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256F6" w:rsidRDefault="00BD6C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D6C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D6CF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D6CF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D6C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D6C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D6C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D6CF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D6CF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D6CF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4E8D" w:rsidR="0030394C" w:rsidRDefault="0030394C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C4E8D" w:rsidR="00BE6D92" w:rsidRDefault="00BE6D92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C4E8D" w:rsidR="00BE6D92" w:rsidRDefault="00BE6D92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C4E8D" w:rsidR="00BE6D92" w:rsidRDefault="00BE6D92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C4E8D" w:rsidR="00BE6D92" w:rsidRDefault="00BE6D92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BE6D92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BE6D92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 w:rsidR="000B2CEE">
        <w:rPr>
          <w:rFonts w:ascii="Times New Roman" w:hAnsi="Times New Roman"/>
          <w:b w:val="false"/>
          <w:sz w:val="30"/>
          <w:szCs w:val="30"/>
        </w:rPr>
        <w:t>многоквартирном</w:t>
      </w:r>
      <w:r>
        <w:rPr>
          <w:rFonts w:ascii="Times New Roman" w:hAnsi="Times New Roman"/>
          <w:b w:val="false"/>
          <w:sz w:val="30"/>
          <w:szCs w:val="30"/>
        </w:rPr>
        <w:t xml:space="preserve"> доме № </w:t>
      </w:r>
      <w:r w:rsidR="00C149BF" w:rsidRPr="00C149BF">
        <w:rPr>
          <w:rFonts w:ascii="Times New Roman" w:hAnsi="Times New Roman"/>
          <w:b w:val="false"/>
          <w:sz w:val="30"/>
          <w:szCs w:val="30"/>
        </w:rPr>
        <w:t>29 по ул. Айвазовского</w:t>
      </w:r>
    </w:p>
    <w:p w:rsidP="00BE6D92" w:rsidR="0050192B" w:rsidRDefault="0050192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30394C" w:rsidRDefault="0030394C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F4D35" w:rsidR="00AF4D35" w:rsidRDefault="00AF4D35" w:rsidRPr="00BE6D9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BE6D92"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</w:t>
      </w:r>
      <w:r w:rsidRPr="00BE6D92">
        <w:rPr>
          <w:rFonts w:ascii="Times New Roman" w:cs="Times New Roman" w:hAnsi="Times New Roman"/>
          <w:sz w:val="30"/>
          <w:szCs w:val="30"/>
        </w:rPr>
        <w:t>и</w:t>
      </w:r>
      <w:r w:rsidRPr="00BE6D92">
        <w:rPr>
          <w:rFonts w:ascii="Times New Roman" w:cs="Times New Roman" w:hAnsi="Times New Roman"/>
          <w:sz w:val="30"/>
          <w:szCs w:val="30"/>
        </w:rPr>
        <w:t>туации</w:t>
      </w:r>
      <w:r w:rsidR="0030394C" w:rsidRPr="00BE6D92">
        <w:rPr>
          <w:rFonts w:ascii="Times New Roman" w:cs="Times New Roman" w:hAnsi="Times New Roman"/>
          <w:sz w:val="30"/>
          <w:szCs w:val="30"/>
        </w:rPr>
        <w:t>,</w:t>
      </w:r>
      <w:r w:rsidR="00097F6A" w:rsidRPr="00BE6D92">
        <w:rPr>
          <w:rFonts w:ascii="Times New Roman" w:cs="Times New Roman" w:hAnsi="Times New Roman"/>
          <w:sz w:val="30"/>
          <w:szCs w:val="30"/>
        </w:rPr>
        <w:t xml:space="preserve"> вызванной </w:t>
      </w:r>
      <w:r w:rsidR="005A585D" w:rsidRPr="00BE6D92">
        <w:rPr>
          <w:rFonts w:ascii="Times New Roman" w:cs="Times New Roman" w:hAnsi="Times New Roman"/>
          <w:sz w:val="30"/>
          <w:szCs w:val="30"/>
        </w:rPr>
        <w:t>аварийным состоянием строительных конструкций</w:t>
      </w:r>
      <w:r w:rsidR="00200900" w:rsidRPr="00BE6D92">
        <w:rPr>
          <w:rFonts w:ascii="Times New Roman" w:cs="Times New Roman" w:hAnsi="Times New Roman"/>
          <w:sz w:val="30"/>
          <w:szCs w:val="30"/>
        </w:rPr>
        <w:t xml:space="preserve"> многоквартирного дома № 29 по ул. Айвазовского</w:t>
      </w:r>
      <w:r w:rsidRPr="00BE6D92">
        <w:rPr>
          <w:rFonts w:ascii="Times New Roman" w:cs="Times New Roman" w:hAnsi="Times New Roman"/>
          <w:sz w:val="30"/>
          <w:szCs w:val="30"/>
        </w:rPr>
        <w:t>, в соответствии с Ф</w:t>
      </w:r>
      <w:r w:rsidRPr="00BE6D92">
        <w:rPr>
          <w:rFonts w:ascii="Times New Roman" w:cs="Times New Roman" w:hAnsi="Times New Roman"/>
          <w:sz w:val="30"/>
          <w:szCs w:val="30"/>
        </w:rPr>
        <w:t>е</w:t>
      </w:r>
      <w:r w:rsidRPr="00BE6D92">
        <w:rPr>
          <w:rFonts w:ascii="Times New Roman" w:cs="Times New Roman" w:hAnsi="Times New Roman"/>
          <w:sz w:val="30"/>
          <w:szCs w:val="30"/>
        </w:rPr>
        <w:t>деральным законом от 21.12.1994 № 68-ФЗ «О защите населения и те</w:t>
      </w:r>
      <w:r w:rsidRPr="00BE6D92">
        <w:rPr>
          <w:rFonts w:ascii="Times New Roman" w:cs="Times New Roman" w:hAnsi="Times New Roman"/>
          <w:sz w:val="30"/>
          <w:szCs w:val="30"/>
        </w:rPr>
        <w:t>р</w:t>
      </w:r>
      <w:r w:rsidRPr="00BE6D92">
        <w:rPr>
          <w:rFonts w:ascii="Times New Roman" w:cs="Times New Roman" w:hAnsi="Times New Roman"/>
          <w:sz w:val="30"/>
          <w:szCs w:val="30"/>
        </w:rPr>
        <w:t>риторий от чрезвычайных ситуаций природного и техногенного хара</w:t>
      </w:r>
      <w:r w:rsidRPr="00BE6D92">
        <w:rPr>
          <w:rFonts w:ascii="Times New Roman" w:cs="Times New Roman" w:hAnsi="Times New Roman"/>
          <w:sz w:val="30"/>
          <w:szCs w:val="30"/>
        </w:rPr>
        <w:t>к</w:t>
      </w:r>
      <w:r w:rsidRPr="00BE6D92">
        <w:rPr>
          <w:rFonts w:ascii="Times New Roman" w:cs="Times New Roman" w:hAnsi="Times New Roman"/>
          <w:sz w:val="30"/>
          <w:szCs w:val="30"/>
        </w:rPr>
        <w:t>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протоколом комиссии по пр</w:t>
      </w:r>
      <w:r w:rsidRPr="00BE6D92">
        <w:rPr>
          <w:rFonts w:ascii="Times New Roman" w:cs="Times New Roman" w:hAnsi="Times New Roman"/>
          <w:sz w:val="30"/>
          <w:szCs w:val="30"/>
        </w:rPr>
        <w:t>е</w:t>
      </w:r>
      <w:r w:rsidRPr="00BE6D92">
        <w:rPr>
          <w:rFonts w:ascii="Times New Roman" w:cs="Times New Roman" w:hAnsi="Times New Roman"/>
          <w:sz w:val="30"/>
          <w:szCs w:val="30"/>
        </w:rPr>
        <w:t>дупреждению и ликвидации</w:t>
      </w:r>
      <w:proofErr w:type="gramEnd"/>
      <w:r w:rsidRPr="00BE6D92">
        <w:rPr>
          <w:rFonts w:ascii="Times New Roman" w:cs="Times New Roman" w:hAnsi="Times New Roman"/>
          <w:sz w:val="30"/>
          <w:szCs w:val="30"/>
        </w:rPr>
        <w:t xml:space="preserve"> чрезвычайных ситуаций и обеспечению пожарной безопасности города Красноярска от </w:t>
      </w:r>
      <w:r w:rsidR="00200900" w:rsidRPr="00BE6D92">
        <w:rPr>
          <w:rFonts w:ascii="Times New Roman" w:cs="Times New Roman" w:hAnsi="Times New Roman"/>
          <w:sz w:val="30"/>
          <w:szCs w:val="30"/>
        </w:rPr>
        <w:t>0</w:t>
      </w:r>
      <w:r w:rsidR="004C54B4" w:rsidRPr="00BE6D92">
        <w:rPr>
          <w:rFonts w:ascii="Times New Roman" w:cs="Times New Roman" w:hAnsi="Times New Roman"/>
          <w:sz w:val="30"/>
          <w:szCs w:val="30"/>
        </w:rPr>
        <w:t>1</w:t>
      </w:r>
      <w:r w:rsidRPr="00BE6D92">
        <w:rPr>
          <w:rFonts w:ascii="Times New Roman" w:cs="Times New Roman" w:hAnsi="Times New Roman"/>
          <w:sz w:val="30"/>
          <w:szCs w:val="30"/>
        </w:rPr>
        <w:t>.0</w:t>
      </w:r>
      <w:r w:rsidR="00200900" w:rsidRPr="00BE6D92">
        <w:rPr>
          <w:rFonts w:ascii="Times New Roman" w:cs="Times New Roman" w:hAnsi="Times New Roman"/>
          <w:sz w:val="30"/>
          <w:szCs w:val="30"/>
        </w:rPr>
        <w:t>9</w:t>
      </w:r>
      <w:r w:rsidRPr="00BE6D92">
        <w:rPr>
          <w:rFonts w:ascii="Times New Roman" w:cs="Times New Roman" w:hAnsi="Times New Roman"/>
          <w:sz w:val="30"/>
          <w:szCs w:val="30"/>
        </w:rPr>
        <w:t xml:space="preserve">.2025 № </w:t>
      </w:r>
      <w:r w:rsidR="000B2CEE" w:rsidRPr="00BE6D92">
        <w:rPr>
          <w:rFonts w:ascii="Times New Roman" w:cs="Times New Roman" w:hAnsi="Times New Roman"/>
          <w:sz w:val="30"/>
          <w:szCs w:val="30"/>
        </w:rPr>
        <w:t>2</w:t>
      </w:r>
      <w:r w:rsidR="00200900" w:rsidRPr="00BE6D92">
        <w:rPr>
          <w:rFonts w:ascii="Times New Roman" w:cs="Times New Roman" w:hAnsi="Times New Roman"/>
          <w:sz w:val="30"/>
          <w:szCs w:val="30"/>
        </w:rPr>
        <w:t>4</w:t>
      </w:r>
      <w:r w:rsidRPr="00BE6D92">
        <w:rPr>
          <w:rFonts w:ascii="Times New Roman" w:cs="Times New Roman" w:hAnsi="Times New Roman"/>
          <w:sz w:val="30"/>
          <w:szCs w:val="30"/>
        </w:rPr>
        <w:t xml:space="preserve">/25, </w:t>
      </w:r>
      <w:r w:rsidR="00BE6D9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E6D92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BE6D92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BE6D92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BE6D9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BE6D92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BE6D9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BE6D92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30394C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BE6D92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BE6D92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</w:t>
      </w:r>
      <w:r w:rsidRPr="00271844">
        <w:rPr>
          <w:rFonts w:ascii="Times New Roman" w:cs="Times New Roman" w:hAnsi="Times New Roman"/>
          <w:sz w:val="30"/>
          <w:szCs w:val="30"/>
        </w:rPr>
        <w:t xml:space="preserve">сложившуюся в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многоквартирном </w:t>
      </w:r>
      <w:r w:rsidR="00BE6D9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доме № </w:t>
      </w:r>
      <w:r w:rsidR="00200900" w:rsidRPr="00200900">
        <w:rPr>
          <w:rFonts w:ascii="Times New Roman" w:cs="Times New Roman" w:hAnsi="Times New Roman"/>
          <w:sz w:val="30"/>
          <w:szCs w:val="30"/>
        </w:rPr>
        <w:t>29 по ул. Айвазовского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271844">
        <w:rPr>
          <w:rFonts w:ascii="Times New Roman" w:cs="Times New Roman" w:hAnsi="Times New Roman"/>
          <w:sz w:val="30"/>
          <w:szCs w:val="30"/>
        </w:rPr>
        <w:t xml:space="preserve">представляющей угрозу возникновения чрезвычайной ситуации. 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271844">
        <w:rPr>
          <w:rFonts w:ascii="Times New Roman" w:cs="Times New Roman" w:hAnsi="Times New Roman"/>
          <w:sz w:val="30"/>
          <w:szCs w:val="30"/>
        </w:rPr>
        <w:t>к</w:t>
      </w:r>
      <w:r w:rsidRPr="00271844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271844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200900" w:rsidRPr="00200900">
        <w:rPr>
          <w:rFonts w:ascii="Times New Roman" w:cs="Times New Roman" w:hAnsi="Times New Roman"/>
          <w:sz w:val="30"/>
          <w:szCs w:val="30"/>
        </w:rPr>
        <w:t>29 по ул. Айвазовского</w:t>
      </w:r>
      <w:r w:rsidRPr="00271844">
        <w:rPr>
          <w:rFonts w:ascii="Times New Roman" w:cs="Times New Roman" w:hAnsi="Times New Roman"/>
          <w:sz w:val="30"/>
          <w:szCs w:val="30"/>
        </w:rPr>
        <w:t>.</w:t>
      </w:r>
    </w:p>
    <w:p w:rsidP="006845FD" w:rsidR="0061272F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 xml:space="preserve">2. </w:t>
      </w:r>
      <w:r w:rsidR="006845FD" w:rsidRPr="00271844">
        <w:rPr>
          <w:rFonts w:ascii="Times New Roman" w:cs="Times New Roman" w:hAnsi="Times New Roman"/>
          <w:sz w:val="30"/>
          <w:szCs w:val="30"/>
        </w:rPr>
        <w:t>Департаменту городского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 хозяйства и транспорта администр</w:t>
      </w:r>
      <w:r w:rsidR="006845FD" w:rsidRPr="006845FD">
        <w:rPr>
          <w:rFonts w:ascii="Times New Roman" w:cs="Times New Roman" w:hAnsi="Times New Roman"/>
          <w:sz w:val="30"/>
          <w:szCs w:val="30"/>
        </w:rPr>
        <w:t>а</w:t>
      </w:r>
      <w:r w:rsidR="006845FD" w:rsidRPr="006845FD">
        <w:rPr>
          <w:rFonts w:ascii="Times New Roman" w:cs="Times New Roman" w:hAnsi="Times New Roman"/>
          <w:sz w:val="30"/>
          <w:szCs w:val="30"/>
        </w:rPr>
        <w:t>ции города</w:t>
      </w:r>
      <w:r w:rsidR="006717E3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</w:t>
      </w:r>
      <w:r w:rsidR="00BE6D92">
        <w:rPr>
          <w:rFonts w:ascii="Times New Roman" w:cs="Times New Roman" w:hAnsi="Times New Roman"/>
          <w:sz w:val="30"/>
          <w:szCs w:val="30"/>
        </w:rPr>
        <w:t xml:space="preserve">         </w:t>
      </w:r>
      <w:r w:rsidR="0061272F" w:rsidRPr="0061272F">
        <w:rPr>
          <w:rFonts w:ascii="Times New Roman" w:cs="Times New Roman" w:hAnsi="Times New Roman"/>
          <w:sz w:val="30"/>
          <w:szCs w:val="30"/>
        </w:rPr>
        <w:t>работ и иных мероприятий, связанных с предупреждением угрозы во</w:t>
      </w:r>
      <w:r w:rsidR="0061272F" w:rsidRPr="0061272F">
        <w:rPr>
          <w:rFonts w:ascii="Times New Roman" w:cs="Times New Roman" w:hAnsi="Times New Roman"/>
          <w:sz w:val="30"/>
          <w:szCs w:val="30"/>
        </w:rPr>
        <w:t>з</w:t>
      </w:r>
      <w:r w:rsidR="0061272F" w:rsidRPr="0061272F">
        <w:rPr>
          <w:rFonts w:ascii="Times New Roman" w:cs="Times New Roman" w:hAnsi="Times New Roman"/>
          <w:sz w:val="30"/>
          <w:szCs w:val="30"/>
        </w:rPr>
        <w:lastRenderedPageBreak/>
        <w:t>никновения чрезвычайной ситуации</w:t>
      </w:r>
      <w:r w:rsidR="00BE6D92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в многоквартирном доме № </w:t>
      </w:r>
      <w:r w:rsidR="00200900" w:rsidRPr="00200900">
        <w:rPr>
          <w:rFonts w:ascii="Times New Roman" w:cs="Times New Roman" w:hAnsi="Times New Roman"/>
          <w:sz w:val="30"/>
          <w:szCs w:val="30"/>
        </w:rPr>
        <w:t>29</w:t>
      </w:r>
      <w:r w:rsidR="00BE6D92">
        <w:rPr>
          <w:rFonts w:ascii="Times New Roman" w:cs="Times New Roman" w:hAnsi="Times New Roman"/>
          <w:sz w:val="30"/>
          <w:szCs w:val="30"/>
        </w:rPr>
        <w:t xml:space="preserve">        </w:t>
      </w:r>
      <w:r w:rsidR="00200900" w:rsidRPr="00200900">
        <w:rPr>
          <w:rFonts w:ascii="Times New Roman" w:cs="Times New Roman" w:hAnsi="Times New Roman"/>
          <w:sz w:val="30"/>
          <w:szCs w:val="30"/>
        </w:rPr>
        <w:t xml:space="preserve"> по ул. Айвазовского</w:t>
      </w:r>
      <w:r w:rsidR="0061272F">
        <w:rPr>
          <w:rFonts w:ascii="Times New Roman" w:cs="Times New Roman" w:hAnsi="Times New Roman"/>
          <w:sz w:val="30"/>
          <w:szCs w:val="30"/>
        </w:rPr>
        <w:t>.</w:t>
      </w:r>
    </w:p>
    <w:p w:rsidP="0061272F" w:rsidR="0061272F" w:rsidRDefault="006A0E5E" w:rsidRPr="0061272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.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200900">
        <w:rPr>
          <w:rFonts w:ascii="Times New Roman" w:cs="Times New Roman" w:hAnsi="Times New Roman"/>
          <w:sz w:val="30"/>
          <w:szCs w:val="30"/>
        </w:rPr>
        <w:t>Ленинского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C211DF">
        <w:rPr>
          <w:rFonts w:ascii="Times New Roman" w:cs="Times New Roman" w:hAnsi="Times New Roman"/>
          <w:sz w:val="30"/>
          <w:szCs w:val="30"/>
        </w:rPr>
        <w:t>Красноярске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пр</w:t>
      </w:r>
      <w:r w:rsidR="0061272F" w:rsidRPr="0061272F">
        <w:rPr>
          <w:rFonts w:ascii="Times New Roman" w:cs="Times New Roman" w:hAnsi="Times New Roman"/>
          <w:sz w:val="30"/>
          <w:szCs w:val="30"/>
        </w:rPr>
        <w:t>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информировать жителей дома № </w:t>
      </w:r>
      <w:r w:rsidR="00200900" w:rsidRPr="00200900">
        <w:rPr>
          <w:rFonts w:ascii="Times New Roman" w:cs="Times New Roman" w:hAnsi="Times New Roman"/>
          <w:sz w:val="30"/>
          <w:szCs w:val="30"/>
        </w:rPr>
        <w:t>29 по ул. Айвазовского</w:t>
      </w:r>
      <w:r w:rsidR="00200900" w:rsidRPr="0061272F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>о планируемых мероприятиях и необходимости соблюдения правил безопасности</w:t>
      </w:r>
      <w:r w:rsidR="00CE1FB9">
        <w:rPr>
          <w:rFonts w:ascii="Times New Roman" w:cs="Times New Roman" w:hAnsi="Times New Roman"/>
          <w:sz w:val="30"/>
          <w:szCs w:val="30"/>
        </w:rPr>
        <w:t>,             а также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о возможности переезда в маневренный фонд. </w:t>
      </w:r>
    </w:p>
    <w:p w:rsidP="006845FD" w:rsidR="00AF4D35" w:rsidRDefault="003E5A1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EE4E8E">
        <w:rPr>
          <w:rFonts w:ascii="Times New Roman" w:cs="Times New Roman" w:hAnsi="Times New Roman"/>
          <w:sz w:val="30"/>
          <w:szCs w:val="30"/>
        </w:rPr>
        <w:t xml:space="preserve">. </w:t>
      </w:r>
      <w:r w:rsidR="0030394C" w:rsidRPr="00F5196C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30394C" w:rsidRPr="00F5196C">
        <w:rPr>
          <w:rFonts w:ascii="Times New Roman" w:cs="Times New Roman" w:hAnsi="Times New Roman"/>
          <w:sz w:val="30"/>
          <w:szCs w:val="30"/>
        </w:rPr>
        <w:t>и</w:t>
      </w:r>
      <w:r w:rsidR="0030394C" w:rsidRPr="00F5196C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30394C" w:rsidRPr="00F5196C">
        <w:rPr>
          <w:rFonts w:ascii="Times New Roman" w:cs="Times New Roman" w:hAnsi="Times New Roman"/>
          <w:sz w:val="30"/>
          <w:szCs w:val="30"/>
        </w:rPr>
        <w:t>о</w:t>
      </w:r>
      <w:r w:rsidR="0030394C" w:rsidRPr="00F5196C">
        <w:rPr>
          <w:rFonts w:ascii="Times New Roman" w:cs="Times New Roman" w:hAnsi="Times New Roman"/>
          <w:sz w:val="30"/>
          <w:szCs w:val="30"/>
        </w:rPr>
        <w:t>рода</w:t>
      </w:r>
      <w:r w:rsidR="00AF4D35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3E5A1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BE6D92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>
        <w:rPr>
          <w:rFonts w:ascii="Times New Roman" w:cs="Times New Roman" w:hAnsi="Times New Roman"/>
          <w:sz w:val="30"/>
          <w:szCs w:val="30"/>
        </w:rPr>
        <w:t>Мацак</w:t>
      </w:r>
      <w:r w:rsidR="00742759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BF7A03" w:rsidRPr="00BF7A03">
        <w:rPr>
          <w:rFonts w:ascii="Times New Roman" w:cs="Times New Roman" w:hAnsi="Times New Roman"/>
          <w:sz w:val="30"/>
          <w:szCs w:val="30"/>
        </w:rPr>
        <w:t xml:space="preserve"> </w:t>
      </w:r>
      <w:r w:rsidR="00BF7A03">
        <w:rPr>
          <w:rFonts w:ascii="Times New Roman" w:cs="Times New Roman" w:hAnsi="Times New Roman"/>
          <w:sz w:val="30"/>
          <w:szCs w:val="30"/>
        </w:rPr>
        <w:t>А.И.</w:t>
      </w:r>
      <w:bookmarkStart w:id="0" w:name="_GoBack"/>
      <w:bookmarkEnd w:id="0"/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BE6D92" w:rsidR="00005A72" w:rsidRDefault="00005A7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BE6D92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005A72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</w:t>
      </w:r>
      <w:r w:rsidR="0030394C">
        <w:rPr>
          <w:rFonts w:ascii="Times New Roman" w:cs="Times New Roman" w:hAnsi="Times New Roman"/>
          <w:sz w:val="30"/>
          <w:szCs w:val="30"/>
        </w:rPr>
        <w:t xml:space="preserve">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005A72">
        <w:rPr>
          <w:rFonts w:ascii="Times New Roman" w:cs="Times New Roman" w:hAnsi="Times New Roman"/>
          <w:sz w:val="30"/>
          <w:szCs w:val="30"/>
        </w:rPr>
        <w:t>А.Б. Шувалов</w:t>
      </w:r>
    </w:p>
    <w:p w:rsidP="00BE6D92" w:rsidR="00BE6D92" w:rsidRDefault="00BE6D9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BE6D92" w:rsidR="00BE6D92" w:rsidRDefault="00BE6D92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BE6D92" w:rsidRPr="00F97BFD" w:rsidSect="00BE6D92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D6CF3" w:rsidP="0048734E" w:rsidRDefault="00BD6CF3">
      <w:pPr>
        <w:spacing w:after="0" w:line="240" w:lineRule="auto"/>
      </w:pPr>
      <w:r>
        <w:separator/>
      </w:r>
    </w:p>
  </w:endnote>
  <w:endnote w:type="continuationSeparator" w:id="0">
    <w:p w:rsidR="00BD6CF3" w:rsidP="0048734E" w:rsidRDefault="00B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D6CF3" w:rsidP="0048734E" w:rsidRDefault="00BD6CF3">
      <w:pPr>
        <w:spacing w:after="0" w:line="240" w:lineRule="auto"/>
      </w:pPr>
      <w:r>
        <w:separator/>
      </w:r>
    </w:p>
  </w:footnote>
  <w:footnote w:type="continuationSeparator" w:id="0">
    <w:p w:rsidR="00BD6CF3" w:rsidP="0048734E" w:rsidRDefault="00BD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E6D92" w:rsidR="0048734E" w:rsidP="00BE6D92" w:rsidRDefault="0048734E">
        <w:pPr>
          <w:pStyle w:val="a6"/>
          <w:jc w:val="center"/>
          <w:rPr>
            <w:sz w:val="24"/>
            <w:szCs w:val="24"/>
          </w:rPr>
        </w:pPr>
        <w:r w:rsidRPr="00BE6D92">
          <w:rPr>
            <w:sz w:val="24"/>
            <w:szCs w:val="24"/>
          </w:rPr>
          <w:fldChar w:fldCharType="begin"/>
        </w:r>
        <w:r w:rsidRPr="00BE6D92">
          <w:rPr>
            <w:sz w:val="24"/>
            <w:szCs w:val="24"/>
          </w:rPr>
          <w:instrText>PAGE   \* MERGEFORMAT</w:instrText>
        </w:r>
        <w:r w:rsidRPr="00BE6D92">
          <w:rPr>
            <w:sz w:val="24"/>
            <w:szCs w:val="24"/>
          </w:rPr>
          <w:fldChar w:fldCharType="separate"/>
        </w:r>
        <w:r w:rsidR="00BF7A03">
          <w:rPr>
            <w:noProof/>
            <w:sz w:val="24"/>
            <w:szCs w:val="24"/>
          </w:rPr>
          <w:t>2</w:t>
        </w:r>
        <w:r w:rsidRPr="00BE6D9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6F6"/>
    <w:rsid w:val="00025F72"/>
    <w:rsid w:val="00027B88"/>
    <w:rsid w:val="0004174D"/>
    <w:rsid w:val="000428F5"/>
    <w:rsid w:val="00042DAF"/>
    <w:rsid w:val="0004593D"/>
    <w:rsid w:val="0004757D"/>
    <w:rsid w:val="00047D23"/>
    <w:rsid w:val="00056788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0900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394C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585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1EE7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2D2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6F4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06AB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6CF3"/>
    <w:rsid w:val="00BD7B63"/>
    <w:rsid w:val="00BE0B76"/>
    <w:rsid w:val="00BE19EE"/>
    <w:rsid w:val="00BE35CC"/>
    <w:rsid w:val="00BE3A7D"/>
    <w:rsid w:val="00BE46F9"/>
    <w:rsid w:val="00BE5717"/>
    <w:rsid w:val="00BE6C57"/>
    <w:rsid w:val="00BE6D92"/>
    <w:rsid w:val="00BE7BD4"/>
    <w:rsid w:val="00BF1B83"/>
    <w:rsid w:val="00BF44C3"/>
    <w:rsid w:val="00BF5FD3"/>
    <w:rsid w:val="00BF6486"/>
    <w:rsid w:val="00BF6A8F"/>
    <w:rsid w:val="00BF7A03"/>
    <w:rsid w:val="00C03B32"/>
    <w:rsid w:val="00C10B98"/>
    <w:rsid w:val="00C11CCE"/>
    <w:rsid w:val="00C1303D"/>
    <w:rsid w:val="00C149BF"/>
    <w:rsid w:val="00C159F1"/>
    <w:rsid w:val="00C15F2D"/>
    <w:rsid w:val="00C17BF5"/>
    <w:rsid w:val="00C20442"/>
    <w:rsid w:val="00C20BD6"/>
    <w:rsid w:val="00C211DF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1FB9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4AD3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C2F139-5EF3-4D24-8671-B3358D2CE735}"/>
</file>

<file path=customXml/itemProps2.xml><?xml version="1.0" encoding="utf-8"?>
<ds:datastoreItem xmlns:ds="http://schemas.openxmlformats.org/officeDocument/2006/customXml" ds:itemID="{EA03095B-DF22-4EBC-9525-D3C8C16411B8}"/>
</file>

<file path=customXml/itemProps3.xml><?xml version="1.0" encoding="utf-8"?>
<ds:datastoreItem xmlns:ds="http://schemas.openxmlformats.org/officeDocument/2006/customXml" ds:itemID="{4AB85274-E58C-40DC-994C-27BB43A3A102}"/>
</file>

<file path=customXml/itemProps4.xml><?xml version="1.0" encoding="utf-8"?>
<ds:datastoreItem xmlns:ds="http://schemas.openxmlformats.org/officeDocument/2006/customXml" ds:itemID="{87BEAB1D-5578-4D77-A4C7-84149DD45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9</cp:revision>
  <cp:lastPrinted>2025-07-02T08:21:00Z</cp:lastPrinted>
  <dcterms:created xsi:type="dcterms:W3CDTF">2025-09-03T06:36:00Z</dcterms:created>
  <dcterms:modified xsi:type="dcterms:W3CDTF">2025-09-11T04:02:00Z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