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054AF2" w:rsidTr="00B67717">
        <w:trPr>
          <w:trHeight w:val="1134"/>
          <w:jc w:val="center"/>
        </w:trPr>
        <w:tc>
          <w:tcPr>
            <w:tcW w:w="9756" w:type="dxa"/>
            <w:gridSpan w:val="4"/>
          </w:tcPr>
          <w:p w:rsidR="00054AF2" w:rsidRDefault="00054AF2" w:rsidP="00B67717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054AF2" w:rsidRPr="00443FB1" w:rsidRDefault="00054AF2" w:rsidP="00B67717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054AF2" w:rsidRPr="00443FB1" w:rsidRDefault="00054AF2" w:rsidP="00B67717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054AF2" w:rsidRDefault="00054AF2" w:rsidP="00B67717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  <w:p w:rsidR="00054AF2" w:rsidRPr="00535B2C" w:rsidRDefault="00054AF2" w:rsidP="00B67717">
            <w:pPr>
              <w:rPr>
                <w:caps/>
                <w:sz w:val="28"/>
              </w:rPr>
            </w:pPr>
          </w:p>
        </w:tc>
      </w:tr>
      <w:tr w:rsidR="00054AF2" w:rsidRPr="00863816" w:rsidTr="00B67717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496C4E" w:rsidP="006B6E5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26.12.2024</w:t>
            </w:r>
          </w:p>
        </w:tc>
        <w:tc>
          <w:tcPr>
            <w:tcW w:w="3735" w:type="dxa"/>
            <w:vAlign w:val="bottom"/>
          </w:tcPr>
          <w:p w:rsidR="00054AF2" w:rsidRPr="00863816" w:rsidRDefault="00054AF2" w:rsidP="00B67717">
            <w:pPr>
              <w:rPr>
                <w:b/>
                <w:sz w:val="28"/>
              </w:rPr>
            </w:pPr>
          </w:p>
        </w:tc>
        <w:tc>
          <w:tcPr>
            <w:tcW w:w="534" w:type="dxa"/>
            <w:vAlign w:val="bottom"/>
            <w:hideMark/>
          </w:tcPr>
          <w:p w:rsidR="00054AF2" w:rsidRPr="00863816" w:rsidRDefault="00054AF2" w:rsidP="00B67717">
            <w:pPr>
              <w:jc w:val="center"/>
              <w:rPr>
                <w:sz w:val="28"/>
              </w:rPr>
            </w:pPr>
            <w:r w:rsidRPr="00863816">
              <w:rPr>
                <w:sz w:val="28"/>
              </w:rP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496C4E" w:rsidP="00B67717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811-о</w:t>
            </w:r>
          </w:p>
        </w:tc>
      </w:tr>
      <w:tr w:rsidR="00054AF2" w:rsidRPr="00863816" w:rsidTr="00B67717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</w:p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  <w:r w:rsidRPr="00863816">
              <w:rPr>
                <w:sz w:val="28"/>
                <w:szCs w:val="27"/>
              </w:rPr>
              <w:t>г. Красноярск</w:t>
            </w:r>
          </w:p>
          <w:p w:rsidR="00054AF2" w:rsidRPr="00051408" w:rsidRDefault="00054AF2" w:rsidP="00B67717">
            <w:pPr>
              <w:jc w:val="center"/>
              <w:rPr>
                <w:b/>
                <w:sz w:val="28"/>
                <w:szCs w:val="27"/>
              </w:rPr>
            </w:pPr>
          </w:p>
        </w:tc>
      </w:tr>
    </w:tbl>
    <w:p w:rsidR="00054AF2" w:rsidRDefault="00025078" w:rsidP="00054AF2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1. </w:t>
      </w:r>
      <w:proofErr w:type="gramStart"/>
      <w:r w:rsidR="00054AF2"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="00054AF2" w:rsidRPr="00014F06">
        <w:rPr>
          <w:sz w:val="28"/>
          <w:szCs w:val="28"/>
        </w:rPr>
        <w:t>Законом Красноярского края от 19.12.2019 № 8-3532</w:t>
      </w:r>
      <w:r w:rsidR="00054AF2">
        <w:rPr>
          <w:sz w:val="28"/>
          <w:szCs w:val="28"/>
        </w:rPr>
        <w:t xml:space="preserve">                       </w:t>
      </w:r>
      <w:r w:rsidR="00054AF2"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 w:rsidR="00054AF2">
        <w:rPr>
          <w:sz w:val="28"/>
          <w:szCs w:val="28"/>
        </w:rPr>
        <w:t>3</w:t>
      </w:r>
      <w:r w:rsidR="00054AF2" w:rsidRPr="00014F06">
        <w:rPr>
          <w:sz w:val="28"/>
          <w:szCs w:val="28"/>
        </w:rPr>
        <w:t xml:space="preserve"> пункта 3.1, пунктом 3.</w:t>
      </w:r>
      <w:r w:rsidR="00054AF2">
        <w:rPr>
          <w:sz w:val="28"/>
          <w:szCs w:val="28"/>
        </w:rPr>
        <w:t>63</w:t>
      </w:r>
      <w:r w:rsidR="00054AF2" w:rsidRPr="00014F06">
        <w:rPr>
          <w:sz w:val="28"/>
          <w:szCs w:val="28"/>
        </w:rPr>
        <w:t xml:space="preserve"> Положения о министерстве строительства </w:t>
      </w:r>
      <w:r w:rsidR="00054AF2">
        <w:rPr>
          <w:sz w:val="28"/>
          <w:szCs w:val="28"/>
        </w:rPr>
        <w:t xml:space="preserve">и жилищно-коммунального хозяйства </w:t>
      </w:r>
      <w:r w:rsidR="00054AF2" w:rsidRPr="00014F06">
        <w:rPr>
          <w:sz w:val="28"/>
          <w:szCs w:val="28"/>
        </w:rPr>
        <w:t xml:space="preserve">Красноярского края,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 w:rsidR="004C1853">
        <w:rPr>
          <w:rFonts w:eastAsiaTheme="minorHAnsi"/>
          <w:bCs/>
          <w:sz w:val="28"/>
          <w:szCs w:val="28"/>
          <w:lang w:eastAsia="en-US"/>
        </w:rPr>
        <w:t>й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proofErr w:type="gramEnd"/>
      <w:r w:rsidR="00054AF2"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 w:rsidR="007F2500"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B84973">
        <w:rPr>
          <w:rFonts w:eastAsiaTheme="minorHAnsi"/>
          <w:bCs/>
          <w:sz w:val="28"/>
          <w:szCs w:val="28"/>
          <w:lang w:eastAsia="en-US"/>
        </w:rPr>
        <w:t>13</w:t>
      </w:r>
      <w:r w:rsidR="007F2500">
        <w:rPr>
          <w:rFonts w:eastAsiaTheme="minorHAnsi"/>
          <w:bCs/>
          <w:sz w:val="28"/>
          <w:szCs w:val="28"/>
          <w:lang w:eastAsia="en-US"/>
        </w:rPr>
        <w:t>.</w:t>
      </w:r>
      <w:r w:rsidR="00325E84">
        <w:rPr>
          <w:rFonts w:eastAsiaTheme="minorHAnsi"/>
          <w:bCs/>
          <w:sz w:val="28"/>
          <w:szCs w:val="28"/>
          <w:lang w:eastAsia="en-US"/>
        </w:rPr>
        <w:t>11</w:t>
      </w:r>
      <w:r w:rsidR="007F2500">
        <w:rPr>
          <w:rFonts w:eastAsiaTheme="minorHAnsi"/>
          <w:bCs/>
          <w:sz w:val="28"/>
          <w:szCs w:val="28"/>
          <w:lang w:eastAsia="en-US"/>
        </w:rPr>
        <w:t>.2024 № 82-98/04-</w:t>
      </w:r>
      <w:r w:rsidR="00325E84">
        <w:rPr>
          <w:rFonts w:eastAsiaTheme="minorHAnsi"/>
          <w:bCs/>
          <w:sz w:val="28"/>
          <w:szCs w:val="28"/>
          <w:lang w:eastAsia="en-US"/>
        </w:rPr>
        <w:t>17</w:t>
      </w:r>
      <w:r w:rsidR="00B84973">
        <w:rPr>
          <w:rFonts w:eastAsiaTheme="minorHAnsi"/>
          <w:bCs/>
          <w:sz w:val="28"/>
          <w:szCs w:val="28"/>
          <w:lang w:eastAsia="en-US"/>
        </w:rPr>
        <w:t>57</w:t>
      </w:r>
      <w:r w:rsidR="00262849">
        <w:rPr>
          <w:rFonts w:eastAsiaTheme="minorHAnsi"/>
          <w:bCs/>
          <w:sz w:val="28"/>
          <w:szCs w:val="28"/>
          <w:lang w:eastAsia="en-US"/>
        </w:rPr>
        <w:t>, от 22.11.2024 № 82-98/04-1812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="00054AF2" w:rsidRPr="00905C14">
        <w:rPr>
          <w:sz w:val="28"/>
          <w:szCs w:val="28"/>
        </w:rPr>
        <w:t xml:space="preserve">Красноярского края от </w:t>
      </w:r>
      <w:r w:rsidR="00054AF2">
        <w:rPr>
          <w:sz w:val="28"/>
          <w:szCs w:val="28"/>
        </w:rPr>
        <w:t>10</w:t>
      </w:r>
      <w:r w:rsidR="00054AF2" w:rsidRPr="00905C14">
        <w:rPr>
          <w:sz w:val="28"/>
          <w:szCs w:val="28"/>
        </w:rPr>
        <w:t>.</w:t>
      </w:r>
      <w:r w:rsidR="00054AF2">
        <w:rPr>
          <w:sz w:val="28"/>
          <w:szCs w:val="28"/>
        </w:rPr>
        <w:t>08</w:t>
      </w:r>
      <w:r w:rsidR="00054AF2" w:rsidRPr="00905C14">
        <w:rPr>
          <w:sz w:val="28"/>
          <w:szCs w:val="28"/>
        </w:rPr>
        <w:t>.202</w:t>
      </w:r>
      <w:r w:rsidR="00054AF2">
        <w:rPr>
          <w:sz w:val="28"/>
          <w:szCs w:val="28"/>
        </w:rPr>
        <w:t xml:space="preserve">2 </w:t>
      </w:r>
      <w:r w:rsidR="00054AF2" w:rsidRPr="00905C14">
        <w:rPr>
          <w:sz w:val="28"/>
          <w:szCs w:val="28"/>
        </w:rPr>
        <w:t xml:space="preserve">№ </w:t>
      </w:r>
      <w:r w:rsidR="00054AF2">
        <w:rPr>
          <w:sz w:val="28"/>
          <w:szCs w:val="28"/>
        </w:rPr>
        <w:t>504-</w:t>
      </w:r>
      <w:r w:rsidR="00054AF2" w:rsidRPr="00905C14">
        <w:rPr>
          <w:sz w:val="28"/>
          <w:szCs w:val="28"/>
        </w:rPr>
        <w:t>о следующ</w:t>
      </w:r>
      <w:r w:rsidR="00620B8C">
        <w:rPr>
          <w:sz w:val="28"/>
          <w:szCs w:val="28"/>
        </w:rPr>
        <w:t>ие</w:t>
      </w:r>
      <w:r w:rsidR="00054AF2">
        <w:rPr>
          <w:sz w:val="28"/>
          <w:szCs w:val="28"/>
        </w:rPr>
        <w:t xml:space="preserve"> </w:t>
      </w:r>
      <w:r w:rsidR="00054AF2" w:rsidRPr="00905C14">
        <w:rPr>
          <w:sz w:val="28"/>
          <w:szCs w:val="28"/>
        </w:rPr>
        <w:t>изменени</w:t>
      </w:r>
      <w:r w:rsidR="00620B8C">
        <w:rPr>
          <w:sz w:val="28"/>
          <w:szCs w:val="28"/>
        </w:rPr>
        <w:t>я</w:t>
      </w:r>
      <w:r w:rsidR="00054AF2" w:rsidRPr="00905C14">
        <w:rPr>
          <w:sz w:val="28"/>
          <w:szCs w:val="28"/>
        </w:rPr>
        <w:t>:</w:t>
      </w:r>
    </w:p>
    <w:p w:rsidR="006D0092" w:rsidRDefault="006D0092" w:rsidP="00054AF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пункте 1: </w:t>
      </w:r>
    </w:p>
    <w:p w:rsidR="006D0092" w:rsidRDefault="006D0092" w:rsidP="00054AF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слова «</w:t>
      </w:r>
      <w:r w:rsidRPr="006D0092">
        <w:rPr>
          <w:sz w:val="28"/>
          <w:szCs w:val="28"/>
        </w:rPr>
        <w:t xml:space="preserve">подпунктом 2.1 пункта 3.1, пунктом 3.34 Положения </w:t>
      </w:r>
      <w:r w:rsidR="001B303E">
        <w:rPr>
          <w:sz w:val="28"/>
          <w:szCs w:val="28"/>
        </w:rPr>
        <w:br/>
      </w:r>
      <w:r w:rsidRPr="006D0092">
        <w:rPr>
          <w:sz w:val="28"/>
          <w:szCs w:val="28"/>
        </w:rPr>
        <w:t>о министерстве строительства Красноярского края</w:t>
      </w:r>
      <w:proofErr w:type="gramStart"/>
      <w:r w:rsidRPr="006D0092">
        <w:rPr>
          <w:sz w:val="28"/>
          <w:szCs w:val="28"/>
        </w:rPr>
        <w:t>,</w:t>
      </w:r>
      <w:r w:rsidR="00B67717">
        <w:rPr>
          <w:sz w:val="28"/>
          <w:szCs w:val="28"/>
        </w:rPr>
        <w:t>»</w:t>
      </w:r>
      <w:proofErr w:type="gramEnd"/>
      <w:r w:rsidR="00B67717">
        <w:rPr>
          <w:sz w:val="28"/>
          <w:szCs w:val="28"/>
        </w:rPr>
        <w:t xml:space="preserve"> </w:t>
      </w:r>
      <w:r>
        <w:rPr>
          <w:sz w:val="28"/>
          <w:szCs w:val="28"/>
        </w:rPr>
        <w:t>заменить словами «</w:t>
      </w:r>
      <w:r w:rsidRPr="006D0092">
        <w:rPr>
          <w:sz w:val="28"/>
          <w:szCs w:val="28"/>
        </w:rPr>
        <w:t xml:space="preserve">подпунктом 3 пункта 3.1, пунктом 3.63 Положения </w:t>
      </w:r>
      <w:r w:rsidR="001B303E">
        <w:rPr>
          <w:sz w:val="28"/>
          <w:szCs w:val="28"/>
        </w:rPr>
        <w:br/>
      </w:r>
      <w:r w:rsidRPr="006D0092">
        <w:rPr>
          <w:sz w:val="28"/>
          <w:szCs w:val="28"/>
        </w:rPr>
        <w:t>о министерстве строительства и жилищно-коммунального хозяйства</w:t>
      </w:r>
      <w:r w:rsidR="00B67717">
        <w:rPr>
          <w:sz w:val="28"/>
          <w:szCs w:val="28"/>
        </w:rPr>
        <w:t xml:space="preserve"> Красноярского края,</w:t>
      </w:r>
      <w:r>
        <w:rPr>
          <w:sz w:val="28"/>
          <w:szCs w:val="28"/>
        </w:rPr>
        <w:t>»</w:t>
      </w:r>
      <w:r w:rsidR="001B303E">
        <w:rPr>
          <w:sz w:val="28"/>
          <w:szCs w:val="28"/>
        </w:rPr>
        <w:t>;</w:t>
      </w:r>
    </w:p>
    <w:p w:rsidR="00054AF2" w:rsidRDefault="00054AF2" w:rsidP="00054AF2">
      <w:pPr>
        <w:ind w:firstLine="709"/>
        <w:jc w:val="both"/>
        <w:rPr>
          <w:sz w:val="28"/>
          <w:szCs w:val="28"/>
        </w:rPr>
      </w:pPr>
      <w:r w:rsidRPr="00E126E2">
        <w:rPr>
          <w:sz w:val="28"/>
          <w:szCs w:val="28"/>
        </w:rPr>
        <w:t>в схеме размещения рекламных конструкций:</w:t>
      </w:r>
    </w:p>
    <w:p w:rsidR="002E2CE5" w:rsidRPr="002E2CE5" w:rsidRDefault="002E2CE5" w:rsidP="002E2CE5">
      <w:pPr>
        <w:ind w:firstLine="709"/>
        <w:jc w:val="both"/>
        <w:rPr>
          <w:bCs/>
          <w:sz w:val="28"/>
          <w:szCs w:val="28"/>
        </w:rPr>
      </w:pPr>
      <w:r w:rsidRPr="002E2CE5">
        <w:rPr>
          <w:bCs/>
          <w:sz w:val="28"/>
          <w:szCs w:val="28"/>
        </w:rPr>
        <w:t>дополнить строками следующего содержания:</w:t>
      </w:r>
    </w:p>
    <w:p w:rsidR="002E2CE5" w:rsidRPr="00051408" w:rsidRDefault="002E2CE5" w:rsidP="00535B2C">
      <w:pPr>
        <w:ind w:hanging="142"/>
        <w:jc w:val="both"/>
        <w:rPr>
          <w:bCs/>
          <w:sz w:val="28"/>
          <w:szCs w:val="26"/>
        </w:rPr>
      </w:pPr>
      <w:r w:rsidRPr="00051408">
        <w:rPr>
          <w:bCs/>
          <w:sz w:val="28"/>
          <w:szCs w:val="26"/>
        </w:rPr>
        <w:t xml:space="preserve"> 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2126"/>
        <w:gridCol w:w="2693"/>
        <w:gridCol w:w="1134"/>
      </w:tblGrid>
      <w:tr w:rsidR="00A420B7" w:rsidRPr="00051408" w:rsidTr="00C77FC2">
        <w:tc>
          <w:tcPr>
            <w:tcW w:w="817" w:type="dxa"/>
            <w:shd w:val="clear" w:color="auto" w:fill="auto"/>
          </w:tcPr>
          <w:p w:rsidR="00A420B7" w:rsidRPr="00051408" w:rsidRDefault="00A420B7" w:rsidP="00191BA1">
            <w:pPr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15/100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ул. Свердловская, на земельном участке с кадастровым номером 24:50:0700218:314, в районе здания по ул. Ключевская, 13</w:t>
            </w:r>
          </w:p>
        </w:tc>
        <w:tc>
          <w:tcPr>
            <w:tcW w:w="2693" w:type="dxa"/>
            <w:shd w:val="clear" w:color="auto" w:fill="auto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proofErr w:type="spellStart"/>
            <w:r w:rsidRPr="00051408">
              <w:rPr>
                <w:color w:val="000000"/>
                <w:sz w:val="20"/>
                <w:szCs w:val="19"/>
              </w:rPr>
              <w:t>призматрон</w:t>
            </w:r>
            <w:proofErr w:type="spellEnd"/>
            <w:r w:rsidRPr="00051408">
              <w:rPr>
                <w:color w:val="000000"/>
                <w:sz w:val="20"/>
                <w:szCs w:val="19"/>
              </w:rPr>
              <w:t xml:space="preserve"> 6,0 м x 3,2 м либо светодиодный (электронный) экран 6,0 м x 3,0 м</w:t>
            </w:r>
          </w:p>
        </w:tc>
        <w:tc>
          <w:tcPr>
            <w:tcW w:w="1134" w:type="dxa"/>
          </w:tcPr>
          <w:p w:rsidR="00A420B7" w:rsidRPr="00051408" w:rsidRDefault="00A420B7" w:rsidP="001F1155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237-Б-3</w:t>
            </w:r>
          </w:p>
        </w:tc>
      </w:tr>
      <w:tr w:rsidR="00A420B7" w:rsidRPr="00051408" w:rsidTr="00C77FC2">
        <w:trPr>
          <w:trHeight w:val="273"/>
        </w:trPr>
        <w:tc>
          <w:tcPr>
            <w:tcW w:w="817" w:type="dxa"/>
            <w:shd w:val="clear" w:color="auto" w:fill="auto"/>
          </w:tcPr>
          <w:p w:rsidR="00A420B7" w:rsidRPr="00051408" w:rsidRDefault="00A420B7" w:rsidP="000376DD">
            <w:pPr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15/101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ул. Лесников, 21, 1-я конструкция</w:t>
            </w:r>
          </w:p>
        </w:tc>
        <w:tc>
          <w:tcPr>
            <w:tcW w:w="2693" w:type="dxa"/>
            <w:shd w:val="clear" w:color="auto" w:fill="auto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proofErr w:type="spellStart"/>
            <w:r w:rsidRPr="00051408">
              <w:rPr>
                <w:color w:val="000000"/>
                <w:sz w:val="20"/>
                <w:szCs w:val="19"/>
              </w:rPr>
              <w:t>медиафасад</w:t>
            </w:r>
            <w:proofErr w:type="spellEnd"/>
            <w:r w:rsidRPr="00051408">
              <w:rPr>
                <w:color w:val="000000"/>
                <w:sz w:val="20"/>
                <w:szCs w:val="19"/>
              </w:rPr>
              <w:t xml:space="preserve"> 10,99 м x 15,18 м </w:t>
            </w:r>
          </w:p>
        </w:tc>
        <w:tc>
          <w:tcPr>
            <w:tcW w:w="1134" w:type="dxa"/>
          </w:tcPr>
          <w:p w:rsidR="00A420B7" w:rsidRPr="00051408" w:rsidRDefault="00A420B7" w:rsidP="001F1155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212-В-3</w:t>
            </w:r>
          </w:p>
        </w:tc>
      </w:tr>
      <w:tr w:rsidR="00A420B7" w:rsidRPr="00051408" w:rsidTr="00C77FC2">
        <w:trPr>
          <w:trHeight w:val="351"/>
        </w:trPr>
        <w:tc>
          <w:tcPr>
            <w:tcW w:w="817" w:type="dxa"/>
            <w:shd w:val="clear" w:color="auto" w:fill="auto"/>
          </w:tcPr>
          <w:p w:rsidR="00A420B7" w:rsidRPr="00051408" w:rsidRDefault="00A420B7" w:rsidP="000376DD">
            <w:pPr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15/102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ул. Лесников, 21, 2-я конструкция</w:t>
            </w:r>
          </w:p>
        </w:tc>
        <w:tc>
          <w:tcPr>
            <w:tcW w:w="2693" w:type="dxa"/>
            <w:shd w:val="clear" w:color="auto" w:fill="auto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proofErr w:type="spellStart"/>
            <w:r w:rsidRPr="00051408">
              <w:rPr>
                <w:color w:val="000000"/>
                <w:sz w:val="20"/>
                <w:szCs w:val="19"/>
              </w:rPr>
              <w:t>медиафасад</w:t>
            </w:r>
            <w:proofErr w:type="spellEnd"/>
            <w:r w:rsidRPr="00051408">
              <w:rPr>
                <w:color w:val="000000"/>
                <w:sz w:val="20"/>
                <w:szCs w:val="19"/>
              </w:rPr>
              <w:t xml:space="preserve"> 10,99 м x 15,18 м </w:t>
            </w:r>
          </w:p>
        </w:tc>
        <w:tc>
          <w:tcPr>
            <w:tcW w:w="1134" w:type="dxa"/>
          </w:tcPr>
          <w:p w:rsidR="00A420B7" w:rsidRPr="00051408" w:rsidRDefault="00A420B7" w:rsidP="001F1155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212-В-3</w:t>
            </w:r>
          </w:p>
        </w:tc>
      </w:tr>
      <w:tr w:rsidR="00A420B7" w:rsidRPr="00051408" w:rsidTr="00C77FC2">
        <w:trPr>
          <w:trHeight w:val="457"/>
        </w:trPr>
        <w:tc>
          <w:tcPr>
            <w:tcW w:w="817" w:type="dxa"/>
            <w:shd w:val="clear" w:color="auto" w:fill="auto"/>
          </w:tcPr>
          <w:p w:rsidR="00A420B7" w:rsidRPr="00051408" w:rsidRDefault="00A420B7" w:rsidP="000376DD">
            <w:pPr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15/103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Свердловский</w:t>
            </w: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ул. Лесников, 21, 3-я конструкция</w:t>
            </w:r>
          </w:p>
        </w:tc>
        <w:tc>
          <w:tcPr>
            <w:tcW w:w="2693" w:type="dxa"/>
            <w:shd w:val="clear" w:color="auto" w:fill="auto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proofErr w:type="spellStart"/>
            <w:r w:rsidRPr="00051408">
              <w:rPr>
                <w:color w:val="000000"/>
                <w:sz w:val="20"/>
                <w:szCs w:val="19"/>
              </w:rPr>
              <w:t>медиафасад</w:t>
            </w:r>
            <w:proofErr w:type="spellEnd"/>
            <w:r w:rsidRPr="00051408">
              <w:rPr>
                <w:color w:val="000000"/>
                <w:sz w:val="20"/>
                <w:szCs w:val="19"/>
              </w:rPr>
              <w:t xml:space="preserve"> 10,99 м x 15,18 м </w:t>
            </w:r>
          </w:p>
        </w:tc>
        <w:tc>
          <w:tcPr>
            <w:tcW w:w="1134" w:type="dxa"/>
          </w:tcPr>
          <w:p w:rsidR="00A420B7" w:rsidRPr="00051408" w:rsidRDefault="00A420B7" w:rsidP="001F1155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212-В-3</w:t>
            </w:r>
          </w:p>
        </w:tc>
      </w:tr>
      <w:tr w:rsidR="00A420B7" w:rsidRPr="00051408" w:rsidTr="00C77FC2">
        <w:trPr>
          <w:trHeight w:val="689"/>
        </w:trPr>
        <w:tc>
          <w:tcPr>
            <w:tcW w:w="817" w:type="dxa"/>
            <w:shd w:val="clear" w:color="auto" w:fill="auto"/>
          </w:tcPr>
          <w:p w:rsidR="00A420B7" w:rsidRPr="00051408" w:rsidRDefault="00A420B7" w:rsidP="000376DD">
            <w:pPr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34/43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Центральный</w:t>
            </w: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Северное шоссе, 43, строение 4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color w:val="000000"/>
                <w:sz w:val="20"/>
                <w:szCs w:val="19"/>
              </w:rPr>
            </w:pPr>
            <w:proofErr w:type="spellStart"/>
            <w:r w:rsidRPr="00051408">
              <w:rPr>
                <w:color w:val="000000"/>
                <w:sz w:val="20"/>
                <w:szCs w:val="19"/>
              </w:rPr>
              <w:t>суперборд</w:t>
            </w:r>
            <w:proofErr w:type="spellEnd"/>
            <w:r w:rsidRPr="00051408">
              <w:rPr>
                <w:color w:val="000000"/>
                <w:sz w:val="20"/>
                <w:szCs w:val="19"/>
              </w:rPr>
              <w:t xml:space="preserve">  12,0 м x 4,0 м  либо светодиодный (электронный) экран 12,0 м x 4,0 м</w:t>
            </w:r>
          </w:p>
        </w:tc>
        <w:tc>
          <w:tcPr>
            <w:tcW w:w="1134" w:type="dxa"/>
            <w:vAlign w:val="center"/>
          </w:tcPr>
          <w:p w:rsidR="00A420B7" w:rsidRPr="00051408" w:rsidRDefault="00A420B7" w:rsidP="001F1155">
            <w:pPr>
              <w:rPr>
                <w:color w:val="000000"/>
                <w:sz w:val="20"/>
                <w:szCs w:val="19"/>
              </w:rPr>
            </w:pPr>
            <w:r w:rsidRPr="00051408">
              <w:rPr>
                <w:color w:val="000000"/>
                <w:sz w:val="20"/>
                <w:szCs w:val="19"/>
              </w:rPr>
              <w:t>114-Г-1</w:t>
            </w:r>
          </w:p>
        </w:tc>
      </w:tr>
      <w:tr w:rsidR="00A420B7" w:rsidRPr="00051408" w:rsidTr="00C77FC2">
        <w:trPr>
          <w:trHeight w:val="902"/>
        </w:trPr>
        <w:tc>
          <w:tcPr>
            <w:tcW w:w="817" w:type="dxa"/>
            <w:shd w:val="clear" w:color="auto" w:fill="auto"/>
          </w:tcPr>
          <w:p w:rsidR="00A420B7" w:rsidRPr="00051408" w:rsidRDefault="00A420B7" w:rsidP="000376DD">
            <w:pPr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69/82</w:t>
            </w:r>
          </w:p>
        </w:tc>
        <w:tc>
          <w:tcPr>
            <w:tcW w:w="1559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Советский</w:t>
            </w:r>
          </w:p>
          <w:p w:rsidR="00A420B7" w:rsidRPr="00051408" w:rsidRDefault="00A420B7" w:rsidP="002E2CE5">
            <w:pPr>
              <w:ind w:firstLine="709"/>
              <w:jc w:val="both"/>
              <w:rPr>
                <w:sz w:val="20"/>
                <w:szCs w:val="19"/>
              </w:rPr>
            </w:pPr>
          </w:p>
        </w:tc>
        <w:tc>
          <w:tcPr>
            <w:tcW w:w="1560" w:type="dxa"/>
            <w:shd w:val="clear" w:color="auto" w:fill="auto"/>
          </w:tcPr>
          <w:p w:rsidR="00A420B7" w:rsidRPr="00051408" w:rsidRDefault="00A420B7" w:rsidP="00E15871">
            <w:pPr>
              <w:ind w:firstLine="34"/>
              <w:jc w:val="both"/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420B7" w:rsidRPr="00051408" w:rsidRDefault="00A420B7" w:rsidP="00B67717">
            <w:pPr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ул. Авиаторов, в районе здания                           по Северному шоссе, 35г, строение 1</w:t>
            </w:r>
          </w:p>
        </w:tc>
        <w:tc>
          <w:tcPr>
            <w:tcW w:w="2693" w:type="dxa"/>
            <w:shd w:val="clear" w:color="auto" w:fill="auto"/>
          </w:tcPr>
          <w:p w:rsidR="00A420B7" w:rsidRPr="00051408" w:rsidRDefault="00A420B7" w:rsidP="00B67717">
            <w:pPr>
              <w:rPr>
                <w:sz w:val="20"/>
                <w:szCs w:val="19"/>
              </w:rPr>
            </w:pPr>
            <w:proofErr w:type="spellStart"/>
            <w:r w:rsidRPr="00051408">
              <w:rPr>
                <w:sz w:val="20"/>
                <w:szCs w:val="19"/>
              </w:rPr>
              <w:t>суперборд</w:t>
            </w:r>
            <w:proofErr w:type="spellEnd"/>
            <w:r w:rsidRPr="00051408">
              <w:rPr>
                <w:sz w:val="20"/>
                <w:szCs w:val="19"/>
              </w:rPr>
              <w:t xml:space="preserve">  12,0 м x 4,0 м  либо светодиодный (электронный) экран 12,0 м x 4,0 м</w:t>
            </w:r>
          </w:p>
        </w:tc>
        <w:tc>
          <w:tcPr>
            <w:tcW w:w="1134" w:type="dxa"/>
          </w:tcPr>
          <w:p w:rsidR="00A420B7" w:rsidRPr="00051408" w:rsidRDefault="00A420B7" w:rsidP="001F1155">
            <w:pPr>
              <w:rPr>
                <w:sz w:val="20"/>
                <w:szCs w:val="19"/>
              </w:rPr>
            </w:pPr>
            <w:r w:rsidRPr="00051408">
              <w:rPr>
                <w:sz w:val="20"/>
                <w:szCs w:val="19"/>
              </w:rPr>
              <w:t>114-Б-4</w:t>
            </w:r>
          </w:p>
        </w:tc>
      </w:tr>
    </w:tbl>
    <w:p w:rsidR="00CF62F9" w:rsidRDefault="002E2CE5" w:rsidP="00051408">
      <w:pPr>
        <w:ind w:right="-2" w:firstLine="709"/>
        <w:jc w:val="both"/>
        <w:rPr>
          <w:sz w:val="28"/>
          <w:szCs w:val="28"/>
        </w:rPr>
      </w:pPr>
      <w:r w:rsidRPr="00A420B7">
        <w:rPr>
          <w:bCs/>
          <w:sz w:val="22"/>
          <w:szCs w:val="22"/>
        </w:rPr>
        <w:tab/>
      </w:r>
      <w:r w:rsidRPr="00A420B7">
        <w:rPr>
          <w:bCs/>
          <w:sz w:val="22"/>
          <w:szCs w:val="22"/>
        </w:rPr>
        <w:tab/>
      </w:r>
      <w:r w:rsidRPr="00A420B7">
        <w:rPr>
          <w:bCs/>
          <w:sz w:val="22"/>
          <w:szCs w:val="22"/>
        </w:rPr>
        <w:tab/>
      </w:r>
      <w:r w:rsidRPr="00A420B7">
        <w:rPr>
          <w:bCs/>
          <w:sz w:val="22"/>
          <w:szCs w:val="22"/>
        </w:rPr>
        <w:tab/>
      </w:r>
      <w:r w:rsidRPr="00A420B7">
        <w:rPr>
          <w:bCs/>
          <w:sz w:val="22"/>
          <w:szCs w:val="22"/>
        </w:rPr>
        <w:tab/>
      </w:r>
      <w:r w:rsidRPr="00A420B7">
        <w:rPr>
          <w:bCs/>
          <w:sz w:val="22"/>
          <w:szCs w:val="22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 w:rsidRPr="002E2CE5">
        <w:rPr>
          <w:bCs/>
          <w:sz w:val="28"/>
          <w:szCs w:val="28"/>
        </w:rPr>
        <w:t xml:space="preserve">   </w:t>
      </w:r>
      <w:r>
        <w:rPr>
          <w:bCs/>
          <w:sz w:val="28"/>
          <w:szCs w:val="28"/>
        </w:rPr>
        <w:t xml:space="preserve">  </w:t>
      </w:r>
      <w:r w:rsidRPr="002E2CE5">
        <w:rPr>
          <w:bCs/>
          <w:sz w:val="28"/>
          <w:szCs w:val="28"/>
        </w:rPr>
        <w:t>»;</w:t>
      </w:r>
    </w:p>
    <w:p w:rsidR="00C77FC2" w:rsidRDefault="00C77FC2" w:rsidP="00536C3D">
      <w:pPr>
        <w:ind w:firstLine="708"/>
        <w:jc w:val="both"/>
        <w:rPr>
          <w:sz w:val="28"/>
          <w:szCs w:val="28"/>
        </w:rPr>
      </w:pPr>
    </w:p>
    <w:p w:rsidR="0052623D" w:rsidRDefault="0052623D" w:rsidP="00536C3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исключить строки:</w:t>
      </w:r>
    </w:p>
    <w:p w:rsidR="0052623D" w:rsidRPr="00E97781" w:rsidRDefault="0052623D" w:rsidP="0052623D">
      <w:pPr>
        <w:jc w:val="both"/>
        <w:rPr>
          <w:bCs/>
          <w:sz w:val="28"/>
          <w:szCs w:val="28"/>
        </w:rPr>
      </w:pPr>
      <w:r w:rsidRPr="00E97781">
        <w:rPr>
          <w:bCs/>
          <w:sz w:val="28"/>
          <w:szCs w:val="28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560"/>
        <w:gridCol w:w="1701"/>
        <w:gridCol w:w="2126"/>
        <w:gridCol w:w="2835"/>
        <w:gridCol w:w="992"/>
      </w:tblGrid>
      <w:tr w:rsidR="00F37024" w:rsidRPr="00CF62F9" w:rsidTr="00F37024">
        <w:tc>
          <w:tcPr>
            <w:tcW w:w="67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2/5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Железнодорожный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жилая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ул. Калинина, 52/2,                                        на противоположной стороне дороги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щит (</w:t>
            </w:r>
            <w:proofErr w:type="spellStart"/>
            <w:r w:rsidRPr="00CF62F9">
              <w:rPr>
                <w:sz w:val="20"/>
              </w:rPr>
              <w:t>билборд</w:t>
            </w:r>
            <w:proofErr w:type="spellEnd"/>
            <w:r w:rsidRPr="00CF62F9">
              <w:rPr>
                <w:sz w:val="20"/>
              </w:rPr>
              <w:t xml:space="preserve">) 6,0 м x 3,0 м  либо </w:t>
            </w:r>
            <w:proofErr w:type="spellStart"/>
            <w:r w:rsidRPr="00CF62F9">
              <w:rPr>
                <w:sz w:val="20"/>
              </w:rPr>
              <w:t>призматрон</w:t>
            </w:r>
            <w:proofErr w:type="spellEnd"/>
            <w:r w:rsidRPr="00CF62F9">
              <w:rPr>
                <w:sz w:val="20"/>
              </w:rPr>
              <w:t xml:space="preserve"> 6,0 м x 3,2 м</w:t>
            </w:r>
          </w:p>
        </w:tc>
        <w:tc>
          <w:tcPr>
            <w:tcW w:w="992" w:type="dxa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162-А-4</w:t>
            </w:r>
          </w:p>
        </w:tc>
      </w:tr>
      <w:tr w:rsidR="00F37024" w:rsidRPr="00CF62F9" w:rsidTr="00F37024">
        <w:tc>
          <w:tcPr>
            <w:tcW w:w="67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6/6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ул. Калинина, 88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щит (</w:t>
            </w:r>
            <w:proofErr w:type="spellStart"/>
            <w:r w:rsidRPr="00CF62F9">
              <w:rPr>
                <w:sz w:val="20"/>
              </w:rPr>
              <w:t>билборд</w:t>
            </w:r>
            <w:proofErr w:type="spellEnd"/>
            <w:r w:rsidRPr="00CF62F9">
              <w:rPr>
                <w:sz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</w:rPr>
              <w:t>призматрон</w:t>
            </w:r>
            <w:proofErr w:type="spellEnd"/>
            <w:r w:rsidRPr="00CF62F9">
              <w:rPr>
                <w:sz w:val="20"/>
              </w:rPr>
              <w:t xml:space="preserve">  6,0 м x 3,2 м</w:t>
            </w:r>
          </w:p>
        </w:tc>
        <w:tc>
          <w:tcPr>
            <w:tcW w:w="992" w:type="dxa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136-А-3</w:t>
            </w:r>
          </w:p>
        </w:tc>
      </w:tr>
      <w:tr w:rsidR="00F37024" w:rsidRPr="00CF62F9" w:rsidTr="00F37024">
        <w:tc>
          <w:tcPr>
            <w:tcW w:w="67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6/14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ул. Калинина, 122 м от поста ДПС                 (ул. Калинина, 167а)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щит (</w:t>
            </w:r>
            <w:proofErr w:type="spellStart"/>
            <w:r w:rsidRPr="00CF62F9">
              <w:rPr>
                <w:sz w:val="20"/>
              </w:rPr>
              <w:t>билборд</w:t>
            </w:r>
            <w:proofErr w:type="spellEnd"/>
            <w:r w:rsidRPr="00CF62F9">
              <w:rPr>
                <w:sz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</w:rPr>
              <w:t>призматрон</w:t>
            </w:r>
            <w:proofErr w:type="spellEnd"/>
            <w:r w:rsidRPr="00CF62F9">
              <w:rPr>
                <w:sz w:val="20"/>
              </w:rPr>
              <w:t xml:space="preserve">  6,0 м x 3,2 м</w:t>
            </w:r>
          </w:p>
        </w:tc>
        <w:tc>
          <w:tcPr>
            <w:tcW w:w="992" w:type="dxa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135- Б -1</w:t>
            </w:r>
          </w:p>
        </w:tc>
      </w:tr>
      <w:tr w:rsidR="00F37024" w:rsidRPr="00CF62F9" w:rsidTr="00F37024">
        <w:tc>
          <w:tcPr>
            <w:tcW w:w="67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6/20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ул. Калинина, 91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щит (</w:t>
            </w:r>
            <w:proofErr w:type="spellStart"/>
            <w:r w:rsidRPr="00CF62F9">
              <w:rPr>
                <w:sz w:val="20"/>
              </w:rPr>
              <w:t>билборд</w:t>
            </w:r>
            <w:proofErr w:type="spellEnd"/>
            <w:r w:rsidRPr="00CF62F9">
              <w:rPr>
                <w:sz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</w:rPr>
              <w:t>призматрон</w:t>
            </w:r>
            <w:proofErr w:type="spellEnd"/>
            <w:r w:rsidRPr="00CF62F9">
              <w:rPr>
                <w:sz w:val="20"/>
              </w:rPr>
              <w:t xml:space="preserve">  6,0 м x 3,2 м</w:t>
            </w:r>
          </w:p>
        </w:tc>
        <w:tc>
          <w:tcPr>
            <w:tcW w:w="992" w:type="dxa"/>
            <w:vAlign w:val="center"/>
          </w:tcPr>
          <w:p w:rsidR="00EC397D" w:rsidRPr="00CF62F9" w:rsidRDefault="00EC397D" w:rsidP="002535F0">
            <w:pPr>
              <w:rPr>
                <w:sz w:val="20"/>
              </w:rPr>
            </w:pPr>
            <w:r w:rsidRPr="00CF62F9">
              <w:rPr>
                <w:sz w:val="20"/>
              </w:rPr>
              <w:t>136-А-3</w:t>
            </w:r>
          </w:p>
        </w:tc>
      </w:tr>
    </w:tbl>
    <w:p w:rsidR="0052623D" w:rsidRPr="00E97781" w:rsidRDefault="0052623D" w:rsidP="0052623D">
      <w:pPr>
        <w:jc w:val="both"/>
        <w:rPr>
          <w:bCs/>
          <w:sz w:val="28"/>
          <w:szCs w:val="28"/>
        </w:rPr>
      </w:pP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</w:r>
      <w:r w:rsidRPr="00E97781">
        <w:rPr>
          <w:bCs/>
          <w:sz w:val="28"/>
          <w:szCs w:val="28"/>
        </w:rPr>
        <w:tab/>
        <w:t xml:space="preserve">    </w:t>
      </w:r>
      <w:r w:rsidR="00EC397D" w:rsidRPr="00E97781">
        <w:rPr>
          <w:bCs/>
          <w:sz w:val="28"/>
          <w:szCs w:val="28"/>
        </w:rPr>
        <w:t xml:space="preserve">          </w:t>
      </w:r>
      <w:r w:rsidRPr="00E97781">
        <w:rPr>
          <w:bCs/>
          <w:sz w:val="28"/>
          <w:szCs w:val="28"/>
        </w:rPr>
        <w:t xml:space="preserve"> »;</w:t>
      </w:r>
    </w:p>
    <w:p w:rsidR="0006640F" w:rsidRPr="00E97781" w:rsidRDefault="0006640F" w:rsidP="0052623D">
      <w:pPr>
        <w:jc w:val="both"/>
        <w:rPr>
          <w:bCs/>
          <w:sz w:val="28"/>
          <w:szCs w:val="28"/>
        </w:rPr>
      </w:pPr>
      <w:r w:rsidRPr="00E97781">
        <w:rPr>
          <w:bCs/>
          <w:sz w:val="28"/>
          <w:szCs w:val="28"/>
        </w:rPr>
        <w:t>строки</w:t>
      </w:r>
    </w:p>
    <w:p w:rsidR="0006640F" w:rsidRPr="00E97781" w:rsidRDefault="0006640F" w:rsidP="0052623D">
      <w:pPr>
        <w:jc w:val="both"/>
        <w:rPr>
          <w:bCs/>
          <w:sz w:val="28"/>
          <w:szCs w:val="28"/>
        </w:rPr>
      </w:pPr>
      <w:r w:rsidRPr="00E97781">
        <w:rPr>
          <w:bCs/>
          <w:sz w:val="28"/>
          <w:szCs w:val="28"/>
        </w:rPr>
        <w:t xml:space="preserve">« 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701"/>
        <w:gridCol w:w="1559"/>
        <w:gridCol w:w="1985"/>
        <w:gridCol w:w="2693"/>
        <w:gridCol w:w="1134"/>
      </w:tblGrid>
      <w:tr w:rsidR="00E102F6" w:rsidRPr="00F37024" w:rsidTr="00B67717">
        <w:tc>
          <w:tcPr>
            <w:tcW w:w="817" w:type="dxa"/>
            <w:shd w:val="clear" w:color="auto" w:fill="auto"/>
            <w:vAlign w:val="center"/>
          </w:tcPr>
          <w:p w:rsidR="00E102F6" w:rsidRPr="00F37024" w:rsidRDefault="00E102F6" w:rsidP="00E102F6">
            <w:pPr>
              <w:jc w:val="center"/>
              <w:rPr>
                <w:sz w:val="20"/>
              </w:rPr>
            </w:pPr>
            <w:r w:rsidRPr="00F37024">
              <w:rPr>
                <w:sz w:val="20"/>
              </w:rPr>
              <w:t>6/5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102F6" w:rsidRPr="00F37024" w:rsidRDefault="00E102F6" w:rsidP="00E102F6">
            <w:pPr>
              <w:jc w:val="center"/>
              <w:rPr>
                <w:sz w:val="20"/>
              </w:rPr>
            </w:pPr>
            <w:r w:rsidRPr="00F37024">
              <w:rPr>
                <w:sz w:val="20"/>
              </w:rPr>
              <w:t>Октябрьский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102F6" w:rsidRPr="00F37024" w:rsidRDefault="00E102F6" w:rsidP="00E102F6">
            <w:pPr>
              <w:jc w:val="center"/>
              <w:rPr>
                <w:sz w:val="20"/>
              </w:rPr>
            </w:pPr>
            <w:r w:rsidRPr="00F37024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02F6" w:rsidRPr="00F37024" w:rsidRDefault="00E102F6" w:rsidP="00E102F6">
            <w:pPr>
              <w:rPr>
                <w:sz w:val="20"/>
              </w:rPr>
            </w:pPr>
            <w:r w:rsidRPr="00F37024">
              <w:rPr>
                <w:sz w:val="20"/>
              </w:rPr>
              <w:t>ул. Калинина, 88а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8C75E3" w:rsidRPr="00F37024" w:rsidRDefault="00E102F6" w:rsidP="00E102F6">
            <w:pPr>
              <w:rPr>
                <w:sz w:val="20"/>
              </w:rPr>
            </w:pPr>
            <w:r w:rsidRPr="00F37024">
              <w:rPr>
                <w:sz w:val="20"/>
              </w:rPr>
              <w:t>щит (</w:t>
            </w:r>
            <w:proofErr w:type="spellStart"/>
            <w:r w:rsidRPr="00F37024">
              <w:rPr>
                <w:sz w:val="20"/>
              </w:rPr>
              <w:t>билборд</w:t>
            </w:r>
            <w:proofErr w:type="spellEnd"/>
            <w:r w:rsidRPr="00F37024">
              <w:rPr>
                <w:sz w:val="20"/>
              </w:rPr>
              <w:t xml:space="preserve">) 6,0 м x 3,0 м либо </w:t>
            </w:r>
            <w:proofErr w:type="spellStart"/>
            <w:r w:rsidRPr="00F37024">
              <w:rPr>
                <w:sz w:val="20"/>
              </w:rPr>
              <w:t>призматрон</w:t>
            </w:r>
            <w:proofErr w:type="spellEnd"/>
            <w:r w:rsidRPr="00F37024">
              <w:rPr>
                <w:sz w:val="20"/>
              </w:rPr>
              <w:t xml:space="preserve"> 6,0 м x 3,2 м либо светодиодный (электронный) </w:t>
            </w:r>
            <w:r w:rsidR="008C75E3" w:rsidRPr="00F37024">
              <w:rPr>
                <w:sz w:val="20"/>
              </w:rPr>
              <w:t xml:space="preserve">экран </w:t>
            </w:r>
            <w:r w:rsidR="008C75E3" w:rsidRPr="00F37024">
              <w:rPr>
                <w:sz w:val="20"/>
              </w:rPr>
              <w:br/>
              <w:t xml:space="preserve">6,0 и х3,0 м </w:t>
            </w:r>
          </w:p>
        </w:tc>
        <w:tc>
          <w:tcPr>
            <w:tcW w:w="1134" w:type="dxa"/>
            <w:vAlign w:val="center"/>
          </w:tcPr>
          <w:p w:rsidR="00E102F6" w:rsidRPr="00F37024" w:rsidRDefault="00E102F6" w:rsidP="00E102F6">
            <w:pPr>
              <w:jc w:val="center"/>
              <w:rPr>
                <w:sz w:val="20"/>
              </w:rPr>
            </w:pPr>
            <w:r w:rsidRPr="00F37024">
              <w:rPr>
                <w:sz w:val="20"/>
              </w:rPr>
              <w:t>136-А-3</w:t>
            </w:r>
          </w:p>
        </w:tc>
      </w:tr>
      <w:tr w:rsidR="00E102F6" w:rsidRPr="00F37024" w:rsidTr="00B67717">
        <w:tc>
          <w:tcPr>
            <w:tcW w:w="817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34/41</w:t>
            </w:r>
          </w:p>
        </w:tc>
        <w:tc>
          <w:tcPr>
            <w:tcW w:w="1701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102F6" w:rsidRPr="00F37024" w:rsidRDefault="00E102F6" w:rsidP="00E102F6">
            <w:pPr>
              <w:pStyle w:val="ab"/>
              <w:rPr>
                <w:sz w:val="20"/>
              </w:rPr>
            </w:pPr>
            <w:r w:rsidRPr="00F37024">
              <w:rPr>
                <w:sz w:val="20"/>
              </w:rPr>
              <w:t>Северное шоссе, 31и</w:t>
            </w:r>
          </w:p>
        </w:tc>
        <w:tc>
          <w:tcPr>
            <w:tcW w:w="2693" w:type="dxa"/>
            <w:shd w:val="clear" w:color="auto" w:fill="auto"/>
          </w:tcPr>
          <w:p w:rsidR="00E102F6" w:rsidRPr="00F37024" w:rsidRDefault="00E102F6" w:rsidP="00E102F6">
            <w:pPr>
              <w:rPr>
                <w:sz w:val="20"/>
              </w:rPr>
            </w:pPr>
            <w:r w:rsidRPr="00F37024">
              <w:rPr>
                <w:sz w:val="20"/>
              </w:rPr>
              <w:t>щит (</w:t>
            </w:r>
            <w:proofErr w:type="spellStart"/>
            <w:r w:rsidRPr="00F37024">
              <w:rPr>
                <w:sz w:val="20"/>
              </w:rPr>
              <w:t>билборд</w:t>
            </w:r>
            <w:proofErr w:type="spellEnd"/>
            <w:r w:rsidRPr="00F37024">
              <w:rPr>
                <w:sz w:val="20"/>
              </w:rPr>
              <w:t xml:space="preserve">) 6,0 м x 3,0 м либо </w:t>
            </w:r>
            <w:proofErr w:type="spellStart"/>
            <w:r w:rsidRPr="00F37024">
              <w:rPr>
                <w:sz w:val="20"/>
              </w:rPr>
              <w:t>призматрон</w:t>
            </w:r>
            <w:proofErr w:type="spellEnd"/>
            <w:r w:rsidRPr="00F37024">
              <w:rPr>
                <w:sz w:val="20"/>
              </w:rPr>
              <w:t xml:space="preserve"> 6,0 м x 3,2 м</w:t>
            </w:r>
            <w:r w:rsidR="00942A61" w:rsidRPr="00F37024">
              <w:rPr>
                <w:sz w:val="20"/>
              </w:rPr>
              <w:t xml:space="preserve">  либо светодиодный (электронный) экран </w:t>
            </w:r>
            <w:r w:rsidR="00942A61" w:rsidRPr="00F37024">
              <w:rPr>
                <w:sz w:val="20"/>
              </w:rPr>
              <w:br/>
              <w:t>6,0 и х3,0 м</w:t>
            </w:r>
          </w:p>
        </w:tc>
        <w:tc>
          <w:tcPr>
            <w:tcW w:w="1134" w:type="dxa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115-А-3</w:t>
            </w:r>
          </w:p>
        </w:tc>
      </w:tr>
      <w:tr w:rsidR="00E102F6" w:rsidRPr="00F37024" w:rsidTr="00B67717">
        <w:tc>
          <w:tcPr>
            <w:tcW w:w="817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34/42</w:t>
            </w:r>
          </w:p>
        </w:tc>
        <w:tc>
          <w:tcPr>
            <w:tcW w:w="1701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102F6" w:rsidRPr="00F37024" w:rsidRDefault="00E102F6" w:rsidP="00E102F6">
            <w:pPr>
              <w:pStyle w:val="ab"/>
              <w:rPr>
                <w:sz w:val="20"/>
              </w:rPr>
            </w:pPr>
            <w:r w:rsidRPr="00F37024">
              <w:rPr>
                <w:sz w:val="20"/>
              </w:rPr>
              <w:t>Северное шоссе, 27</w:t>
            </w:r>
          </w:p>
        </w:tc>
        <w:tc>
          <w:tcPr>
            <w:tcW w:w="2693" w:type="dxa"/>
            <w:shd w:val="clear" w:color="auto" w:fill="auto"/>
          </w:tcPr>
          <w:p w:rsidR="00E102F6" w:rsidRPr="00F37024" w:rsidRDefault="00E102F6" w:rsidP="00E102F6">
            <w:pPr>
              <w:rPr>
                <w:sz w:val="20"/>
              </w:rPr>
            </w:pPr>
            <w:r w:rsidRPr="00F37024">
              <w:rPr>
                <w:sz w:val="20"/>
              </w:rPr>
              <w:t>щит (</w:t>
            </w:r>
            <w:proofErr w:type="spellStart"/>
            <w:r w:rsidRPr="00F37024">
              <w:rPr>
                <w:sz w:val="20"/>
              </w:rPr>
              <w:t>билборд</w:t>
            </w:r>
            <w:proofErr w:type="spellEnd"/>
            <w:r w:rsidRPr="00F37024">
              <w:rPr>
                <w:sz w:val="20"/>
              </w:rPr>
              <w:t xml:space="preserve">) 6,0 м x 3,0 м либо </w:t>
            </w:r>
            <w:proofErr w:type="spellStart"/>
            <w:r w:rsidRPr="00F37024">
              <w:rPr>
                <w:sz w:val="20"/>
              </w:rPr>
              <w:t>призматрон</w:t>
            </w:r>
            <w:proofErr w:type="spellEnd"/>
            <w:r w:rsidRPr="00F37024">
              <w:rPr>
                <w:sz w:val="20"/>
              </w:rPr>
              <w:t xml:space="preserve"> 6,0 м x 3,2 м</w:t>
            </w:r>
            <w:r w:rsidR="00942A61" w:rsidRPr="00F37024">
              <w:rPr>
                <w:sz w:val="20"/>
              </w:rPr>
              <w:t xml:space="preserve">  либо светодиодный (электронный) экран </w:t>
            </w:r>
            <w:r w:rsidR="00942A61" w:rsidRPr="00F37024">
              <w:rPr>
                <w:sz w:val="20"/>
              </w:rPr>
              <w:br/>
              <w:t>6,0 и х3,0 м</w:t>
            </w:r>
          </w:p>
        </w:tc>
        <w:tc>
          <w:tcPr>
            <w:tcW w:w="1134" w:type="dxa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color w:val="000000"/>
                <w:sz w:val="20"/>
                <w:lang w:eastAsia="ru-RU"/>
              </w:rPr>
              <w:t>115-А-2</w:t>
            </w:r>
          </w:p>
        </w:tc>
      </w:tr>
      <w:tr w:rsidR="00E102F6" w:rsidRPr="00F37024" w:rsidTr="00B67717">
        <w:tc>
          <w:tcPr>
            <w:tcW w:w="817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40/43</w:t>
            </w:r>
          </w:p>
        </w:tc>
        <w:tc>
          <w:tcPr>
            <w:tcW w:w="1701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Советский</w:t>
            </w:r>
          </w:p>
        </w:tc>
        <w:tc>
          <w:tcPr>
            <w:tcW w:w="1559" w:type="dxa"/>
            <w:shd w:val="clear" w:color="auto" w:fill="auto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102F6" w:rsidRPr="00F37024" w:rsidRDefault="00E102F6" w:rsidP="00E102F6">
            <w:pPr>
              <w:pStyle w:val="ab"/>
              <w:rPr>
                <w:sz w:val="20"/>
              </w:rPr>
            </w:pPr>
            <w:r w:rsidRPr="00F37024">
              <w:rPr>
                <w:sz w:val="20"/>
              </w:rPr>
              <w:t>ул. Октябрьская, 4/1</w:t>
            </w:r>
          </w:p>
        </w:tc>
        <w:tc>
          <w:tcPr>
            <w:tcW w:w="2693" w:type="dxa"/>
            <w:shd w:val="clear" w:color="auto" w:fill="auto"/>
          </w:tcPr>
          <w:p w:rsidR="00E102F6" w:rsidRPr="00F37024" w:rsidRDefault="00E102F6" w:rsidP="00E102F6">
            <w:pPr>
              <w:pStyle w:val="ab"/>
              <w:rPr>
                <w:sz w:val="20"/>
              </w:rPr>
            </w:pPr>
            <w:r w:rsidRPr="00F37024">
              <w:rPr>
                <w:sz w:val="20"/>
                <w:lang w:eastAsia="ru-RU"/>
              </w:rPr>
              <w:t>щит (</w:t>
            </w:r>
            <w:proofErr w:type="spellStart"/>
            <w:r w:rsidRPr="00F37024">
              <w:rPr>
                <w:sz w:val="20"/>
                <w:lang w:eastAsia="ru-RU"/>
              </w:rPr>
              <w:t>билборд</w:t>
            </w:r>
            <w:proofErr w:type="spellEnd"/>
            <w:r w:rsidRPr="00F37024">
              <w:rPr>
                <w:sz w:val="20"/>
                <w:lang w:eastAsia="ru-RU"/>
              </w:rPr>
              <w:t xml:space="preserve">) 6,0 м x 3,0 м либо </w:t>
            </w:r>
            <w:proofErr w:type="spellStart"/>
            <w:r w:rsidRPr="00F37024">
              <w:rPr>
                <w:sz w:val="20"/>
                <w:lang w:eastAsia="ru-RU"/>
              </w:rPr>
              <w:t>призматрон</w:t>
            </w:r>
            <w:proofErr w:type="spellEnd"/>
            <w:r w:rsidRPr="00F37024">
              <w:rPr>
                <w:sz w:val="20"/>
                <w:lang w:eastAsia="ru-RU"/>
              </w:rPr>
              <w:t xml:space="preserve"> 6,0 м x 3,2 м</w:t>
            </w:r>
            <w:r w:rsidR="00942A61" w:rsidRPr="00F37024">
              <w:rPr>
                <w:sz w:val="20"/>
                <w:lang w:eastAsia="ru-RU"/>
              </w:rPr>
              <w:t xml:space="preserve">  либо светодиодный (электронный) экран </w:t>
            </w:r>
            <w:r w:rsidR="00942A61" w:rsidRPr="00F37024">
              <w:rPr>
                <w:sz w:val="20"/>
                <w:lang w:eastAsia="ru-RU"/>
              </w:rPr>
              <w:br/>
              <w:t>6,0 и х3,0 м</w:t>
            </w:r>
          </w:p>
        </w:tc>
        <w:tc>
          <w:tcPr>
            <w:tcW w:w="1134" w:type="dxa"/>
          </w:tcPr>
          <w:p w:rsidR="00E102F6" w:rsidRPr="00F37024" w:rsidRDefault="00E102F6" w:rsidP="00E102F6">
            <w:pPr>
              <w:pStyle w:val="ab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140-Г-3</w:t>
            </w:r>
          </w:p>
        </w:tc>
      </w:tr>
      <w:tr w:rsidR="002B5758" w:rsidRPr="00F37024" w:rsidTr="00B67717">
        <w:tc>
          <w:tcPr>
            <w:tcW w:w="817" w:type="dxa"/>
            <w:shd w:val="clear" w:color="auto" w:fill="auto"/>
          </w:tcPr>
          <w:p w:rsidR="002B5758" w:rsidRPr="00F37024" w:rsidRDefault="002B5758" w:rsidP="002B5758">
            <w:pPr>
              <w:pStyle w:val="ab"/>
              <w:jc w:val="center"/>
              <w:rPr>
                <w:sz w:val="20"/>
              </w:rPr>
            </w:pPr>
            <w:r>
              <w:rPr>
                <w:sz w:val="20"/>
              </w:rPr>
              <w:t>83/8</w:t>
            </w:r>
          </w:p>
        </w:tc>
        <w:tc>
          <w:tcPr>
            <w:tcW w:w="1701" w:type="dxa"/>
            <w:shd w:val="clear" w:color="auto" w:fill="auto"/>
          </w:tcPr>
          <w:p w:rsidR="002B5758" w:rsidRPr="00F37024" w:rsidRDefault="002B5758" w:rsidP="00E102F6">
            <w:pPr>
              <w:pStyle w:val="ab"/>
              <w:jc w:val="center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2B5758" w:rsidRPr="00F37024" w:rsidRDefault="002B5758" w:rsidP="00E102F6">
            <w:pPr>
              <w:pStyle w:val="ab"/>
              <w:jc w:val="center"/>
              <w:rPr>
                <w:sz w:val="20"/>
              </w:rPr>
            </w:pPr>
            <w:r w:rsidRPr="002B5758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2B5758" w:rsidRPr="00F37024" w:rsidRDefault="00AF3D77" w:rsidP="00E102F6">
            <w:pPr>
              <w:pStyle w:val="ab"/>
              <w:rPr>
                <w:sz w:val="20"/>
              </w:rPr>
            </w:pPr>
            <w:r>
              <w:rPr>
                <w:sz w:val="20"/>
              </w:rPr>
              <w:t>ул. 2-я Брянская, 41</w:t>
            </w:r>
          </w:p>
        </w:tc>
        <w:tc>
          <w:tcPr>
            <w:tcW w:w="2693" w:type="dxa"/>
            <w:shd w:val="clear" w:color="auto" w:fill="auto"/>
          </w:tcPr>
          <w:p w:rsidR="002B5758" w:rsidRPr="00F37024" w:rsidRDefault="00AF3D77" w:rsidP="00E102F6">
            <w:pPr>
              <w:pStyle w:val="ab"/>
              <w:rPr>
                <w:sz w:val="20"/>
                <w:lang w:eastAsia="ru-RU"/>
              </w:rPr>
            </w:pPr>
            <w:proofErr w:type="spellStart"/>
            <w:r w:rsidRPr="00AF3D77">
              <w:rPr>
                <w:sz w:val="20"/>
                <w:lang w:eastAsia="ru-RU"/>
              </w:rPr>
              <w:t>суперборд</w:t>
            </w:r>
            <w:proofErr w:type="spellEnd"/>
            <w:r w:rsidRPr="00AF3D77">
              <w:rPr>
                <w:sz w:val="20"/>
                <w:lang w:eastAsia="ru-RU"/>
              </w:rPr>
              <w:t xml:space="preserve"> 12,0 м х 4,0 м, либо светодиодный (электронный) экран 6,0 м х 3,0 м</w:t>
            </w:r>
          </w:p>
        </w:tc>
        <w:tc>
          <w:tcPr>
            <w:tcW w:w="1134" w:type="dxa"/>
          </w:tcPr>
          <w:p w:rsidR="002B5758" w:rsidRPr="00F37024" w:rsidRDefault="000854AE" w:rsidP="00E102F6">
            <w:pPr>
              <w:pStyle w:val="ab"/>
              <w:jc w:val="center"/>
              <w:rPr>
                <w:sz w:val="20"/>
              </w:rPr>
            </w:pPr>
            <w:r w:rsidRPr="000854AE">
              <w:rPr>
                <w:sz w:val="20"/>
              </w:rPr>
              <w:t>138-В-4</w:t>
            </w:r>
          </w:p>
        </w:tc>
      </w:tr>
    </w:tbl>
    <w:p w:rsidR="0006640F" w:rsidRPr="00E97781" w:rsidRDefault="0006640F" w:rsidP="0006640F">
      <w:pPr>
        <w:jc w:val="right"/>
        <w:rPr>
          <w:sz w:val="28"/>
          <w:szCs w:val="28"/>
        </w:rPr>
      </w:pPr>
      <w:r w:rsidRPr="00E97781">
        <w:rPr>
          <w:sz w:val="28"/>
          <w:szCs w:val="28"/>
        </w:rPr>
        <w:t>»</w:t>
      </w:r>
    </w:p>
    <w:p w:rsidR="0006640F" w:rsidRDefault="0006640F" w:rsidP="0006640F">
      <w:pPr>
        <w:rPr>
          <w:sz w:val="28"/>
          <w:szCs w:val="28"/>
        </w:rPr>
      </w:pPr>
      <w:r>
        <w:rPr>
          <w:sz w:val="28"/>
          <w:szCs w:val="28"/>
        </w:rPr>
        <w:t>изложить в следующей редакции:</w:t>
      </w:r>
    </w:p>
    <w:p w:rsidR="0006640F" w:rsidRPr="001F1155" w:rsidRDefault="0006640F" w:rsidP="0006640F">
      <w:pPr>
        <w:rPr>
          <w:sz w:val="32"/>
          <w:szCs w:val="28"/>
        </w:rPr>
      </w:pPr>
      <w:r w:rsidRPr="001F1155">
        <w:rPr>
          <w:sz w:val="28"/>
          <w:szCs w:val="28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701"/>
        <w:gridCol w:w="1559"/>
        <w:gridCol w:w="1985"/>
        <w:gridCol w:w="2693"/>
        <w:gridCol w:w="1134"/>
      </w:tblGrid>
      <w:tr w:rsidR="00EE19C8" w:rsidRPr="00CF62F9" w:rsidTr="00B67717">
        <w:tc>
          <w:tcPr>
            <w:tcW w:w="817" w:type="dxa"/>
            <w:shd w:val="clear" w:color="auto" w:fill="auto"/>
            <w:vAlign w:val="center"/>
          </w:tcPr>
          <w:p w:rsidR="00EE19C8" w:rsidRPr="00CF62F9" w:rsidRDefault="00EE19C8" w:rsidP="00B67717">
            <w:pPr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6/5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E19C8" w:rsidRPr="00CF62F9" w:rsidRDefault="00EE19C8" w:rsidP="00B67717">
            <w:pPr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Октябрьский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E19C8" w:rsidRPr="00CF62F9" w:rsidRDefault="00EE19C8" w:rsidP="00B67717">
            <w:pPr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E19C8" w:rsidRPr="00CF62F9" w:rsidRDefault="00EE19C8" w:rsidP="00B67717">
            <w:pPr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ул. Калинина, 88а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E19C8" w:rsidRPr="00CF62F9" w:rsidRDefault="00EE19C8" w:rsidP="00B67717">
            <w:pPr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щит (</w:t>
            </w:r>
            <w:proofErr w:type="spellStart"/>
            <w:r w:rsidRPr="00CF62F9">
              <w:rPr>
                <w:sz w:val="20"/>
                <w:szCs w:val="20"/>
              </w:rPr>
              <w:t>билборд</w:t>
            </w:r>
            <w:proofErr w:type="spellEnd"/>
            <w:r w:rsidRPr="00CF62F9">
              <w:rPr>
                <w:sz w:val="20"/>
                <w:szCs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  <w:szCs w:val="20"/>
              </w:rPr>
              <w:t>призматрон</w:t>
            </w:r>
            <w:proofErr w:type="spellEnd"/>
            <w:r w:rsidRPr="00CF62F9">
              <w:rPr>
                <w:sz w:val="20"/>
                <w:szCs w:val="20"/>
              </w:rPr>
              <w:t xml:space="preserve"> 6,0 м x 3,2 м</w:t>
            </w:r>
          </w:p>
        </w:tc>
        <w:tc>
          <w:tcPr>
            <w:tcW w:w="1134" w:type="dxa"/>
            <w:vAlign w:val="center"/>
          </w:tcPr>
          <w:p w:rsidR="00EE19C8" w:rsidRPr="00CF62F9" w:rsidRDefault="00EE19C8" w:rsidP="00B67717">
            <w:pPr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136-А-3</w:t>
            </w:r>
          </w:p>
        </w:tc>
      </w:tr>
      <w:tr w:rsidR="00EE19C8" w:rsidRPr="00CF62F9" w:rsidTr="00B67717">
        <w:tc>
          <w:tcPr>
            <w:tcW w:w="817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34/41</w:t>
            </w:r>
          </w:p>
        </w:tc>
        <w:tc>
          <w:tcPr>
            <w:tcW w:w="1701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E19C8" w:rsidRPr="00CF62F9" w:rsidRDefault="00EE19C8" w:rsidP="00B67717">
            <w:pPr>
              <w:pStyle w:val="ab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Северное шоссе, 31и</w:t>
            </w:r>
          </w:p>
        </w:tc>
        <w:tc>
          <w:tcPr>
            <w:tcW w:w="2693" w:type="dxa"/>
            <w:shd w:val="clear" w:color="auto" w:fill="auto"/>
          </w:tcPr>
          <w:p w:rsidR="00EE19C8" w:rsidRPr="00CF62F9" w:rsidRDefault="00EE19C8" w:rsidP="00B67717">
            <w:pPr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щит (</w:t>
            </w:r>
            <w:proofErr w:type="spellStart"/>
            <w:r w:rsidRPr="00CF62F9">
              <w:rPr>
                <w:sz w:val="20"/>
                <w:szCs w:val="20"/>
              </w:rPr>
              <w:t>билборд</w:t>
            </w:r>
            <w:proofErr w:type="spellEnd"/>
            <w:r w:rsidRPr="00CF62F9">
              <w:rPr>
                <w:sz w:val="20"/>
                <w:szCs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  <w:szCs w:val="20"/>
              </w:rPr>
              <w:t>призматрон</w:t>
            </w:r>
            <w:proofErr w:type="spellEnd"/>
            <w:r w:rsidRPr="00CF62F9">
              <w:rPr>
                <w:sz w:val="20"/>
                <w:szCs w:val="20"/>
              </w:rPr>
              <w:t xml:space="preserve"> 6,0 м x 3,2 м</w:t>
            </w:r>
          </w:p>
        </w:tc>
        <w:tc>
          <w:tcPr>
            <w:tcW w:w="1134" w:type="dxa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115-А-3</w:t>
            </w:r>
          </w:p>
        </w:tc>
      </w:tr>
      <w:tr w:rsidR="00EE19C8" w:rsidRPr="00CF62F9" w:rsidTr="00B67717">
        <w:tc>
          <w:tcPr>
            <w:tcW w:w="817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34/42</w:t>
            </w:r>
          </w:p>
        </w:tc>
        <w:tc>
          <w:tcPr>
            <w:tcW w:w="1701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E19C8" w:rsidRPr="00CF62F9" w:rsidRDefault="00EE19C8" w:rsidP="00B67717">
            <w:pPr>
              <w:pStyle w:val="ab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Северное шоссе, 27</w:t>
            </w:r>
          </w:p>
        </w:tc>
        <w:tc>
          <w:tcPr>
            <w:tcW w:w="2693" w:type="dxa"/>
            <w:shd w:val="clear" w:color="auto" w:fill="auto"/>
          </w:tcPr>
          <w:p w:rsidR="00EE19C8" w:rsidRPr="00CF62F9" w:rsidRDefault="00EE19C8" w:rsidP="00B67717">
            <w:pPr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щит (</w:t>
            </w:r>
            <w:proofErr w:type="spellStart"/>
            <w:r w:rsidRPr="00CF62F9">
              <w:rPr>
                <w:sz w:val="20"/>
                <w:szCs w:val="20"/>
              </w:rPr>
              <w:t>билборд</w:t>
            </w:r>
            <w:proofErr w:type="spellEnd"/>
            <w:r w:rsidRPr="00CF62F9">
              <w:rPr>
                <w:sz w:val="20"/>
                <w:szCs w:val="20"/>
              </w:rPr>
              <w:t xml:space="preserve">) 6,0 м x 3,0 м либо </w:t>
            </w:r>
            <w:proofErr w:type="spellStart"/>
            <w:r w:rsidRPr="00CF62F9">
              <w:rPr>
                <w:sz w:val="20"/>
                <w:szCs w:val="20"/>
              </w:rPr>
              <w:t>призматрон</w:t>
            </w:r>
            <w:proofErr w:type="spellEnd"/>
            <w:r w:rsidRPr="00CF62F9">
              <w:rPr>
                <w:sz w:val="20"/>
                <w:szCs w:val="20"/>
              </w:rPr>
              <w:t xml:space="preserve"> 6,0 м x 3,2 м</w:t>
            </w:r>
          </w:p>
        </w:tc>
        <w:tc>
          <w:tcPr>
            <w:tcW w:w="1134" w:type="dxa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color w:val="000000"/>
                <w:sz w:val="20"/>
                <w:szCs w:val="20"/>
                <w:lang w:eastAsia="ru-RU"/>
              </w:rPr>
              <w:t>115-А-2</w:t>
            </w:r>
          </w:p>
        </w:tc>
      </w:tr>
      <w:tr w:rsidR="00EE19C8" w:rsidRPr="00CF62F9" w:rsidTr="00B67717">
        <w:tc>
          <w:tcPr>
            <w:tcW w:w="817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40/43</w:t>
            </w:r>
          </w:p>
        </w:tc>
        <w:tc>
          <w:tcPr>
            <w:tcW w:w="1701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Советский</w:t>
            </w:r>
          </w:p>
        </w:tc>
        <w:tc>
          <w:tcPr>
            <w:tcW w:w="1559" w:type="dxa"/>
            <w:shd w:val="clear" w:color="auto" w:fill="auto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EE19C8" w:rsidRPr="00CF62F9" w:rsidRDefault="00EE19C8" w:rsidP="00B67717">
            <w:pPr>
              <w:pStyle w:val="ab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ул. Октябрьская, 4/1</w:t>
            </w:r>
          </w:p>
        </w:tc>
        <w:tc>
          <w:tcPr>
            <w:tcW w:w="2693" w:type="dxa"/>
            <w:shd w:val="clear" w:color="auto" w:fill="auto"/>
          </w:tcPr>
          <w:p w:rsidR="00EE19C8" w:rsidRPr="00CF62F9" w:rsidRDefault="00EE19C8" w:rsidP="00B67717">
            <w:pPr>
              <w:pStyle w:val="ab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  <w:lang w:eastAsia="ru-RU"/>
              </w:rPr>
              <w:t>щит (</w:t>
            </w:r>
            <w:proofErr w:type="spellStart"/>
            <w:r w:rsidRPr="00CF62F9">
              <w:rPr>
                <w:sz w:val="20"/>
                <w:szCs w:val="20"/>
                <w:lang w:eastAsia="ru-RU"/>
              </w:rPr>
              <w:t>билборд</w:t>
            </w:r>
            <w:proofErr w:type="spellEnd"/>
            <w:r w:rsidRPr="00CF62F9">
              <w:rPr>
                <w:sz w:val="20"/>
                <w:szCs w:val="20"/>
                <w:lang w:eastAsia="ru-RU"/>
              </w:rPr>
              <w:t xml:space="preserve">) 6,0 м x 3,0 м либо </w:t>
            </w:r>
            <w:proofErr w:type="spellStart"/>
            <w:r w:rsidRPr="00CF62F9">
              <w:rPr>
                <w:sz w:val="20"/>
                <w:szCs w:val="20"/>
                <w:lang w:eastAsia="ru-RU"/>
              </w:rPr>
              <w:t>призматрон</w:t>
            </w:r>
            <w:proofErr w:type="spellEnd"/>
            <w:r w:rsidRPr="00CF62F9">
              <w:rPr>
                <w:sz w:val="20"/>
                <w:szCs w:val="20"/>
                <w:lang w:eastAsia="ru-RU"/>
              </w:rPr>
              <w:t xml:space="preserve"> 6,0 м x 3,2 м</w:t>
            </w:r>
          </w:p>
        </w:tc>
        <w:tc>
          <w:tcPr>
            <w:tcW w:w="1134" w:type="dxa"/>
          </w:tcPr>
          <w:p w:rsidR="00EE19C8" w:rsidRPr="00CF62F9" w:rsidRDefault="00EE19C8" w:rsidP="00B67717">
            <w:pPr>
              <w:pStyle w:val="ab"/>
              <w:jc w:val="center"/>
              <w:rPr>
                <w:sz w:val="20"/>
                <w:szCs w:val="20"/>
              </w:rPr>
            </w:pPr>
            <w:r w:rsidRPr="00CF62F9">
              <w:rPr>
                <w:sz w:val="20"/>
                <w:szCs w:val="20"/>
              </w:rPr>
              <w:t>140-Г-3</w:t>
            </w:r>
          </w:p>
        </w:tc>
      </w:tr>
      <w:tr w:rsidR="000854AE" w:rsidRPr="00CF62F9" w:rsidTr="00B67717">
        <w:tc>
          <w:tcPr>
            <w:tcW w:w="817" w:type="dxa"/>
            <w:shd w:val="clear" w:color="auto" w:fill="auto"/>
          </w:tcPr>
          <w:p w:rsidR="000854AE" w:rsidRPr="00F37024" w:rsidRDefault="000854AE" w:rsidP="000854AE">
            <w:pPr>
              <w:pStyle w:val="ab"/>
              <w:jc w:val="center"/>
              <w:rPr>
                <w:sz w:val="20"/>
              </w:rPr>
            </w:pPr>
            <w:r>
              <w:rPr>
                <w:sz w:val="20"/>
              </w:rPr>
              <w:t>83/8</w:t>
            </w:r>
          </w:p>
        </w:tc>
        <w:tc>
          <w:tcPr>
            <w:tcW w:w="1701" w:type="dxa"/>
            <w:shd w:val="clear" w:color="auto" w:fill="auto"/>
          </w:tcPr>
          <w:p w:rsidR="000854AE" w:rsidRPr="00F37024" w:rsidRDefault="000854AE" w:rsidP="000854AE">
            <w:pPr>
              <w:pStyle w:val="ab"/>
              <w:jc w:val="center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</w:p>
        </w:tc>
        <w:tc>
          <w:tcPr>
            <w:tcW w:w="1559" w:type="dxa"/>
            <w:shd w:val="clear" w:color="auto" w:fill="auto"/>
          </w:tcPr>
          <w:p w:rsidR="000854AE" w:rsidRPr="00F37024" w:rsidRDefault="000854AE" w:rsidP="000854AE">
            <w:pPr>
              <w:pStyle w:val="ab"/>
              <w:jc w:val="center"/>
              <w:rPr>
                <w:sz w:val="20"/>
              </w:rPr>
            </w:pPr>
            <w:r w:rsidRPr="002B5758">
              <w:rPr>
                <w:sz w:val="20"/>
              </w:rPr>
              <w:t>общественно-деловая</w:t>
            </w:r>
          </w:p>
        </w:tc>
        <w:tc>
          <w:tcPr>
            <w:tcW w:w="1985" w:type="dxa"/>
            <w:shd w:val="clear" w:color="auto" w:fill="auto"/>
          </w:tcPr>
          <w:p w:rsidR="000854AE" w:rsidRPr="00F37024" w:rsidRDefault="000854AE" w:rsidP="000854AE">
            <w:pPr>
              <w:pStyle w:val="ab"/>
              <w:rPr>
                <w:sz w:val="20"/>
              </w:rPr>
            </w:pPr>
            <w:r>
              <w:rPr>
                <w:sz w:val="20"/>
              </w:rPr>
              <w:t>ул. 2-я Брянская, 41</w:t>
            </w:r>
          </w:p>
        </w:tc>
        <w:tc>
          <w:tcPr>
            <w:tcW w:w="2693" w:type="dxa"/>
            <w:shd w:val="clear" w:color="auto" w:fill="auto"/>
          </w:tcPr>
          <w:p w:rsidR="000854AE" w:rsidRPr="00F37024" w:rsidRDefault="000854AE" w:rsidP="000854AE">
            <w:pPr>
              <w:pStyle w:val="ab"/>
              <w:rPr>
                <w:sz w:val="20"/>
                <w:lang w:eastAsia="ru-RU"/>
              </w:rPr>
            </w:pPr>
            <w:proofErr w:type="spellStart"/>
            <w:r w:rsidRPr="00AF3D77">
              <w:rPr>
                <w:sz w:val="20"/>
                <w:lang w:eastAsia="ru-RU"/>
              </w:rPr>
              <w:t>суперборд</w:t>
            </w:r>
            <w:proofErr w:type="spellEnd"/>
            <w:r w:rsidRPr="00AF3D77">
              <w:rPr>
                <w:sz w:val="20"/>
                <w:lang w:eastAsia="ru-RU"/>
              </w:rPr>
              <w:t xml:space="preserve"> 12,0 м х 4,0 м, либо св</w:t>
            </w:r>
            <w:r>
              <w:rPr>
                <w:sz w:val="20"/>
                <w:lang w:eastAsia="ru-RU"/>
              </w:rPr>
              <w:t>етодиодный (электронный) экран 12,0 м х 4</w:t>
            </w:r>
            <w:r w:rsidRPr="00AF3D77">
              <w:rPr>
                <w:sz w:val="20"/>
                <w:lang w:eastAsia="ru-RU"/>
              </w:rPr>
              <w:t>,0 м</w:t>
            </w:r>
          </w:p>
        </w:tc>
        <w:tc>
          <w:tcPr>
            <w:tcW w:w="1134" w:type="dxa"/>
          </w:tcPr>
          <w:p w:rsidR="000854AE" w:rsidRPr="00F37024" w:rsidRDefault="000854AE" w:rsidP="000854AE">
            <w:pPr>
              <w:pStyle w:val="ab"/>
              <w:jc w:val="center"/>
              <w:rPr>
                <w:sz w:val="20"/>
              </w:rPr>
            </w:pPr>
            <w:r w:rsidRPr="000854AE">
              <w:rPr>
                <w:sz w:val="20"/>
              </w:rPr>
              <w:t>138-В-4</w:t>
            </w:r>
          </w:p>
        </w:tc>
      </w:tr>
    </w:tbl>
    <w:p w:rsidR="00B84B6B" w:rsidRDefault="00EE19C8" w:rsidP="001F1155">
      <w:pPr>
        <w:jc w:val="right"/>
        <w:rPr>
          <w:sz w:val="28"/>
          <w:szCs w:val="28"/>
        </w:rPr>
      </w:pPr>
      <w:r w:rsidRPr="00E97781">
        <w:rPr>
          <w:sz w:val="28"/>
          <w:szCs w:val="28"/>
        </w:rPr>
        <w:t>»;</w:t>
      </w:r>
    </w:p>
    <w:p w:rsidR="007D4C68" w:rsidRDefault="007D4C68" w:rsidP="00536C3D">
      <w:pPr>
        <w:ind w:firstLine="708"/>
        <w:jc w:val="both"/>
        <w:rPr>
          <w:sz w:val="28"/>
          <w:szCs w:val="28"/>
        </w:rPr>
      </w:pPr>
    </w:p>
    <w:p w:rsidR="000A1136" w:rsidRDefault="000A1136" w:rsidP="00536C3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приложении № 1</w:t>
      </w:r>
      <w:r w:rsidR="00E126E2">
        <w:rPr>
          <w:sz w:val="28"/>
          <w:szCs w:val="28"/>
        </w:rPr>
        <w:t>:</w:t>
      </w:r>
    </w:p>
    <w:p w:rsidR="00D04070" w:rsidRPr="00FB0EB6" w:rsidRDefault="004D7DDA" w:rsidP="00D04070"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строки</w:t>
      </w:r>
    </w:p>
    <w:p w:rsidR="00FB0EB6" w:rsidRPr="001F1155" w:rsidRDefault="00FB0EB6" w:rsidP="00FE44BA">
      <w:pPr>
        <w:jc w:val="both"/>
        <w:rPr>
          <w:bCs/>
          <w:sz w:val="28"/>
          <w:szCs w:val="28"/>
        </w:rPr>
      </w:pPr>
      <w:r w:rsidRPr="001F1155">
        <w:rPr>
          <w:bCs/>
          <w:sz w:val="28"/>
          <w:szCs w:val="28"/>
        </w:rPr>
        <w:t>«</w:t>
      </w:r>
      <w:r w:rsidR="00863816" w:rsidRPr="001F1155">
        <w:rPr>
          <w:bCs/>
          <w:sz w:val="28"/>
          <w:szCs w:val="28"/>
        </w:rPr>
        <w:t xml:space="preserve"> </w:t>
      </w:r>
      <w:r w:rsidR="00863816" w:rsidRPr="001F1155">
        <w:rPr>
          <w:bCs/>
          <w:color w:val="FFFFFF" w:themeColor="background1"/>
          <w:sz w:val="28"/>
          <w:szCs w:val="28"/>
        </w:rPr>
        <w:t>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2"/>
        <w:gridCol w:w="1713"/>
        <w:gridCol w:w="2409"/>
        <w:gridCol w:w="5233"/>
      </w:tblGrid>
      <w:tr w:rsidR="00FF6636" w:rsidRPr="00F37024" w:rsidTr="00E11066">
        <w:trPr>
          <w:trHeight w:val="233"/>
        </w:trPr>
        <w:tc>
          <w:tcPr>
            <w:tcW w:w="522" w:type="dxa"/>
            <w:vMerge w:val="restart"/>
            <w:vAlign w:val="center"/>
          </w:tcPr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2</w:t>
            </w:r>
          </w:p>
        </w:tc>
        <w:tc>
          <w:tcPr>
            <w:tcW w:w="1713" w:type="dxa"/>
            <w:vMerge w:val="restart"/>
          </w:tcPr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Общественно-</w:t>
            </w:r>
          </w:p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деловая зона</w:t>
            </w:r>
          </w:p>
        </w:tc>
        <w:tc>
          <w:tcPr>
            <w:tcW w:w="2409" w:type="dxa"/>
          </w:tcPr>
          <w:p w:rsidR="00FF6636" w:rsidRPr="00F37024" w:rsidRDefault="00FF6636" w:rsidP="00796E95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Наименование улиц</w:t>
            </w:r>
          </w:p>
        </w:tc>
        <w:tc>
          <w:tcPr>
            <w:tcW w:w="5233" w:type="dxa"/>
          </w:tcPr>
          <w:p w:rsidR="00FF6636" w:rsidRPr="00F37024" w:rsidRDefault="00FF6636" w:rsidP="00796E95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Примечания</w:t>
            </w:r>
          </w:p>
        </w:tc>
      </w:tr>
      <w:tr w:rsidR="00FF6636" w:rsidRPr="00F37024" w:rsidTr="00E11066">
        <w:trPr>
          <w:trHeight w:val="146"/>
        </w:trPr>
        <w:tc>
          <w:tcPr>
            <w:tcW w:w="522" w:type="dxa"/>
            <w:vMerge/>
            <w:vAlign w:val="center"/>
          </w:tcPr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1713" w:type="dxa"/>
            <w:vMerge/>
          </w:tcPr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2409" w:type="dxa"/>
          </w:tcPr>
          <w:p w:rsidR="005D5478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proofErr w:type="spellStart"/>
            <w:r w:rsidRPr="00F37024">
              <w:rPr>
                <w:sz w:val="20"/>
              </w:rPr>
              <w:t>пр-кт</w:t>
            </w:r>
            <w:proofErr w:type="spellEnd"/>
            <w:r w:rsidRPr="00F37024">
              <w:rPr>
                <w:sz w:val="20"/>
              </w:rPr>
              <w:t xml:space="preserve"> Свободный</w:t>
            </w:r>
          </w:p>
        </w:tc>
        <w:tc>
          <w:tcPr>
            <w:tcW w:w="5233" w:type="dxa"/>
          </w:tcPr>
          <w:p w:rsidR="00FF6636" w:rsidRPr="00F37024" w:rsidRDefault="00FF6636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от ул. Телевизорная до ул. Высотная</w:t>
            </w:r>
          </w:p>
        </w:tc>
      </w:tr>
      <w:tr w:rsidR="004D7DDA" w:rsidRPr="00F37024" w:rsidTr="00E11066">
        <w:trPr>
          <w:trHeight w:val="228"/>
        </w:trPr>
        <w:tc>
          <w:tcPr>
            <w:tcW w:w="522" w:type="dxa"/>
            <w:vMerge w:val="restart"/>
            <w:vAlign w:val="center"/>
          </w:tcPr>
          <w:p w:rsidR="004D7DDA" w:rsidRPr="00F37024" w:rsidRDefault="004D7DDA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3</w:t>
            </w:r>
          </w:p>
        </w:tc>
        <w:tc>
          <w:tcPr>
            <w:tcW w:w="1713" w:type="dxa"/>
            <w:vMerge w:val="restart"/>
          </w:tcPr>
          <w:p w:rsidR="004D7DDA" w:rsidRPr="00F37024" w:rsidRDefault="005D547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Жилая зона</w:t>
            </w:r>
          </w:p>
        </w:tc>
        <w:tc>
          <w:tcPr>
            <w:tcW w:w="2409" w:type="dxa"/>
          </w:tcPr>
          <w:p w:rsidR="007635CF" w:rsidRPr="00F37024" w:rsidRDefault="005D5478" w:rsidP="00B84F31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Наименование улиц</w:t>
            </w:r>
          </w:p>
        </w:tc>
        <w:tc>
          <w:tcPr>
            <w:tcW w:w="5233" w:type="dxa"/>
          </w:tcPr>
          <w:p w:rsidR="004D7DDA" w:rsidRPr="00F37024" w:rsidRDefault="007635CF" w:rsidP="00796E95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F37024">
              <w:rPr>
                <w:sz w:val="20"/>
              </w:rPr>
              <w:t>Примечания</w:t>
            </w:r>
          </w:p>
        </w:tc>
      </w:tr>
      <w:tr w:rsidR="004D7DDA" w:rsidRPr="00F37024" w:rsidTr="00B8584E">
        <w:trPr>
          <w:trHeight w:val="146"/>
        </w:trPr>
        <w:tc>
          <w:tcPr>
            <w:tcW w:w="522" w:type="dxa"/>
            <w:vMerge/>
          </w:tcPr>
          <w:p w:rsidR="004D7DDA" w:rsidRPr="00F37024" w:rsidRDefault="004D7DDA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1713" w:type="dxa"/>
            <w:vMerge/>
          </w:tcPr>
          <w:p w:rsidR="004D7DDA" w:rsidRPr="00F37024" w:rsidRDefault="004D7DDA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2409" w:type="dxa"/>
          </w:tcPr>
          <w:p w:rsidR="004D7DDA" w:rsidRPr="00F37024" w:rsidRDefault="005D547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F37024">
              <w:rPr>
                <w:sz w:val="20"/>
              </w:rPr>
              <w:t>ул. Лесная</w:t>
            </w:r>
          </w:p>
          <w:p w:rsidR="005D5478" w:rsidRPr="00F37024" w:rsidRDefault="005D547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5233" w:type="dxa"/>
          </w:tcPr>
          <w:p w:rsidR="007635CF" w:rsidRPr="00F37024" w:rsidRDefault="007635CF" w:rsidP="00B84F31">
            <w:pPr>
              <w:tabs>
                <w:tab w:val="left" w:pos="709"/>
              </w:tabs>
              <w:spacing w:line="240" w:lineRule="atLeast"/>
              <w:rPr>
                <w:sz w:val="20"/>
              </w:rPr>
            </w:pPr>
            <w:r w:rsidRPr="00F37024">
              <w:rPr>
                <w:sz w:val="20"/>
              </w:rPr>
              <w:t>от ул. Сосновый Бор, 40 до остановки общественного транспорта «С/х Удачный»</w:t>
            </w:r>
          </w:p>
        </w:tc>
      </w:tr>
    </w:tbl>
    <w:p w:rsidR="00FB0EB6" w:rsidRPr="001F1155" w:rsidRDefault="007B4340" w:rsidP="007B4340">
      <w:pPr>
        <w:tabs>
          <w:tab w:val="left" w:pos="9639"/>
        </w:tabs>
        <w:ind w:right="142" w:firstLine="709"/>
        <w:jc w:val="both"/>
        <w:rPr>
          <w:bCs/>
          <w:sz w:val="22"/>
          <w:szCs w:val="28"/>
        </w:rPr>
      </w:pPr>
      <w:r w:rsidRPr="001F1155">
        <w:rPr>
          <w:bCs/>
          <w:sz w:val="22"/>
          <w:szCs w:val="28"/>
        </w:rPr>
        <w:tab/>
      </w:r>
      <w:r w:rsidR="007F51FB" w:rsidRPr="001F1155">
        <w:rPr>
          <w:bCs/>
          <w:sz w:val="28"/>
          <w:szCs w:val="28"/>
        </w:rPr>
        <w:t xml:space="preserve"> </w:t>
      </w:r>
      <w:r w:rsidRPr="001F1155">
        <w:rPr>
          <w:bCs/>
          <w:sz w:val="28"/>
          <w:szCs w:val="28"/>
        </w:rPr>
        <w:t>»</w:t>
      </w:r>
    </w:p>
    <w:p w:rsidR="007F51FB" w:rsidRPr="00587494" w:rsidRDefault="007F51FB" w:rsidP="007F51FB">
      <w:pPr>
        <w:pStyle w:val="ConsPlusNormal"/>
        <w:tabs>
          <w:tab w:val="left" w:pos="7088"/>
        </w:tabs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87494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7F51FB" w:rsidRPr="001F1155" w:rsidRDefault="007F51FB" w:rsidP="00A3250C">
      <w:pPr>
        <w:pStyle w:val="ConsPlusNormal"/>
        <w:tabs>
          <w:tab w:val="left" w:pos="7088"/>
        </w:tabs>
        <w:ind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1F115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98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2409"/>
        <w:gridCol w:w="5189"/>
      </w:tblGrid>
      <w:tr w:rsidR="003526E8" w:rsidRPr="001F1155" w:rsidTr="00E11066">
        <w:trPr>
          <w:trHeight w:val="237"/>
        </w:trPr>
        <w:tc>
          <w:tcPr>
            <w:tcW w:w="534" w:type="dxa"/>
            <w:vMerge w:val="restart"/>
            <w:vAlign w:val="center"/>
          </w:tcPr>
          <w:p w:rsidR="003526E8" w:rsidRPr="001F1155" w:rsidRDefault="003526E8" w:rsidP="009F72CB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rPr>
                <w:rFonts w:ascii="Times New Roman" w:eastAsiaTheme="minorHAns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Theme="minorHAnsi" w:hAnsi="Times New Roman" w:cs="Times New Roman"/>
                <w:bCs/>
                <w:szCs w:val="22"/>
                <w:lang w:eastAsia="en-US"/>
              </w:rPr>
              <w:t>2</w:t>
            </w:r>
          </w:p>
        </w:tc>
        <w:tc>
          <w:tcPr>
            <w:tcW w:w="1701" w:type="dxa"/>
            <w:vMerge w:val="restart"/>
          </w:tcPr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Общественно-</w:t>
            </w:r>
          </w:p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деловая зона</w:t>
            </w:r>
          </w:p>
        </w:tc>
        <w:tc>
          <w:tcPr>
            <w:tcW w:w="2409" w:type="dxa"/>
          </w:tcPr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Наименование улиц</w:t>
            </w:r>
          </w:p>
        </w:tc>
        <w:tc>
          <w:tcPr>
            <w:tcW w:w="5189" w:type="dxa"/>
          </w:tcPr>
          <w:p w:rsidR="003526E8" w:rsidRPr="001F1155" w:rsidRDefault="003526E8" w:rsidP="003526E8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center"/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Примечания</w:t>
            </w:r>
          </w:p>
        </w:tc>
      </w:tr>
      <w:tr w:rsidR="003526E8" w:rsidRPr="001F1155" w:rsidTr="00E11066">
        <w:trPr>
          <w:trHeight w:val="493"/>
        </w:trPr>
        <w:tc>
          <w:tcPr>
            <w:tcW w:w="534" w:type="dxa"/>
            <w:vMerge/>
          </w:tcPr>
          <w:p w:rsidR="003526E8" w:rsidRPr="001F1155" w:rsidRDefault="003526E8" w:rsidP="003660CD">
            <w:pPr>
              <w:pStyle w:val="ConsPlusNormal"/>
              <w:tabs>
                <w:tab w:val="left" w:pos="0"/>
                <w:tab w:val="left" w:pos="7088"/>
              </w:tabs>
              <w:ind w:right="-2"/>
              <w:rPr>
                <w:rFonts w:eastAsiaTheme="minorHAnsi"/>
                <w:bCs/>
                <w:szCs w:val="22"/>
                <w:lang w:eastAsia="en-US"/>
              </w:rPr>
            </w:pPr>
          </w:p>
        </w:tc>
        <w:tc>
          <w:tcPr>
            <w:tcW w:w="1701" w:type="dxa"/>
            <w:vMerge/>
          </w:tcPr>
          <w:p w:rsidR="003526E8" w:rsidRPr="001F1155" w:rsidRDefault="003526E8" w:rsidP="003660CD">
            <w:pPr>
              <w:pStyle w:val="ConsPlusNormal"/>
              <w:tabs>
                <w:tab w:val="left" w:pos="0"/>
                <w:tab w:val="left" w:pos="7088"/>
              </w:tabs>
              <w:ind w:right="-2"/>
              <w:rPr>
                <w:rFonts w:eastAsia="Calibri"/>
                <w:bCs/>
                <w:szCs w:val="22"/>
                <w:lang w:eastAsia="en-US"/>
              </w:rPr>
            </w:pPr>
          </w:p>
        </w:tc>
        <w:tc>
          <w:tcPr>
            <w:tcW w:w="2409" w:type="dxa"/>
          </w:tcPr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proofErr w:type="spellStart"/>
            <w:r w:rsidRPr="001F1155">
              <w:rPr>
                <w:sz w:val="20"/>
                <w:szCs w:val="22"/>
              </w:rPr>
              <w:t>пр-кт</w:t>
            </w:r>
            <w:proofErr w:type="spellEnd"/>
            <w:r w:rsidRPr="001F1155">
              <w:rPr>
                <w:sz w:val="20"/>
                <w:szCs w:val="22"/>
              </w:rPr>
              <w:t xml:space="preserve"> Свободный</w:t>
            </w:r>
          </w:p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5189" w:type="dxa"/>
          </w:tcPr>
          <w:p w:rsidR="00B601C1" w:rsidRPr="001F1155" w:rsidRDefault="00B601C1" w:rsidP="00B601C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от ул. Телевизорная до ул. Высотная;</w:t>
            </w:r>
          </w:p>
          <w:p w:rsidR="005A7B21" w:rsidRPr="001F1155" w:rsidRDefault="00B601C1" w:rsidP="00B601C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 xml:space="preserve">от остановки общественного транспорта «Школа </w:t>
            </w:r>
          </w:p>
          <w:p w:rsidR="003526E8" w:rsidRPr="001F1155" w:rsidRDefault="00B601C1" w:rsidP="00B601C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на Лесной» до ул. Лесная</w:t>
            </w:r>
          </w:p>
        </w:tc>
      </w:tr>
      <w:tr w:rsidR="003526E8" w:rsidRPr="001F1155" w:rsidTr="00E11066">
        <w:trPr>
          <w:trHeight w:val="77"/>
        </w:trPr>
        <w:tc>
          <w:tcPr>
            <w:tcW w:w="534" w:type="dxa"/>
            <w:vMerge w:val="restart"/>
          </w:tcPr>
          <w:p w:rsidR="003526E8" w:rsidRPr="001F1155" w:rsidRDefault="003526E8" w:rsidP="009F72CB">
            <w:pPr>
              <w:pStyle w:val="ConsPlusNormal"/>
              <w:tabs>
                <w:tab w:val="left" w:pos="0"/>
                <w:tab w:val="left" w:pos="7088"/>
              </w:tabs>
              <w:ind w:right="-2"/>
              <w:rPr>
                <w:rFonts w:ascii="Times New Roman" w:eastAsiaTheme="minorHAnsi" w:hAnsi="Times New Roman" w:cs="Times New Roman"/>
                <w:bCs/>
                <w:szCs w:val="22"/>
                <w:lang w:eastAsia="en-US"/>
              </w:rPr>
            </w:pPr>
          </w:p>
          <w:p w:rsidR="003526E8" w:rsidRPr="001F1155" w:rsidRDefault="00B601C1" w:rsidP="009F72CB">
            <w:pPr>
              <w:rPr>
                <w:sz w:val="20"/>
                <w:lang w:eastAsia="en-US"/>
              </w:rPr>
            </w:pPr>
            <w:r w:rsidRPr="001F1155">
              <w:rPr>
                <w:sz w:val="20"/>
                <w:szCs w:val="22"/>
                <w:lang w:eastAsia="en-US"/>
              </w:rPr>
              <w:t>3</w:t>
            </w:r>
          </w:p>
        </w:tc>
        <w:tc>
          <w:tcPr>
            <w:tcW w:w="1701" w:type="dxa"/>
            <w:vMerge w:val="restart"/>
          </w:tcPr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Жилая зона</w:t>
            </w:r>
          </w:p>
        </w:tc>
        <w:tc>
          <w:tcPr>
            <w:tcW w:w="2409" w:type="dxa"/>
          </w:tcPr>
          <w:p w:rsidR="003526E8" w:rsidRPr="001F1155" w:rsidRDefault="003526E8" w:rsidP="00B84F31">
            <w:pPr>
              <w:tabs>
                <w:tab w:val="left" w:pos="709"/>
              </w:tabs>
              <w:spacing w:line="240" w:lineRule="atLeast"/>
              <w:jc w:val="center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Наименование улиц</w:t>
            </w:r>
          </w:p>
        </w:tc>
        <w:tc>
          <w:tcPr>
            <w:tcW w:w="5189" w:type="dxa"/>
          </w:tcPr>
          <w:p w:rsidR="003526E8" w:rsidRPr="001F1155" w:rsidRDefault="003526E8" w:rsidP="003526E8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center"/>
              <w:rPr>
                <w:rFonts w:ascii="Times New Roman" w:eastAsiaTheme="minorHAns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Примечания</w:t>
            </w:r>
          </w:p>
        </w:tc>
      </w:tr>
      <w:tr w:rsidR="003526E8" w:rsidRPr="001F1155" w:rsidTr="00B67717">
        <w:trPr>
          <w:trHeight w:val="145"/>
        </w:trPr>
        <w:tc>
          <w:tcPr>
            <w:tcW w:w="534" w:type="dxa"/>
            <w:vMerge/>
          </w:tcPr>
          <w:p w:rsidR="003526E8" w:rsidRPr="001F1155" w:rsidRDefault="003526E8" w:rsidP="003660CD">
            <w:pPr>
              <w:pStyle w:val="ConsPlusNormal"/>
              <w:tabs>
                <w:tab w:val="left" w:pos="0"/>
                <w:tab w:val="left" w:pos="7088"/>
              </w:tabs>
              <w:ind w:right="-2"/>
              <w:rPr>
                <w:rFonts w:eastAsiaTheme="minorHAnsi"/>
                <w:bCs/>
                <w:szCs w:val="22"/>
                <w:lang w:eastAsia="en-US"/>
              </w:rPr>
            </w:pPr>
          </w:p>
        </w:tc>
        <w:tc>
          <w:tcPr>
            <w:tcW w:w="1701" w:type="dxa"/>
            <w:vMerge/>
          </w:tcPr>
          <w:p w:rsidR="003526E8" w:rsidRPr="001F1155" w:rsidRDefault="003526E8" w:rsidP="003660CD">
            <w:pPr>
              <w:pStyle w:val="ConsPlusNormal"/>
              <w:tabs>
                <w:tab w:val="left" w:pos="0"/>
                <w:tab w:val="left" w:pos="7088"/>
              </w:tabs>
              <w:ind w:right="-2"/>
              <w:rPr>
                <w:rFonts w:eastAsiaTheme="minorHAnsi"/>
                <w:bCs/>
                <w:szCs w:val="22"/>
                <w:lang w:eastAsia="en-US"/>
              </w:rPr>
            </w:pPr>
          </w:p>
        </w:tc>
        <w:tc>
          <w:tcPr>
            <w:tcW w:w="2409" w:type="dxa"/>
          </w:tcPr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  <w:r w:rsidRPr="001F1155">
              <w:rPr>
                <w:sz w:val="20"/>
                <w:szCs w:val="22"/>
              </w:rPr>
              <w:t>ул. Лесная</w:t>
            </w:r>
          </w:p>
          <w:p w:rsidR="003526E8" w:rsidRPr="001F1155" w:rsidRDefault="003526E8" w:rsidP="00B67717">
            <w:pPr>
              <w:tabs>
                <w:tab w:val="left" w:pos="709"/>
              </w:tabs>
              <w:spacing w:line="240" w:lineRule="atLeast"/>
              <w:jc w:val="both"/>
              <w:rPr>
                <w:sz w:val="20"/>
              </w:rPr>
            </w:pPr>
          </w:p>
        </w:tc>
        <w:tc>
          <w:tcPr>
            <w:tcW w:w="5189" w:type="dxa"/>
          </w:tcPr>
          <w:p w:rsidR="003526E8" w:rsidRPr="001F1155" w:rsidRDefault="0036075E" w:rsidP="0036075E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rPr>
                <w:rFonts w:ascii="Times New Roman" w:eastAsiaTheme="minorHAnsi" w:hAnsi="Times New Roman" w:cs="Times New Roman"/>
                <w:bCs/>
                <w:szCs w:val="22"/>
                <w:lang w:eastAsia="en-US"/>
              </w:rPr>
            </w:pPr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 xml:space="preserve">от </w:t>
            </w:r>
            <w:proofErr w:type="spellStart"/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пр</w:t>
            </w:r>
            <w:proofErr w:type="spellEnd"/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 xml:space="preserve">-та Свободного до остановки общественного транспорта «С/х </w:t>
            </w:r>
            <w:proofErr w:type="gramStart"/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Удачный</w:t>
            </w:r>
            <w:proofErr w:type="gramEnd"/>
            <w:r w:rsidRPr="001F1155">
              <w:rPr>
                <w:rFonts w:ascii="Times New Roman" w:eastAsia="Calibri" w:hAnsi="Times New Roman" w:cs="Times New Roman"/>
                <w:bCs/>
                <w:szCs w:val="22"/>
                <w:lang w:eastAsia="en-US"/>
              </w:rPr>
              <w:t>»</w:t>
            </w:r>
          </w:p>
        </w:tc>
      </w:tr>
    </w:tbl>
    <w:p w:rsidR="009A7AC6" w:rsidRPr="001F1155" w:rsidRDefault="007F51FB" w:rsidP="003660CD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1F1155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1F1155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1F1155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="00676914" w:rsidRPr="001F115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</w:t>
      </w:r>
      <w:r w:rsidRPr="001F115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</w:t>
      </w:r>
      <w:r w:rsidR="00E126E2" w:rsidRPr="001F115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536C3D" w:rsidRDefault="00536C3D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2:</w:t>
      </w:r>
    </w:p>
    <w:p w:rsidR="00536C3D" w:rsidRDefault="00536C3D" w:rsidP="00536C3D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36C3D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2 дополнить картой размещения рекламных конструкций </w:t>
      </w:r>
      <w:r w:rsidRPr="00536C3D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</w:t>
      </w:r>
      <w:r w:rsidRP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№ 1 к приказу;</w:t>
      </w:r>
    </w:p>
    <w:p w:rsidR="00754B83" w:rsidRPr="00754B83" w:rsidRDefault="00754B83" w:rsidP="00754B83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754B8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 w:rsidRPr="00754B8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рекламных конструкций </w:t>
      </w:r>
      <w:r w:rsidRPr="00754B8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2 к приказу;</w:t>
      </w:r>
    </w:p>
    <w:p w:rsidR="00536C3D" w:rsidRDefault="00536C3D" w:rsidP="00536C3D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5 дополнить картой размещения рекламных конструкций </w:t>
      </w:r>
      <w:r w:rsidRP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№ </w:t>
      </w:r>
      <w:r w:rsidR="00754B8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 w:rsidRPr="00536C3D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</w:t>
      </w:r>
      <w:r w:rsid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0A1136" w:rsidRDefault="000A1136" w:rsidP="001C42AC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A7B2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 изложить в редакции согласно приложению</w:t>
      </w:r>
      <w:r w:rsid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№ </w:t>
      </w:r>
      <w:r w:rsidR="00754B8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 w:rsidRPr="005A7B2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="005A2B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</w:r>
      <w:r w:rsidRPr="005A7B21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к приказу.</w:t>
      </w:r>
    </w:p>
    <w:p w:rsidR="00054AF2" w:rsidRDefault="00054AF2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2. Опубликовать приказ на «</w:t>
      </w:r>
      <w:proofErr w:type="gramStart"/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Официальном</w:t>
      </w:r>
      <w:proofErr w:type="gramEnd"/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интернет-портале правовой информации Красноярского </w:t>
      </w:r>
      <w:r w:rsidRPr="0017497A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8" w:history="1">
        <w:r w:rsidRPr="0017497A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17497A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054AF2" w:rsidRPr="005A7B21" w:rsidRDefault="00054AF2" w:rsidP="00054AF2">
      <w:pPr>
        <w:rPr>
          <w:sz w:val="28"/>
          <w:szCs w:val="28"/>
        </w:rPr>
      </w:pPr>
    </w:p>
    <w:p w:rsidR="00054AF2" w:rsidRPr="005A7B21" w:rsidRDefault="00054AF2" w:rsidP="00054AF2">
      <w:pPr>
        <w:rPr>
          <w:sz w:val="28"/>
          <w:szCs w:val="28"/>
        </w:rPr>
      </w:pPr>
    </w:p>
    <w:p w:rsidR="00B16F9F" w:rsidRDefault="006A0DCC" w:rsidP="00054AF2">
      <w:pPr>
        <w:rPr>
          <w:sz w:val="28"/>
          <w:szCs w:val="28"/>
        </w:rPr>
        <w:sectPr w:rsidR="00B16F9F" w:rsidSect="00B67717">
          <w:headerReference w:type="default" r:id="rId9"/>
          <w:type w:val="continuous"/>
          <w:pgSz w:w="11906" w:h="16838" w:code="9"/>
          <w:pgMar w:top="709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9A171E">
        <w:rPr>
          <w:sz w:val="28"/>
          <w:szCs w:val="28"/>
        </w:rPr>
        <w:t>инистр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3648F6">
        <w:rPr>
          <w:sz w:val="28"/>
          <w:szCs w:val="28"/>
        </w:rPr>
        <w:t xml:space="preserve">М.Ю. </w:t>
      </w:r>
      <w:proofErr w:type="spellStart"/>
      <w:r w:rsidR="003648F6">
        <w:rPr>
          <w:sz w:val="28"/>
          <w:szCs w:val="28"/>
        </w:rPr>
        <w:t>Заскальк</w:t>
      </w:r>
      <w:r w:rsidR="00840E9E">
        <w:rPr>
          <w:sz w:val="28"/>
          <w:szCs w:val="28"/>
        </w:rPr>
        <w:t>о</w:t>
      </w:r>
      <w:proofErr w:type="spellEnd"/>
    </w:p>
    <w:p w:rsidR="00BD1BBA" w:rsidRP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BD1BBA">
        <w:rPr>
          <w:sz w:val="20"/>
          <w:szCs w:val="20"/>
        </w:rPr>
        <w:lastRenderedPageBreak/>
        <w:t xml:space="preserve">Приложение № </w:t>
      </w:r>
      <w:r>
        <w:rPr>
          <w:sz w:val="20"/>
          <w:szCs w:val="20"/>
        </w:rPr>
        <w:t>1</w:t>
      </w:r>
    </w:p>
    <w:p w:rsidR="00BD1BBA" w:rsidRP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BD1BBA">
        <w:rPr>
          <w:sz w:val="20"/>
          <w:szCs w:val="20"/>
        </w:rPr>
        <w:t xml:space="preserve">к приказу министерства строительства </w:t>
      </w:r>
    </w:p>
    <w:p w:rsidR="00BD1BBA" w:rsidRP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BD1BBA">
        <w:rPr>
          <w:sz w:val="20"/>
          <w:szCs w:val="20"/>
        </w:rPr>
        <w:t>и жилищно-коммунального хозяйства</w:t>
      </w:r>
    </w:p>
    <w:p w:rsidR="00BD1BBA" w:rsidRP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BD1BBA">
        <w:rPr>
          <w:sz w:val="20"/>
          <w:szCs w:val="20"/>
        </w:rPr>
        <w:t>Красноярского края</w:t>
      </w:r>
    </w:p>
    <w:p w:rsidR="00BD1BBA" w:rsidRPr="00BD1BBA" w:rsidRDefault="00496C4E" w:rsidP="00BD1BB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от 26.12.2024</w:t>
      </w:r>
      <w:r w:rsidR="00BD1BBA" w:rsidRPr="00BD1BBA">
        <w:rPr>
          <w:sz w:val="20"/>
          <w:szCs w:val="20"/>
        </w:rPr>
        <w:t xml:space="preserve"> № </w:t>
      </w:r>
      <w:r>
        <w:rPr>
          <w:sz w:val="20"/>
          <w:szCs w:val="20"/>
        </w:rPr>
        <w:t>811-о</w:t>
      </w:r>
      <w:r w:rsidR="00BD1BBA" w:rsidRPr="00BD1BBA">
        <w:rPr>
          <w:sz w:val="20"/>
          <w:szCs w:val="20"/>
        </w:rPr>
        <w:t xml:space="preserve"> </w:t>
      </w:r>
    </w:p>
    <w:p w:rsidR="00BD1BBA" w:rsidRP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</w:p>
    <w:p w:rsidR="00BD1BBA" w:rsidRPr="00BD1BBA" w:rsidRDefault="00682452" w:rsidP="00BD1BB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Приложение № 2</w:t>
      </w:r>
    </w:p>
    <w:p w:rsidR="00BD1BBA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BD1BBA">
        <w:rPr>
          <w:sz w:val="20"/>
          <w:szCs w:val="20"/>
        </w:rPr>
        <w:t>к схеме размещения рекламных конструкций</w:t>
      </w:r>
    </w:p>
    <w:p w:rsidR="00682452" w:rsidRDefault="00682452" w:rsidP="00682452">
      <w:pPr>
        <w:tabs>
          <w:tab w:val="left" w:pos="9578"/>
        </w:tabs>
        <w:jc w:val="center"/>
        <w:rPr>
          <w:sz w:val="20"/>
          <w:szCs w:val="20"/>
        </w:rPr>
      </w:pPr>
      <w:r>
        <w:rPr>
          <w:sz w:val="20"/>
          <w:szCs w:val="20"/>
        </w:rPr>
        <w:t>часть 2</w:t>
      </w:r>
    </w:p>
    <w:p w:rsidR="0025127C" w:rsidRDefault="0025127C" w:rsidP="00682452">
      <w:pPr>
        <w:tabs>
          <w:tab w:val="left" w:pos="9578"/>
        </w:tabs>
        <w:jc w:val="center"/>
        <w:rPr>
          <w:sz w:val="20"/>
          <w:szCs w:val="20"/>
        </w:rPr>
      </w:pPr>
      <w:r w:rsidRPr="0025127C">
        <w:rPr>
          <w:noProof/>
          <w:sz w:val="20"/>
          <w:szCs w:val="20"/>
        </w:rPr>
        <w:drawing>
          <wp:inline distT="0" distB="0" distL="0" distR="0">
            <wp:extent cx="8446791" cy="5276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-Б-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1"/>
                    <a:stretch/>
                  </pic:blipFill>
                  <pic:spPr bwMode="auto">
                    <a:xfrm>
                      <a:off x="0" y="0"/>
                      <a:ext cx="8451580" cy="5279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27C" w:rsidRDefault="0025127C" w:rsidP="00682452">
      <w:pPr>
        <w:tabs>
          <w:tab w:val="left" w:pos="9578"/>
        </w:tabs>
        <w:jc w:val="center"/>
        <w:rPr>
          <w:sz w:val="20"/>
          <w:szCs w:val="20"/>
        </w:rPr>
      </w:pPr>
      <w:r w:rsidRPr="0025127C">
        <w:rPr>
          <w:noProof/>
          <w:sz w:val="20"/>
          <w:szCs w:val="20"/>
        </w:rPr>
        <w:lastRenderedPageBreak/>
        <w:drawing>
          <wp:inline distT="0" distB="0" distL="0" distR="0">
            <wp:extent cx="8548576" cy="6044741"/>
            <wp:effectExtent l="19050" t="0" r="487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-Г-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9929" cy="604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BBA" w:rsidRDefault="00BD1BBA" w:rsidP="009F1FE8">
      <w:pPr>
        <w:tabs>
          <w:tab w:val="left" w:pos="3098"/>
        </w:tabs>
        <w:ind w:left="11482"/>
        <w:rPr>
          <w:sz w:val="20"/>
          <w:szCs w:val="20"/>
        </w:rPr>
      </w:pPr>
    </w:p>
    <w:p w:rsidR="0067467B" w:rsidRDefault="0067467B" w:rsidP="008B17E0">
      <w:pPr>
        <w:tabs>
          <w:tab w:val="left" w:pos="3098"/>
        </w:tabs>
        <w:ind w:left="11482"/>
        <w:jc w:val="both"/>
        <w:rPr>
          <w:sz w:val="20"/>
          <w:szCs w:val="20"/>
        </w:rPr>
      </w:pPr>
    </w:p>
    <w:p w:rsidR="0067467B" w:rsidRDefault="008B17E0" w:rsidP="008B17E0">
      <w:pPr>
        <w:tabs>
          <w:tab w:val="left" w:pos="3098"/>
          <w:tab w:val="left" w:pos="11972"/>
        </w:tabs>
        <w:jc w:val="center"/>
        <w:rPr>
          <w:sz w:val="20"/>
          <w:szCs w:val="20"/>
        </w:rPr>
      </w:pPr>
      <w:r w:rsidRPr="008B17E0">
        <w:rPr>
          <w:noProof/>
          <w:sz w:val="20"/>
          <w:szCs w:val="20"/>
        </w:rPr>
        <w:drawing>
          <wp:inline distT="0" distB="0" distL="0" distR="0">
            <wp:extent cx="8401050" cy="5940425"/>
            <wp:effectExtent l="0" t="0" r="0" b="3175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-Б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67B" w:rsidRDefault="008B17E0" w:rsidP="008B17E0">
      <w:pPr>
        <w:tabs>
          <w:tab w:val="left" w:pos="3098"/>
        </w:tabs>
        <w:jc w:val="center"/>
        <w:rPr>
          <w:sz w:val="20"/>
          <w:szCs w:val="20"/>
        </w:rPr>
      </w:pPr>
      <w:r w:rsidRPr="008B17E0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-А-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67B" w:rsidRDefault="0067467B" w:rsidP="009F1FE8">
      <w:pPr>
        <w:tabs>
          <w:tab w:val="left" w:pos="3098"/>
        </w:tabs>
        <w:ind w:left="11482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lastRenderedPageBreak/>
        <w:t>Приложение № 2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 xml:space="preserve">к приказу министерства строительства 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и жилищно-коммунального хозяйства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Красноярского края</w:t>
      </w:r>
    </w:p>
    <w:p w:rsidR="008B17E0" w:rsidRPr="008B17E0" w:rsidRDefault="00496C4E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496C4E">
        <w:rPr>
          <w:sz w:val="20"/>
          <w:szCs w:val="20"/>
        </w:rPr>
        <w:t>от 26.12.2024 № 811-о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Приложение № 2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 схеме размещения рекламных конструкций</w:t>
      </w:r>
    </w:p>
    <w:p w:rsidR="0067467B" w:rsidRDefault="008B17E0" w:rsidP="00B00A5E">
      <w:pPr>
        <w:tabs>
          <w:tab w:val="left" w:pos="3098"/>
        </w:tabs>
        <w:jc w:val="center"/>
        <w:rPr>
          <w:sz w:val="20"/>
          <w:szCs w:val="20"/>
        </w:rPr>
      </w:pPr>
      <w:r w:rsidRPr="008B17E0">
        <w:rPr>
          <w:sz w:val="20"/>
          <w:szCs w:val="20"/>
        </w:rPr>
        <w:t xml:space="preserve">часть </w:t>
      </w:r>
      <w:r w:rsidR="00B00A5E">
        <w:rPr>
          <w:sz w:val="20"/>
          <w:szCs w:val="20"/>
        </w:rPr>
        <w:t>3</w:t>
      </w:r>
    </w:p>
    <w:p w:rsidR="0067467B" w:rsidRDefault="00B00A5E" w:rsidP="00961247">
      <w:pPr>
        <w:tabs>
          <w:tab w:val="left" w:pos="3098"/>
        </w:tabs>
        <w:jc w:val="center"/>
        <w:rPr>
          <w:sz w:val="20"/>
          <w:szCs w:val="20"/>
        </w:rPr>
      </w:pPr>
      <w:r w:rsidRPr="00B00A5E">
        <w:rPr>
          <w:noProof/>
          <w:sz w:val="20"/>
          <w:szCs w:val="20"/>
        </w:rPr>
        <w:drawing>
          <wp:inline distT="0" distB="0" distL="0" distR="0">
            <wp:extent cx="6886833" cy="4869712"/>
            <wp:effectExtent l="19050" t="0" r="9267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-А-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833" cy="486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lastRenderedPageBreak/>
        <w:t xml:space="preserve">Приложение № </w:t>
      </w:r>
      <w:r w:rsidR="00961247">
        <w:rPr>
          <w:sz w:val="20"/>
          <w:szCs w:val="20"/>
        </w:rPr>
        <w:t>3</w:t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t xml:space="preserve">к приказу министерства строительства </w:t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t>и жилищно-коммунального хозяйства</w:t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t>Красноярского края</w:t>
      </w:r>
    </w:p>
    <w:p w:rsidR="0025127C" w:rsidRPr="0025127C" w:rsidRDefault="00496C4E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496C4E">
        <w:rPr>
          <w:sz w:val="20"/>
          <w:szCs w:val="20"/>
        </w:rPr>
        <w:t>от 26.12.2024 № 811-о</w:t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t>Приложение № 2</w:t>
      </w:r>
    </w:p>
    <w:p w:rsidR="0025127C" w:rsidRPr="0025127C" w:rsidRDefault="0025127C" w:rsidP="0025127C">
      <w:pPr>
        <w:tabs>
          <w:tab w:val="left" w:pos="3098"/>
        </w:tabs>
        <w:ind w:left="11482"/>
        <w:rPr>
          <w:sz w:val="20"/>
          <w:szCs w:val="20"/>
        </w:rPr>
      </w:pPr>
      <w:r w:rsidRPr="0025127C">
        <w:rPr>
          <w:sz w:val="20"/>
          <w:szCs w:val="20"/>
        </w:rPr>
        <w:t>к схеме размещения рекламных конструкций</w:t>
      </w:r>
    </w:p>
    <w:p w:rsidR="00BD1BBA" w:rsidRDefault="0025127C" w:rsidP="0025127C">
      <w:pPr>
        <w:tabs>
          <w:tab w:val="left" w:pos="3098"/>
        </w:tabs>
        <w:jc w:val="center"/>
        <w:rPr>
          <w:sz w:val="20"/>
          <w:szCs w:val="20"/>
        </w:rPr>
      </w:pPr>
      <w:r w:rsidRPr="0025127C">
        <w:rPr>
          <w:sz w:val="20"/>
          <w:szCs w:val="20"/>
        </w:rPr>
        <w:t>часть</w:t>
      </w:r>
      <w:r>
        <w:rPr>
          <w:sz w:val="20"/>
          <w:szCs w:val="20"/>
        </w:rPr>
        <w:t xml:space="preserve"> 5</w:t>
      </w:r>
    </w:p>
    <w:p w:rsidR="004E7459" w:rsidRDefault="004E7459" w:rsidP="0025127C">
      <w:pPr>
        <w:tabs>
          <w:tab w:val="left" w:pos="3098"/>
        </w:tabs>
        <w:jc w:val="center"/>
        <w:rPr>
          <w:sz w:val="20"/>
          <w:szCs w:val="20"/>
        </w:rPr>
      </w:pPr>
      <w:r w:rsidRPr="004E7459">
        <w:rPr>
          <w:noProof/>
          <w:sz w:val="20"/>
          <w:szCs w:val="20"/>
        </w:rPr>
        <w:drawing>
          <wp:inline distT="0" distB="0" distL="0" distR="0">
            <wp:extent cx="7797236" cy="488874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-В-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24"/>
                    <a:stretch/>
                  </pic:blipFill>
                  <pic:spPr bwMode="auto">
                    <a:xfrm>
                      <a:off x="0" y="0"/>
                      <a:ext cx="7812084" cy="489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BBA" w:rsidRDefault="004E7459" w:rsidP="004E7459">
      <w:pPr>
        <w:tabs>
          <w:tab w:val="left" w:pos="3098"/>
        </w:tabs>
        <w:jc w:val="center"/>
        <w:rPr>
          <w:sz w:val="20"/>
          <w:szCs w:val="20"/>
        </w:rPr>
      </w:pPr>
      <w:r w:rsidRPr="004E7459">
        <w:rPr>
          <w:noProof/>
          <w:sz w:val="20"/>
          <w:szCs w:val="20"/>
        </w:rPr>
        <w:lastRenderedPageBreak/>
        <w:drawing>
          <wp:inline distT="0" distB="0" distL="0" distR="0">
            <wp:extent cx="840105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-Б-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BBA" w:rsidRDefault="00BD1BBA" w:rsidP="009F1FE8">
      <w:pPr>
        <w:tabs>
          <w:tab w:val="left" w:pos="3098"/>
        </w:tabs>
        <w:ind w:left="11482"/>
        <w:rPr>
          <w:sz w:val="20"/>
          <w:szCs w:val="20"/>
        </w:rPr>
      </w:pPr>
    </w:p>
    <w:p w:rsidR="003648F6" w:rsidRDefault="00035E2E" w:rsidP="009F1FE8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lastRenderedPageBreak/>
        <w:t>Приложение</w:t>
      </w:r>
      <w:r w:rsidR="008C2203">
        <w:rPr>
          <w:sz w:val="20"/>
          <w:szCs w:val="20"/>
        </w:rPr>
        <w:t xml:space="preserve"> № </w:t>
      </w:r>
      <w:r w:rsidR="00961247">
        <w:rPr>
          <w:sz w:val="20"/>
          <w:szCs w:val="20"/>
        </w:rPr>
        <w:t>4</w:t>
      </w:r>
    </w:p>
    <w:p w:rsidR="00035E2E" w:rsidRDefault="00035E2E" w:rsidP="009F1FE8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 xml:space="preserve">к приказу министерства строительства </w:t>
      </w:r>
    </w:p>
    <w:p w:rsidR="00035E2E" w:rsidRDefault="00035E2E" w:rsidP="009F1FE8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и жилищно-коммунального хозяйства</w:t>
      </w:r>
    </w:p>
    <w:p w:rsidR="00035E2E" w:rsidRDefault="00035E2E" w:rsidP="009F1FE8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Красноярского края</w:t>
      </w:r>
    </w:p>
    <w:p w:rsidR="00035E2E" w:rsidRDefault="00496C4E" w:rsidP="00E8627A">
      <w:pPr>
        <w:tabs>
          <w:tab w:val="left" w:pos="3098"/>
        </w:tabs>
        <w:ind w:left="11482"/>
        <w:rPr>
          <w:sz w:val="20"/>
          <w:szCs w:val="20"/>
        </w:rPr>
      </w:pPr>
      <w:r w:rsidRPr="00496C4E">
        <w:rPr>
          <w:sz w:val="20"/>
          <w:szCs w:val="20"/>
        </w:rPr>
        <w:t>от 26.12.2024 № 811-о</w:t>
      </w:r>
      <w:r w:rsidR="00035E2E">
        <w:rPr>
          <w:sz w:val="20"/>
          <w:szCs w:val="20"/>
        </w:rPr>
        <w:t xml:space="preserve"> </w:t>
      </w:r>
    </w:p>
    <w:p w:rsidR="00035E2E" w:rsidRDefault="00035E2E" w:rsidP="009F1FE8">
      <w:pPr>
        <w:tabs>
          <w:tab w:val="left" w:pos="3098"/>
        </w:tabs>
        <w:rPr>
          <w:sz w:val="20"/>
          <w:szCs w:val="20"/>
        </w:rPr>
      </w:pPr>
    </w:p>
    <w:p w:rsidR="00035E2E" w:rsidRDefault="00035E2E" w:rsidP="00E8627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Приложение № 3</w:t>
      </w:r>
    </w:p>
    <w:p w:rsidR="00E8627A" w:rsidRDefault="00035E2E" w:rsidP="00BD1BB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к схеме размещения рекламных конструкций</w:t>
      </w:r>
    </w:p>
    <w:p w:rsidR="00E8627A" w:rsidRPr="00E8627A" w:rsidRDefault="00E8627A" w:rsidP="00E8627A">
      <w:pPr>
        <w:jc w:val="center"/>
        <w:rPr>
          <w:sz w:val="20"/>
          <w:szCs w:val="20"/>
        </w:rPr>
      </w:pPr>
      <w:r w:rsidRPr="00E8627A">
        <w:rPr>
          <w:noProof/>
          <w:sz w:val="20"/>
          <w:szCs w:val="20"/>
        </w:rPr>
        <w:drawing>
          <wp:inline distT="0" distB="0" distL="0" distR="0">
            <wp:extent cx="7051601" cy="5000429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бодный и Лесная-внесение изменений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830" cy="500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627A" w:rsidRPr="00E8627A" w:rsidSect="00EC7977">
      <w:pgSz w:w="16838" w:h="11906" w:orient="landscape" w:code="9"/>
      <w:pgMar w:top="567" w:right="907" w:bottom="851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1716" w:rsidRDefault="002A1716" w:rsidP="00FB71EB">
      <w:r>
        <w:separator/>
      </w:r>
    </w:p>
  </w:endnote>
  <w:endnote w:type="continuationSeparator" w:id="0">
    <w:p w:rsidR="002A1716" w:rsidRDefault="002A1716" w:rsidP="00FB71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1716" w:rsidRDefault="002A1716" w:rsidP="00FB71EB">
      <w:r>
        <w:separator/>
      </w:r>
    </w:p>
  </w:footnote>
  <w:footnote w:type="continuationSeparator" w:id="0">
    <w:p w:rsidR="002A1716" w:rsidRDefault="002A1716" w:rsidP="00FB71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7717" w:rsidRDefault="00B67717" w:rsidP="009D750A">
    <w:pPr>
      <w:pStyle w:val="a3"/>
    </w:pPr>
  </w:p>
  <w:p w:rsidR="00B67717" w:rsidRDefault="00B6771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AF2"/>
    <w:rsid w:val="0001705E"/>
    <w:rsid w:val="00025078"/>
    <w:rsid w:val="0002780B"/>
    <w:rsid w:val="00035E2E"/>
    <w:rsid w:val="000376DD"/>
    <w:rsid w:val="00044F7F"/>
    <w:rsid w:val="00045043"/>
    <w:rsid w:val="00051408"/>
    <w:rsid w:val="00054AF2"/>
    <w:rsid w:val="00062969"/>
    <w:rsid w:val="0006640F"/>
    <w:rsid w:val="000706B2"/>
    <w:rsid w:val="000854AE"/>
    <w:rsid w:val="0009004B"/>
    <w:rsid w:val="000A1136"/>
    <w:rsid w:val="00102112"/>
    <w:rsid w:val="00105BC6"/>
    <w:rsid w:val="001324B9"/>
    <w:rsid w:val="00135EBD"/>
    <w:rsid w:val="001436B6"/>
    <w:rsid w:val="00151ED5"/>
    <w:rsid w:val="00172ED7"/>
    <w:rsid w:val="0017497A"/>
    <w:rsid w:val="001809DF"/>
    <w:rsid w:val="00191BA1"/>
    <w:rsid w:val="00194D3A"/>
    <w:rsid w:val="001B303E"/>
    <w:rsid w:val="001B31B4"/>
    <w:rsid w:val="001C42AC"/>
    <w:rsid w:val="001F1155"/>
    <w:rsid w:val="001F6687"/>
    <w:rsid w:val="0020159A"/>
    <w:rsid w:val="00206849"/>
    <w:rsid w:val="002071B3"/>
    <w:rsid w:val="0025127C"/>
    <w:rsid w:val="002535F0"/>
    <w:rsid w:val="00262849"/>
    <w:rsid w:val="00271C51"/>
    <w:rsid w:val="00283583"/>
    <w:rsid w:val="002A1716"/>
    <w:rsid w:val="002A3198"/>
    <w:rsid w:val="002A7123"/>
    <w:rsid w:val="002B5758"/>
    <w:rsid w:val="002D10A1"/>
    <w:rsid w:val="002D6FF6"/>
    <w:rsid w:val="002E2CE5"/>
    <w:rsid w:val="0030381B"/>
    <w:rsid w:val="00325E84"/>
    <w:rsid w:val="00336D49"/>
    <w:rsid w:val="003526E8"/>
    <w:rsid w:val="0036075E"/>
    <w:rsid w:val="00361961"/>
    <w:rsid w:val="003648F6"/>
    <w:rsid w:val="003660CD"/>
    <w:rsid w:val="003833DF"/>
    <w:rsid w:val="003A5F5E"/>
    <w:rsid w:val="003A6FAF"/>
    <w:rsid w:val="003C35B6"/>
    <w:rsid w:val="003D5125"/>
    <w:rsid w:val="003E0D6A"/>
    <w:rsid w:val="003E39C7"/>
    <w:rsid w:val="00453396"/>
    <w:rsid w:val="004613E3"/>
    <w:rsid w:val="00471BD4"/>
    <w:rsid w:val="00485C30"/>
    <w:rsid w:val="00487A04"/>
    <w:rsid w:val="00496C4E"/>
    <w:rsid w:val="004A7B83"/>
    <w:rsid w:val="004B122F"/>
    <w:rsid w:val="004B3750"/>
    <w:rsid w:val="004B41F3"/>
    <w:rsid w:val="004C1853"/>
    <w:rsid w:val="004C2FD5"/>
    <w:rsid w:val="004D1B9F"/>
    <w:rsid w:val="004D7DDA"/>
    <w:rsid w:val="004E7459"/>
    <w:rsid w:val="005004BC"/>
    <w:rsid w:val="005123FE"/>
    <w:rsid w:val="0052623D"/>
    <w:rsid w:val="0053547C"/>
    <w:rsid w:val="00535B2C"/>
    <w:rsid w:val="00536C3D"/>
    <w:rsid w:val="005448BF"/>
    <w:rsid w:val="005824BD"/>
    <w:rsid w:val="00587494"/>
    <w:rsid w:val="00592767"/>
    <w:rsid w:val="0059495C"/>
    <w:rsid w:val="005A2B72"/>
    <w:rsid w:val="005A42F1"/>
    <w:rsid w:val="005A7B21"/>
    <w:rsid w:val="005C17B7"/>
    <w:rsid w:val="005D1E45"/>
    <w:rsid w:val="005D5478"/>
    <w:rsid w:val="005F0165"/>
    <w:rsid w:val="006040CA"/>
    <w:rsid w:val="00620B8C"/>
    <w:rsid w:val="00626EFB"/>
    <w:rsid w:val="006279D4"/>
    <w:rsid w:val="00652709"/>
    <w:rsid w:val="0065348C"/>
    <w:rsid w:val="0066334B"/>
    <w:rsid w:val="0067467B"/>
    <w:rsid w:val="00675E73"/>
    <w:rsid w:val="00676914"/>
    <w:rsid w:val="006773A9"/>
    <w:rsid w:val="00682452"/>
    <w:rsid w:val="006828B3"/>
    <w:rsid w:val="006A0DCC"/>
    <w:rsid w:val="006A583D"/>
    <w:rsid w:val="006B17A0"/>
    <w:rsid w:val="006B6E5E"/>
    <w:rsid w:val="006D0092"/>
    <w:rsid w:val="006D28CF"/>
    <w:rsid w:val="006E69CB"/>
    <w:rsid w:val="006E72A9"/>
    <w:rsid w:val="006E7E62"/>
    <w:rsid w:val="006F2C1B"/>
    <w:rsid w:val="007141D1"/>
    <w:rsid w:val="007160F4"/>
    <w:rsid w:val="007274FF"/>
    <w:rsid w:val="0074162D"/>
    <w:rsid w:val="007512ED"/>
    <w:rsid w:val="0075458C"/>
    <w:rsid w:val="00754B83"/>
    <w:rsid w:val="00756A84"/>
    <w:rsid w:val="007635CF"/>
    <w:rsid w:val="00795679"/>
    <w:rsid w:val="00796E95"/>
    <w:rsid w:val="00797290"/>
    <w:rsid w:val="007B4340"/>
    <w:rsid w:val="007C0172"/>
    <w:rsid w:val="007C5610"/>
    <w:rsid w:val="007D4C68"/>
    <w:rsid w:val="007F2500"/>
    <w:rsid w:val="007F51FB"/>
    <w:rsid w:val="00801771"/>
    <w:rsid w:val="00804CFE"/>
    <w:rsid w:val="00824FE5"/>
    <w:rsid w:val="00826ABB"/>
    <w:rsid w:val="008349DF"/>
    <w:rsid w:val="00836D23"/>
    <w:rsid w:val="00840E9E"/>
    <w:rsid w:val="008540DF"/>
    <w:rsid w:val="00854DEC"/>
    <w:rsid w:val="00863816"/>
    <w:rsid w:val="00885384"/>
    <w:rsid w:val="008A5957"/>
    <w:rsid w:val="008B122C"/>
    <w:rsid w:val="008B17E0"/>
    <w:rsid w:val="008B7789"/>
    <w:rsid w:val="008C2203"/>
    <w:rsid w:val="008C75E3"/>
    <w:rsid w:val="008E1678"/>
    <w:rsid w:val="008E4AD7"/>
    <w:rsid w:val="008F270C"/>
    <w:rsid w:val="0092246E"/>
    <w:rsid w:val="009246AC"/>
    <w:rsid w:val="00942A61"/>
    <w:rsid w:val="00961247"/>
    <w:rsid w:val="00980382"/>
    <w:rsid w:val="009A171E"/>
    <w:rsid w:val="009A45C4"/>
    <w:rsid w:val="009A7AC6"/>
    <w:rsid w:val="009B375D"/>
    <w:rsid w:val="009B67D5"/>
    <w:rsid w:val="009D750A"/>
    <w:rsid w:val="009F1FE8"/>
    <w:rsid w:val="009F37D1"/>
    <w:rsid w:val="009F713B"/>
    <w:rsid w:val="009F72CB"/>
    <w:rsid w:val="00A11678"/>
    <w:rsid w:val="00A3250C"/>
    <w:rsid w:val="00A420B7"/>
    <w:rsid w:val="00A42A34"/>
    <w:rsid w:val="00A43323"/>
    <w:rsid w:val="00A47AB0"/>
    <w:rsid w:val="00A909E2"/>
    <w:rsid w:val="00AE4365"/>
    <w:rsid w:val="00AF3D77"/>
    <w:rsid w:val="00AF7154"/>
    <w:rsid w:val="00B00A5E"/>
    <w:rsid w:val="00B0221F"/>
    <w:rsid w:val="00B036F4"/>
    <w:rsid w:val="00B16F9F"/>
    <w:rsid w:val="00B24483"/>
    <w:rsid w:val="00B601C1"/>
    <w:rsid w:val="00B67717"/>
    <w:rsid w:val="00B84973"/>
    <w:rsid w:val="00B84B6B"/>
    <w:rsid w:val="00B84F31"/>
    <w:rsid w:val="00B8584E"/>
    <w:rsid w:val="00B873D2"/>
    <w:rsid w:val="00BA7A14"/>
    <w:rsid w:val="00BC5C34"/>
    <w:rsid w:val="00BD0FFD"/>
    <w:rsid w:val="00BD1BBA"/>
    <w:rsid w:val="00BD6721"/>
    <w:rsid w:val="00C00374"/>
    <w:rsid w:val="00C041CC"/>
    <w:rsid w:val="00C12831"/>
    <w:rsid w:val="00C17377"/>
    <w:rsid w:val="00C20FF3"/>
    <w:rsid w:val="00C22792"/>
    <w:rsid w:val="00C2691E"/>
    <w:rsid w:val="00C3557E"/>
    <w:rsid w:val="00C5408E"/>
    <w:rsid w:val="00C55259"/>
    <w:rsid w:val="00C63C26"/>
    <w:rsid w:val="00C77FC2"/>
    <w:rsid w:val="00C90CDB"/>
    <w:rsid w:val="00C958CD"/>
    <w:rsid w:val="00CD282A"/>
    <w:rsid w:val="00CE1767"/>
    <w:rsid w:val="00CE3ACB"/>
    <w:rsid w:val="00CF62F9"/>
    <w:rsid w:val="00D04070"/>
    <w:rsid w:val="00D459FD"/>
    <w:rsid w:val="00D51933"/>
    <w:rsid w:val="00D70D43"/>
    <w:rsid w:val="00D70FFD"/>
    <w:rsid w:val="00D75469"/>
    <w:rsid w:val="00DA244C"/>
    <w:rsid w:val="00DB69F7"/>
    <w:rsid w:val="00DD2970"/>
    <w:rsid w:val="00DD7F0B"/>
    <w:rsid w:val="00DE2046"/>
    <w:rsid w:val="00DE699E"/>
    <w:rsid w:val="00DF4779"/>
    <w:rsid w:val="00E03774"/>
    <w:rsid w:val="00E102F6"/>
    <w:rsid w:val="00E11066"/>
    <w:rsid w:val="00E126E2"/>
    <w:rsid w:val="00E14B76"/>
    <w:rsid w:val="00E15871"/>
    <w:rsid w:val="00E25240"/>
    <w:rsid w:val="00E27BFF"/>
    <w:rsid w:val="00E320AC"/>
    <w:rsid w:val="00E5132D"/>
    <w:rsid w:val="00E6037D"/>
    <w:rsid w:val="00E76314"/>
    <w:rsid w:val="00E83C62"/>
    <w:rsid w:val="00E85162"/>
    <w:rsid w:val="00E8627A"/>
    <w:rsid w:val="00E97781"/>
    <w:rsid w:val="00EB3157"/>
    <w:rsid w:val="00EB4735"/>
    <w:rsid w:val="00EC397D"/>
    <w:rsid w:val="00EC6CD1"/>
    <w:rsid w:val="00EC721F"/>
    <w:rsid w:val="00EC7977"/>
    <w:rsid w:val="00ED0B0C"/>
    <w:rsid w:val="00EE19C8"/>
    <w:rsid w:val="00EE24F4"/>
    <w:rsid w:val="00EE3E71"/>
    <w:rsid w:val="00EE5473"/>
    <w:rsid w:val="00EE62D5"/>
    <w:rsid w:val="00EF6D71"/>
    <w:rsid w:val="00F0023C"/>
    <w:rsid w:val="00F07B09"/>
    <w:rsid w:val="00F07B5C"/>
    <w:rsid w:val="00F2567A"/>
    <w:rsid w:val="00F26E54"/>
    <w:rsid w:val="00F37024"/>
    <w:rsid w:val="00F40451"/>
    <w:rsid w:val="00F41103"/>
    <w:rsid w:val="00F46641"/>
    <w:rsid w:val="00F50A15"/>
    <w:rsid w:val="00F50B7C"/>
    <w:rsid w:val="00F52C8C"/>
    <w:rsid w:val="00F73BEF"/>
    <w:rsid w:val="00F802A2"/>
    <w:rsid w:val="00FA6316"/>
    <w:rsid w:val="00FB0EB6"/>
    <w:rsid w:val="00FB56C4"/>
    <w:rsid w:val="00FB71EB"/>
    <w:rsid w:val="00FC4E84"/>
    <w:rsid w:val="00FD6087"/>
    <w:rsid w:val="00FE4330"/>
    <w:rsid w:val="00FE44BA"/>
    <w:rsid w:val="00FF6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kon.krskstate.ru" TargetMode="Externa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customXml" Target="../customXml/item3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BE93E54E-54B3-4FFC-AC3F-9C6B7AE7C5DE}"/>
</file>

<file path=customXml/itemProps2.xml><?xml version="1.0" encoding="utf-8"?>
<ds:datastoreItem xmlns:ds="http://schemas.openxmlformats.org/officeDocument/2006/customXml" ds:itemID="{0827741D-C823-46AF-98F0-FCDFD2EDB593}"/>
</file>

<file path=customXml/itemProps3.xml><?xml version="1.0" encoding="utf-8"?>
<ds:datastoreItem xmlns:ds="http://schemas.openxmlformats.org/officeDocument/2006/customXml" ds:itemID="{54847DED-27B7-4214-B2DC-D00A81B93ACB}"/>
</file>

<file path=customXml/itemProps4.xml><?xml version="1.0" encoding="utf-8"?>
<ds:datastoreItem xmlns:ds="http://schemas.openxmlformats.org/officeDocument/2006/customXml" ds:itemID="{13B2E3C9-6D40-4652-B4AF-466C0F23D90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990</Words>
  <Characters>5643</Characters>
  <Application>Microsoft Office Word</Application>
  <DocSecurity>4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Павлова Равиля  Гайдаровна</dc:creator>
  <cp:lastModifiedBy>Грибанова Ольга Петровна</cp:lastModifiedBy>
  <cp:revision>2</cp:revision>
  <cp:lastPrinted>2024-11-22T05:25:00Z</cp:lastPrinted>
  <dcterms:created xsi:type="dcterms:W3CDTF">2025-01-17T07:42:00Z</dcterms:created>
  <dcterms:modified xsi:type="dcterms:W3CDTF">2025-01-17T07:42:00Z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