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32"/>
        <w:gridCol w:w="3735"/>
        <w:gridCol w:w="534"/>
        <w:gridCol w:w="2555"/>
      </w:tblGrid>
      <w:tr w:rsidR="00D5797C" w:rsidTr="00ED358B">
        <w:trPr>
          <w:trHeight w:val="1134"/>
          <w:jc w:val="center"/>
        </w:trPr>
        <w:tc>
          <w:tcPr>
            <w:tcW w:w="9756" w:type="dxa"/>
            <w:gridSpan w:val="4"/>
          </w:tcPr>
          <w:p w:rsidR="00D5797C" w:rsidRDefault="00D5797C" w:rsidP="00ED358B">
            <w:pPr>
              <w:jc w:val="center"/>
              <w:rPr>
                <w:b/>
                <w:caps/>
                <w:sz w:val="28"/>
              </w:rPr>
            </w:pPr>
            <w:bookmarkStart w:id="0" w:name="_GoBack"/>
            <w:bookmarkEnd w:id="0"/>
            <w:r>
              <w:rPr>
                <w:b/>
                <w:caps/>
                <w:sz w:val="28"/>
              </w:rPr>
              <w:t>Министерство</w:t>
            </w:r>
          </w:p>
          <w:p w:rsidR="00D5797C" w:rsidRDefault="00D5797C" w:rsidP="00ED358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строительства Красноярского края</w:t>
            </w:r>
          </w:p>
          <w:p w:rsidR="00D5797C" w:rsidRDefault="00D5797C" w:rsidP="00ED358B">
            <w:pPr>
              <w:jc w:val="center"/>
              <w:rPr>
                <w:b/>
                <w:caps/>
                <w:spacing w:val="80"/>
                <w:sz w:val="32"/>
              </w:rPr>
            </w:pPr>
          </w:p>
          <w:p w:rsidR="00D5797C" w:rsidRDefault="00D5797C" w:rsidP="00ED358B">
            <w:pPr>
              <w:jc w:val="center"/>
            </w:pPr>
            <w:r>
              <w:rPr>
                <w:b/>
                <w:caps/>
                <w:spacing w:val="80"/>
                <w:sz w:val="32"/>
              </w:rPr>
              <w:t>приказ</w:t>
            </w:r>
          </w:p>
          <w:p w:rsidR="00D5797C" w:rsidRDefault="00D5797C" w:rsidP="00ED358B">
            <w:pPr>
              <w:rPr>
                <w:caps/>
                <w:sz w:val="18"/>
              </w:rPr>
            </w:pPr>
          </w:p>
        </w:tc>
      </w:tr>
      <w:tr w:rsidR="00D5797C" w:rsidTr="00ED358B">
        <w:trPr>
          <w:trHeight w:val="615"/>
          <w:jc w:val="center"/>
        </w:trPr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797C" w:rsidRDefault="006F5529" w:rsidP="00ED358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23.01.2024</w:t>
            </w:r>
          </w:p>
        </w:tc>
        <w:tc>
          <w:tcPr>
            <w:tcW w:w="3735" w:type="dxa"/>
            <w:vAlign w:val="bottom"/>
          </w:tcPr>
          <w:p w:rsidR="00D5797C" w:rsidRDefault="00D5797C" w:rsidP="00ED358B">
            <w:pPr>
              <w:rPr>
                <w:b/>
              </w:rPr>
            </w:pPr>
          </w:p>
        </w:tc>
        <w:tc>
          <w:tcPr>
            <w:tcW w:w="534" w:type="dxa"/>
            <w:vAlign w:val="bottom"/>
            <w:hideMark/>
          </w:tcPr>
          <w:p w:rsidR="00D5797C" w:rsidRDefault="00D5797C" w:rsidP="00ED358B">
            <w:pPr>
              <w:jc w:val="center"/>
            </w:pPr>
            <w:r>
              <w:t>№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797C" w:rsidRPr="007A1B1D" w:rsidRDefault="006F5529" w:rsidP="00ED358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23-о</w:t>
            </w:r>
          </w:p>
        </w:tc>
      </w:tr>
      <w:tr w:rsidR="00D5797C" w:rsidTr="00ED358B">
        <w:trPr>
          <w:trHeight w:val="615"/>
          <w:jc w:val="center"/>
        </w:trPr>
        <w:tc>
          <w:tcPr>
            <w:tcW w:w="9756" w:type="dxa"/>
            <w:gridSpan w:val="4"/>
            <w:vAlign w:val="bottom"/>
          </w:tcPr>
          <w:p w:rsidR="00D5797C" w:rsidRDefault="00D5797C" w:rsidP="00ED358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г. Красноярск</w:t>
            </w:r>
          </w:p>
          <w:p w:rsidR="00D5797C" w:rsidRDefault="00D5797C" w:rsidP="00ED358B">
            <w:pPr>
              <w:jc w:val="center"/>
              <w:rPr>
                <w:b/>
                <w:sz w:val="27"/>
                <w:szCs w:val="27"/>
              </w:rPr>
            </w:pPr>
          </w:p>
          <w:p w:rsidR="00D5797C" w:rsidRDefault="00D5797C" w:rsidP="00ED358B">
            <w:pPr>
              <w:jc w:val="center"/>
              <w:rPr>
                <w:b/>
                <w:sz w:val="27"/>
                <w:szCs w:val="27"/>
              </w:rPr>
            </w:pPr>
          </w:p>
          <w:p w:rsidR="009671F4" w:rsidRDefault="009671F4" w:rsidP="00ED358B">
            <w:pPr>
              <w:jc w:val="center"/>
              <w:rPr>
                <w:b/>
                <w:sz w:val="27"/>
                <w:szCs w:val="27"/>
              </w:rPr>
            </w:pPr>
          </w:p>
        </w:tc>
      </w:tr>
    </w:tbl>
    <w:p w:rsidR="00014F06" w:rsidRDefault="00D5797C" w:rsidP="00014F06">
      <w:pPr>
        <w:ind w:firstLine="709"/>
        <w:jc w:val="both"/>
        <w:rPr>
          <w:sz w:val="28"/>
          <w:szCs w:val="28"/>
        </w:rPr>
      </w:pPr>
      <w:proofErr w:type="gramStart"/>
      <w:r w:rsidRPr="00014F06">
        <w:rPr>
          <w:rFonts w:eastAsiaTheme="minorHAnsi"/>
          <w:sz w:val="28"/>
          <w:szCs w:val="28"/>
          <w:lang w:eastAsia="en-US"/>
        </w:rPr>
        <w:t xml:space="preserve">В соответствии с </w:t>
      </w:r>
      <w:r w:rsidR="00BF23BC" w:rsidRPr="00014F06">
        <w:rPr>
          <w:sz w:val="28"/>
          <w:szCs w:val="28"/>
        </w:rPr>
        <w:t xml:space="preserve">Законом Красноярского края </w:t>
      </w:r>
      <w:r w:rsidRPr="00014F06">
        <w:rPr>
          <w:sz w:val="28"/>
          <w:szCs w:val="28"/>
        </w:rPr>
        <w:t>от 19.12.2019 № 8-3532</w:t>
      </w:r>
      <w:r w:rsidR="00ED79D6">
        <w:rPr>
          <w:sz w:val="28"/>
          <w:szCs w:val="28"/>
        </w:rPr>
        <w:t xml:space="preserve">                       </w:t>
      </w:r>
      <w:r w:rsidRPr="00014F06">
        <w:rPr>
          <w:sz w:val="28"/>
          <w:szCs w:val="28"/>
        </w:rPr>
        <w:t xml:space="preserve"> «О перераспределении между органами местного самоуправления некоторых муниципальных образований края и органами государственной власти края отдельны</w:t>
      </w:r>
      <w:r w:rsidR="00BF23BC" w:rsidRPr="00014F06">
        <w:rPr>
          <w:sz w:val="28"/>
          <w:szCs w:val="28"/>
        </w:rPr>
        <w:t xml:space="preserve">х полномочий в сфере рекламы», </w:t>
      </w:r>
      <w:r w:rsidRPr="00014F06">
        <w:rPr>
          <w:sz w:val="28"/>
          <w:szCs w:val="28"/>
        </w:rPr>
        <w:t xml:space="preserve">подпунктом </w:t>
      </w:r>
      <w:r w:rsidR="00ED358B">
        <w:rPr>
          <w:sz w:val="28"/>
          <w:szCs w:val="28"/>
        </w:rPr>
        <w:t>3</w:t>
      </w:r>
      <w:r w:rsidRPr="00014F06">
        <w:rPr>
          <w:sz w:val="28"/>
          <w:szCs w:val="28"/>
        </w:rPr>
        <w:t xml:space="preserve"> пункта 3.1, пунктом </w:t>
      </w:r>
      <w:r w:rsidR="00ED358B">
        <w:rPr>
          <w:sz w:val="28"/>
          <w:szCs w:val="28"/>
        </w:rPr>
        <w:t xml:space="preserve">3.63 </w:t>
      </w:r>
      <w:r w:rsidRPr="00014F06">
        <w:rPr>
          <w:sz w:val="28"/>
          <w:szCs w:val="28"/>
        </w:rPr>
        <w:t>Положения о министерстве строительства</w:t>
      </w:r>
      <w:r w:rsidR="00C84C47">
        <w:rPr>
          <w:sz w:val="28"/>
          <w:szCs w:val="28"/>
        </w:rPr>
        <w:t xml:space="preserve"> и жилищно-коммунального хозяйства</w:t>
      </w:r>
      <w:r w:rsidRPr="00014F06">
        <w:rPr>
          <w:sz w:val="28"/>
          <w:szCs w:val="28"/>
        </w:rPr>
        <w:t xml:space="preserve"> Красноярского края, </w:t>
      </w:r>
      <w:r w:rsidRPr="00014F06">
        <w:rPr>
          <w:rFonts w:eastAsiaTheme="minorHAnsi"/>
          <w:bCs/>
          <w:sz w:val="28"/>
          <w:szCs w:val="28"/>
          <w:lang w:eastAsia="en-US"/>
        </w:rPr>
        <w:t>утвержденного постановлением Правительства Красноярского края</w:t>
      </w:r>
      <w:r w:rsidR="00E03282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014F06">
        <w:rPr>
          <w:rFonts w:eastAsiaTheme="minorHAnsi"/>
          <w:bCs/>
          <w:sz w:val="28"/>
          <w:szCs w:val="28"/>
          <w:lang w:eastAsia="en-US"/>
        </w:rPr>
        <w:t>от 21.08.2008 № 51-п, на основании заключен</w:t>
      </w:r>
      <w:r w:rsidR="00ED358B">
        <w:rPr>
          <w:rFonts w:eastAsiaTheme="minorHAnsi"/>
          <w:bCs/>
          <w:sz w:val="28"/>
          <w:szCs w:val="28"/>
          <w:lang w:eastAsia="en-US"/>
        </w:rPr>
        <w:t xml:space="preserve">ия </w:t>
      </w:r>
      <w:r w:rsidRPr="00014F06">
        <w:rPr>
          <w:rFonts w:eastAsiaTheme="minorHAnsi"/>
          <w:bCs/>
          <w:sz w:val="28"/>
          <w:szCs w:val="28"/>
          <w:lang w:eastAsia="en-US"/>
        </w:rPr>
        <w:t xml:space="preserve"> службы </w:t>
      </w:r>
      <w:r w:rsidR="00E03282">
        <w:rPr>
          <w:rFonts w:eastAsiaTheme="minorHAnsi"/>
          <w:bCs/>
          <w:sz w:val="28"/>
          <w:szCs w:val="28"/>
          <w:lang w:eastAsia="en-US"/>
        </w:rPr>
        <w:br/>
      </w:r>
      <w:r w:rsidRPr="00014F06">
        <w:rPr>
          <w:rFonts w:eastAsiaTheme="minorHAnsi"/>
          <w:bCs/>
          <w:sz w:val="28"/>
          <w:szCs w:val="28"/>
          <w:lang w:eastAsia="en-US"/>
        </w:rPr>
        <w:t>по контролю в области</w:t>
      </w:r>
      <w:proofErr w:type="gramEnd"/>
      <w:r w:rsidRPr="00014F06">
        <w:rPr>
          <w:rFonts w:eastAsiaTheme="minorHAnsi"/>
          <w:bCs/>
          <w:sz w:val="28"/>
          <w:szCs w:val="28"/>
          <w:lang w:eastAsia="en-US"/>
        </w:rPr>
        <w:t xml:space="preserve"> градостроительной деятельности Красноярского края </w:t>
      </w:r>
      <w:r w:rsidR="00C84C47">
        <w:rPr>
          <w:rFonts w:eastAsiaTheme="minorHAnsi"/>
          <w:bCs/>
          <w:sz w:val="28"/>
          <w:szCs w:val="28"/>
          <w:lang w:eastAsia="en-US"/>
        </w:rPr>
        <w:br/>
      </w:r>
      <w:r w:rsidRPr="00014F06">
        <w:rPr>
          <w:rFonts w:eastAsiaTheme="minorHAnsi"/>
          <w:bCs/>
          <w:sz w:val="28"/>
          <w:szCs w:val="28"/>
          <w:lang w:eastAsia="en-US"/>
        </w:rPr>
        <w:t xml:space="preserve">о согласовании внесения изменения в схему размещения рекламных конструкций </w:t>
      </w:r>
      <w:r w:rsidR="00DC4B85">
        <w:rPr>
          <w:rFonts w:eastAsiaTheme="minorHAnsi"/>
          <w:bCs/>
          <w:sz w:val="28"/>
          <w:szCs w:val="28"/>
          <w:lang w:eastAsia="en-US"/>
        </w:rPr>
        <w:t xml:space="preserve">на территории </w:t>
      </w:r>
      <w:r w:rsidR="00C839BD" w:rsidRPr="00014F06">
        <w:rPr>
          <w:rFonts w:eastAsiaTheme="minorHAnsi"/>
          <w:bCs/>
          <w:sz w:val="28"/>
          <w:szCs w:val="28"/>
          <w:lang w:eastAsia="en-US"/>
        </w:rPr>
        <w:t xml:space="preserve">города </w:t>
      </w:r>
      <w:r w:rsidR="008D44E7" w:rsidRPr="00014F06">
        <w:rPr>
          <w:rFonts w:eastAsiaTheme="minorHAnsi"/>
          <w:bCs/>
          <w:sz w:val="28"/>
          <w:szCs w:val="28"/>
          <w:lang w:eastAsia="en-US"/>
        </w:rPr>
        <w:t>Красноярск</w:t>
      </w:r>
      <w:r w:rsidR="00B5707B">
        <w:rPr>
          <w:rFonts w:eastAsiaTheme="minorHAnsi"/>
          <w:bCs/>
          <w:sz w:val="28"/>
          <w:szCs w:val="28"/>
          <w:lang w:eastAsia="en-US"/>
        </w:rPr>
        <w:t>а</w:t>
      </w:r>
      <w:r w:rsidR="00E121D3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ED358B">
        <w:rPr>
          <w:rFonts w:eastAsiaTheme="minorHAnsi"/>
          <w:bCs/>
          <w:sz w:val="28"/>
          <w:szCs w:val="28"/>
          <w:lang w:eastAsia="en-US"/>
        </w:rPr>
        <w:t xml:space="preserve">от 28.12.2023 </w:t>
      </w:r>
      <w:r w:rsidR="004B2269" w:rsidRPr="00811AE1">
        <w:rPr>
          <w:rFonts w:eastAsiaTheme="minorHAnsi"/>
          <w:bCs/>
          <w:color w:val="FF0000"/>
          <w:sz w:val="28"/>
          <w:szCs w:val="28"/>
          <w:lang w:eastAsia="en-US"/>
        </w:rPr>
        <w:t xml:space="preserve"> </w:t>
      </w:r>
      <w:r w:rsidR="00C84C47">
        <w:rPr>
          <w:rFonts w:eastAsiaTheme="minorHAnsi"/>
          <w:bCs/>
          <w:color w:val="FF0000"/>
          <w:sz w:val="28"/>
          <w:szCs w:val="28"/>
          <w:lang w:eastAsia="en-US"/>
        </w:rPr>
        <w:br/>
      </w:r>
      <w:r w:rsidR="006E4F2D">
        <w:rPr>
          <w:rFonts w:eastAsiaTheme="minorHAnsi"/>
          <w:bCs/>
          <w:sz w:val="28"/>
          <w:szCs w:val="28"/>
          <w:lang w:eastAsia="en-US"/>
        </w:rPr>
        <w:t>№ 82-98/04-2355</w:t>
      </w:r>
      <w:r w:rsidRPr="00014F06">
        <w:rPr>
          <w:rFonts w:eastAsiaTheme="minorHAnsi"/>
          <w:bCs/>
          <w:sz w:val="28"/>
          <w:szCs w:val="28"/>
          <w:lang w:eastAsia="en-US"/>
        </w:rPr>
        <w:t xml:space="preserve">, </w:t>
      </w:r>
      <w:r w:rsidR="00014F06">
        <w:rPr>
          <w:rFonts w:eastAsiaTheme="minorHAnsi"/>
          <w:bCs/>
          <w:sz w:val="28"/>
          <w:szCs w:val="28"/>
          <w:lang w:eastAsia="en-US"/>
        </w:rPr>
        <w:t xml:space="preserve">внести в приказ министерства строительства </w:t>
      </w:r>
      <w:r w:rsidR="00014F06" w:rsidRPr="00905C14">
        <w:rPr>
          <w:sz w:val="28"/>
          <w:szCs w:val="28"/>
        </w:rPr>
        <w:t xml:space="preserve">Красноярского края от </w:t>
      </w:r>
      <w:r w:rsidR="00014F06">
        <w:rPr>
          <w:sz w:val="28"/>
          <w:szCs w:val="28"/>
        </w:rPr>
        <w:t>10</w:t>
      </w:r>
      <w:r w:rsidR="00014F06" w:rsidRPr="00905C14">
        <w:rPr>
          <w:sz w:val="28"/>
          <w:szCs w:val="28"/>
        </w:rPr>
        <w:t>.</w:t>
      </w:r>
      <w:r w:rsidR="00014F06">
        <w:rPr>
          <w:sz w:val="28"/>
          <w:szCs w:val="28"/>
        </w:rPr>
        <w:t>08</w:t>
      </w:r>
      <w:r w:rsidR="00014F06" w:rsidRPr="00905C14">
        <w:rPr>
          <w:sz w:val="28"/>
          <w:szCs w:val="28"/>
        </w:rPr>
        <w:t>.202</w:t>
      </w:r>
      <w:r w:rsidR="00014F06">
        <w:rPr>
          <w:sz w:val="28"/>
          <w:szCs w:val="28"/>
        </w:rPr>
        <w:t xml:space="preserve">2 </w:t>
      </w:r>
      <w:r w:rsidR="00014F06" w:rsidRPr="00905C14">
        <w:rPr>
          <w:sz w:val="28"/>
          <w:szCs w:val="28"/>
        </w:rPr>
        <w:t xml:space="preserve">№ </w:t>
      </w:r>
      <w:r w:rsidR="00014F06">
        <w:rPr>
          <w:sz w:val="28"/>
          <w:szCs w:val="28"/>
        </w:rPr>
        <w:t>504-</w:t>
      </w:r>
      <w:r w:rsidR="00014F06" w:rsidRPr="00905C14">
        <w:rPr>
          <w:sz w:val="28"/>
          <w:szCs w:val="28"/>
        </w:rPr>
        <w:t>о следующ</w:t>
      </w:r>
      <w:r w:rsidR="00014F06">
        <w:rPr>
          <w:sz w:val="28"/>
          <w:szCs w:val="28"/>
        </w:rPr>
        <w:t xml:space="preserve">ие </w:t>
      </w:r>
      <w:r w:rsidR="00014F06" w:rsidRPr="00905C14">
        <w:rPr>
          <w:sz w:val="28"/>
          <w:szCs w:val="28"/>
        </w:rPr>
        <w:t>изменени</w:t>
      </w:r>
      <w:r w:rsidR="00DB7738">
        <w:rPr>
          <w:sz w:val="28"/>
          <w:szCs w:val="28"/>
        </w:rPr>
        <w:t>я</w:t>
      </w:r>
      <w:r w:rsidR="00014F06" w:rsidRPr="00905C14">
        <w:rPr>
          <w:sz w:val="28"/>
          <w:szCs w:val="28"/>
        </w:rPr>
        <w:t>:</w:t>
      </w:r>
    </w:p>
    <w:p w:rsidR="00D61467" w:rsidRDefault="00C5595D" w:rsidP="005057F4">
      <w:pPr>
        <w:pStyle w:val="ConsPlusNormal"/>
        <w:tabs>
          <w:tab w:val="left" w:pos="993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</w:t>
      </w:r>
      <w:r w:rsidR="00DC4B85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</w:t>
      </w:r>
      <w:r w:rsidR="00FB5B3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хем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е</w:t>
      </w:r>
      <w:r w:rsidR="000C6B2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FB5B3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размещения рекламных конструкций</w:t>
      </w:r>
      <w:r w:rsidR="000C6B2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: </w:t>
      </w:r>
    </w:p>
    <w:p w:rsidR="0032614A" w:rsidRDefault="00FB5B3E" w:rsidP="00A8761E">
      <w:pPr>
        <w:pStyle w:val="ConsPlusNormal"/>
        <w:tabs>
          <w:tab w:val="left" w:pos="993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дополнить </w:t>
      </w:r>
      <w:r w:rsidR="00ED358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строками </w:t>
      </w:r>
      <w:r w:rsidR="00131B2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EF4B7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следующего содержания</w:t>
      </w:r>
      <w:r w:rsidR="00B94DC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</w:t>
      </w:r>
    </w:p>
    <w:p w:rsidR="00B94DC9" w:rsidRPr="00014F06" w:rsidRDefault="0032614A" w:rsidP="00A8761E">
      <w:pPr>
        <w:pStyle w:val="ConsPlusNormal"/>
        <w:tabs>
          <w:tab w:val="left" w:pos="993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«</w:t>
      </w:r>
    </w:p>
    <w:tbl>
      <w:tblPr>
        <w:tblpPr w:leftFromText="180" w:rightFromText="180" w:vertAnchor="text" w:horzAnchor="margin" w:tblpY="22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559"/>
        <w:gridCol w:w="2268"/>
        <w:gridCol w:w="2127"/>
        <w:gridCol w:w="1134"/>
      </w:tblGrid>
      <w:tr w:rsidR="00CB68B8" w:rsidTr="00AF25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jc w:val="center"/>
            </w:pPr>
            <w:r w:rsidRPr="00B63CE4">
              <w:t>13/58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r w:rsidRPr="00B63CE4">
              <w:t>Советский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jc w:val="center"/>
            </w:pPr>
            <w:r w:rsidRPr="00B63CE4">
              <w:t>жилая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roofErr w:type="spellStart"/>
            <w:r w:rsidRPr="00B63CE4">
              <w:t>пр-кт</w:t>
            </w:r>
            <w:proofErr w:type="spellEnd"/>
            <w:r w:rsidRPr="00B63CE4">
              <w:t xml:space="preserve"> Металлургов, 17, со стороны западного фасада дома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r w:rsidRPr="00B63CE4">
              <w:t>щит (</w:t>
            </w:r>
            <w:proofErr w:type="spellStart"/>
            <w:r w:rsidRPr="00B63CE4">
              <w:t>билборд</w:t>
            </w:r>
            <w:proofErr w:type="spellEnd"/>
            <w:r w:rsidRPr="00B63CE4">
              <w:t xml:space="preserve">) 6,0 м x 3,0 м, либо </w:t>
            </w:r>
            <w:proofErr w:type="spellStart"/>
            <w:r w:rsidRPr="00B63CE4">
              <w:t>призматрон</w:t>
            </w:r>
            <w:proofErr w:type="spellEnd"/>
            <w:r w:rsidRPr="00B63CE4">
              <w:t xml:space="preserve"> 6,0 м x 3,2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</w:pPr>
            <w:r w:rsidRPr="00B63CE4">
              <w:t>117-В-3</w:t>
            </w:r>
          </w:p>
        </w:tc>
      </w:tr>
      <w:tr w:rsidR="00CB68B8" w:rsidTr="00AF25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18/17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>Свердловский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общественно-деловая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 xml:space="preserve">ул. Александра Матросова, напротив дома по ул. </w:t>
            </w:r>
            <w:proofErr w:type="gramStart"/>
            <w:r w:rsidRPr="00B63CE4">
              <w:rPr>
                <w:color w:val="000000"/>
              </w:rPr>
              <w:t>Семафорная</w:t>
            </w:r>
            <w:proofErr w:type="gramEnd"/>
            <w:r w:rsidRPr="00B63CE4">
              <w:rPr>
                <w:color w:val="000000"/>
              </w:rPr>
              <w:t>, 233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>щит (</w:t>
            </w:r>
            <w:proofErr w:type="spellStart"/>
            <w:r w:rsidRPr="00B63CE4">
              <w:rPr>
                <w:color w:val="000000"/>
              </w:rPr>
              <w:t>билборд</w:t>
            </w:r>
            <w:proofErr w:type="spellEnd"/>
            <w:r w:rsidRPr="00B63CE4">
              <w:rPr>
                <w:color w:val="000000"/>
              </w:rPr>
              <w:t xml:space="preserve">) 6,0 м x 3,0 м либо </w:t>
            </w:r>
            <w:proofErr w:type="spellStart"/>
            <w:r w:rsidRPr="00B63CE4">
              <w:rPr>
                <w:color w:val="000000"/>
              </w:rPr>
              <w:t>призматрон</w:t>
            </w:r>
            <w:proofErr w:type="spellEnd"/>
            <w:r w:rsidRPr="00B63CE4">
              <w:rPr>
                <w:color w:val="000000"/>
              </w:rPr>
              <w:t xml:space="preserve">  6,0 м x 3,2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214-Г-3</w:t>
            </w:r>
          </w:p>
        </w:tc>
      </w:tr>
      <w:tr w:rsidR="00CB68B8" w:rsidTr="00AF25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jc w:val="center"/>
            </w:pPr>
            <w:r w:rsidRPr="00B63CE4">
              <w:t>20/14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r w:rsidRPr="00B63CE4">
              <w:t>Советский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jc w:val="center"/>
            </w:pPr>
            <w:r w:rsidRPr="00B63CE4">
              <w:t>жилая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>ул. Весны, 2, со стороны западного фасада дома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>щит (</w:t>
            </w:r>
            <w:proofErr w:type="spellStart"/>
            <w:r w:rsidRPr="00B63CE4">
              <w:rPr>
                <w:color w:val="000000"/>
              </w:rPr>
              <w:t>билборд</w:t>
            </w:r>
            <w:proofErr w:type="spellEnd"/>
            <w:r w:rsidRPr="00B63CE4">
              <w:rPr>
                <w:color w:val="000000"/>
              </w:rPr>
              <w:t xml:space="preserve">) 6,0 м x 3,0 м  либо </w:t>
            </w:r>
            <w:proofErr w:type="spellStart"/>
            <w:r w:rsidRPr="00B63CE4">
              <w:rPr>
                <w:color w:val="000000"/>
              </w:rPr>
              <w:t>призматрон</w:t>
            </w:r>
            <w:proofErr w:type="spellEnd"/>
            <w:r w:rsidRPr="00B63CE4">
              <w:rPr>
                <w:color w:val="000000"/>
              </w:rPr>
              <w:t xml:space="preserve"> 6,0 м x 3,2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165-А-2</w:t>
            </w:r>
          </w:p>
        </w:tc>
      </w:tr>
      <w:tr w:rsidR="00CB68B8" w:rsidTr="00AF25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875D3E" w:rsidRDefault="00CB68B8" w:rsidP="00ED358B">
            <w:pPr>
              <w:jc w:val="center"/>
            </w:pPr>
            <w:r w:rsidRPr="00875D3E">
              <w:t>31/28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875D3E" w:rsidRDefault="00CB68B8" w:rsidP="00ED358B">
            <w:r w:rsidRPr="00875D3E">
              <w:t>Советский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875D3E" w:rsidRDefault="00CB68B8" w:rsidP="00ED358B">
            <w:pPr>
              <w:jc w:val="center"/>
            </w:pPr>
            <w:r w:rsidRPr="00875D3E">
              <w:t>производственная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875D3E" w:rsidRDefault="00CB68B8" w:rsidP="00ED358B">
            <w:r w:rsidRPr="00875D3E">
              <w:t>ул. Пограничников, за проездом к зданию по ул. Пограничников, 53/1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875D3E" w:rsidRDefault="00CB68B8" w:rsidP="00ED358B">
            <w:r w:rsidRPr="00875D3E">
              <w:t>рекламная стела размером 2,0 м x 5,5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875D3E" w:rsidRDefault="00CB68B8" w:rsidP="00ED358B">
            <w:pPr>
              <w:jc w:val="center"/>
            </w:pPr>
            <w:r w:rsidRPr="00875D3E">
              <w:t>93-В-2</w:t>
            </w:r>
          </w:p>
        </w:tc>
      </w:tr>
      <w:tr w:rsidR="00CB68B8" w:rsidTr="00AF25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40/41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>Советский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общественно-деловая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>ул. Октябрьская, 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 xml:space="preserve">светодиодный (электронный) экран  12,0 м x 4,0 м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140-Г-4</w:t>
            </w:r>
          </w:p>
        </w:tc>
      </w:tr>
      <w:tr w:rsidR="00CB68B8" w:rsidTr="00AF25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</w:pPr>
            <w:r w:rsidRPr="00B63CE4">
              <w:t>44/41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r w:rsidRPr="00B63CE4">
              <w:t>Свердловский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</w:pPr>
            <w:r w:rsidRPr="00B63CE4">
              <w:t>общественно-деловая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r w:rsidRPr="00B63CE4">
              <w:t xml:space="preserve">ул. </w:t>
            </w:r>
            <w:proofErr w:type="gramStart"/>
            <w:r w:rsidRPr="00B63CE4">
              <w:t>Семафорная</w:t>
            </w:r>
            <w:proofErr w:type="gramEnd"/>
            <w:r w:rsidRPr="00B63CE4">
              <w:t xml:space="preserve">, 110, со стороны восточного фасада </w:t>
            </w:r>
            <w:r w:rsidRPr="00B63CE4">
              <w:lastRenderedPageBreak/>
              <w:t>здания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r w:rsidRPr="00B63CE4">
              <w:lastRenderedPageBreak/>
              <w:t>щит (</w:t>
            </w:r>
            <w:proofErr w:type="spellStart"/>
            <w:r w:rsidRPr="00B63CE4">
              <w:t>билборд</w:t>
            </w:r>
            <w:proofErr w:type="spellEnd"/>
            <w:r w:rsidRPr="00B63CE4">
              <w:t xml:space="preserve">) 6,0 м x 3,0 м либо </w:t>
            </w:r>
            <w:proofErr w:type="spellStart"/>
            <w:r w:rsidRPr="00B63CE4">
              <w:t>призматрон</w:t>
            </w:r>
            <w:proofErr w:type="spellEnd"/>
            <w:r w:rsidRPr="00B63CE4">
              <w:t xml:space="preserve">  6,0 м </w:t>
            </w:r>
            <w:r w:rsidRPr="00B63CE4">
              <w:lastRenderedPageBreak/>
              <w:t>x 3,2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</w:pPr>
            <w:r w:rsidRPr="00B63CE4">
              <w:lastRenderedPageBreak/>
              <w:t>214-Г-4</w:t>
            </w:r>
          </w:p>
        </w:tc>
      </w:tr>
      <w:tr w:rsidR="00CB68B8" w:rsidTr="00AF25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jc w:val="center"/>
            </w:pPr>
            <w:r w:rsidRPr="00B63CE4">
              <w:lastRenderedPageBreak/>
              <w:t>46/16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r w:rsidRPr="00B63CE4">
              <w:t>Кировский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jc w:val="center"/>
            </w:pPr>
            <w:r w:rsidRPr="00B63CE4">
              <w:t>производственная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r w:rsidRPr="00B63CE4">
              <w:t xml:space="preserve">ул. </w:t>
            </w:r>
            <w:proofErr w:type="gramStart"/>
            <w:r w:rsidRPr="00B63CE4">
              <w:t>Грунтовая</w:t>
            </w:r>
            <w:proofErr w:type="gramEnd"/>
            <w:r w:rsidRPr="00B63CE4">
              <w:t>, со стороны западного фасада сооружения по ул. Новой, 9 стр. 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r w:rsidRPr="00B63CE4">
              <w:t>щит (</w:t>
            </w:r>
            <w:proofErr w:type="spellStart"/>
            <w:r w:rsidRPr="00B63CE4">
              <w:t>билборд</w:t>
            </w:r>
            <w:proofErr w:type="spellEnd"/>
            <w:r w:rsidRPr="00B63CE4">
              <w:t xml:space="preserve">) 6,0 м x 3,0 м либо </w:t>
            </w:r>
            <w:proofErr w:type="spellStart"/>
            <w:r w:rsidRPr="00B63CE4">
              <w:t>призматрон</w:t>
            </w:r>
            <w:proofErr w:type="spellEnd"/>
            <w:r w:rsidRPr="00B63CE4">
              <w:t xml:space="preserve">  6,0 м x 3,2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</w:pPr>
            <w:r w:rsidRPr="00B63CE4">
              <w:t>217-В-2</w:t>
            </w:r>
          </w:p>
        </w:tc>
      </w:tr>
      <w:tr w:rsidR="00CB68B8" w:rsidTr="00AF25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78/11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rPr>
                <w:color w:val="000000"/>
              </w:rPr>
            </w:pPr>
            <w:r>
              <w:rPr>
                <w:color w:val="000000"/>
              </w:rPr>
              <w:t>Железнодорожный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общественно-деловая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 xml:space="preserve">ул. </w:t>
            </w:r>
            <w:proofErr w:type="spellStart"/>
            <w:r w:rsidRPr="00B63CE4">
              <w:rPr>
                <w:color w:val="000000"/>
              </w:rPr>
              <w:t>Маерчака</w:t>
            </w:r>
            <w:proofErr w:type="spellEnd"/>
            <w:r w:rsidRPr="00B63CE4">
              <w:rPr>
                <w:color w:val="000000"/>
              </w:rPr>
              <w:t>, 109м, 1-я конструкция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>стенд (афиша) 1,5 м x 1,5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137-Б-4</w:t>
            </w:r>
          </w:p>
        </w:tc>
      </w:tr>
      <w:tr w:rsidR="00CB68B8" w:rsidTr="00AF25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78/12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Default="00CB68B8" w:rsidP="00ED358B">
            <w:r w:rsidRPr="00FB70EF">
              <w:rPr>
                <w:color w:val="000000"/>
              </w:rPr>
              <w:t>Железнодорожный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общественно-деловая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 xml:space="preserve">ул. </w:t>
            </w:r>
            <w:proofErr w:type="spellStart"/>
            <w:r w:rsidRPr="00B63CE4">
              <w:rPr>
                <w:color w:val="000000"/>
              </w:rPr>
              <w:t>Маерчака</w:t>
            </w:r>
            <w:proofErr w:type="spellEnd"/>
            <w:r w:rsidRPr="00B63CE4">
              <w:rPr>
                <w:color w:val="000000"/>
              </w:rPr>
              <w:t>, 109м, 2-я конструкция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>стенд (афиша) 1,5 м x 1,5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137-Б-4</w:t>
            </w:r>
          </w:p>
        </w:tc>
      </w:tr>
      <w:tr w:rsidR="00CB68B8" w:rsidTr="00AF25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78/13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Default="00CB68B8" w:rsidP="00ED358B">
            <w:r w:rsidRPr="00FB70EF">
              <w:rPr>
                <w:color w:val="000000"/>
              </w:rPr>
              <w:t>Железнодорожный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общественно-деловая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 xml:space="preserve">ул. </w:t>
            </w:r>
            <w:proofErr w:type="spellStart"/>
            <w:r w:rsidRPr="00B63CE4">
              <w:rPr>
                <w:color w:val="000000"/>
              </w:rPr>
              <w:t>Маерчака</w:t>
            </w:r>
            <w:proofErr w:type="spellEnd"/>
            <w:r w:rsidRPr="00B63CE4">
              <w:rPr>
                <w:color w:val="000000"/>
              </w:rPr>
              <w:t>, 109м, 3-я конструкция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>стенд (афиша) 1,5 м x 1,5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137-Б-4</w:t>
            </w:r>
          </w:p>
        </w:tc>
      </w:tr>
      <w:tr w:rsidR="00CB68B8" w:rsidTr="00AF25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78/14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Default="00CB68B8" w:rsidP="00ED358B">
            <w:r w:rsidRPr="00FB70EF">
              <w:rPr>
                <w:color w:val="000000"/>
              </w:rPr>
              <w:t>Железнодорожный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общественно-деловая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 xml:space="preserve">ул. </w:t>
            </w:r>
            <w:proofErr w:type="spellStart"/>
            <w:r w:rsidRPr="00B63CE4">
              <w:rPr>
                <w:color w:val="000000"/>
              </w:rPr>
              <w:t>Маерчака</w:t>
            </w:r>
            <w:proofErr w:type="spellEnd"/>
            <w:r w:rsidRPr="00B63CE4">
              <w:rPr>
                <w:color w:val="000000"/>
              </w:rPr>
              <w:t>, 109м, 4-я конструкция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>стенд (афиша) 1,5 м x 1,5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137-Б-4</w:t>
            </w:r>
          </w:p>
        </w:tc>
      </w:tr>
      <w:tr w:rsidR="00CB68B8" w:rsidTr="00AF25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78/15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Default="00CB68B8" w:rsidP="00ED358B">
            <w:r w:rsidRPr="00FB70EF">
              <w:rPr>
                <w:color w:val="000000"/>
              </w:rPr>
              <w:t>Железнодорожный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общественно-деловая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 xml:space="preserve">ул. </w:t>
            </w:r>
            <w:proofErr w:type="spellStart"/>
            <w:r w:rsidRPr="00B63CE4">
              <w:rPr>
                <w:color w:val="000000"/>
              </w:rPr>
              <w:t>Маерчака</w:t>
            </w:r>
            <w:proofErr w:type="spellEnd"/>
            <w:r w:rsidRPr="00B63CE4">
              <w:rPr>
                <w:color w:val="000000"/>
              </w:rPr>
              <w:t>, 109м, 5-я конструкция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rPr>
                <w:color w:val="000000"/>
              </w:rPr>
            </w:pPr>
            <w:r w:rsidRPr="00B63CE4">
              <w:rPr>
                <w:color w:val="000000"/>
              </w:rPr>
              <w:t>стенд (афиша) 1,5 м x 1,5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137-Б-4</w:t>
            </w:r>
          </w:p>
        </w:tc>
      </w:tr>
      <w:tr w:rsidR="00CB68B8" w:rsidTr="00AF25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jc w:val="center"/>
            </w:pPr>
            <w:r w:rsidRPr="00B63CE4">
              <w:t>97/1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r w:rsidRPr="00B63CE4">
              <w:t>Кировский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pPr>
              <w:jc w:val="center"/>
            </w:pPr>
            <w:r w:rsidRPr="00B63CE4">
              <w:t>жилая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r w:rsidRPr="00B63CE4">
              <w:t>ул. Кутузова, 93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B8" w:rsidRPr="00B63CE4" w:rsidRDefault="00CB68B8" w:rsidP="00ED358B">
            <w:r w:rsidRPr="00B63CE4">
              <w:t>консольная конструкция  с размерами рекламного поля – по длине от 0,835 м до 1,2 м, по высоте от 0,265 м до 1,8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8B8" w:rsidRPr="00B63CE4" w:rsidRDefault="00CB68B8" w:rsidP="00ED358B">
            <w:pPr>
              <w:jc w:val="center"/>
            </w:pPr>
            <w:r w:rsidRPr="00B63CE4">
              <w:t>216-В-4</w:t>
            </w:r>
          </w:p>
        </w:tc>
      </w:tr>
    </w:tbl>
    <w:p w:rsidR="0032614A" w:rsidRDefault="0032614A" w:rsidP="006F5352">
      <w:pPr>
        <w:pStyle w:val="ConsPlusNormal"/>
        <w:tabs>
          <w:tab w:val="left" w:pos="0"/>
        </w:tabs>
        <w:ind w:right="565" w:firstLine="709"/>
        <w:jc w:val="right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».</w:t>
      </w:r>
    </w:p>
    <w:p w:rsidR="005057F4" w:rsidRDefault="00C5595D" w:rsidP="005057F4">
      <w:pPr>
        <w:pStyle w:val="ConsPlusNormal"/>
        <w:tabs>
          <w:tab w:val="left" w:pos="0"/>
        </w:tabs>
        <w:ind w:right="565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п</w:t>
      </w:r>
      <w:r w:rsidR="00500B5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риложение № 2:</w:t>
      </w:r>
    </w:p>
    <w:p w:rsidR="00083177" w:rsidRPr="00952B0D" w:rsidRDefault="00083177" w:rsidP="00083177">
      <w:pPr>
        <w:pStyle w:val="ConsPlusNormal"/>
        <w:tabs>
          <w:tab w:val="left" w:pos="993"/>
        </w:tabs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часть 2 дополнить картой размещения рекламных конструкций</w:t>
      </w: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Красноярска согласно приложению №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 к настоящему приказу;</w:t>
      </w:r>
    </w:p>
    <w:p w:rsidR="00083177" w:rsidRPr="00952B0D" w:rsidRDefault="00083177" w:rsidP="00083177">
      <w:pPr>
        <w:pStyle w:val="ConsPlusNormal"/>
        <w:tabs>
          <w:tab w:val="left" w:pos="993"/>
        </w:tabs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часть 3 дополнить картой размещения рекламных конструкций</w:t>
      </w: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Красноярска согласно приложению № 2 к настоящему приказу;</w:t>
      </w:r>
    </w:p>
    <w:p w:rsidR="00083177" w:rsidRPr="00952B0D" w:rsidRDefault="00083177" w:rsidP="00083177">
      <w:pPr>
        <w:pStyle w:val="ConsPlusNormal"/>
        <w:tabs>
          <w:tab w:val="left" w:pos="993"/>
        </w:tabs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часть 4 дополнить картой размещения рекламных конструкций</w:t>
      </w: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Красноярска согласно приложению № 3 к настоящему приказу;</w:t>
      </w:r>
    </w:p>
    <w:p w:rsidR="00083177" w:rsidRPr="00952B0D" w:rsidRDefault="00083177" w:rsidP="00083177">
      <w:pPr>
        <w:pStyle w:val="ConsPlusNormal"/>
        <w:tabs>
          <w:tab w:val="left" w:pos="993"/>
        </w:tabs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часть 5 дополнить картой размещения рекламных конструкций</w:t>
      </w: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Красноярска согласно приложению № 4 к настоящему приказу.</w:t>
      </w:r>
    </w:p>
    <w:p w:rsidR="00D5797C" w:rsidRDefault="00B25F0B" w:rsidP="00B25F0B">
      <w:pPr>
        <w:pStyle w:val="ConsPlusNormal"/>
        <w:tabs>
          <w:tab w:val="left" w:pos="0"/>
        </w:tabs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2. </w:t>
      </w:r>
      <w:r w:rsidR="00D5797C" w:rsidRPr="00491EE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Опубликовать приказ на «</w:t>
      </w:r>
      <w:proofErr w:type="gramStart"/>
      <w:r w:rsidR="00D5797C" w:rsidRPr="00491EE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Официальном</w:t>
      </w:r>
      <w:proofErr w:type="gramEnd"/>
      <w:r w:rsidR="00D5797C" w:rsidRPr="00491EE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интернет-портале правовой информации Красноярского </w:t>
      </w:r>
      <w:r w:rsidR="00D5797C" w:rsidRPr="000013BF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края» (</w:t>
      </w:r>
      <w:hyperlink r:id="rId9" w:history="1">
        <w:r w:rsidR="00D5797C" w:rsidRPr="000013BF">
          <w:rPr>
            <w:rStyle w:val="a5"/>
            <w:rFonts w:ascii="Times New Roman" w:eastAsiaTheme="minorHAns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www.zakon.krskstate.ru</w:t>
        </w:r>
      </w:hyperlink>
      <w:r w:rsidR="00D5797C" w:rsidRPr="000013BF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).</w:t>
      </w:r>
    </w:p>
    <w:p w:rsidR="00D5797C" w:rsidRDefault="00D5797C" w:rsidP="00D5797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FDB" w:rsidRPr="00BF23BC" w:rsidRDefault="00F96FDB" w:rsidP="00B42121">
      <w:pPr>
        <w:pStyle w:val="ConsPlusNormal"/>
        <w:ind w:right="-14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3BC" w:rsidRPr="00BF23BC" w:rsidRDefault="00BF23BC" w:rsidP="00D5797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36E" w:rsidRDefault="00A54EBF" w:rsidP="00A54EB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</w:t>
      </w:r>
      <w:r w:rsidR="009C6AD0">
        <w:rPr>
          <w:sz w:val="28"/>
          <w:szCs w:val="28"/>
        </w:rPr>
        <w:t>обязанности</w:t>
      </w:r>
    </w:p>
    <w:p w:rsidR="009C6AD0" w:rsidRDefault="00AF29AD" w:rsidP="00A54EBF">
      <w:pPr>
        <w:rPr>
          <w:sz w:val="28"/>
          <w:szCs w:val="28"/>
        </w:rPr>
      </w:pPr>
      <w:r>
        <w:rPr>
          <w:sz w:val="28"/>
          <w:szCs w:val="28"/>
        </w:rPr>
        <w:t>м</w:t>
      </w:r>
      <w:r w:rsidR="009C6AD0">
        <w:rPr>
          <w:sz w:val="28"/>
          <w:szCs w:val="28"/>
        </w:rPr>
        <w:t>инистра строительства</w:t>
      </w:r>
    </w:p>
    <w:p w:rsidR="005075C7" w:rsidRDefault="009C6AD0" w:rsidP="00A54EBF">
      <w:pPr>
        <w:rPr>
          <w:sz w:val="28"/>
          <w:szCs w:val="28"/>
        </w:rPr>
      </w:pPr>
      <w:r>
        <w:rPr>
          <w:sz w:val="28"/>
          <w:szCs w:val="28"/>
        </w:rPr>
        <w:t xml:space="preserve">Красноярского края            </w:t>
      </w:r>
      <w:r w:rsidR="005075C7" w:rsidRPr="009A23C3">
        <w:rPr>
          <w:sz w:val="28"/>
          <w:szCs w:val="28"/>
        </w:rPr>
        <w:t xml:space="preserve">       </w:t>
      </w:r>
      <w:r w:rsidR="005075C7">
        <w:rPr>
          <w:sz w:val="28"/>
          <w:szCs w:val="28"/>
        </w:rPr>
        <w:t xml:space="preserve">                                                          </w:t>
      </w:r>
      <w:r w:rsidR="000C036E">
        <w:rPr>
          <w:sz w:val="28"/>
          <w:szCs w:val="28"/>
        </w:rPr>
        <w:t xml:space="preserve">  </w:t>
      </w:r>
      <w:r w:rsidR="005075C7">
        <w:rPr>
          <w:sz w:val="28"/>
          <w:szCs w:val="28"/>
        </w:rPr>
        <w:t xml:space="preserve">М.С. </w:t>
      </w:r>
      <w:proofErr w:type="spellStart"/>
      <w:r w:rsidR="005075C7">
        <w:rPr>
          <w:sz w:val="28"/>
          <w:szCs w:val="28"/>
        </w:rPr>
        <w:t>Рабушко</w:t>
      </w:r>
      <w:proofErr w:type="spellEnd"/>
    </w:p>
    <w:p w:rsidR="00D5797C" w:rsidRDefault="00D5797C" w:rsidP="00D5797C">
      <w:pPr>
        <w:rPr>
          <w:sz w:val="28"/>
          <w:szCs w:val="28"/>
        </w:rPr>
      </w:pPr>
    </w:p>
    <w:p w:rsidR="00D5797C" w:rsidRDefault="00D5797C" w:rsidP="00D5797C"/>
    <w:p w:rsidR="00AC6707" w:rsidRDefault="00AC6707" w:rsidP="000013BF">
      <w:pPr>
        <w:rPr>
          <w:sz w:val="20"/>
          <w:szCs w:val="20"/>
        </w:rPr>
      </w:pPr>
    </w:p>
    <w:p w:rsidR="00A67F1C" w:rsidRDefault="00A67F1C" w:rsidP="00D5797C">
      <w:pPr>
        <w:rPr>
          <w:sz w:val="20"/>
          <w:szCs w:val="20"/>
        </w:rPr>
        <w:sectPr w:rsidR="00A67F1C" w:rsidSect="00A67F1C">
          <w:pgSz w:w="11906" w:h="16838" w:code="9"/>
          <w:pgMar w:top="907" w:right="851" w:bottom="567" w:left="1418" w:header="426" w:footer="709" w:gutter="0"/>
          <w:cols w:space="708"/>
          <w:titlePg/>
          <w:docGrid w:linePitch="360"/>
        </w:sectPr>
      </w:pPr>
    </w:p>
    <w:p w:rsidR="00A67F1C" w:rsidRPr="00A67F1C" w:rsidRDefault="00A67F1C" w:rsidP="00A67F1C">
      <w:pPr>
        <w:ind w:left="10206"/>
        <w:rPr>
          <w:rFonts w:eastAsia="Calibri"/>
          <w:sz w:val="28"/>
          <w:szCs w:val="28"/>
          <w:lang w:eastAsia="en-US"/>
        </w:rPr>
      </w:pPr>
      <w:r w:rsidRPr="00A67F1C">
        <w:rPr>
          <w:rFonts w:eastAsia="Calibri"/>
          <w:sz w:val="28"/>
          <w:szCs w:val="28"/>
          <w:lang w:eastAsia="en-US"/>
        </w:rPr>
        <w:lastRenderedPageBreak/>
        <w:t>Приложение № 1</w:t>
      </w:r>
      <w:r w:rsidRPr="00A67F1C">
        <w:rPr>
          <w:rFonts w:eastAsia="Calibri"/>
          <w:sz w:val="28"/>
          <w:szCs w:val="28"/>
          <w:lang w:eastAsia="en-US"/>
        </w:rPr>
        <w:br/>
        <w:t>к приказу министерства</w:t>
      </w:r>
      <w:r w:rsidRPr="00A67F1C">
        <w:rPr>
          <w:rFonts w:eastAsia="Calibri"/>
          <w:sz w:val="28"/>
          <w:szCs w:val="28"/>
          <w:lang w:eastAsia="en-US"/>
        </w:rPr>
        <w:br/>
        <w:t>строительства Красноярского края</w:t>
      </w:r>
    </w:p>
    <w:p w:rsidR="00A67F1C" w:rsidRPr="00A67F1C" w:rsidRDefault="00A67F1C" w:rsidP="00A67F1C">
      <w:pPr>
        <w:ind w:left="10206"/>
        <w:rPr>
          <w:rFonts w:eastAsia="Calibri"/>
          <w:sz w:val="28"/>
          <w:szCs w:val="28"/>
          <w:lang w:eastAsia="en-US"/>
        </w:rPr>
      </w:pPr>
      <w:r w:rsidRPr="00A67F1C">
        <w:rPr>
          <w:rFonts w:eastAsia="Calibri"/>
          <w:sz w:val="28"/>
          <w:szCs w:val="28"/>
          <w:lang w:eastAsia="en-US"/>
        </w:rPr>
        <w:t xml:space="preserve">от </w:t>
      </w:r>
      <w:r w:rsidR="006F5529" w:rsidRPr="006F5529">
        <w:rPr>
          <w:rFonts w:eastAsia="Calibri"/>
          <w:sz w:val="28"/>
          <w:szCs w:val="28"/>
          <w:lang w:eastAsia="en-US"/>
        </w:rPr>
        <w:t>23.01.2024</w:t>
      </w:r>
      <w:r w:rsidR="006F5529">
        <w:rPr>
          <w:rFonts w:eastAsia="Calibri"/>
          <w:sz w:val="28"/>
          <w:szCs w:val="28"/>
          <w:lang w:eastAsia="en-US"/>
        </w:rPr>
        <w:t xml:space="preserve"> </w:t>
      </w:r>
      <w:r w:rsidRPr="00A67F1C">
        <w:rPr>
          <w:rFonts w:eastAsia="Calibri"/>
          <w:sz w:val="28"/>
          <w:szCs w:val="28"/>
          <w:lang w:eastAsia="en-US"/>
        </w:rPr>
        <w:t>№</w:t>
      </w:r>
      <w:r w:rsidR="006F5529">
        <w:rPr>
          <w:rFonts w:eastAsia="Calibri"/>
          <w:sz w:val="28"/>
          <w:szCs w:val="28"/>
          <w:lang w:eastAsia="en-US"/>
        </w:rPr>
        <w:t xml:space="preserve"> 23-о</w:t>
      </w:r>
    </w:p>
    <w:p w:rsidR="00A67F1C" w:rsidRDefault="00A67F1C" w:rsidP="00A67F1C">
      <w:pPr>
        <w:ind w:left="851"/>
        <w:rPr>
          <w:rFonts w:eastAsia="Calibri"/>
          <w:sz w:val="28"/>
          <w:szCs w:val="28"/>
          <w:lang w:eastAsia="en-US"/>
        </w:rPr>
      </w:pPr>
      <w:r w:rsidRPr="00A67F1C">
        <w:rPr>
          <w:rFonts w:eastAsia="Calibri"/>
          <w:noProof/>
          <w:sz w:val="28"/>
          <w:szCs w:val="28"/>
        </w:rPr>
        <w:drawing>
          <wp:inline distT="0" distB="0" distL="0" distR="0">
            <wp:extent cx="8195926" cy="5677786"/>
            <wp:effectExtent l="19050" t="0" r="0" b="0"/>
            <wp:docPr id="4" name="Рисунок 9" descr="C:\Users\m233\AppData\Local\Microsoft\Windows\INetCache\Content.Word\93-В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233\AppData\Local\Microsoft\Windows\INetCache\Content.Word\93-В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909" cy="568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5C" w:rsidRDefault="0089795C" w:rsidP="00A67F1C">
      <w:pPr>
        <w:ind w:left="851"/>
        <w:rPr>
          <w:rFonts w:eastAsia="Calibri"/>
          <w:sz w:val="28"/>
          <w:szCs w:val="28"/>
          <w:lang w:eastAsia="en-US"/>
        </w:rPr>
      </w:pPr>
    </w:p>
    <w:p w:rsidR="0089795C" w:rsidRDefault="0089795C" w:rsidP="00A67F1C">
      <w:pPr>
        <w:ind w:left="851"/>
        <w:rPr>
          <w:rFonts w:eastAsia="Calibri"/>
          <w:sz w:val="28"/>
          <w:szCs w:val="28"/>
          <w:lang w:eastAsia="en-US"/>
        </w:rPr>
      </w:pPr>
    </w:p>
    <w:p w:rsidR="0089795C" w:rsidRDefault="0089795C" w:rsidP="00A67F1C">
      <w:pPr>
        <w:ind w:left="851"/>
        <w:rPr>
          <w:rFonts w:eastAsia="Calibri"/>
          <w:sz w:val="28"/>
          <w:szCs w:val="28"/>
          <w:lang w:eastAsia="en-US"/>
        </w:rPr>
      </w:pPr>
    </w:p>
    <w:p w:rsidR="0089795C" w:rsidRPr="00A67F1C" w:rsidRDefault="0089795C" w:rsidP="00A67F1C">
      <w:pPr>
        <w:ind w:left="851"/>
        <w:rPr>
          <w:rFonts w:eastAsia="Calibri"/>
          <w:sz w:val="28"/>
          <w:szCs w:val="28"/>
          <w:lang w:eastAsia="en-US"/>
        </w:rPr>
      </w:pPr>
    </w:p>
    <w:p w:rsidR="00A67F1C" w:rsidRPr="00A67F1C" w:rsidRDefault="00A67F1C" w:rsidP="00A67F1C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8262835" cy="5760338"/>
            <wp:effectExtent l="19050" t="0" r="4865" b="0"/>
            <wp:docPr id="14" name="Рисунок 14" descr="117-В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7-В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11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1C" w:rsidRDefault="00A67F1C" w:rsidP="00A67F1C">
      <w:pPr>
        <w:jc w:val="center"/>
        <w:rPr>
          <w:rFonts w:eastAsia="Calibri"/>
          <w:sz w:val="28"/>
          <w:szCs w:val="28"/>
          <w:lang w:eastAsia="en-US"/>
        </w:rPr>
      </w:pPr>
    </w:p>
    <w:p w:rsidR="0089795C" w:rsidRDefault="0089795C" w:rsidP="00A67F1C">
      <w:pPr>
        <w:jc w:val="center"/>
        <w:rPr>
          <w:rFonts w:eastAsia="Calibri"/>
          <w:sz w:val="28"/>
          <w:szCs w:val="28"/>
          <w:lang w:eastAsia="en-US"/>
        </w:rPr>
      </w:pPr>
    </w:p>
    <w:p w:rsidR="0089795C" w:rsidRDefault="0089795C" w:rsidP="00A67F1C">
      <w:pPr>
        <w:jc w:val="center"/>
        <w:rPr>
          <w:rFonts w:eastAsia="Calibri"/>
          <w:sz w:val="28"/>
          <w:szCs w:val="28"/>
          <w:lang w:eastAsia="en-US"/>
        </w:rPr>
      </w:pPr>
    </w:p>
    <w:p w:rsidR="0089795C" w:rsidRPr="0089795C" w:rsidRDefault="0089795C" w:rsidP="0089795C">
      <w:pPr>
        <w:jc w:val="center"/>
        <w:rPr>
          <w:rFonts w:eastAsia="Calibri"/>
          <w:sz w:val="28"/>
          <w:szCs w:val="28"/>
          <w:lang w:eastAsia="en-US"/>
        </w:rPr>
      </w:pPr>
    </w:p>
    <w:p w:rsidR="0089795C" w:rsidRPr="0089795C" w:rsidRDefault="0089795C" w:rsidP="0089795C">
      <w:pPr>
        <w:ind w:left="10206"/>
        <w:rPr>
          <w:rFonts w:eastAsia="Calibri"/>
          <w:sz w:val="28"/>
          <w:szCs w:val="28"/>
          <w:lang w:eastAsia="en-US"/>
        </w:rPr>
      </w:pPr>
      <w:r w:rsidRPr="0089795C">
        <w:rPr>
          <w:rFonts w:eastAsia="Calibri"/>
          <w:sz w:val="28"/>
          <w:szCs w:val="28"/>
          <w:lang w:eastAsia="en-US"/>
        </w:rPr>
        <w:t>Приложение № 2</w:t>
      </w:r>
      <w:r w:rsidRPr="0089795C">
        <w:rPr>
          <w:rFonts w:eastAsia="Calibri"/>
          <w:sz w:val="28"/>
          <w:szCs w:val="28"/>
          <w:lang w:eastAsia="en-US"/>
        </w:rPr>
        <w:br/>
        <w:t>к приказу министерства</w:t>
      </w:r>
      <w:r w:rsidRPr="0089795C">
        <w:rPr>
          <w:rFonts w:eastAsia="Calibri"/>
          <w:sz w:val="28"/>
          <w:szCs w:val="28"/>
          <w:lang w:eastAsia="en-US"/>
        </w:rPr>
        <w:br/>
        <w:t>строительства Красноярского края</w:t>
      </w:r>
    </w:p>
    <w:p w:rsidR="006F5529" w:rsidRPr="00A67F1C" w:rsidRDefault="006F5529" w:rsidP="006F5529">
      <w:pPr>
        <w:ind w:left="10206"/>
        <w:rPr>
          <w:rFonts w:eastAsia="Calibri"/>
          <w:sz w:val="28"/>
          <w:szCs w:val="28"/>
          <w:lang w:eastAsia="en-US"/>
        </w:rPr>
      </w:pPr>
      <w:r w:rsidRPr="00A67F1C">
        <w:rPr>
          <w:rFonts w:eastAsia="Calibri"/>
          <w:sz w:val="28"/>
          <w:szCs w:val="28"/>
          <w:lang w:eastAsia="en-US"/>
        </w:rPr>
        <w:t xml:space="preserve">от </w:t>
      </w:r>
      <w:r w:rsidRPr="006F5529">
        <w:rPr>
          <w:rFonts w:eastAsia="Calibri"/>
          <w:sz w:val="28"/>
          <w:szCs w:val="28"/>
          <w:lang w:eastAsia="en-US"/>
        </w:rPr>
        <w:t>23.01.2024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67F1C">
        <w:rPr>
          <w:rFonts w:eastAsia="Calibri"/>
          <w:sz w:val="28"/>
          <w:szCs w:val="28"/>
          <w:lang w:eastAsia="en-US"/>
        </w:rPr>
        <w:t>№</w:t>
      </w:r>
      <w:r>
        <w:rPr>
          <w:rFonts w:eastAsia="Calibri"/>
          <w:sz w:val="28"/>
          <w:szCs w:val="28"/>
          <w:lang w:eastAsia="en-US"/>
        </w:rPr>
        <w:t xml:space="preserve"> 23-о</w:t>
      </w:r>
    </w:p>
    <w:p w:rsidR="0089795C" w:rsidRPr="0089795C" w:rsidRDefault="0089795C" w:rsidP="0089795C">
      <w:pPr>
        <w:rPr>
          <w:rFonts w:eastAsia="Calibri"/>
          <w:color w:val="FF0000"/>
          <w:sz w:val="22"/>
          <w:szCs w:val="28"/>
          <w:lang w:eastAsia="en-US"/>
        </w:rPr>
      </w:pPr>
    </w:p>
    <w:p w:rsidR="0089795C" w:rsidRPr="0089795C" w:rsidRDefault="0089795C" w:rsidP="0089795C">
      <w:pPr>
        <w:jc w:val="center"/>
        <w:rPr>
          <w:rFonts w:eastAsia="Calibri"/>
          <w:color w:val="FF0000"/>
          <w:sz w:val="22"/>
          <w:szCs w:val="28"/>
          <w:lang w:eastAsia="en-US"/>
        </w:rPr>
      </w:pPr>
      <w:r>
        <w:rPr>
          <w:rFonts w:eastAsia="Calibri"/>
          <w:noProof/>
          <w:color w:val="FF0000"/>
          <w:sz w:val="22"/>
          <w:szCs w:val="28"/>
        </w:rPr>
        <w:drawing>
          <wp:inline distT="0" distB="0" distL="0" distR="0">
            <wp:extent cx="8100204" cy="5605568"/>
            <wp:effectExtent l="19050" t="0" r="0" b="0"/>
            <wp:docPr id="67" name="Рисунок 67" descr="137-Б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37-Б-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346" cy="56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5C" w:rsidRPr="0089795C" w:rsidRDefault="0089795C" w:rsidP="0089795C">
      <w:pPr>
        <w:rPr>
          <w:rFonts w:eastAsia="Calibri"/>
          <w:sz w:val="28"/>
          <w:szCs w:val="28"/>
          <w:lang w:eastAsia="en-US"/>
        </w:rPr>
      </w:pPr>
    </w:p>
    <w:p w:rsidR="0089795C" w:rsidRPr="0089795C" w:rsidRDefault="0089795C" w:rsidP="0089795C">
      <w:pPr>
        <w:tabs>
          <w:tab w:val="left" w:pos="1701"/>
        </w:tabs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7996687" cy="5571497"/>
            <wp:effectExtent l="19050" t="0" r="4313" b="0"/>
            <wp:docPr id="68" name="Рисунок 68" descr="140-Г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40-Г-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500" cy="557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5C" w:rsidRDefault="0089795C" w:rsidP="0089795C">
      <w:pPr>
        <w:ind w:left="10206"/>
        <w:rPr>
          <w:rFonts w:eastAsia="Calibri"/>
          <w:sz w:val="28"/>
          <w:szCs w:val="28"/>
          <w:lang w:eastAsia="en-US"/>
        </w:rPr>
      </w:pPr>
    </w:p>
    <w:p w:rsidR="00AF5DBA" w:rsidRDefault="00AF5DBA" w:rsidP="0089795C">
      <w:pPr>
        <w:ind w:left="10206"/>
        <w:rPr>
          <w:rFonts w:eastAsia="Calibri"/>
          <w:sz w:val="28"/>
          <w:szCs w:val="28"/>
          <w:lang w:eastAsia="en-US"/>
        </w:rPr>
      </w:pPr>
    </w:p>
    <w:p w:rsidR="00AF5DBA" w:rsidRDefault="00AF5DBA" w:rsidP="0089795C">
      <w:pPr>
        <w:ind w:left="10206"/>
        <w:rPr>
          <w:rFonts w:eastAsia="Calibri"/>
          <w:sz w:val="28"/>
          <w:szCs w:val="28"/>
          <w:lang w:eastAsia="en-US"/>
        </w:rPr>
      </w:pPr>
    </w:p>
    <w:p w:rsidR="00AF5DBA" w:rsidRDefault="00AF5DBA" w:rsidP="0089795C">
      <w:pPr>
        <w:ind w:left="10206"/>
        <w:rPr>
          <w:rFonts w:eastAsia="Calibri"/>
          <w:sz w:val="28"/>
          <w:szCs w:val="28"/>
          <w:lang w:eastAsia="en-US"/>
        </w:rPr>
      </w:pPr>
    </w:p>
    <w:p w:rsidR="00AF5DBA" w:rsidRDefault="00AF5DBA" w:rsidP="0089795C">
      <w:pPr>
        <w:ind w:left="10206"/>
        <w:rPr>
          <w:rFonts w:eastAsia="Calibri"/>
          <w:sz w:val="28"/>
          <w:szCs w:val="28"/>
          <w:lang w:eastAsia="en-US"/>
        </w:rPr>
      </w:pPr>
    </w:p>
    <w:p w:rsidR="00AF5DBA" w:rsidRPr="00AF5DBA" w:rsidRDefault="00AF5DBA" w:rsidP="00AF5DBA">
      <w:pPr>
        <w:ind w:left="10206"/>
        <w:rPr>
          <w:rFonts w:eastAsia="Calibri"/>
          <w:sz w:val="28"/>
          <w:szCs w:val="28"/>
          <w:lang w:eastAsia="en-US"/>
        </w:rPr>
      </w:pPr>
    </w:p>
    <w:p w:rsidR="00AF5DBA" w:rsidRPr="00AF5DBA" w:rsidRDefault="00AF5DBA" w:rsidP="00AF5DBA">
      <w:pPr>
        <w:ind w:left="10206"/>
        <w:rPr>
          <w:rFonts w:eastAsia="Calibri"/>
          <w:sz w:val="28"/>
          <w:szCs w:val="28"/>
          <w:lang w:eastAsia="en-US"/>
        </w:rPr>
      </w:pPr>
      <w:r w:rsidRPr="00AF5DBA">
        <w:rPr>
          <w:rFonts w:eastAsia="Calibri"/>
          <w:sz w:val="28"/>
          <w:szCs w:val="28"/>
          <w:lang w:eastAsia="en-US"/>
        </w:rPr>
        <w:t>Приложение № 3</w:t>
      </w:r>
      <w:r w:rsidRPr="00AF5DBA">
        <w:rPr>
          <w:rFonts w:eastAsia="Calibri"/>
          <w:sz w:val="28"/>
          <w:szCs w:val="28"/>
          <w:lang w:eastAsia="en-US"/>
        </w:rPr>
        <w:br/>
        <w:t>к приказу министерства</w:t>
      </w:r>
      <w:r w:rsidRPr="00AF5DBA">
        <w:rPr>
          <w:rFonts w:eastAsia="Calibri"/>
          <w:sz w:val="28"/>
          <w:szCs w:val="28"/>
          <w:lang w:eastAsia="en-US"/>
        </w:rPr>
        <w:br/>
        <w:t>строительства Красноярского края</w:t>
      </w:r>
    </w:p>
    <w:p w:rsidR="006F5529" w:rsidRPr="00A67F1C" w:rsidRDefault="006F5529" w:rsidP="006F5529">
      <w:pPr>
        <w:ind w:left="10206"/>
        <w:rPr>
          <w:rFonts w:eastAsia="Calibri"/>
          <w:sz w:val="28"/>
          <w:szCs w:val="28"/>
          <w:lang w:eastAsia="en-US"/>
        </w:rPr>
      </w:pPr>
      <w:r w:rsidRPr="00A67F1C">
        <w:rPr>
          <w:rFonts w:eastAsia="Calibri"/>
          <w:sz w:val="28"/>
          <w:szCs w:val="28"/>
          <w:lang w:eastAsia="en-US"/>
        </w:rPr>
        <w:t xml:space="preserve">от </w:t>
      </w:r>
      <w:r w:rsidRPr="006F5529">
        <w:rPr>
          <w:rFonts w:eastAsia="Calibri"/>
          <w:sz w:val="28"/>
          <w:szCs w:val="28"/>
          <w:lang w:eastAsia="en-US"/>
        </w:rPr>
        <w:t>23.01.2024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67F1C">
        <w:rPr>
          <w:rFonts w:eastAsia="Calibri"/>
          <w:sz w:val="28"/>
          <w:szCs w:val="28"/>
          <w:lang w:eastAsia="en-US"/>
        </w:rPr>
        <w:t>№</w:t>
      </w:r>
      <w:r>
        <w:rPr>
          <w:rFonts w:eastAsia="Calibri"/>
          <w:sz w:val="28"/>
          <w:szCs w:val="28"/>
          <w:lang w:eastAsia="en-US"/>
        </w:rPr>
        <w:t xml:space="preserve"> 23-о</w:t>
      </w:r>
    </w:p>
    <w:p w:rsidR="00AF5DBA" w:rsidRPr="00AF5DBA" w:rsidRDefault="00AF5DBA" w:rsidP="00AF5DBA">
      <w:pPr>
        <w:rPr>
          <w:rFonts w:eastAsia="Calibri"/>
          <w:sz w:val="28"/>
          <w:szCs w:val="28"/>
          <w:lang w:eastAsia="en-US"/>
        </w:rPr>
      </w:pPr>
    </w:p>
    <w:p w:rsidR="00AF5DBA" w:rsidRPr="00AF5DBA" w:rsidRDefault="00AF5DBA" w:rsidP="00AF5DBA">
      <w:pPr>
        <w:jc w:val="center"/>
        <w:rPr>
          <w:rFonts w:eastAsia="Calibri"/>
          <w:color w:val="FF0000"/>
          <w:sz w:val="20"/>
          <w:szCs w:val="28"/>
          <w:lang w:eastAsia="en-US"/>
        </w:rPr>
      </w:pPr>
      <w:r>
        <w:rPr>
          <w:rFonts w:eastAsia="Calibri"/>
          <w:noProof/>
          <w:color w:val="FF0000"/>
          <w:sz w:val="20"/>
          <w:szCs w:val="28"/>
        </w:rPr>
        <w:drawing>
          <wp:inline distT="0" distB="0" distL="0" distR="0">
            <wp:extent cx="7774033" cy="5400136"/>
            <wp:effectExtent l="19050" t="0" r="0" b="0"/>
            <wp:docPr id="94" name="Рисунок 94" descr="165-А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65-А-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89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BA" w:rsidRDefault="00AF5DBA" w:rsidP="0089795C">
      <w:pPr>
        <w:ind w:left="10206"/>
        <w:rPr>
          <w:rFonts w:eastAsia="Calibri"/>
          <w:sz w:val="28"/>
          <w:szCs w:val="28"/>
          <w:lang w:eastAsia="en-US"/>
        </w:rPr>
      </w:pPr>
    </w:p>
    <w:p w:rsidR="00A00F52" w:rsidRPr="00A00F52" w:rsidRDefault="00A00F52" w:rsidP="00A00F52">
      <w:pPr>
        <w:ind w:left="10206"/>
        <w:rPr>
          <w:rFonts w:eastAsia="Calibri"/>
          <w:sz w:val="28"/>
          <w:szCs w:val="28"/>
          <w:lang w:eastAsia="en-US"/>
        </w:rPr>
      </w:pPr>
      <w:r w:rsidRPr="00A00F52">
        <w:rPr>
          <w:rFonts w:eastAsia="Calibri"/>
          <w:sz w:val="28"/>
          <w:szCs w:val="28"/>
          <w:lang w:eastAsia="en-US"/>
        </w:rPr>
        <w:lastRenderedPageBreak/>
        <w:t>Приложение № 4</w:t>
      </w:r>
      <w:r w:rsidRPr="00A00F52">
        <w:rPr>
          <w:rFonts w:eastAsia="Calibri"/>
          <w:sz w:val="28"/>
          <w:szCs w:val="28"/>
          <w:lang w:eastAsia="en-US"/>
        </w:rPr>
        <w:br/>
        <w:t>к приказу министерства</w:t>
      </w:r>
      <w:r w:rsidRPr="00A00F52">
        <w:rPr>
          <w:rFonts w:eastAsia="Calibri"/>
          <w:sz w:val="28"/>
          <w:szCs w:val="28"/>
          <w:lang w:eastAsia="en-US"/>
        </w:rPr>
        <w:br/>
        <w:t>строительства Красноярского края</w:t>
      </w:r>
    </w:p>
    <w:p w:rsidR="006F5529" w:rsidRPr="00A67F1C" w:rsidRDefault="006F5529" w:rsidP="006F5529">
      <w:pPr>
        <w:ind w:left="10206"/>
        <w:rPr>
          <w:rFonts w:eastAsia="Calibri"/>
          <w:sz w:val="28"/>
          <w:szCs w:val="28"/>
          <w:lang w:eastAsia="en-US"/>
        </w:rPr>
      </w:pPr>
      <w:r w:rsidRPr="00A67F1C">
        <w:rPr>
          <w:rFonts w:eastAsia="Calibri"/>
          <w:sz w:val="28"/>
          <w:szCs w:val="28"/>
          <w:lang w:eastAsia="en-US"/>
        </w:rPr>
        <w:t xml:space="preserve">от </w:t>
      </w:r>
      <w:r w:rsidRPr="006F5529">
        <w:rPr>
          <w:rFonts w:eastAsia="Calibri"/>
          <w:sz w:val="28"/>
          <w:szCs w:val="28"/>
          <w:lang w:eastAsia="en-US"/>
        </w:rPr>
        <w:t>23.01.2024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67F1C">
        <w:rPr>
          <w:rFonts w:eastAsia="Calibri"/>
          <w:sz w:val="28"/>
          <w:szCs w:val="28"/>
          <w:lang w:eastAsia="en-US"/>
        </w:rPr>
        <w:t>№</w:t>
      </w:r>
      <w:r>
        <w:rPr>
          <w:rFonts w:eastAsia="Calibri"/>
          <w:sz w:val="28"/>
          <w:szCs w:val="28"/>
          <w:lang w:eastAsia="en-US"/>
        </w:rPr>
        <w:t xml:space="preserve"> 23-о</w:t>
      </w:r>
    </w:p>
    <w:p w:rsidR="00A00F52" w:rsidRPr="00A00F52" w:rsidRDefault="00A00F52" w:rsidP="00A00F5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8134985" cy="5753735"/>
            <wp:effectExtent l="19050" t="0" r="0" b="0"/>
            <wp:docPr id="150" name="Рисунок 150" descr="214-Г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214-Г-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985" cy="57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52" w:rsidRPr="00A00F52" w:rsidRDefault="00A00F52" w:rsidP="00A00F5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8229600" cy="5814060"/>
            <wp:effectExtent l="19050" t="0" r="0" b="0"/>
            <wp:docPr id="151" name="Рисунок 151" descr="216-В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216-В-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52" w:rsidRPr="00A00F52" w:rsidRDefault="00A00F52" w:rsidP="00A00F52">
      <w:pPr>
        <w:jc w:val="center"/>
        <w:rPr>
          <w:rFonts w:eastAsia="Calibri"/>
          <w:sz w:val="28"/>
          <w:szCs w:val="28"/>
          <w:lang w:eastAsia="en-US"/>
        </w:rPr>
      </w:pPr>
    </w:p>
    <w:p w:rsidR="00A00F52" w:rsidRPr="00A00F52" w:rsidRDefault="00A00F52" w:rsidP="00A00F52">
      <w:pPr>
        <w:jc w:val="center"/>
        <w:rPr>
          <w:rFonts w:eastAsia="Calibri"/>
          <w:sz w:val="28"/>
          <w:szCs w:val="28"/>
          <w:lang w:eastAsia="en-US"/>
        </w:rPr>
      </w:pPr>
    </w:p>
    <w:p w:rsidR="00A00F52" w:rsidRPr="00A00F52" w:rsidRDefault="00A00F52" w:rsidP="00A00F52">
      <w:pPr>
        <w:jc w:val="center"/>
        <w:rPr>
          <w:rFonts w:eastAsia="Calibri"/>
          <w:sz w:val="28"/>
          <w:szCs w:val="28"/>
          <w:lang w:eastAsia="en-US"/>
        </w:rPr>
      </w:pPr>
    </w:p>
    <w:p w:rsidR="00A00F52" w:rsidRPr="00A00F52" w:rsidRDefault="00A00F52" w:rsidP="00A00F5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8289925" cy="5857240"/>
            <wp:effectExtent l="19050" t="0" r="0" b="0"/>
            <wp:docPr id="152" name="Рисунок 152" descr="217-В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217-В-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925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52" w:rsidRPr="00A00F52" w:rsidRDefault="00A00F52" w:rsidP="00A00F52">
      <w:pPr>
        <w:jc w:val="center"/>
        <w:rPr>
          <w:rFonts w:eastAsia="Calibri"/>
          <w:sz w:val="28"/>
          <w:szCs w:val="28"/>
          <w:lang w:eastAsia="en-US"/>
        </w:rPr>
      </w:pPr>
    </w:p>
    <w:p w:rsidR="00A00F52" w:rsidRPr="00A00F52" w:rsidRDefault="00A00F52" w:rsidP="00A00F52">
      <w:pPr>
        <w:jc w:val="center"/>
        <w:rPr>
          <w:rFonts w:eastAsia="Calibri"/>
          <w:sz w:val="28"/>
          <w:szCs w:val="28"/>
          <w:lang w:eastAsia="en-US"/>
        </w:rPr>
      </w:pPr>
    </w:p>
    <w:p w:rsidR="00A00F52" w:rsidRPr="00A00F52" w:rsidRDefault="00A00F52" w:rsidP="00A00F52">
      <w:pPr>
        <w:jc w:val="center"/>
        <w:rPr>
          <w:rFonts w:eastAsia="Calibri"/>
          <w:sz w:val="28"/>
          <w:szCs w:val="28"/>
          <w:lang w:eastAsia="en-US"/>
        </w:rPr>
      </w:pPr>
    </w:p>
    <w:p w:rsidR="00A00F52" w:rsidRPr="00A67F1C" w:rsidRDefault="00A00F52" w:rsidP="0089795C">
      <w:pPr>
        <w:ind w:left="10206"/>
        <w:rPr>
          <w:rFonts w:eastAsia="Calibri"/>
          <w:sz w:val="28"/>
          <w:szCs w:val="28"/>
          <w:lang w:eastAsia="en-US"/>
        </w:rPr>
      </w:pPr>
    </w:p>
    <w:sectPr w:rsidR="00A00F52" w:rsidRPr="00A67F1C" w:rsidSect="00A67F1C">
      <w:pgSz w:w="16838" w:h="11906" w:orient="landscape"/>
      <w:pgMar w:top="284" w:right="962" w:bottom="709" w:left="1134" w:header="2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339" w:rsidRDefault="00425339" w:rsidP="00155C51">
      <w:r>
        <w:separator/>
      </w:r>
    </w:p>
  </w:endnote>
  <w:endnote w:type="continuationSeparator" w:id="0">
    <w:p w:rsidR="00425339" w:rsidRDefault="00425339" w:rsidP="00155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339" w:rsidRDefault="00425339" w:rsidP="00155C51">
      <w:r>
        <w:separator/>
      </w:r>
    </w:p>
  </w:footnote>
  <w:footnote w:type="continuationSeparator" w:id="0">
    <w:p w:rsidR="00425339" w:rsidRDefault="00425339" w:rsidP="00155C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B42CA"/>
    <w:multiLevelType w:val="hybridMultilevel"/>
    <w:tmpl w:val="83BC6D6A"/>
    <w:lvl w:ilvl="0" w:tplc="B50C3116">
      <w:start w:val="1"/>
      <w:numFmt w:val="decimal"/>
      <w:lvlText w:val="%1."/>
      <w:lvlJc w:val="left"/>
      <w:pPr>
        <w:ind w:left="1968" w:hanging="97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55944428"/>
    <w:multiLevelType w:val="hybridMultilevel"/>
    <w:tmpl w:val="C4F68D5E"/>
    <w:lvl w:ilvl="0" w:tplc="D2B2A8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C876FAB"/>
    <w:multiLevelType w:val="hybridMultilevel"/>
    <w:tmpl w:val="83BC6D6A"/>
    <w:lvl w:ilvl="0" w:tplc="B50C3116">
      <w:start w:val="1"/>
      <w:numFmt w:val="decimal"/>
      <w:lvlText w:val="%1."/>
      <w:lvlJc w:val="left"/>
      <w:pPr>
        <w:ind w:left="1968" w:hanging="97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7C"/>
    <w:rsid w:val="000013BF"/>
    <w:rsid w:val="0001304B"/>
    <w:rsid w:val="00014F06"/>
    <w:rsid w:val="00015DAB"/>
    <w:rsid w:val="00035CE7"/>
    <w:rsid w:val="00050CC1"/>
    <w:rsid w:val="00057157"/>
    <w:rsid w:val="0005762A"/>
    <w:rsid w:val="00067BCC"/>
    <w:rsid w:val="00083177"/>
    <w:rsid w:val="00084CE8"/>
    <w:rsid w:val="000923A8"/>
    <w:rsid w:val="000B1751"/>
    <w:rsid w:val="000C036E"/>
    <w:rsid w:val="000C26B4"/>
    <w:rsid w:val="000C3E98"/>
    <w:rsid w:val="000C5C41"/>
    <w:rsid w:val="000C6B29"/>
    <w:rsid w:val="000D6A80"/>
    <w:rsid w:val="00102325"/>
    <w:rsid w:val="0010319E"/>
    <w:rsid w:val="00112A4B"/>
    <w:rsid w:val="00120730"/>
    <w:rsid w:val="00121DAB"/>
    <w:rsid w:val="001265CA"/>
    <w:rsid w:val="00131B26"/>
    <w:rsid w:val="001366B9"/>
    <w:rsid w:val="001500EA"/>
    <w:rsid w:val="00155C51"/>
    <w:rsid w:val="00176141"/>
    <w:rsid w:val="00185472"/>
    <w:rsid w:val="00196952"/>
    <w:rsid w:val="001A5F74"/>
    <w:rsid w:val="001B1B53"/>
    <w:rsid w:val="001C2037"/>
    <w:rsid w:val="001E1626"/>
    <w:rsid w:val="001E2A1C"/>
    <w:rsid w:val="001E53FC"/>
    <w:rsid w:val="001F7391"/>
    <w:rsid w:val="0020397D"/>
    <w:rsid w:val="00224FBE"/>
    <w:rsid w:val="002302D3"/>
    <w:rsid w:val="002333CC"/>
    <w:rsid w:val="00234EFE"/>
    <w:rsid w:val="0023574F"/>
    <w:rsid w:val="00241D3D"/>
    <w:rsid w:val="00244521"/>
    <w:rsid w:val="002573C5"/>
    <w:rsid w:val="00267064"/>
    <w:rsid w:val="002A09F0"/>
    <w:rsid w:val="002A1278"/>
    <w:rsid w:val="002B2B46"/>
    <w:rsid w:val="002B304F"/>
    <w:rsid w:val="002C65A3"/>
    <w:rsid w:val="002C6643"/>
    <w:rsid w:val="002C7635"/>
    <w:rsid w:val="002D3FCE"/>
    <w:rsid w:val="002F0C58"/>
    <w:rsid w:val="002F7A78"/>
    <w:rsid w:val="003044CC"/>
    <w:rsid w:val="0032099A"/>
    <w:rsid w:val="0032447E"/>
    <w:rsid w:val="0032614A"/>
    <w:rsid w:val="00365D19"/>
    <w:rsid w:val="003720D9"/>
    <w:rsid w:val="003A62B0"/>
    <w:rsid w:val="003B2151"/>
    <w:rsid w:val="003B703B"/>
    <w:rsid w:val="003B72A4"/>
    <w:rsid w:val="003C0928"/>
    <w:rsid w:val="003C28FE"/>
    <w:rsid w:val="003C5D91"/>
    <w:rsid w:val="003F7D00"/>
    <w:rsid w:val="00410637"/>
    <w:rsid w:val="00415E4B"/>
    <w:rsid w:val="00416652"/>
    <w:rsid w:val="00425339"/>
    <w:rsid w:val="0043030A"/>
    <w:rsid w:val="004311A0"/>
    <w:rsid w:val="004358F4"/>
    <w:rsid w:val="00435956"/>
    <w:rsid w:val="00440708"/>
    <w:rsid w:val="00441020"/>
    <w:rsid w:val="00450698"/>
    <w:rsid w:val="0048258A"/>
    <w:rsid w:val="004A2342"/>
    <w:rsid w:val="004B2269"/>
    <w:rsid w:val="004C6A49"/>
    <w:rsid w:val="004E5856"/>
    <w:rsid w:val="004F04BC"/>
    <w:rsid w:val="004F4CB2"/>
    <w:rsid w:val="00500B50"/>
    <w:rsid w:val="005057F4"/>
    <w:rsid w:val="005075C7"/>
    <w:rsid w:val="00514367"/>
    <w:rsid w:val="00516330"/>
    <w:rsid w:val="00517B03"/>
    <w:rsid w:val="005327FA"/>
    <w:rsid w:val="0055172C"/>
    <w:rsid w:val="00560456"/>
    <w:rsid w:val="00582E7F"/>
    <w:rsid w:val="00585805"/>
    <w:rsid w:val="0059095E"/>
    <w:rsid w:val="0059468C"/>
    <w:rsid w:val="00596C2D"/>
    <w:rsid w:val="005A1AD0"/>
    <w:rsid w:val="005B3B24"/>
    <w:rsid w:val="005D2C3A"/>
    <w:rsid w:val="005E1D16"/>
    <w:rsid w:val="005F3355"/>
    <w:rsid w:val="005F43EC"/>
    <w:rsid w:val="006001FE"/>
    <w:rsid w:val="006005B3"/>
    <w:rsid w:val="006079E1"/>
    <w:rsid w:val="00611A02"/>
    <w:rsid w:val="006611E5"/>
    <w:rsid w:val="00682A6C"/>
    <w:rsid w:val="00686A68"/>
    <w:rsid w:val="00687B8A"/>
    <w:rsid w:val="006971DC"/>
    <w:rsid w:val="006C3561"/>
    <w:rsid w:val="006C4A17"/>
    <w:rsid w:val="006C7ADA"/>
    <w:rsid w:val="006C7B08"/>
    <w:rsid w:val="006D30D1"/>
    <w:rsid w:val="006D6FAE"/>
    <w:rsid w:val="006E2825"/>
    <w:rsid w:val="006E4F2D"/>
    <w:rsid w:val="006F1DA0"/>
    <w:rsid w:val="006F5352"/>
    <w:rsid w:val="006F53DD"/>
    <w:rsid w:val="006F5529"/>
    <w:rsid w:val="006F69CB"/>
    <w:rsid w:val="006F6D56"/>
    <w:rsid w:val="0070727C"/>
    <w:rsid w:val="00713FD3"/>
    <w:rsid w:val="0072173B"/>
    <w:rsid w:val="0073680B"/>
    <w:rsid w:val="00742B4F"/>
    <w:rsid w:val="007449C3"/>
    <w:rsid w:val="00752C42"/>
    <w:rsid w:val="00766E33"/>
    <w:rsid w:val="00797275"/>
    <w:rsid w:val="007A3F0E"/>
    <w:rsid w:val="007C23F4"/>
    <w:rsid w:val="007C29A3"/>
    <w:rsid w:val="007C7662"/>
    <w:rsid w:val="007E0F12"/>
    <w:rsid w:val="007E3397"/>
    <w:rsid w:val="007E7B7C"/>
    <w:rsid w:val="007F3166"/>
    <w:rsid w:val="007F6405"/>
    <w:rsid w:val="00802548"/>
    <w:rsid w:val="00811AE1"/>
    <w:rsid w:val="00825745"/>
    <w:rsid w:val="008302D5"/>
    <w:rsid w:val="0084463E"/>
    <w:rsid w:val="00850EC4"/>
    <w:rsid w:val="00853D60"/>
    <w:rsid w:val="00860E1A"/>
    <w:rsid w:val="00864660"/>
    <w:rsid w:val="00870192"/>
    <w:rsid w:val="00873456"/>
    <w:rsid w:val="008754AC"/>
    <w:rsid w:val="0089795C"/>
    <w:rsid w:val="008A434B"/>
    <w:rsid w:val="008B0B27"/>
    <w:rsid w:val="008B1181"/>
    <w:rsid w:val="008B33A8"/>
    <w:rsid w:val="008C55D3"/>
    <w:rsid w:val="008D1B15"/>
    <w:rsid w:val="008D44E7"/>
    <w:rsid w:val="008F4E1B"/>
    <w:rsid w:val="00907A3F"/>
    <w:rsid w:val="00917B97"/>
    <w:rsid w:val="00920D4C"/>
    <w:rsid w:val="00934042"/>
    <w:rsid w:val="009671F4"/>
    <w:rsid w:val="0097109F"/>
    <w:rsid w:val="009864A6"/>
    <w:rsid w:val="0099462F"/>
    <w:rsid w:val="009A374A"/>
    <w:rsid w:val="009A491B"/>
    <w:rsid w:val="009B4D2C"/>
    <w:rsid w:val="009C26F2"/>
    <w:rsid w:val="009C6AD0"/>
    <w:rsid w:val="009D1B06"/>
    <w:rsid w:val="009D688D"/>
    <w:rsid w:val="009D68D1"/>
    <w:rsid w:val="009D7DA8"/>
    <w:rsid w:val="009F0F2F"/>
    <w:rsid w:val="009F33E0"/>
    <w:rsid w:val="00A00F52"/>
    <w:rsid w:val="00A1347A"/>
    <w:rsid w:val="00A166BF"/>
    <w:rsid w:val="00A25BFF"/>
    <w:rsid w:val="00A46C2E"/>
    <w:rsid w:val="00A548B0"/>
    <w:rsid w:val="00A54EBF"/>
    <w:rsid w:val="00A66616"/>
    <w:rsid w:val="00A67F1C"/>
    <w:rsid w:val="00A70323"/>
    <w:rsid w:val="00A81599"/>
    <w:rsid w:val="00A8761E"/>
    <w:rsid w:val="00AA444D"/>
    <w:rsid w:val="00AC6707"/>
    <w:rsid w:val="00AD1D1F"/>
    <w:rsid w:val="00AE509A"/>
    <w:rsid w:val="00AE7359"/>
    <w:rsid w:val="00AF252A"/>
    <w:rsid w:val="00AF29AD"/>
    <w:rsid w:val="00AF5DBA"/>
    <w:rsid w:val="00B012DD"/>
    <w:rsid w:val="00B042EB"/>
    <w:rsid w:val="00B04FEE"/>
    <w:rsid w:val="00B06643"/>
    <w:rsid w:val="00B20E36"/>
    <w:rsid w:val="00B2436B"/>
    <w:rsid w:val="00B2593B"/>
    <w:rsid w:val="00B25F0B"/>
    <w:rsid w:val="00B32EF6"/>
    <w:rsid w:val="00B3753A"/>
    <w:rsid w:val="00B37F8A"/>
    <w:rsid w:val="00B42121"/>
    <w:rsid w:val="00B53FC5"/>
    <w:rsid w:val="00B56F46"/>
    <w:rsid w:val="00B5707B"/>
    <w:rsid w:val="00B646BF"/>
    <w:rsid w:val="00B72F66"/>
    <w:rsid w:val="00B7710D"/>
    <w:rsid w:val="00B94DC9"/>
    <w:rsid w:val="00BA785F"/>
    <w:rsid w:val="00BB1914"/>
    <w:rsid w:val="00BB6A83"/>
    <w:rsid w:val="00BC7ADF"/>
    <w:rsid w:val="00BD2D81"/>
    <w:rsid w:val="00BD4E8B"/>
    <w:rsid w:val="00BE03E9"/>
    <w:rsid w:val="00BF23BC"/>
    <w:rsid w:val="00BF3AE8"/>
    <w:rsid w:val="00BF65B2"/>
    <w:rsid w:val="00BF6EEC"/>
    <w:rsid w:val="00C12ABC"/>
    <w:rsid w:val="00C5595D"/>
    <w:rsid w:val="00C64B6F"/>
    <w:rsid w:val="00C67563"/>
    <w:rsid w:val="00C74703"/>
    <w:rsid w:val="00C82589"/>
    <w:rsid w:val="00C839BD"/>
    <w:rsid w:val="00C84C47"/>
    <w:rsid w:val="00C918E1"/>
    <w:rsid w:val="00CA5799"/>
    <w:rsid w:val="00CB39A3"/>
    <w:rsid w:val="00CB68B8"/>
    <w:rsid w:val="00CF1C97"/>
    <w:rsid w:val="00CF4C30"/>
    <w:rsid w:val="00D233DD"/>
    <w:rsid w:val="00D33E52"/>
    <w:rsid w:val="00D342A7"/>
    <w:rsid w:val="00D401E8"/>
    <w:rsid w:val="00D52A3E"/>
    <w:rsid w:val="00D53EFC"/>
    <w:rsid w:val="00D5797C"/>
    <w:rsid w:val="00D61467"/>
    <w:rsid w:val="00D64742"/>
    <w:rsid w:val="00D830F5"/>
    <w:rsid w:val="00DA1D30"/>
    <w:rsid w:val="00DA7C50"/>
    <w:rsid w:val="00DB4D79"/>
    <w:rsid w:val="00DB7738"/>
    <w:rsid w:val="00DC4B85"/>
    <w:rsid w:val="00DD1C85"/>
    <w:rsid w:val="00DD56A1"/>
    <w:rsid w:val="00DD5C00"/>
    <w:rsid w:val="00DE5998"/>
    <w:rsid w:val="00DE7EF7"/>
    <w:rsid w:val="00DF2371"/>
    <w:rsid w:val="00DF2393"/>
    <w:rsid w:val="00E03282"/>
    <w:rsid w:val="00E120C0"/>
    <w:rsid w:val="00E121D3"/>
    <w:rsid w:val="00E22B0A"/>
    <w:rsid w:val="00E2794E"/>
    <w:rsid w:val="00E34378"/>
    <w:rsid w:val="00E52308"/>
    <w:rsid w:val="00E5524D"/>
    <w:rsid w:val="00E7182C"/>
    <w:rsid w:val="00E71B53"/>
    <w:rsid w:val="00E81ECB"/>
    <w:rsid w:val="00E84AED"/>
    <w:rsid w:val="00E96133"/>
    <w:rsid w:val="00EA499D"/>
    <w:rsid w:val="00EA6734"/>
    <w:rsid w:val="00EB5ADD"/>
    <w:rsid w:val="00EB5E36"/>
    <w:rsid w:val="00EB77BC"/>
    <w:rsid w:val="00ED358B"/>
    <w:rsid w:val="00ED79D6"/>
    <w:rsid w:val="00EE0856"/>
    <w:rsid w:val="00EE3D7B"/>
    <w:rsid w:val="00EE5F32"/>
    <w:rsid w:val="00EF4B76"/>
    <w:rsid w:val="00F062D6"/>
    <w:rsid w:val="00F31395"/>
    <w:rsid w:val="00F33BED"/>
    <w:rsid w:val="00F57006"/>
    <w:rsid w:val="00F80525"/>
    <w:rsid w:val="00F85358"/>
    <w:rsid w:val="00F92694"/>
    <w:rsid w:val="00F96FDB"/>
    <w:rsid w:val="00FB5B3E"/>
    <w:rsid w:val="00FD1592"/>
    <w:rsid w:val="00FD7E8F"/>
    <w:rsid w:val="00FF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579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5797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579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5797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57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15D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5DA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9F0F2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A67F1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67F1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579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5797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579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5797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57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15D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5DA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9F0F2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A67F1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67F1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zakon.krskstate.ru" TargetMode="External"/><Relationship Id="rId14" Type="http://schemas.openxmlformats.org/officeDocument/2006/relationships/image" Target="media/image5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7244765-3CB4-4A81-B2BB-18A6C64A2E23}"/>
</file>

<file path=customXml/itemProps2.xml><?xml version="1.0" encoding="utf-8"?>
<ds:datastoreItem xmlns:ds="http://schemas.openxmlformats.org/officeDocument/2006/customXml" ds:itemID="{C3F0B3C4-CCB7-4A7D-9504-FD3FC60F4F15}"/>
</file>

<file path=customXml/itemProps3.xml><?xml version="1.0" encoding="utf-8"?>
<ds:datastoreItem xmlns:ds="http://schemas.openxmlformats.org/officeDocument/2006/customXml" ds:itemID="{9FC2D40F-EFD1-4BBE-8A50-69A191EAFA6F}"/>
</file>

<file path=customXml/itemProps4.xml><?xml version="1.0" encoding="utf-8"?>
<ds:datastoreItem xmlns:ds="http://schemas.openxmlformats.org/officeDocument/2006/customXml" ds:itemID="{BE711850-4EB1-4BFE-B8A9-8380004909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615</Words>
  <Characters>3507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Коробейникова Наталья Александровна</dc:creator>
  <cp:lastModifiedBy>Грибанова Ольга Петровна</cp:lastModifiedBy>
  <cp:revision>2</cp:revision>
  <cp:lastPrinted>2024-01-29T10:39:00Z</cp:lastPrinted>
  <dcterms:created xsi:type="dcterms:W3CDTF">2024-01-29T10:42:00Z</dcterms:created>
  <dcterms:modified xsi:type="dcterms:W3CDTF">2024-01-29T10:42:00Z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