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EA01" w14:textId="77777777" w:rsidR="00044A04" w:rsidRDefault="005C2A90" w:rsidP="005C2A90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 wp14:anchorId="0CCDEC67" wp14:editId="0CCDEC68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DEA02" w14:textId="77777777" w:rsidR="005C2A90" w:rsidRDefault="005C2A90" w:rsidP="005C2A90">
      <w:pPr>
        <w:ind w:firstLine="0"/>
        <w:jc w:val="center"/>
        <w:rPr>
          <w:sz w:val="20"/>
        </w:rPr>
      </w:pPr>
    </w:p>
    <w:p w14:paraId="0CCDEA03" w14:textId="77777777" w:rsidR="005C2A90" w:rsidRPr="005C2A90" w:rsidRDefault="005C2A90" w:rsidP="005C2A90">
      <w:pPr>
        <w:ind w:firstLine="0"/>
        <w:jc w:val="center"/>
        <w:rPr>
          <w:b/>
          <w:sz w:val="36"/>
        </w:rPr>
      </w:pPr>
      <w:r w:rsidRPr="005C2A90">
        <w:rPr>
          <w:b/>
          <w:sz w:val="36"/>
        </w:rPr>
        <w:t>АДМИНИСТРАЦИЯ ГОРОДА КРАСНОЯРСКА</w:t>
      </w:r>
    </w:p>
    <w:p w14:paraId="0CCDEA04" w14:textId="77777777" w:rsidR="005C2A90" w:rsidRDefault="005C2A90" w:rsidP="005C2A90">
      <w:pPr>
        <w:ind w:firstLine="0"/>
        <w:jc w:val="center"/>
        <w:rPr>
          <w:sz w:val="20"/>
        </w:rPr>
      </w:pPr>
    </w:p>
    <w:p w14:paraId="0CCDEA05" w14:textId="77777777" w:rsidR="005C2A90" w:rsidRDefault="005C2A90" w:rsidP="005C2A90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14:paraId="0CCDEA06" w14:textId="77777777" w:rsidR="005C2A90" w:rsidRDefault="005C2A90" w:rsidP="005C2A9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2A90" w14:paraId="0CCDEA09" w14:textId="77777777" w:rsidTr="005C2A90">
        <w:tc>
          <w:tcPr>
            <w:tcW w:w="4785" w:type="dxa"/>
            <w:shd w:val="clear" w:color="auto" w:fill="auto"/>
          </w:tcPr>
          <w:p w14:paraId="0CCDEA07" w14:textId="77777777" w:rsidR="005C2A90" w:rsidRPr="000966D8" w:rsidRDefault="00A15E36" w:rsidP="000966D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24.08.2020</w:t>
            </w:r>
          </w:p>
        </w:tc>
        <w:tc>
          <w:tcPr>
            <w:tcW w:w="4786" w:type="dxa"/>
            <w:shd w:val="clear" w:color="auto" w:fill="auto"/>
          </w:tcPr>
          <w:p w14:paraId="0CCDEA08" w14:textId="77777777" w:rsidR="005C2A90" w:rsidRPr="000966D8" w:rsidRDefault="00A15E36" w:rsidP="000966D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287-р</w:t>
            </w:r>
          </w:p>
        </w:tc>
      </w:tr>
    </w:tbl>
    <w:p w14:paraId="0CCDEA0A" w14:textId="77777777" w:rsidR="005C2A90" w:rsidRDefault="005C2A90" w:rsidP="005C2A90">
      <w:pPr>
        <w:ind w:firstLine="0"/>
        <w:jc w:val="center"/>
        <w:rPr>
          <w:sz w:val="44"/>
        </w:rPr>
      </w:pPr>
    </w:p>
    <w:p w14:paraId="0CCDEA0B" w14:textId="065D821B" w:rsidR="005C2A90" w:rsidRDefault="00B06981" w:rsidP="00B06981">
      <w:pPr>
        <w:ind w:firstLine="0"/>
        <w:jc w:val="center"/>
        <w:rPr>
          <w:sz w:val="24"/>
        </w:rPr>
      </w:pPr>
      <w:r w:rsidRPr="0046112D">
        <w:rPr>
          <w:i/>
          <w:sz w:val="22"/>
          <w:szCs w:val="22"/>
        </w:rPr>
        <w:t xml:space="preserve">(в редакции распоряжения администрации города от </w:t>
      </w:r>
      <w:r>
        <w:rPr>
          <w:i/>
          <w:sz w:val="22"/>
          <w:szCs w:val="22"/>
        </w:rPr>
        <w:t>17.05.2021 № 145-р</w:t>
      </w:r>
      <w:r w:rsidR="00AB00E8">
        <w:rPr>
          <w:i/>
          <w:sz w:val="22"/>
          <w:szCs w:val="22"/>
        </w:rPr>
        <w:t>, от 30.08.2022 № 236-р</w:t>
      </w:r>
      <w:r>
        <w:rPr>
          <w:i/>
          <w:sz w:val="22"/>
          <w:szCs w:val="22"/>
        </w:rPr>
        <w:t>)</w:t>
      </w:r>
    </w:p>
    <w:p w14:paraId="0CCDEA0C" w14:textId="77777777" w:rsidR="005C2A90" w:rsidRDefault="005C2A90" w:rsidP="005C2A90">
      <w:pPr>
        <w:ind w:firstLine="0"/>
        <w:jc w:val="left"/>
        <w:rPr>
          <w:sz w:val="24"/>
        </w:rPr>
        <w:sectPr w:rsidR="005C2A90" w:rsidSect="005C2A90">
          <w:head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14:paraId="0CCDEA0D" w14:textId="77777777" w:rsidR="0021799D" w:rsidRPr="0021799D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799D">
        <w:rPr>
          <w:b w:val="0"/>
          <w:sz w:val="30"/>
          <w:szCs w:val="30"/>
        </w:rPr>
        <w:lastRenderedPageBreak/>
        <w:t xml:space="preserve">Об утверждении </w:t>
      </w:r>
      <w:r w:rsidR="0021799D" w:rsidRPr="0021799D">
        <w:rPr>
          <w:b w:val="0"/>
          <w:sz w:val="30"/>
          <w:szCs w:val="30"/>
        </w:rPr>
        <w:t>А</w:t>
      </w:r>
      <w:r w:rsidRPr="0021799D">
        <w:rPr>
          <w:b w:val="0"/>
          <w:sz w:val="30"/>
          <w:szCs w:val="30"/>
        </w:rPr>
        <w:t xml:space="preserve">дминистративного регламента предоставления </w:t>
      </w:r>
    </w:p>
    <w:p w14:paraId="0CCDEA0E" w14:textId="77777777" w:rsidR="00511D7C" w:rsidRPr="0021799D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799D">
        <w:rPr>
          <w:b w:val="0"/>
          <w:sz w:val="30"/>
          <w:szCs w:val="30"/>
        </w:rPr>
        <w:t xml:space="preserve">муниципальной услуги по выдаче разрешения на использование земель </w:t>
      </w:r>
    </w:p>
    <w:p w14:paraId="0CCDEA0F" w14:textId="77777777" w:rsidR="00511D7C" w:rsidRPr="0021799D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799D">
        <w:rPr>
          <w:b w:val="0"/>
          <w:sz w:val="30"/>
          <w:szCs w:val="30"/>
        </w:rPr>
        <w:t xml:space="preserve">или земельных участков, находящихся в муниципальной собственности, </w:t>
      </w:r>
    </w:p>
    <w:p w14:paraId="0CCDEA10" w14:textId="77777777" w:rsidR="00044A04" w:rsidRPr="0021799D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799D">
        <w:rPr>
          <w:b w:val="0"/>
          <w:sz w:val="30"/>
          <w:szCs w:val="30"/>
        </w:rPr>
        <w:t>или государственная собственность на которые не разграничена</w:t>
      </w:r>
    </w:p>
    <w:p w14:paraId="0CCDEA11" w14:textId="77777777" w:rsidR="00044A04" w:rsidRDefault="00044A04" w:rsidP="00B75F3C"/>
    <w:p w14:paraId="0CCDEA12" w14:textId="77777777" w:rsidR="00044A04" w:rsidRDefault="00044A04" w:rsidP="00B75F3C">
      <w:pPr>
        <w:pStyle w:val="ConsPlusNormal"/>
        <w:jc w:val="both"/>
      </w:pPr>
    </w:p>
    <w:p w14:paraId="0CCDEA13" w14:textId="77777777" w:rsidR="00044A04" w:rsidRPr="00511D7C" w:rsidRDefault="00044A04" w:rsidP="00511D7C">
      <w:pPr>
        <w:widowControl w:val="0"/>
        <w:suppressAutoHyphens w:val="0"/>
        <w:rPr>
          <w:sz w:val="30"/>
          <w:szCs w:val="30"/>
        </w:rPr>
      </w:pPr>
      <w:r w:rsidRPr="00511D7C">
        <w:rPr>
          <w:sz w:val="30"/>
          <w:szCs w:val="30"/>
        </w:rPr>
        <w:t xml:space="preserve">В целях эффективного управления и распоряжения земельными участками, расположенными на территории города, в соответствии </w:t>
      </w:r>
      <w:r w:rsidR="0021799D">
        <w:rPr>
          <w:sz w:val="30"/>
          <w:szCs w:val="30"/>
        </w:rPr>
        <w:t xml:space="preserve">                </w:t>
      </w:r>
      <w:r w:rsidRPr="00511D7C">
        <w:rPr>
          <w:sz w:val="30"/>
          <w:szCs w:val="30"/>
        </w:rPr>
        <w:t xml:space="preserve">с Федеральным </w:t>
      </w:r>
      <w:hyperlink r:id="rId13" w:history="1">
        <w:r w:rsidRPr="00511D7C">
          <w:rPr>
            <w:rStyle w:val="af2"/>
            <w:color w:val="auto"/>
            <w:sz w:val="30"/>
            <w:szCs w:val="30"/>
            <w:u w:val="none"/>
          </w:rPr>
          <w:t>законом</w:t>
        </w:r>
      </w:hyperlink>
      <w:r w:rsidRPr="00511D7C">
        <w:rPr>
          <w:sz w:val="30"/>
          <w:szCs w:val="30"/>
        </w:rPr>
        <w:t xml:space="preserve"> от 27.07.2010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210-ФЗ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Об организации предоставления государственных и муниципальных услуг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, </w:t>
      </w:r>
      <w:hyperlink r:id="rId14" w:history="1">
        <w:r w:rsidR="00511D7C" w:rsidRPr="00511D7C">
          <w:rPr>
            <w:rStyle w:val="af2"/>
            <w:color w:val="auto"/>
            <w:sz w:val="30"/>
            <w:szCs w:val="30"/>
            <w:u w:val="none"/>
          </w:rPr>
          <w:t>п</w:t>
        </w:r>
        <w:r w:rsidRPr="00511D7C">
          <w:rPr>
            <w:rStyle w:val="af2"/>
            <w:color w:val="auto"/>
            <w:sz w:val="30"/>
            <w:szCs w:val="30"/>
            <w:u w:val="none"/>
          </w:rPr>
          <w:t>остано</w:t>
        </w:r>
        <w:r w:rsidRPr="00511D7C">
          <w:rPr>
            <w:rStyle w:val="af2"/>
            <w:color w:val="auto"/>
            <w:sz w:val="30"/>
            <w:szCs w:val="30"/>
            <w:u w:val="none"/>
          </w:rPr>
          <w:t>в</w:t>
        </w:r>
        <w:r w:rsidRPr="00511D7C">
          <w:rPr>
            <w:rStyle w:val="af2"/>
            <w:color w:val="auto"/>
            <w:sz w:val="30"/>
            <w:szCs w:val="30"/>
            <w:u w:val="none"/>
          </w:rPr>
          <w:t>лением</w:t>
        </w:r>
      </w:hyperlink>
      <w:r w:rsidRPr="00511D7C">
        <w:rPr>
          <w:sz w:val="30"/>
          <w:szCs w:val="30"/>
        </w:rPr>
        <w:t xml:space="preserve"> администрации города от 05.09.2011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359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Крас</w:t>
      </w:r>
      <w:r w:rsidR="0021799D">
        <w:rPr>
          <w:sz w:val="30"/>
          <w:szCs w:val="30"/>
        </w:rPr>
        <w:t>-</w:t>
      </w:r>
      <w:r w:rsidRPr="00511D7C">
        <w:rPr>
          <w:sz w:val="30"/>
          <w:szCs w:val="30"/>
        </w:rPr>
        <w:t xml:space="preserve">ноярска и внесении изменений в </w:t>
      </w:r>
      <w:r w:rsidR="00511D7C">
        <w:rPr>
          <w:sz w:val="30"/>
          <w:szCs w:val="30"/>
        </w:rPr>
        <w:t>п</w:t>
      </w:r>
      <w:r w:rsidRPr="00511D7C">
        <w:rPr>
          <w:sz w:val="30"/>
          <w:szCs w:val="30"/>
        </w:rPr>
        <w:t xml:space="preserve">остановление Главы города </w:t>
      </w:r>
      <w:r w:rsidR="0021799D">
        <w:rPr>
          <w:sz w:val="30"/>
          <w:szCs w:val="30"/>
        </w:rPr>
        <w:t xml:space="preserve">                       </w:t>
      </w:r>
      <w:r w:rsidRPr="00511D7C">
        <w:rPr>
          <w:sz w:val="30"/>
          <w:szCs w:val="30"/>
        </w:rPr>
        <w:t xml:space="preserve">от 25.02.2009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57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, руководствуясь </w:t>
      </w:r>
      <w:hyperlink r:id="rId15" w:history="1">
        <w:r w:rsidRPr="00511D7C">
          <w:rPr>
            <w:rStyle w:val="af2"/>
            <w:color w:val="auto"/>
            <w:sz w:val="30"/>
            <w:szCs w:val="30"/>
            <w:u w:val="none"/>
          </w:rPr>
          <w:t>ст. 41</w:t>
        </w:r>
      </w:hyperlink>
      <w:r w:rsidRPr="00511D7C">
        <w:rPr>
          <w:sz w:val="30"/>
          <w:szCs w:val="30"/>
        </w:rPr>
        <w:t xml:space="preserve">, </w:t>
      </w:r>
      <w:hyperlink r:id="rId16" w:history="1">
        <w:r w:rsidRPr="00511D7C">
          <w:rPr>
            <w:rStyle w:val="af2"/>
            <w:color w:val="auto"/>
            <w:sz w:val="30"/>
            <w:szCs w:val="30"/>
            <w:u w:val="none"/>
          </w:rPr>
          <w:t>58</w:t>
        </w:r>
      </w:hyperlink>
      <w:r w:rsidRPr="00511D7C">
        <w:rPr>
          <w:sz w:val="30"/>
          <w:szCs w:val="30"/>
        </w:rPr>
        <w:t xml:space="preserve">, </w:t>
      </w:r>
      <w:hyperlink r:id="rId17" w:history="1">
        <w:r w:rsidRPr="00511D7C">
          <w:rPr>
            <w:rStyle w:val="af2"/>
            <w:color w:val="auto"/>
            <w:sz w:val="30"/>
            <w:szCs w:val="30"/>
            <w:u w:val="none"/>
          </w:rPr>
          <w:t>59</w:t>
        </w:r>
      </w:hyperlink>
      <w:r w:rsidRPr="00511D7C">
        <w:rPr>
          <w:sz w:val="30"/>
          <w:szCs w:val="30"/>
        </w:rPr>
        <w:t xml:space="preserve"> Устава города Кра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ноярска:</w:t>
      </w:r>
    </w:p>
    <w:p w14:paraId="0CCDEA14" w14:textId="77777777" w:rsidR="00044A04" w:rsidRPr="00511D7C" w:rsidRDefault="00044A04" w:rsidP="00511D7C">
      <w:pPr>
        <w:widowControl w:val="0"/>
        <w:suppressAutoHyphens w:val="0"/>
        <w:rPr>
          <w:sz w:val="30"/>
          <w:szCs w:val="30"/>
        </w:rPr>
      </w:pPr>
      <w:r w:rsidRPr="00511D7C">
        <w:rPr>
          <w:sz w:val="30"/>
          <w:szCs w:val="30"/>
        </w:rPr>
        <w:t xml:space="preserve">1. Утвердить Административный </w:t>
      </w:r>
      <w:hyperlink w:anchor="P35" w:history="1">
        <w:r w:rsidRPr="00511D7C">
          <w:rPr>
            <w:rStyle w:val="af2"/>
            <w:color w:val="auto"/>
            <w:sz w:val="30"/>
            <w:szCs w:val="30"/>
            <w:u w:val="none"/>
          </w:rPr>
          <w:t>регламент</w:t>
        </w:r>
      </w:hyperlink>
      <w:r w:rsidRPr="00511D7C">
        <w:rPr>
          <w:sz w:val="30"/>
          <w:szCs w:val="30"/>
        </w:rPr>
        <w:t xml:space="preserve"> предоставления м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 xml:space="preserve">ниципальной услуги по выдаче разрешения на </w:t>
      </w:r>
      <w:r w:rsidR="00B75F3C" w:rsidRPr="00511D7C">
        <w:rPr>
          <w:sz w:val="30"/>
          <w:szCs w:val="30"/>
        </w:rPr>
        <w:t>исп</w:t>
      </w:r>
      <w:r w:rsidR="00614FD0" w:rsidRPr="00511D7C">
        <w:rPr>
          <w:sz w:val="30"/>
          <w:szCs w:val="30"/>
        </w:rPr>
        <w:t>ользование земель или земельных участков</w:t>
      </w:r>
      <w:r w:rsidR="00B75F3C" w:rsidRPr="00511D7C">
        <w:rPr>
          <w:sz w:val="30"/>
          <w:szCs w:val="30"/>
        </w:rPr>
        <w:t>, находящ</w:t>
      </w:r>
      <w:r w:rsidR="00614FD0" w:rsidRPr="00511D7C">
        <w:rPr>
          <w:sz w:val="30"/>
          <w:szCs w:val="30"/>
        </w:rPr>
        <w:t>ихся</w:t>
      </w:r>
      <w:r w:rsidR="00B75F3C" w:rsidRPr="00511D7C">
        <w:rPr>
          <w:sz w:val="30"/>
          <w:szCs w:val="30"/>
        </w:rPr>
        <w:t xml:space="preserve"> в муниципальной собственности</w:t>
      </w:r>
      <w:r w:rsidR="00823FE8" w:rsidRPr="00511D7C">
        <w:rPr>
          <w:sz w:val="30"/>
          <w:szCs w:val="30"/>
        </w:rPr>
        <w:t>, или государственная собственность на которые не разграничена</w:t>
      </w:r>
      <w:r w:rsidR="00B50CC2" w:rsidRPr="00511D7C">
        <w:rPr>
          <w:sz w:val="30"/>
          <w:szCs w:val="30"/>
        </w:rPr>
        <w:t>, с</w:t>
      </w:r>
      <w:r w:rsidR="00B50CC2" w:rsidRPr="00511D7C">
        <w:rPr>
          <w:sz w:val="30"/>
          <w:szCs w:val="30"/>
        </w:rPr>
        <w:t>о</w:t>
      </w:r>
      <w:r w:rsidR="00B50CC2" w:rsidRPr="00511D7C">
        <w:rPr>
          <w:sz w:val="30"/>
          <w:szCs w:val="30"/>
        </w:rPr>
        <w:t>гласно приложению.</w:t>
      </w:r>
    </w:p>
    <w:p w14:paraId="0CCDEA15" w14:textId="77777777" w:rsidR="00044A04" w:rsidRPr="00511D7C" w:rsidRDefault="00A120DF" w:rsidP="00511D7C">
      <w:pPr>
        <w:widowControl w:val="0"/>
        <w:suppressAutoHyphens w:val="0"/>
        <w:rPr>
          <w:sz w:val="30"/>
          <w:szCs w:val="30"/>
        </w:rPr>
      </w:pPr>
      <w:r>
        <w:rPr>
          <w:sz w:val="30"/>
          <w:szCs w:val="30"/>
        </w:rPr>
        <w:t>2. </w:t>
      </w:r>
      <w:r w:rsidR="00044A04" w:rsidRPr="00511D7C">
        <w:rPr>
          <w:sz w:val="30"/>
          <w:szCs w:val="30"/>
        </w:rPr>
        <w:t xml:space="preserve">Настоящее </w:t>
      </w:r>
      <w:r w:rsidR="00511D7C">
        <w:rPr>
          <w:sz w:val="30"/>
          <w:szCs w:val="30"/>
        </w:rPr>
        <w:t>р</w:t>
      </w:r>
      <w:r w:rsidR="00044A04" w:rsidRPr="00511D7C">
        <w:rPr>
          <w:sz w:val="30"/>
          <w:szCs w:val="30"/>
        </w:rPr>
        <w:t xml:space="preserve">аспоряжение опубликовать в газете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 xml:space="preserve">Городские </w:t>
      </w:r>
      <w:r>
        <w:rPr>
          <w:sz w:val="30"/>
          <w:szCs w:val="30"/>
        </w:rPr>
        <w:t xml:space="preserve"> </w:t>
      </w:r>
      <w:r w:rsidR="00044A04" w:rsidRPr="00511D7C">
        <w:rPr>
          <w:sz w:val="30"/>
          <w:szCs w:val="30"/>
        </w:rPr>
        <w:t>новости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 xml:space="preserve"> и разместить на официальном сайте администрации города.</w:t>
      </w:r>
    </w:p>
    <w:p w14:paraId="0CCDEA16" w14:textId="77777777" w:rsidR="00044A04" w:rsidRDefault="00044A04" w:rsidP="00511D7C">
      <w:pPr>
        <w:widowControl w:val="0"/>
        <w:suppressAutoHyphens w:val="0"/>
        <w:rPr>
          <w:sz w:val="30"/>
          <w:szCs w:val="30"/>
        </w:rPr>
      </w:pPr>
    </w:p>
    <w:p w14:paraId="0CCDEA17" w14:textId="77777777" w:rsidR="00511D7C" w:rsidRDefault="00511D7C" w:rsidP="00511D7C">
      <w:pPr>
        <w:widowControl w:val="0"/>
        <w:suppressAutoHyphens w:val="0"/>
        <w:rPr>
          <w:sz w:val="30"/>
          <w:szCs w:val="30"/>
        </w:rPr>
      </w:pPr>
    </w:p>
    <w:p w14:paraId="0CCDEA18" w14:textId="77777777" w:rsidR="00511D7C" w:rsidRPr="00511D7C" w:rsidRDefault="00511D7C" w:rsidP="00511D7C">
      <w:pPr>
        <w:widowControl w:val="0"/>
        <w:suppressAutoHyphens w:val="0"/>
        <w:rPr>
          <w:sz w:val="30"/>
          <w:szCs w:val="30"/>
        </w:rPr>
      </w:pPr>
    </w:p>
    <w:p w14:paraId="0CCDEA19" w14:textId="77777777" w:rsidR="00044A04" w:rsidRPr="00A120DF" w:rsidRDefault="00044A04" w:rsidP="00511D7C">
      <w:pPr>
        <w:pStyle w:val="ConsPlusNormal"/>
        <w:rPr>
          <w:sz w:val="30"/>
          <w:szCs w:val="30"/>
        </w:rPr>
      </w:pPr>
      <w:r w:rsidRPr="00A120DF">
        <w:rPr>
          <w:sz w:val="30"/>
          <w:szCs w:val="30"/>
        </w:rPr>
        <w:t>Глава города</w:t>
      </w:r>
      <w:r w:rsidR="00511D7C" w:rsidRPr="00A120DF">
        <w:rPr>
          <w:sz w:val="30"/>
          <w:szCs w:val="30"/>
        </w:rPr>
        <w:t xml:space="preserve">                                                                                 </w:t>
      </w:r>
      <w:r w:rsidR="00B75F3C" w:rsidRPr="00A120DF">
        <w:rPr>
          <w:sz w:val="30"/>
          <w:szCs w:val="30"/>
        </w:rPr>
        <w:t xml:space="preserve">С.В. </w:t>
      </w:r>
      <w:r w:rsidR="00511D7C" w:rsidRPr="00A120DF">
        <w:rPr>
          <w:sz w:val="30"/>
          <w:szCs w:val="30"/>
        </w:rPr>
        <w:t>Еремин</w:t>
      </w:r>
    </w:p>
    <w:p w14:paraId="0CCDEA1A" w14:textId="77777777" w:rsidR="00044A04" w:rsidRDefault="00044A04" w:rsidP="00B75F3C">
      <w:pPr>
        <w:pStyle w:val="ConsPlusNormal"/>
        <w:jc w:val="both"/>
      </w:pPr>
    </w:p>
    <w:p w14:paraId="0CCDEA1B" w14:textId="77777777" w:rsidR="00044A04" w:rsidRDefault="00044A04" w:rsidP="00B75F3C">
      <w:pPr>
        <w:pStyle w:val="ConsPlusNormal"/>
        <w:jc w:val="both"/>
      </w:pPr>
    </w:p>
    <w:p w14:paraId="0CCDEA1C" w14:textId="77777777" w:rsidR="00044A04" w:rsidRDefault="00044A04" w:rsidP="00B75F3C">
      <w:pPr>
        <w:pStyle w:val="ConsPlusNormal"/>
        <w:jc w:val="both"/>
      </w:pPr>
    </w:p>
    <w:p w14:paraId="0CCDEA1D" w14:textId="77777777" w:rsidR="00B75F3C" w:rsidRDefault="00B75F3C">
      <w:pPr>
        <w:suppressAutoHyphens w:val="0"/>
        <w:spacing w:after="200" w:line="276" w:lineRule="auto"/>
        <w:ind w:firstLine="0"/>
        <w:jc w:val="left"/>
        <w:rPr>
          <w:szCs w:val="20"/>
          <w:lang w:eastAsia="ru-RU"/>
        </w:rPr>
      </w:pPr>
      <w:r>
        <w:br w:type="page"/>
      </w:r>
    </w:p>
    <w:p w14:paraId="0CCDEA1E" w14:textId="77777777" w:rsidR="00044A04" w:rsidRPr="00511D7C" w:rsidRDefault="00044A04" w:rsidP="00511D7C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511D7C">
        <w:rPr>
          <w:sz w:val="30"/>
          <w:szCs w:val="30"/>
        </w:rPr>
        <w:lastRenderedPageBreak/>
        <w:t>Приложение</w:t>
      </w:r>
    </w:p>
    <w:p w14:paraId="0CCDEA1F" w14:textId="77777777" w:rsidR="00044A04" w:rsidRPr="00511D7C" w:rsidRDefault="00044A04" w:rsidP="00511D7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к </w:t>
      </w:r>
      <w:r w:rsidR="00511D7C"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аспоряжению</w:t>
      </w:r>
    </w:p>
    <w:p w14:paraId="0CCDEA20" w14:textId="77777777" w:rsidR="00044A04" w:rsidRPr="00511D7C" w:rsidRDefault="00044A04" w:rsidP="00511D7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администрации города</w:t>
      </w:r>
    </w:p>
    <w:p w14:paraId="0CCDEA21" w14:textId="77777777" w:rsidR="00044A04" w:rsidRPr="00511D7C" w:rsidRDefault="00044A04" w:rsidP="00511D7C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от </w:t>
      </w:r>
      <w:r w:rsidR="00511D7C">
        <w:rPr>
          <w:sz w:val="30"/>
          <w:szCs w:val="30"/>
        </w:rPr>
        <w:t>____________№ _________</w:t>
      </w:r>
    </w:p>
    <w:p w14:paraId="0CCDEA22" w14:textId="77777777" w:rsidR="00044A04" w:rsidRDefault="00044A04" w:rsidP="00B75F3C">
      <w:pPr>
        <w:pStyle w:val="ConsPlusNormal"/>
        <w:jc w:val="both"/>
      </w:pPr>
    </w:p>
    <w:p w14:paraId="0CCDEA23" w14:textId="77777777" w:rsidR="00511D7C" w:rsidRDefault="00511D7C" w:rsidP="00B75F3C">
      <w:pPr>
        <w:pStyle w:val="ConsPlusNormal"/>
        <w:jc w:val="both"/>
      </w:pPr>
    </w:p>
    <w:p w14:paraId="0CCDEA24" w14:textId="77777777" w:rsidR="00044A04" w:rsidRPr="00511D7C" w:rsidRDefault="00044A04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0" w:name="P35"/>
      <w:bookmarkEnd w:id="0"/>
      <w:r w:rsidRPr="00511D7C">
        <w:rPr>
          <w:b w:val="0"/>
          <w:sz w:val="30"/>
          <w:szCs w:val="30"/>
        </w:rPr>
        <w:t>АДМИНИСТРАТИВНЫЙ РЕГЛАМЕНТ</w:t>
      </w:r>
    </w:p>
    <w:p w14:paraId="0CCDEA25" w14:textId="77777777" w:rsidR="00511D7C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предоставления муниципальной услуги по выдаче разрешения </w:t>
      </w:r>
    </w:p>
    <w:p w14:paraId="0CCDEA26" w14:textId="77777777" w:rsidR="00511D7C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на использование земель или земельных участков, находящихся </w:t>
      </w:r>
    </w:p>
    <w:p w14:paraId="0CCDEA27" w14:textId="77777777" w:rsidR="00511D7C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в муниципальной собственности, или государственная собственность </w:t>
      </w:r>
    </w:p>
    <w:p w14:paraId="0CCDEA28" w14:textId="77777777" w:rsidR="00044A04" w:rsidRPr="00511D7C" w:rsidRDefault="00511D7C" w:rsidP="00511D7C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>на которые не разграничена</w:t>
      </w:r>
    </w:p>
    <w:p w14:paraId="0CCDEA29" w14:textId="77777777" w:rsidR="00044A04" w:rsidRPr="00511D7C" w:rsidRDefault="00044A04" w:rsidP="00511D7C">
      <w:pPr>
        <w:spacing w:line="192" w:lineRule="auto"/>
        <w:ind w:firstLine="0"/>
        <w:rPr>
          <w:sz w:val="30"/>
          <w:szCs w:val="30"/>
        </w:rPr>
      </w:pPr>
    </w:p>
    <w:p w14:paraId="0CCDEA2A" w14:textId="77777777" w:rsidR="00044A04" w:rsidRDefault="00044A04" w:rsidP="00B75F3C">
      <w:pPr>
        <w:pStyle w:val="ConsPlusNormal"/>
        <w:jc w:val="both"/>
      </w:pPr>
    </w:p>
    <w:p w14:paraId="0CCDEA2B" w14:textId="77777777" w:rsidR="00044A04" w:rsidRPr="00511D7C" w:rsidRDefault="00044A04" w:rsidP="00B75F3C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I. </w:t>
      </w:r>
      <w:r w:rsidR="00511D7C" w:rsidRPr="00511D7C">
        <w:rPr>
          <w:b w:val="0"/>
          <w:sz w:val="30"/>
          <w:szCs w:val="30"/>
        </w:rPr>
        <w:t>Общие положения</w:t>
      </w:r>
    </w:p>
    <w:p w14:paraId="0CCDEA2C" w14:textId="77777777" w:rsidR="00044A04" w:rsidRDefault="00044A04" w:rsidP="00B75F3C">
      <w:pPr>
        <w:pStyle w:val="ConsPlusNormal"/>
        <w:jc w:val="both"/>
      </w:pPr>
    </w:p>
    <w:p w14:paraId="0CCDEA2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1. Настоящий Административный регламент (далее </w:t>
      </w:r>
      <w:r w:rsidR="00511D7C" w:rsidRP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Регламент) определяет порядок и стандарт предоставления департаментом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пального имущества и земельных отношений администрации города (далее </w:t>
      </w:r>
      <w:r w:rsidR="00511D7C" w:rsidRP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Департамент) муниципальной услуги по выдаче разрешения </w:t>
      </w:r>
      <w:r w:rsidR="00A120DF">
        <w:rPr>
          <w:sz w:val="30"/>
          <w:szCs w:val="30"/>
        </w:rPr>
        <w:t xml:space="preserve">                  </w:t>
      </w:r>
      <w:r w:rsidRPr="00511D7C">
        <w:rPr>
          <w:sz w:val="30"/>
          <w:szCs w:val="30"/>
        </w:rPr>
        <w:t xml:space="preserve">на </w:t>
      </w:r>
      <w:r w:rsidR="001C224D" w:rsidRPr="00511D7C">
        <w:rPr>
          <w:sz w:val="30"/>
          <w:szCs w:val="30"/>
        </w:rPr>
        <w:t>использование земель или земельн</w:t>
      </w:r>
      <w:r w:rsidR="00515EB2" w:rsidRPr="00511D7C">
        <w:rPr>
          <w:sz w:val="30"/>
          <w:szCs w:val="30"/>
        </w:rPr>
        <w:t>ых</w:t>
      </w:r>
      <w:r w:rsidR="001C224D" w:rsidRPr="00511D7C">
        <w:rPr>
          <w:sz w:val="30"/>
          <w:szCs w:val="30"/>
        </w:rPr>
        <w:t xml:space="preserve"> участк</w:t>
      </w:r>
      <w:r w:rsidR="00515EB2" w:rsidRPr="00511D7C">
        <w:rPr>
          <w:sz w:val="30"/>
          <w:szCs w:val="30"/>
        </w:rPr>
        <w:t>ов</w:t>
      </w:r>
      <w:r w:rsidRPr="00511D7C">
        <w:rPr>
          <w:sz w:val="30"/>
          <w:szCs w:val="30"/>
        </w:rPr>
        <w:t>, находящ</w:t>
      </w:r>
      <w:r w:rsidR="00217B90" w:rsidRPr="00511D7C">
        <w:rPr>
          <w:sz w:val="30"/>
          <w:szCs w:val="30"/>
        </w:rPr>
        <w:t>их</w:t>
      </w:r>
      <w:r w:rsidR="001C224D" w:rsidRPr="00511D7C">
        <w:rPr>
          <w:sz w:val="30"/>
          <w:szCs w:val="30"/>
        </w:rPr>
        <w:t>ся</w:t>
      </w:r>
      <w:r w:rsidRPr="00511D7C">
        <w:rPr>
          <w:sz w:val="30"/>
          <w:szCs w:val="30"/>
        </w:rPr>
        <w:t xml:space="preserve"> </w:t>
      </w:r>
      <w:r w:rsidR="0033612A">
        <w:rPr>
          <w:sz w:val="30"/>
          <w:szCs w:val="30"/>
        </w:rPr>
        <w:t xml:space="preserve">                  </w:t>
      </w:r>
      <w:r w:rsidRPr="00511D7C">
        <w:rPr>
          <w:sz w:val="30"/>
          <w:szCs w:val="30"/>
        </w:rPr>
        <w:t>в муниципа</w:t>
      </w:r>
      <w:r w:rsidR="001C224D" w:rsidRPr="00511D7C">
        <w:rPr>
          <w:sz w:val="30"/>
          <w:szCs w:val="30"/>
        </w:rPr>
        <w:t>льно</w:t>
      </w:r>
      <w:r w:rsidRPr="00511D7C">
        <w:rPr>
          <w:sz w:val="30"/>
          <w:szCs w:val="30"/>
        </w:rPr>
        <w:t>й</w:t>
      </w:r>
      <w:r w:rsidR="001C224D" w:rsidRPr="00511D7C">
        <w:rPr>
          <w:sz w:val="30"/>
          <w:szCs w:val="30"/>
        </w:rPr>
        <w:t xml:space="preserve"> собственности</w:t>
      </w:r>
      <w:r w:rsidR="00067F3A" w:rsidRPr="00511D7C">
        <w:rPr>
          <w:sz w:val="30"/>
          <w:szCs w:val="30"/>
        </w:rPr>
        <w:t xml:space="preserve">, или государственная собственность </w:t>
      </w:r>
      <w:r w:rsidR="0033612A">
        <w:rPr>
          <w:sz w:val="30"/>
          <w:szCs w:val="30"/>
        </w:rPr>
        <w:t xml:space="preserve">         </w:t>
      </w:r>
      <w:r w:rsidR="00067F3A" w:rsidRPr="00511D7C">
        <w:rPr>
          <w:sz w:val="30"/>
          <w:szCs w:val="30"/>
        </w:rPr>
        <w:t>на которые не разграничена</w:t>
      </w:r>
      <w:r w:rsidR="00A120DF">
        <w:rPr>
          <w:sz w:val="30"/>
          <w:szCs w:val="30"/>
        </w:rPr>
        <w:t>,</w:t>
      </w:r>
      <w:r w:rsidR="00067F3A" w:rsidRPr="00511D7C">
        <w:rPr>
          <w:sz w:val="30"/>
          <w:szCs w:val="30"/>
        </w:rPr>
        <w:t xml:space="preserve"> </w:t>
      </w:r>
      <w:r w:rsidR="001C224D" w:rsidRPr="00511D7C">
        <w:rPr>
          <w:sz w:val="30"/>
          <w:szCs w:val="30"/>
        </w:rPr>
        <w:t xml:space="preserve">в целях, предусмотренных пунктом 1 </w:t>
      </w:r>
      <w:r w:rsidR="0033612A">
        <w:rPr>
          <w:sz w:val="30"/>
          <w:szCs w:val="30"/>
        </w:rPr>
        <w:t xml:space="preserve">           </w:t>
      </w:r>
      <w:r w:rsidR="001C224D" w:rsidRPr="00511D7C">
        <w:rPr>
          <w:sz w:val="30"/>
          <w:szCs w:val="30"/>
        </w:rPr>
        <w:t>статьи 39.34 Земельного кодекса Российской Федерации</w:t>
      </w:r>
      <w:r w:rsidRPr="00511D7C">
        <w:rPr>
          <w:sz w:val="30"/>
          <w:szCs w:val="30"/>
        </w:rPr>
        <w:t xml:space="preserve"> (далее </w:t>
      </w:r>
      <w:r w:rsidR="00511D7C" w:rsidRP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ципальная услуга).</w:t>
      </w:r>
    </w:p>
    <w:p w14:paraId="0CCDEA2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Действие Регламента распространяется на</w:t>
      </w:r>
      <w:r w:rsidR="001C224D" w:rsidRPr="00511D7C">
        <w:rPr>
          <w:sz w:val="30"/>
          <w:szCs w:val="30"/>
        </w:rPr>
        <w:t xml:space="preserve"> земли или </w:t>
      </w:r>
      <w:r w:rsidRPr="00511D7C">
        <w:rPr>
          <w:sz w:val="30"/>
          <w:szCs w:val="30"/>
        </w:rPr>
        <w:t xml:space="preserve">земельные участки, находящиеся в муниципальной собственности, и </w:t>
      </w:r>
      <w:r w:rsidR="001C224D" w:rsidRPr="00511D7C">
        <w:rPr>
          <w:sz w:val="30"/>
          <w:szCs w:val="30"/>
        </w:rPr>
        <w:t xml:space="preserve">земли или </w:t>
      </w:r>
      <w:r w:rsidRPr="00511D7C">
        <w:rPr>
          <w:sz w:val="30"/>
          <w:szCs w:val="30"/>
        </w:rPr>
        <w:t>з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мельные участки, государственная собственность на которые не разгр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ничена, расположенные на территории города Красноярска, полномочия по распоряжению которыми в соответствии с федеральным законод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тельством возложены на органы местного самоуправления, за исключ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нием размещения автомобильных дорог регионального или межмун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ципального значения (далее </w:t>
      </w:r>
      <w:r w:rsid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Земельные участки).</w:t>
      </w:r>
    </w:p>
    <w:p w14:paraId="0CCDEA2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2. Заявителем на получение Муниципальной услуги является ф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зическое или юридическое лицо (за исключением государственных о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ганов и их территориальных органов, органов государственных вн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бюджетных фондов и их территориальных органов, органов местного самоуправления) (далее </w:t>
      </w:r>
      <w:r w:rsid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Заявитель) либо его уполномоченный пре</w:t>
      </w:r>
      <w:r w:rsidRPr="00511D7C">
        <w:rPr>
          <w:sz w:val="30"/>
          <w:szCs w:val="30"/>
        </w:rPr>
        <w:t>д</w:t>
      </w:r>
      <w:r w:rsidRPr="00511D7C">
        <w:rPr>
          <w:sz w:val="30"/>
          <w:szCs w:val="30"/>
        </w:rPr>
        <w:t>ставитель.</w:t>
      </w:r>
    </w:p>
    <w:p w14:paraId="0CCDEA30" w14:textId="77777777" w:rsidR="00044A04" w:rsidRPr="00511D7C" w:rsidRDefault="00044A04" w:rsidP="00A120DF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3. Сведения о местонахождении и графике работы Департамента, справочных телефонах, адресах электронной почты, местах и графике приема Заявителей, в том числе приема заявлений и выдачи результата предоставления Муниципальной услуги, форма заявления, перечень д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 xml:space="preserve">кументов, прилагаемых к заявлению, размещаются на официальном сайте администрации города www.admkrsk.ru (далее </w:t>
      </w:r>
      <w:r w:rsidR="00A120DF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Сайт), на стран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lastRenderedPageBreak/>
        <w:t xml:space="preserve">це Муниципальной услуги 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Реестр муниципальных услуг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,</w:t>
      </w:r>
      <w:r w:rsidR="00511D7C">
        <w:rPr>
          <w:sz w:val="30"/>
          <w:szCs w:val="30"/>
        </w:rPr>
        <w:t xml:space="preserve">           </w:t>
      </w:r>
      <w:r w:rsidRPr="00511D7C">
        <w:rPr>
          <w:sz w:val="30"/>
          <w:szCs w:val="30"/>
        </w:rPr>
        <w:t xml:space="preserve"> а также на информационных стендах, расположенных в местах, опред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ленных для приема Заявителей.</w:t>
      </w:r>
    </w:p>
    <w:p w14:paraId="0CCDEA31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4. Для получения информации по вопросам предоставления </w:t>
      </w:r>
      <w:r w:rsidR="00511D7C">
        <w:rPr>
          <w:sz w:val="30"/>
          <w:szCs w:val="30"/>
        </w:rPr>
        <w:t xml:space="preserve">               </w:t>
      </w:r>
      <w:r w:rsidRPr="00511D7C">
        <w:rPr>
          <w:sz w:val="30"/>
          <w:szCs w:val="30"/>
        </w:rPr>
        <w:t>Муниципальной услуги, в том числе сведений о ходе предоставления Муниципальной услуги, Заявитель вправе обратиться в Департамент:</w:t>
      </w:r>
    </w:p>
    <w:p w14:paraId="0CCDEA32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устно на личном приеме или посредством телефонной связи </w:t>
      </w:r>
      <w:r w:rsidR="00511D7C">
        <w:rPr>
          <w:sz w:val="30"/>
          <w:szCs w:val="30"/>
        </w:rPr>
        <w:t xml:space="preserve">                   </w:t>
      </w:r>
      <w:r w:rsidRPr="00511D7C">
        <w:rPr>
          <w:sz w:val="30"/>
          <w:szCs w:val="30"/>
        </w:rPr>
        <w:t>к уполномоченному лицу Департамента;</w:t>
      </w:r>
    </w:p>
    <w:p w14:paraId="0CCDEA33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 письменной форме или в форме электронного документа в адрес Департамента;</w:t>
      </w:r>
    </w:p>
    <w:p w14:paraId="0CCDEA34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через электронный сервис на Сайте 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Администр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ция/Муниципальные услуги/Контроль предоставления муниципальной услуги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, указав регистрационный номер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аявления.</w:t>
      </w:r>
    </w:p>
    <w:p w14:paraId="0CCDEA35" w14:textId="77777777" w:rsidR="00067F3A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5. При устном обращении Заявителя (лично или по телефону) сп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циалист Департамента дает устный ответ. При обращении по вопросам предоставления Муниципальной услуги в письменной форме или</w:t>
      </w:r>
      <w:r w:rsidR="00511D7C">
        <w:rPr>
          <w:sz w:val="30"/>
          <w:szCs w:val="30"/>
        </w:rPr>
        <w:t xml:space="preserve">                      </w:t>
      </w:r>
      <w:r w:rsidRPr="00511D7C">
        <w:rPr>
          <w:sz w:val="30"/>
          <w:szCs w:val="30"/>
        </w:rPr>
        <w:t xml:space="preserve"> в форме электронного документа ответ направляется Заявителю в теч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ние </w:t>
      </w:r>
      <w:r w:rsidR="00710852" w:rsidRPr="00511D7C">
        <w:rPr>
          <w:sz w:val="30"/>
          <w:szCs w:val="30"/>
        </w:rPr>
        <w:t>30</w:t>
      </w:r>
      <w:r w:rsidRPr="00511D7C">
        <w:rPr>
          <w:sz w:val="30"/>
          <w:szCs w:val="30"/>
        </w:rPr>
        <w:t xml:space="preserve"> дней с д</w:t>
      </w:r>
      <w:r w:rsidR="00A120DF">
        <w:rPr>
          <w:sz w:val="30"/>
          <w:szCs w:val="30"/>
        </w:rPr>
        <w:t>аты</w:t>
      </w:r>
      <w:r w:rsidRPr="00511D7C">
        <w:rPr>
          <w:sz w:val="30"/>
          <w:szCs w:val="30"/>
        </w:rPr>
        <w:t xml:space="preserve"> регистрации обращения в Департаменте.</w:t>
      </w:r>
      <w:r w:rsidR="00710852" w:rsidRPr="00511D7C">
        <w:rPr>
          <w:sz w:val="30"/>
          <w:szCs w:val="30"/>
        </w:rPr>
        <w:t xml:space="preserve"> </w:t>
      </w:r>
    </w:p>
    <w:p w14:paraId="0CCDEA36" w14:textId="77777777" w:rsidR="00044A04" w:rsidRPr="00511D7C" w:rsidRDefault="00B50CC2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6</w:t>
      </w:r>
      <w:r w:rsidR="00044A04" w:rsidRPr="00511D7C">
        <w:rPr>
          <w:sz w:val="30"/>
          <w:szCs w:val="30"/>
        </w:rPr>
        <w:t>. Заявление и приложенные к нему документы могут быть под</w:t>
      </w:r>
      <w:r w:rsidR="00044A04" w:rsidRPr="00511D7C">
        <w:rPr>
          <w:sz w:val="30"/>
          <w:szCs w:val="30"/>
        </w:rPr>
        <w:t>а</w:t>
      </w:r>
      <w:r w:rsidR="00044A04" w:rsidRPr="00511D7C">
        <w:rPr>
          <w:sz w:val="30"/>
          <w:szCs w:val="30"/>
        </w:rPr>
        <w:t>ны:</w:t>
      </w:r>
    </w:p>
    <w:p w14:paraId="0CCDEA37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посредством почтового отправления в Департамент;</w:t>
      </w:r>
    </w:p>
    <w:p w14:paraId="0CCDEA38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лично (через уполномоченного представителя) по адресу и в часы приема, указанные на Сайте;</w:t>
      </w:r>
    </w:p>
    <w:p w14:paraId="191BDE4E" w14:textId="77777777" w:rsidR="00AB00E8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электронном виде через Сайт 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Муниципальные усл</w:t>
      </w:r>
      <w:r w:rsidRPr="00511D7C">
        <w:rPr>
          <w:sz w:val="30"/>
          <w:szCs w:val="30"/>
        </w:rPr>
        <w:t>у</w:t>
      </w:r>
      <w:r w:rsidR="001F2C6A" w:rsidRPr="00511D7C">
        <w:rPr>
          <w:sz w:val="30"/>
          <w:szCs w:val="30"/>
        </w:rPr>
        <w:t>ги/Реестр муниципальных услуг</w:t>
      </w:r>
      <w:r w:rsidR="00C937D5" w:rsidRPr="00511D7C">
        <w:rPr>
          <w:sz w:val="30"/>
          <w:szCs w:val="30"/>
        </w:rPr>
        <w:t xml:space="preserve"> </w:t>
      </w:r>
      <w:r w:rsidR="003F15F6" w:rsidRPr="00511D7C">
        <w:rPr>
          <w:sz w:val="30"/>
          <w:szCs w:val="30"/>
        </w:rPr>
        <w:t>03</w:t>
      </w:r>
      <w:r w:rsidRPr="00511D7C">
        <w:rPr>
          <w:sz w:val="30"/>
          <w:szCs w:val="30"/>
        </w:rPr>
        <w:t>/</w:t>
      </w:r>
      <w:r w:rsidR="003F15F6" w:rsidRPr="00511D7C">
        <w:rPr>
          <w:sz w:val="30"/>
          <w:szCs w:val="30"/>
        </w:rPr>
        <w:t>00</w:t>
      </w:r>
      <w:r w:rsidRPr="00511D7C">
        <w:rPr>
          <w:sz w:val="30"/>
          <w:szCs w:val="30"/>
        </w:rPr>
        <w:t>/</w:t>
      </w:r>
      <w:r w:rsidR="003F15F6" w:rsidRPr="00511D7C">
        <w:rPr>
          <w:sz w:val="30"/>
          <w:szCs w:val="30"/>
        </w:rPr>
        <w:t>046</w:t>
      </w:r>
      <w:r w:rsidR="009878E9" w:rsidRPr="00511D7C">
        <w:rPr>
          <w:sz w:val="30"/>
          <w:szCs w:val="30"/>
        </w:rPr>
        <w:t>»</w:t>
      </w:r>
      <w:r w:rsidR="00AB00E8">
        <w:rPr>
          <w:sz w:val="30"/>
          <w:szCs w:val="30"/>
        </w:rPr>
        <w:t>;</w:t>
      </w:r>
    </w:p>
    <w:p w14:paraId="0CCDEA39" w14:textId="720DF1B2" w:rsidR="00044A04" w:rsidRPr="00511D7C" w:rsidRDefault="00AB00E8" w:rsidP="00511D7C">
      <w:pPr>
        <w:pStyle w:val="ConsPlusNormal"/>
        <w:ind w:firstLine="709"/>
        <w:jc w:val="both"/>
        <w:rPr>
          <w:sz w:val="30"/>
          <w:szCs w:val="30"/>
        </w:rPr>
      </w:pPr>
      <w:r w:rsidRPr="00174E15">
        <w:rPr>
          <w:sz w:val="30"/>
          <w:szCs w:val="30"/>
        </w:rPr>
        <w:t>в электронном виде через Единый портал государственных                 и муниципальных услуг (</w:t>
      </w:r>
      <w:hyperlink r:id="rId18" w:history="1">
        <w:r w:rsidRPr="00174E15">
          <w:rPr>
            <w:rStyle w:val="af2"/>
            <w:sz w:val="30"/>
            <w:szCs w:val="30"/>
          </w:rPr>
          <w:t>www.gosuslugi.ru</w:t>
        </w:r>
      </w:hyperlink>
      <w:r w:rsidRPr="00174E15">
        <w:rPr>
          <w:sz w:val="30"/>
          <w:szCs w:val="30"/>
        </w:rPr>
        <w:t>)</w:t>
      </w:r>
      <w:r w:rsidR="00E80FB8" w:rsidRPr="00511D7C">
        <w:rPr>
          <w:sz w:val="30"/>
          <w:szCs w:val="30"/>
        </w:rPr>
        <w:t>.</w:t>
      </w:r>
    </w:p>
    <w:p w14:paraId="0CCDEA3A" w14:textId="77777777" w:rsidR="00044A04" w:rsidRDefault="00044A04" w:rsidP="00A120DF">
      <w:pPr>
        <w:pStyle w:val="ConsPlusNormal"/>
        <w:spacing w:line="192" w:lineRule="auto"/>
        <w:jc w:val="both"/>
      </w:pPr>
    </w:p>
    <w:p w14:paraId="0CCDEA3B" w14:textId="77777777" w:rsidR="00044A04" w:rsidRPr="00511D7C" w:rsidRDefault="00044A04" w:rsidP="00A120DF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II. </w:t>
      </w:r>
      <w:r w:rsidR="00511D7C" w:rsidRPr="00511D7C">
        <w:rPr>
          <w:b w:val="0"/>
          <w:sz w:val="30"/>
          <w:szCs w:val="30"/>
        </w:rPr>
        <w:t xml:space="preserve">Стандарт предоставления </w:t>
      </w:r>
      <w:r w:rsidR="00A120DF">
        <w:rPr>
          <w:b w:val="0"/>
          <w:sz w:val="30"/>
          <w:szCs w:val="30"/>
        </w:rPr>
        <w:t>М</w:t>
      </w:r>
      <w:r w:rsidR="00511D7C" w:rsidRPr="00511D7C">
        <w:rPr>
          <w:b w:val="0"/>
          <w:sz w:val="30"/>
          <w:szCs w:val="30"/>
        </w:rPr>
        <w:t>униципальной услуги</w:t>
      </w:r>
    </w:p>
    <w:p w14:paraId="0CCDEA3C" w14:textId="77777777" w:rsidR="00044A04" w:rsidRPr="00511D7C" w:rsidRDefault="00044A04" w:rsidP="00A120DF">
      <w:pPr>
        <w:pStyle w:val="ConsPlusNormal"/>
        <w:spacing w:line="192" w:lineRule="auto"/>
        <w:jc w:val="both"/>
        <w:rPr>
          <w:sz w:val="30"/>
          <w:szCs w:val="30"/>
        </w:rPr>
      </w:pPr>
    </w:p>
    <w:p w14:paraId="0CCDEA3D" w14:textId="77777777" w:rsidR="00044A04" w:rsidRPr="00511D7C" w:rsidRDefault="0057419E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7</w:t>
      </w:r>
      <w:r w:rsidR="00044A04" w:rsidRPr="00511D7C">
        <w:rPr>
          <w:sz w:val="30"/>
          <w:szCs w:val="30"/>
        </w:rPr>
        <w:t xml:space="preserve">. Наименование Муниципальной услуги: выдача разрешения на </w:t>
      </w:r>
      <w:r w:rsidR="00C2709A" w:rsidRPr="00511D7C">
        <w:rPr>
          <w:sz w:val="30"/>
          <w:szCs w:val="30"/>
        </w:rPr>
        <w:t>использование земель или земельных участков</w:t>
      </w:r>
      <w:r w:rsidR="00044A04" w:rsidRPr="00511D7C">
        <w:rPr>
          <w:sz w:val="30"/>
          <w:szCs w:val="30"/>
        </w:rPr>
        <w:t>, находящихся в муниц</w:t>
      </w:r>
      <w:r w:rsidR="00044A04" w:rsidRPr="00511D7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>пальной собственности</w:t>
      </w:r>
      <w:r w:rsidR="006A67AC" w:rsidRPr="00511D7C">
        <w:rPr>
          <w:sz w:val="30"/>
          <w:szCs w:val="30"/>
        </w:rPr>
        <w:t>, или государственная собственность на которые не разграничена</w:t>
      </w:r>
      <w:r w:rsidR="00C2709A" w:rsidRPr="00511D7C">
        <w:rPr>
          <w:sz w:val="30"/>
          <w:szCs w:val="30"/>
        </w:rPr>
        <w:t>.</w:t>
      </w:r>
    </w:p>
    <w:p w14:paraId="0CCDEA3E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Номер Муниципальной услуги в соответствии с </w:t>
      </w:r>
      <w:r w:rsidR="00A120DF">
        <w:rPr>
          <w:sz w:val="30"/>
          <w:szCs w:val="30"/>
        </w:rPr>
        <w:t>Р</w:t>
      </w:r>
      <w:r w:rsidRPr="00511D7C">
        <w:rPr>
          <w:sz w:val="30"/>
          <w:szCs w:val="30"/>
        </w:rPr>
        <w:t xml:space="preserve">азделом </w:t>
      </w:r>
      <w:r w:rsidR="00A120DF">
        <w:rPr>
          <w:sz w:val="30"/>
          <w:szCs w:val="30"/>
        </w:rPr>
        <w:t>р</w:t>
      </w:r>
      <w:r w:rsidRPr="00511D7C">
        <w:rPr>
          <w:sz w:val="30"/>
          <w:szCs w:val="30"/>
        </w:rPr>
        <w:t xml:space="preserve">еестра муниципальных услуг города Красноярска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Муниципальные услуги, предоставляемые органами и территориальными подразделениями а</w:t>
      </w:r>
      <w:r w:rsidRPr="00511D7C">
        <w:rPr>
          <w:sz w:val="30"/>
          <w:szCs w:val="30"/>
        </w:rPr>
        <w:t>д</w:t>
      </w:r>
      <w:r w:rsidRPr="00511D7C">
        <w:rPr>
          <w:sz w:val="30"/>
          <w:szCs w:val="30"/>
        </w:rPr>
        <w:t>министрации города</w:t>
      </w:r>
      <w:r w:rsidR="009878E9" w:rsidRPr="00511D7C">
        <w:rPr>
          <w:sz w:val="30"/>
          <w:szCs w:val="30"/>
        </w:rPr>
        <w:t>»</w:t>
      </w:r>
      <w:r w:rsidR="00A120DF">
        <w:rPr>
          <w:sz w:val="30"/>
          <w:szCs w:val="30"/>
        </w:rPr>
        <w:t xml:space="preserve"> –</w:t>
      </w:r>
      <w:r w:rsidRPr="00511D7C">
        <w:rPr>
          <w:sz w:val="30"/>
          <w:szCs w:val="30"/>
        </w:rPr>
        <w:t xml:space="preserve"> </w:t>
      </w:r>
      <w:r w:rsidR="006A67AC" w:rsidRPr="00511D7C">
        <w:rPr>
          <w:sz w:val="30"/>
          <w:szCs w:val="30"/>
        </w:rPr>
        <w:t>03/00/046</w:t>
      </w:r>
      <w:r w:rsidRPr="00511D7C">
        <w:rPr>
          <w:sz w:val="30"/>
          <w:szCs w:val="30"/>
        </w:rPr>
        <w:t>.</w:t>
      </w:r>
    </w:p>
    <w:p w14:paraId="0CCDEA3F" w14:textId="77777777" w:rsidR="00044A04" w:rsidRPr="00511D7C" w:rsidRDefault="0057419E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8</w:t>
      </w:r>
      <w:r w:rsidR="00044A04" w:rsidRPr="00511D7C">
        <w:rPr>
          <w:sz w:val="30"/>
          <w:szCs w:val="30"/>
        </w:rPr>
        <w:t>. Муниципальную услугу предоставляет Департамент.</w:t>
      </w:r>
    </w:p>
    <w:p w14:paraId="0CCDEA40" w14:textId="77777777" w:rsidR="00044A04" w:rsidRPr="00511D7C" w:rsidRDefault="0057419E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9</w:t>
      </w:r>
      <w:r w:rsidR="00C2709A" w:rsidRPr="00511D7C">
        <w:rPr>
          <w:sz w:val="30"/>
          <w:szCs w:val="30"/>
        </w:rPr>
        <w:t>. Результат</w:t>
      </w:r>
      <w:r w:rsidR="00044A04" w:rsidRPr="00511D7C">
        <w:rPr>
          <w:sz w:val="30"/>
          <w:szCs w:val="30"/>
        </w:rPr>
        <w:t xml:space="preserve"> предоставления Муниципальной услуги</w:t>
      </w:r>
      <w:r w:rsidR="00C2709A" w:rsidRPr="00511D7C">
        <w:rPr>
          <w:sz w:val="30"/>
          <w:szCs w:val="30"/>
        </w:rPr>
        <w:t>:</w:t>
      </w:r>
    </w:p>
    <w:p w14:paraId="0CCDEA41" w14:textId="77777777" w:rsidR="00C2709A" w:rsidRPr="00511D7C" w:rsidRDefault="00B50CC2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выдача </w:t>
      </w:r>
      <w:r w:rsidR="00C2709A" w:rsidRPr="00511D7C">
        <w:rPr>
          <w:sz w:val="30"/>
          <w:szCs w:val="30"/>
        </w:rPr>
        <w:t>разрешени</w:t>
      </w:r>
      <w:r w:rsidRPr="00511D7C">
        <w:rPr>
          <w:sz w:val="30"/>
          <w:szCs w:val="30"/>
        </w:rPr>
        <w:t>я</w:t>
      </w:r>
      <w:r w:rsidR="00C2709A" w:rsidRPr="00511D7C">
        <w:rPr>
          <w:sz w:val="30"/>
          <w:szCs w:val="30"/>
        </w:rPr>
        <w:t xml:space="preserve"> на использова</w:t>
      </w:r>
      <w:r w:rsidRPr="00511D7C">
        <w:rPr>
          <w:sz w:val="30"/>
          <w:szCs w:val="30"/>
        </w:rPr>
        <w:t xml:space="preserve">ние земель </w:t>
      </w:r>
      <w:r w:rsidR="00A120DF">
        <w:rPr>
          <w:sz w:val="30"/>
          <w:szCs w:val="30"/>
        </w:rPr>
        <w:t>или земельных уча</w:t>
      </w:r>
      <w:r w:rsidR="0033612A">
        <w:rPr>
          <w:sz w:val="30"/>
          <w:szCs w:val="30"/>
        </w:rPr>
        <w:t>-</w:t>
      </w:r>
      <w:r w:rsidR="00A120DF">
        <w:rPr>
          <w:sz w:val="30"/>
          <w:szCs w:val="30"/>
        </w:rPr>
        <w:t xml:space="preserve">стков </w:t>
      </w:r>
      <w:r w:rsidRPr="00511D7C">
        <w:rPr>
          <w:sz w:val="30"/>
          <w:szCs w:val="30"/>
        </w:rPr>
        <w:t>(далее – Разрешение)</w:t>
      </w:r>
      <w:r w:rsidR="0033612A">
        <w:rPr>
          <w:sz w:val="30"/>
          <w:szCs w:val="30"/>
        </w:rPr>
        <w:t xml:space="preserve"> (приложение 2 к настоящему Регламенту)</w:t>
      </w:r>
      <w:r w:rsidR="00C2709A" w:rsidRPr="00511D7C">
        <w:rPr>
          <w:sz w:val="30"/>
          <w:szCs w:val="30"/>
        </w:rPr>
        <w:t>;</w:t>
      </w:r>
    </w:p>
    <w:p w14:paraId="0CCDEA42" w14:textId="77777777" w:rsidR="00C2709A" w:rsidRPr="00511D7C" w:rsidRDefault="00571A9A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решение об </w:t>
      </w:r>
      <w:r w:rsidR="00C2709A" w:rsidRPr="00511D7C">
        <w:rPr>
          <w:sz w:val="30"/>
          <w:szCs w:val="30"/>
        </w:rPr>
        <w:t>отказ</w:t>
      </w:r>
      <w:r w:rsidRPr="00511D7C">
        <w:rPr>
          <w:sz w:val="30"/>
          <w:szCs w:val="30"/>
        </w:rPr>
        <w:t>е</w:t>
      </w:r>
      <w:r w:rsidR="00C2709A" w:rsidRPr="00511D7C">
        <w:rPr>
          <w:sz w:val="30"/>
          <w:szCs w:val="30"/>
        </w:rPr>
        <w:t xml:space="preserve"> в выдаче Разрешения.</w:t>
      </w:r>
    </w:p>
    <w:p w14:paraId="0CCDEA43" w14:textId="77777777" w:rsidR="00044A04" w:rsidRDefault="0057419E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lastRenderedPageBreak/>
        <w:t>10</w:t>
      </w:r>
      <w:r w:rsidR="00044A04" w:rsidRPr="00511D7C">
        <w:rPr>
          <w:sz w:val="30"/>
          <w:szCs w:val="30"/>
        </w:rPr>
        <w:t xml:space="preserve">. Максимальный срок предоставления Муниципальной услуги составляет </w:t>
      </w:r>
      <w:r w:rsidR="00C2709A" w:rsidRPr="00511D7C">
        <w:rPr>
          <w:sz w:val="30"/>
          <w:szCs w:val="30"/>
        </w:rPr>
        <w:t>25 календарных</w:t>
      </w:r>
      <w:r w:rsidR="00044A04" w:rsidRPr="00511D7C">
        <w:rPr>
          <w:sz w:val="30"/>
          <w:szCs w:val="30"/>
        </w:rPr>
        <w:t xml:space="preserve"> дней с д</w:t>
      </w:r>
      <w:r w:rsidR="00A120DF">
        <w:rPr>
          <w:sz w:val="30"/>
          <w:szCs w:val="30"/>
        </w:rPr>
        <w:t>аты</w:t>
      </w:r>
      <w:r w:rsidR="00044A04" w:rsidRPr="00511D7C">
        <w:rPr>
          <w:sz w:val="30"/>
          <w:szCs w:val="30"/>
        </w:rPr>
        <w:t xml:space="preserve"> регистрации </w:t>
      </w:r>
      <w:r w:rsidR="00A120DF">
        <w:rPr>
          <w:sz w:val="30"/>
          <w:szCs w:val="30"/>
        </w:rPr>
        <w:t>з</w:t>
      </w:r>
      <w:r w:rsidR="00044A04" w:rsidRPr="00511D7C">
        <w:rPr>
          <w:sz w:val="30"/>
          <w:szCs w:val="30"/>
        </w:rPr>
        <w:t>аявления.</w:t>
      </w:r>
    </w:p>
    <w:p w14:paraId="2FC06C02" w14:textId="46E8B6CB" w:rsidR="00AB00E8" w:rsidRPr="00511D7C" w:rsidRDefault="00AB00E8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174E15">
        <w:rPr>
          <w:sz w:val="30"/>
          <w:szCs w:val="30"/>
        </w:rPr>
        <w:t>В случае рассмотрения заявления о выдаче разрешения на испол</w:t>
      </w:r>
      <w:r w:rsidRPr="00174E15">
        <w:rPr>
          <w:sz w:val="30"/>
          <w:szCs w:val="30"/>
        </w:rPr>
        <w:t>ь</w:t>
      </w:r>
      <w:r w:rsidRPr="00174E15">
        <w:rPr>
          <w:sz w:val="30"/>
          <w:szCs w:val="30"/>
        </w:rPr>
        <w:t>зование земель или земельных участков с целью капитального или т</w:t>
      </w:r>
      <w:r w:rsidRPr="00174E15">
        <w:rPr>
          <w:sz w:val="30"/>
          <w:szCs w:val="30"/>
        </w:rPr>
        <w:t>е</w:t>
      </w:r>
      <w:r w:rsidRPr="00174E15">
        <w:rPr>
          <w:sz w:val="30"/>
          <w:szCs w:val="30"/>
        </w:rPr>
        <w:t>кущего ремонта линейного объекта электросетевого хозяйства срок предоставления Муниципальной услуги составляет 10 рабочих дней</w:t>
      </w:r>
      <w:r>
        <w:rPr>
          <w:sz w:val="30"/>
          <w:szCs w:val="30"/>
        </w:rPr>
        <w:t xml:space="preserve">              </w:t>
      </w:r>
      <w:r w:rsidRPr="00174E15">
        <w:rPr>
          <w:sz w:val="30"/>
          <w:szCs w:val="30"/>
        </w:rPr>
        <w:t xml:space="preserve"> с даты регистрации заявления.</w:t>
      </w:r>
    </w:p>
    <w:p w14:paraId="0CCDEA44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1</w:t>
      </w:r>
      <w:r w:rsidRPr="00511D7C">
        <w:rPr>
          <w:sz w:val="30"/>
          <w:szCs w:val="30"/>
        </w:rPr>
        <w:t>. Правовые основания для предоставления Муниципальной услуги:</w:t>
      </w:r>
    </w:p>
    <w:p w14:paraId="0CCDEA45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19" w:history="1">
        <w:r w:rsidR="00044A04" w:rsidRPr="00511D7C">
          <w:rPr>
            <w:sz w:val="30"/>
            <w:szCs w:val="30"/>
          </w:rPr>
          <w:t>Конституция</w:t>
        </w:r>
      </w:hyperlink>
      <w:r w:rsidR="00044A04" w:rsidRPr="00511D7C">
        <w:rPr>
          <w:sz w:val="30"/>
          <w:szCs w:val="30"/>
        </w:rPr>
        <w:t xml:space="preserve"> Российской Федерации;</w:t>
      </w:r>
    </w:p>
    <w:p w14:paraId="0CCDEA46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Земельный </w:t>
      </w:r>
      <w:hyperlink r:id="rId20" w:history="1">
        <w:r w:rsidRPr="00511D7C">
          <w:rPr>
            <w:sz w:val="30"/>
            <w:szCs w:val="30"/>
          </w:rPr>
          <w:t>кодекс</w:t>
        </w:r>
      </w:hyperlink>
      <w:r w:rsidRPr="00511D7C">
        <w:rPr>
          <w:sz w:val="30"/>
          <w:szCs w:val="30"/>
        </w:rPr>
        <w:t xml:space="preserve"> Российской Федерации;</w:t>
      </w:r>
    </w:p>
    <w:p w14:paraId="0CCDEA47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Гражданский </w:t>
      </w:r>
      <w:hyperlink r:id="rId21" w:history="1">
        <w:r w:rsidRPr="00511D7C">
          <w:rPr>
            <w:sz w:val="30"/>
            <w:szCs w:val="30"/>
          </w:rPr>
          <w:t>кодекс</w:t>
        </w:r>
      </w:hyperlink>
      <w:r w:rsidRPr="00511D7C">
        <w:rPr>
          <w:sz w:val="30"/>
          <w:szCs w:val="30"/>
        </w:rPr>
        <w:t xml:space="preserve"> Российской Федерации;</w:t>
      </w:r>
    </w:p>
    <w:p w14:paraId="0CCDEA48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Градостроительный </w:t>
      </w:r>
      <w:hyperlink r:id="rId22" w:history="1">
        <w:r w:rsidRPr="00511D7C">
          <w:rPr>
            <w:sz w:val="30"/>
            <w:szCs w:val="30"/>
          </w:rPr>
          <w:t>кодекс</w:t>
        </w:r>
      </w:hyperlink>
      <w:r w:rsidRPr="00511D7C">
        <w:rPr>
          <w:sz w:val="30"/>
          <w:szCs w:val="30"/>
        </w:rPr>
        <w:t xml:space="preserve"> Российской Федерации;</w:t>
      </w:r>
    </w:p>
    <w:p w14:paraId="0CCDEA49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Водный </w:t>
      </w:r>
      <w:hyperlink r:id="rId23" w:history="1">
        <w:r w:rsidRPr="00511D7C">
          <w:rPr>
            <w:sz w:val="30"/>
            <w:szCs w:val="30"/>
          </w:rPr>
          <w:t>кодекс</w:t>
        </w:r>
      </w:hyperlink>
      <w:r w:rsidRPr="00511D7C">
        <w:rPr>
          <w:sz w:val="30"/>
          <w:szCs w:val="30"/>
        </w:rPr>
        <w:t xml:space="preserve"> Российской Федерации;</w:t>
      </w:r>
    </w:p>
    <w:p w14:paraId="0CCDEA4A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Жилищный </w:t>
      </w:r>
      <w:hyperlink r:id="rId24" w:history="1">
        <w:r w:rsidRPr="00511D7C">
          <w:rPr>
            <w:sz w:val="30"/>
            <w:szCs w:val="30"/>
          </w:rPr>
          <w:t>кодекс</w:t>
        </w:r>
      </w:hyperlink>
      <w:r w:rsidRPr="00511D7C">
        <w:rPr>
          <w:sz w:val="30"/>
          <w:szCs w:val="30"/>
        </w:rPr>
        <w:t xml:space="preserve"> Российской Федерации;</w:t>
      </w:r>
    </w:p>
    <w:p w14:paraId="0CCDEA4B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Федеральный </w:t>
      </w:r>
      <w:hyperlink r:id="rId25" w:history="1">
        <w:r w:rsidRPr="00511D7C">
          <w:rPr>
            <w:sz w:val="30"/>
            <w:szCs w:val="30"/>
          </w:rPr>
          <w:t>закон</w:t>
        </w:r>
      </w:hyperlink>
      <w:r w:rsidRPr="00511D7C">
        <w:rPr>
          <w:sz w:val="30"/>
          <w:szCs w:val="30"/>
        </w:rPr>
        <w:t xml:space="preserve"> от 25.10.2001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137-ФЗ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 введении в де</w:t>
      </w:r>
      <w:r w:rsidRPr="00511D7C">
        <w:rPr>
          <w:sz w:val="30"/>
          <w:szCs w:val="30"/>
        </w:rPr>
        <w:t>й</w:t>
      </w:r>
      <w:r w:rsidRPr="00511D7C">
        <w:rPr>
          <w:sz w:val="30"/>
          <w:szCs w:val="30"/>
        </w:rPr>
        <w:t>ствие Земельного кодекса Российской Федерации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;</w:t>
      </w:r>
    </w:p>
    <w:p w14:paraId="0CCDEA4C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Федеральный </w:t>
      </w:r>
      <w:hyperlink r:id="rId26" w:history="1">
        <w:r w:rsidRPr="00511D7C">
          <w:rPr>
            <w:sz w:val="30"/>
            <w:szCs w:val="30"/>
          </w:rPr>
          <w:t>закон</w:t>
        </w:r>
      </w:hyperlink>
      <w:r w:rsidRPr="00511D7C">
        <w:rPr>
          <w:sz w:val="30"/>
          <w:szCs w:val="30"/>
        </w:rPr>
        <w:t xml:space="preserve"> от 06.10.2003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131-ФЗ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Об общих принц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пах организации местного самоуправления в Российской Федерации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;</w:t>
      </w:r>
    </w:p>
    <w:p w14:paraId="0CCDEA4D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Федеральный </w:t>
      </w:r>
      <w:hyperlink r:id="rId27" w:history="1">
        <w:r w:rsidRPr="00511D7C">
          <w:rPr>
            <w:sz w:val="30"/>
            <w:szCs w:val="30"/>
          </w:rPr>
          <w:t>закон</w:t>
        </w:r>
      </w:hyperlink>
      <w:r w:rsidRPr="00511D7C">
        <w:rPr>
          <w:sz w:val="30"/>
          <w:szCs w:val="30"/>
        </w:rPr>
        <w:t xml:space="preserve"> от 29.12.2004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191-ФЗ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 введении в де</w:t>
      </w:r>
      <w:r w:rsidRPr="00511D7C">
        <w:rPr>
          <w:sz w:val="30"/>
          <w:szCs w:val="30"/>
        </w:rPr>
        <w:t>й</w:t>
      </w:r>
      <w:r w:rsidRPr="00511D7C">
        <w:rPr>
          <w:sz w:val="30"/>
          <w:szCs w:val="30"/>
        </w:rPr>
        <w:t>ствие Градостроительного кодекса Российской Федерации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;</w:t>
      </w:r>
    </w:p>
    <w:p w14:paraId="0CCDEA4E" w14:textId="76988BAF" w:rsidR="00044A04" w:rsidRPr="00511D7C" w:rsidRDefault="00B06981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B06981">
        <w:rPr>
          <w:i/>
          <w:sz w:val="30"/>
          <w:szCs w:val="30"/>
        </w:rPr>
        <w:t>Утратил силу</w:t>
      </w:r>
      <w:r w:rsidR="00044A04" w:rsidRPr="00511D7C">
        <w:rPr>
          <w:sz w:val="30"/>
          <w:szCs w:val="30"/>
        </w:rPr>
        <w:t>;</w:t>
      </w:r>
    </w:p>
    <w:p w14:paraId="0CCDEA4F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Федеральный </w:t>
      </w:r>
      <w:hyperlink r:id="rId28" w:history="1">
        <w:r w:rsidRPr="00511D7C">
          <w:rPr>
            <w:sz w:val="30"/>
            <w:szCs w:val="30"/>
          </w:rPr>
          <w:t>закон</w:t>
        </w:r>
      </w:hyperlink>
      <w:r w:rsidRPr="00511D7C">
        <w:rPr>
          <w:sz w:val="30"/>
          <w:szCs w:val="30"/>
        </w:rPr>
        <w:t xml:space="preserve"> от 13.07.2015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218-ФЗ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 государственной регистрации недвижимости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;</w:t>
      </w:r>
    </w:p>
    <w:p w14:paraId="0CCDEA50" w14:textId="77777777" w:rsidR="00044A04" w:rsidRPr="00511D7C" w:rsidRDefault="00044A04" w:rsidP="0033612A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Федеральный </w:t>
      </w:r>
      <w:hyperlink r:id="rId29" w:history="1">
        <w:r w:rsidRPr="00511D7C">
          <w:rPr>
            <w:sz w:val="30"/>
            <w:szCs w:val="30"/>
          </w:rPr>
          <w:t>закон</w:t>
        </w:r>
      </w:hyperlink>
      <w:r w:rsidRPr="00511D7C">
        <w:rPr>
          <w:sz w:val="30"/>
          <w:szCs w:val="30"/>
        </w:rPr>
        <w:t xml:space="preserve"> от 27.07.2010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210-ФЗ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Об организации предоставления государственных и муниципальных услуг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 (далее </w:t>
      </w:r>
      <w:r w:rsidR="0033612A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З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кон);</w:t>
      </w:r>
    </w:p>
    <w:p w14:paraId="0CCDEA51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30" w:history="1">
        <w:r w:rsidR="00A120DF">
          <w:rPr>
            <w:sz w:val="30"/>
            <w:szCs w:val="30"/>
          </w:rPr>
          <w:t>п</w:t>
        </w:r>
        <w:r w:rsidR="00044A04" w:rsidRPr="00511D7C">
          <w:rPr>
            <w:sz w:val="30"/>
            <w:szCs w:val="30"/>
          </w:rPr>
          <w:t>остановление</w:t>
        </w:r>
      </w:hyperlink>
      <w:r w:rsidR="00044A04" w:rsidRPr="00511D7C">
        <w:rPr>
          <w:sz w:val="30"/>
          <w:szCs w:val="30"/>
        </w:rPr>
        <w:t xml:space="preserve"> Правительства Российской Федерации от 09.06.1995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578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утверждении Правил охраны линий и сооруж</w:t>
      </w:r>
      <w:r w:rsidR="00044A04" w:rsidRPr="00511D7C">
        <w:rPr>
          <w:sz w:val="30"/>
          <w:szCs w:val="30"/>
        </w:rPr>
        <w:t>е</w:t>
      </w:r>
      <w:r w:rsidR="00044A04" w:rsidRPr="00511D7C">
        <w:rPr>
          <w:sz w:val="30"/>
          <w:szCs w:val="30"/>
        </w:rPr>
        <w:t>ний связи Российской Федерации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2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31" w:history="1">
        <w:r w:rsidR="00A120DF">
          <w:rPr>
            <w:sz w:val="30"/>
            <w:szCs w:val="30"/>
          </w:rPr>
          <w:t>п</w:t>
        </w:r>
        <w:r w:rsidR="00044A04" w:rsidRPr="00511D7C">
          <w:rPr>
            <w:sz w:val="30"/>
            <w:szCs w:val="30"/>
          </w:rPr>
          <w:t>остановление</w:t>
        </w:r>
      </w:hyperlink>
      <w:r w:rsidR="00044A04" w:rsidRPr="00511D7C">
        <w:rPr>
          <w:sz w:val="30"/>
          <w:szCs w:val="30"/>
        </w:rPr>
        <w:t xml:space="preserve"> Правительства Российской Федерации от 24.02.2009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160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3" w14:textId="77777777" w:rsidR="00C2709A" w:rsidRPr="00511D7C" w:rsidRDefault="00A120DF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0415" w:rsidRPr="00511D7C">
        <w:rPr>
          <w:sz w:val="30"/>
          <w:szCs w:val="30"/>
        </w:rPr>
        <w:t>остановление Правительства Российской Федерации</w:t>
      </w:r>
      <w:r w:rsidR="00C2709A" w:rsidRPr="00511D7C">
        <w:rPr>
          <w:sz w:val="30"/>
          <w:szCs w:val="30"/>
        </w:rPr>
        <w:t xml:space="preserve"> от 27.11.2014 </w:t>
      </w:r>
      <w:r w:rsidR="009878E9" w:rsidRPr="00511D7C">
        <w:rPr>
          <w:sz w:val="30"/>
          <w:szCs w:val="30"/>
        </w:rPr>
        <w:t>№</w:t>
      </w:r>
      <w:r w:rsidR="00C2709A" w:rsidRPr="00511D7C">
        <w:rPr>
          <w:sz w:val="30"/>
          <w:szCs w:val="30"/>
        </w:rPr>
        <w:t xml:space="preserve"> 1244 </w:t>
      </w:r>
      <w:r w:rsidR="009878E9" w:rsidRPr="00511D7C">
        <w:rPr>
          <w:sz w:val="30"/>
          <w:szCs w:val="30"/>
        </w:rPr>
        <w:t>«</w:t>
      </w:r>
      <w:r w:rsidR="00C2709A" w:rsidRPr="00511D7C">
        <w:rPr>
          <w:sz w:val="30"/>
          <w:szCs w:val="30"/>
        </w:rPr>
        <w:t>Об утверждении Правил выдачи разрешения на и</w:t>
      </w:r>
      <w:r w:rsidR="00C2709A" w:rsidRPr="00511D7C">
        <w:rPr>
          <w:sz w:val="30"/>
          <w:szCs w:val="30"/>
        </w:rPr>
        <w:t>с</w:t>
      </w:r>
      <w:r w:rsidR="00C2709A" w:rsidRPr="00511D7C">
        <w:rPr>
          <w:sz w:val="30"/>
          <w:szCs w:val="30"/>
        </w:rPr>
        <w:t>пользование земель или земельного участка, находящихся в госуда</w:t>
      </w:r>
      <w:r w:rsidR="00C2709A" w:rsidRPr="00511D7C">
        <w:rPr>
          <w:sz w:val="30"/>
          <w:szCs w:val="30"/>
        </w:rPr>
        <w:t>р</w:t>
      </w:r>
      <w:r w:rsidR="00C2709A" w:rsidRPr="00511D7C">
        <w:rPr>
          <w:sz w:val="30"/>
          <w:szCs w:val="30"/>
        </w:rPr>
        <w:t>ственной или муниципальной собственности</w:t>
      </w:r>
      <w:r w:rsidR="009878E9" w:rsidRPr="00511D7C">
        <w:rPr>
          <w:sz w:val="30"/>
          <w:szCs w:val="30"/>
        </w:rPr>
        <w:t>»</w:t>
      </w:r>
      <w:r w:rsidR="006A67AC" w:rsidRPr="00511D7C">
        <w:rPr>
          <w:sz w:val="30"/>
          <w:szCs w:val="30"/>
        </w:rPr>
        <w:t>;</w:t>
      </w:r>
    </w:p>
    <w:p w14:paraId="0CCDEA54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32" w:history="1">
        <w:r w:rsidR="00A120DF">
          <w:rPr>
            <w:sz w:val="30"/>
            <w:szCs w:val="30"/>
          </w:rPr>
          <w:t>п</w:t>
        </w:r>
        <w:r w:rsidR="00044A04" w:rsidRPr="00511D7C">
          <w:rPr>
            <w:sz w:val="30"/>
            <w:szCs w:val="30"/>
          </w:rPr>
          <w:t>риказ</w:t>
        </w:r>
      </w:hyperlink>
      <w:r w:rsidR="00044A04" w:rsidRPr="00511D7C">
        <w:rPr>
          <w:sz w:val="30"/>
          <w:szCs w:val="30"/>
        </w:rPr>
        <w:t xml:space="preserve"> Министерства экономического развития Российской Фед</w:t>
      </w:r>
      <w:r w:rsidR="00044A04" w:rsidRPr="00511D7C">
        <w:rPr>
          <w:sz w:val="30"/>
          <w:szCs w:val="30"/>
        </w:rPr>
        <w:t>е</w:t>
      </w:r>
      <w:r w:rsidR="00044A04" w:rsidRPr="00511D7C">
        <w:rPr>
          <w:sz w:val="30"/>
          <w:szCs w:val="30"/>
        </w:rPr>
        <w:t xml:space="preserve">рации от 01.09.2014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540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утверждении классификатора видов разрешенного использования земельных участков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5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33" w:history="1">
        <w:r w:rsidR="00044A04" w:rsidRPr="00511D7C">
          <w:rPr>
            <w:sz w:val="30"/>
            <w:szCs w:val="30"/>
          </w:rPr>
          <w:t>Закон</w:t>
        </w:r>
      </w:hyperlink>
      <w:r w:rsidR="00044A04" w:rsidRPr="00511D7C">
        <w:rPr>
          <w:sz w:val="30"/>
          <w:szCs w:val="30"/>
        </w:rPr>
        <w:t xml:space="preserve"> Красноярского края от 04.12.2008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7-2542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 регулиров</w:t>
      </w:r>
      <w:r w:rsidR="00044A04" w:rsidRPr="00511D7C">
        <w:rPr>
          <w:sz w:val="30"/>
          <w:szCs w:val="30"/>
        </w:rPr>
        <w:t>а</w:t>
      </w:r>
      <w:r w:rsidR="00044A04" w:rsidRPr="00511D7C">
        <w:rPr>
          <w:sz w:val="30"/>
          <w:szCs w:val="30"/>
        </w:rPr>
        <w:t>нии земельных отношений в Красноярском крае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6" w14:textId="77777777" w:rsidR="00044A04" w:rsidRPr="00511D7C" w:rsidRDefault="00AB00E8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r:id="rId34" w:history="1">
        <w:r w:rsidR="00044A04" w:rsidRPr="00511D7C">
          <w:rPr>
            <w:sz w:val="30"/>
            <w:szCs w:val="30"/>
          </w:rPr>
          <w:t>Закон</w:t>
        </w:r>
      </w:hyperlink>
      <w:r w:rsidR="00044A04" w:rsidRPr="00511D7C">
        <w:rPr>
          <w:sz w:val="30"/>
          <w:szCs w:val="30"/>
        </w:rPr>
        <w:t xml:space="preserve"> Красноярского края от 08.06.2017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3-714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установл</w:t>
      </w:r>
      <w:r w:rsidR="00044A04" w:rsidRPr="00511D7C">
        <w:rPr>
          <w:sz w:val="30"/>
          <w:szCs w:val="30"/>
        </w:rPr>
        <w:t>е</w:t>
      </w:r>
      <w:r w:rsidR="00044A04" w:rsidRPr="00511D7C">
        <w:rPr>
          <w:sz w:val="30"/>
          <w:szCs w:val="30"/>
        </w:rPr>
        <w:t>нии случаев, при которых не требуется получение разрешения на стро</w:t>
      </w:r>
      <w:r w:rsidR="00044A04" w:rsidRPr="00511D7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>тельство на территории края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7" w14:textId="77777777" w:rsidR="00044A04" w:rsidRPr="00511D7C" w:rsidRDefault="00044A04" w:rsidP="00511D7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Генеральный план городского округа город Красноярск, утве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 xml:space="preserve">жденный </w:t>
      </w:r>
      <w:hyperlink r:id="rId35" w:history="1">
        <w:r w:rsidR="00A120DF">
          <w:rPr>
            <w:sz w:val="30"/>
            <w:szCs w:val="30"/>
          </w:rPr>
          <w:t>р</w:t>
        </w:r>
        <w:r w:rsidRPr="00511D7C">
          <w:rPr>
            <w:sz w:val="30"/>
            <w:szCs w:val="30"/>
          </w:rPr>
          <w:t>ешением</w:t>
        </w:r>
      </w:hyperlink>
      <w:r w:rsidRPr="00511D7C">
        <w:rPr>
          <w:sz w:val="30"/>
          <w:szCs w:val="30"/>
        </w:rPr>
        <w:t xml:space="preserve"> Красноярского городского Совета депутатов от 13.03.2015 </w:t>
      </w:r>
      <w:r w:rsidR="009878E9" w:rsidRPr="00511D7C">
        <w:rPr>
          <w:sz w:val="30"/>
          <w:szCs w:val="30"/>
        </w:rPr>
        <w:t>№</w:t>
      </w:r>
      <w:r w:rsidRPr="00511D7C">
        <w:rPr>
          <w:sz w:val="30"/>
          <w:szCs w:val="30"/>
        </w:rPr>
        <w:t xml:space="preserve"> 7-107;</w:t>
      </w:r>
    </w:p>
    <w:p w14:paraId="0CCDEA58" w14:textId="77777777" w:rsidR="00044A04" w:rsidRDefault="00AB00E8" w:rsidP="00511D7C">
      <w:pPr>
        <w:pStyle w:val="ConsPlusNormal"/>
        <w:ind w:firstLine="709"/>
        <w:jc w:val="both"/>
        <w:rPr>
          <w:sz w:val="30"/>
          <w:szCs w:val="30"/>
        </w:rPr>
      </w:pPr>
      <w:hyperlink r:id="rId36" w:history="1">
        <w:r w:rsidR="00044A04" w:rsidRPr="00511D7C">
          <w:rPr>
            <w:sz w:val="30"/>
            <w:szCs w:val="30"/>
          </w:rPr>
          <w:t>Правила</w:t>
        </w:r>
      </w:hyperlink>
      <w:r w:rsidR="00044A04" w:rsidRPr="00511D7C">
        <w:rPr>
          <w:sz w:val="30"/>
          <w:szCs w:val="30"/>
        </w:rPr>
        <w:t xml:space="preserve"> землепользования и застройки городского округа город Красноярск, утвержденные </w:t>
      </w:r>
      <w:r w:rsidR="00A120DF">
        <w:rPr>
          <w:sz w:val="30"/>
          <w:szCs w:val="30"/>
        </w:rPr>
        <w:t>р</w:t>
      </w:r>
      <w:r w:rsidR="00044A04" w:rsidRPr="00511D7C">
        <w:rPr>
          <w:sz w:val="30"/>
          <w:szCs w:val="30"/>
        </w:rPr>
        <w:t xml:space="preserve">ешением Красноярского городского Совета депутатов от 07.07.2015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В-122;</w:t>
      </w:r>
    </w:p>
    <w:p w14:paraId="7362E2B4" w14:textId="78D97AA8" w:rsidR="00B06981" w:rsidRPr="00511D7C" w:rsidRDefault="00B06981" w:rsidP="00511D7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2138C">
        <w:rPr>
          <w:sz w:val="30"/>
          <w:szCs w:val="30"/>
        </w:rPr>
        <w:t>остановлением администрации города Красноярска от 11.12.2020 № 995 «Об утверждении Положения об особенностях подачи и ра</w:t>
      </w:r>
      <w:r w:rsidRPr="0092138C">
        <w:rPr>
          <w:sz w:val="30"/>
          <w:szCs w:val="30"/>
        </w:rPr>
        <w:t>с</w:t>
      </w:r>
      <w:r w:rsidRPr="0092138C">
        <w:rPr>
          <w:sz w:val="30"/>
          <w:szCs w:val="30"/>
        </w:rPr>
        <w:t>смотрения жалоб при предоставлении муниципальных услуг»;</w:t>
      </w:r>
    </w:p>
    <w:p w14:paraId="0CCDEA59" w14:textId="77777777" w:rsidR="00044A04" w:rsidRPr="00511D7C" w:rsidRDefault="00AB00E8" w:rsidP="00511D7C">
      <w:pPr>
        <w:pStyle w:val="ConsPlusNormal"/>
        <w:ind w:firstLine="709"/>
        <w:jc w:val="both"/>
        <w:rPr>
          <w:sz w:val="30"/>
          <w:szCs w:val="30"/>
        </w:rPr>
      </w:pPr>
      <w:hyperlink r:id="rId37" w:history="1">
        <w:r w:rsidR="00A120DF">
          <w:rPr>
            <w:sz w:val="30"/>
            <w:szCs w:val="30"/>
          </w:rPr>
          <w:t>р</w:t>
        </w:r>
        <w:r w:rsidR="00044A04" w:rsidRPr="00511D7C">
          <w:rPr>
            <w:sz w:val="30"/>
            <w:szCs w:val="30"/>
          </w:rPr>
          <w:t>аспоряжение</w:t>
        </w:r>
      </w:hyperlink>
      <w:r w:rsidR="00044A04" w:rsidRPr="00511D7C">
        <w:rPr>
          <w:sz w:val="30"/>
          <w:szCs w:val="30"/>
        </w:rPr>
        <w:t xml:space="preserve"> администрации города от 23.05.2013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110-р </w:t>
      </w:r>
      <w:r w:rsidR="00A120DF">
        <w:rPr>
          <w:sz w:val="30"/>
          <w:szCs w:val="30"/>
        </w:rPr>
        <w:t xml:space="preserve">              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утверждении Положения о департаменте муниципального иму</w:t>
      </w:r>
      <w:r w:rsidR="00A120DF">
        <w:rPr>
          <w:sz w:val="30"/>
          <w:szCs w:val="30"/>
        </w:rPr>
        <w:t>-</w:t>
      </w:r>
      <w:r w:rsidR="00044A04" w:rsidRPr="00511D7C">
        <w:rPr>
          <w:sz w:val="30"/>
          <w:szCs w:val="30"/>
        </w:rPr>
        <w:t>щества и земельных отношений администрации города Красноярска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;</w:t>
      </w:r>
    </w:p>
    <w:p w14:paraId="0CCDEA5A" w14:textId="77777777" w:rsidR="00044A04" w:rsidRPr="00511D7C" w:rsidRDefault="00AB00E8" w:rsidP="00511D7C">
      <w:pPr>
        <w:pStyle w:val="ConsPlusNormal"/>
        <w:ind w:firstLine="709"/>
        <w:jc w:val="both"/>
        <w:rPr>
          <w:sz w:val="30"/>
          <w:szCs w:val="30"/>
        </w:rPr>
      </w:pPr>
      <w:hyperlink r:id="rId38" w:history="1">
        <w:r w:rsidR="00A120DF">
          <w:rPr>
            <w:sz w:val="30"/>
            <w:szCs w:val="30"/>
          </w:rPr>
          <w:t>р</w:t>
        </w:r>
        <w:r w:rsidR="00044A04" w:rsidRPr="00511D7C">
          <w:rPr>
            <w:sz w:val="30"/>
            <w:szCs w:val="30"/>
          </w:rPr>
          <w:t>аспоряжение</w:t>
        </w:r>
      </w:hyperlink>
      <w:r w:rsidR="00044A04" w:rsidRPr="00511D7C">
        <w:rPr>
          <w:sz w:val="30"/>
          <w:szCs w:val="30"/>
        </w:rPr>
        <w:t xml:space="preserve"> администрации города от 16.10.2017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295-р </w:t>
      </w:r>
      <w:r w:rsidR="00A120DF">
        <w:rPr>
          <w:sz w:val="30"/>
          <w:szCs w:val="30"/>
        </w:rPr>
        <w:t xml:space="preserve">               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утверждении Регламента осуществления контроля за предостав</w:t>
      </w:r>
      <w:r w:rsidR="00A120DF">
        <w:rPr>
          <w:sz w:val="30"/>
          <w:szCs w:val="30"/>
        </w:rPr>
        <w:t>-</w:t>
      </w:r>
      <w:r w:rsidR="00044A04" w:rsidRPr="00511D7C">
        <w:rPr>
          <w:sz w:val="30"/>
          <w:szCs w:val="30"/>
        </w:rPr>
        <w:t>лением муниципальных услуг в органах администрации города, пред</w:t>
      </w:r>
      <w:r w:rsidR="00044A04" w:rsidRPr="00511D7C">
        <w:rPr>
          <w:sz w:val="30"/>
          <w:szCs w:val="30"/>
        </w:rPr>
        <w:t>о</w:t>
      </w:r>
      <w:r w:rsidR="00044A04" w:rsidRPr="00511D7C">
        <w:rPr>
          <w:sz w:val="30"/>
          <w:szCs w:val="30"/>
        </w:rPr>
        <w:t>ставляющих муниципальные услуги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.</w:t>
      </w:r>
    </w:p>
    <w:p w14:paraId="0CCDEA5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bookmarkStart w:id="1" w:name="P104"/>
      <w:bookmarkEnd w:id="1"/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2</w:t>
      </w:r>
      <w:r w:rsidRPr="00511D7C">
        <w:rPr>
          <w:sz w:val="30"/>
          <w:szCs w:val="30"/>
        </w:rPr>
        <w:t>. Документами, предоставление которых необходимо для пол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чения Муниципальной услуги, являются:</w:t>
      </w:r>
    </w:p>
    <w:p w14:paraId="0CCDEA5C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1) </w:t>
      </w:r>
      <w:hyperlink w:anchor="P428" w:history="1">
        <w:r w:rsidR="0033612A">
          <w:rPr>
            <w:sz w:val="30"/>
            <w:szCs w:val="30"/>
          </w:rPr>
          <w:t>з</w:t>
        </w:r>
        <w:r w:rsidRPr="00511D7C">
          <w:rPr>
            <w:sz w:val="30"/>
            <w:szCs w:val="30"/>
          </w:rPr>
          <w:t>аявление</w:t>
        </w:r>
      </w:hyperlink>
      <w:r w:rsidRPr="00511D7C">
        <w:rPr>
          <w:sz w:val="30"/>
          <w:szCs w:val="30"/>
        </w:rPr>
        <w:t xml:space="preserve"> </w:t>
      </w:r>
      <w:r w:rsidR="00A120DF">
        <w:rPr>
          <w:sz w:val="30"/>
          <w:szCs w:val="30"/>
        </w:rPr>
        <w:t xml:space="preserve">по форме согласно </w:t>
      </w:r>
      <w:r w:rsidRPr="00511D7C">
        <w:rPr>
          <w:sz w:val="30"/>
          <w:szCs w:val="30"/>
        </w:rPr>
        <w:t>приложени</w:t>
      </w:r>
      <w:r w:rsidR="00A120DF">
        <w:rPr>
          <w:sz w:val="30"/>
          <w:szCs w:val="30"/>
        </w:rPr>
        <w:t>ю</w:t>
      </w:r>
      <w:r w:rsidRPr="00511D7C">
        <w:rPr>
          <w:sz w:val="30"/>
          <w:szCs w:val="30"/>
        </w:rPr>
        <w:t xml:space="preserve"> 1 к настоящему </w:t>
      </w:r>
      <w:r w:rsidR="00A120DF">
        <w:rPr>
          <w:sz w:val="30"/>
          <w:szCs w:val="30"/>
        </w:rPr>
        <w:t xml:space="preserve">         </w:t>
      </w:r>
      <w:r w:rsidRPr="00511D7C">
        <w:rPr>
          <w:sz w:val="30"/>
          <w:szCs w:val="30"/>
        </w:rPr>
        <w:t>Регламенту</w:t>
      </w:r>
      <w:r w:rsidR="00A120DF">
        <w:rPr>
          <w:sz w:val="30"/>
          <w:szCs w:val="30"/>
        </w:rPr>
        <w:t xml:space="preserve"> (далее – Заявление)</w:t>
      </w:r>
      <w:r w:rsidRPr="00511D7C">
        <w:rPr>
          <w:sz w:val="30"/>
          <w:szCs w:val="30"/>
        </w:rPr>
        <w:t>, подписанное уполномоченным лицом;</w:t>
      </w:r>
    </w:p>
    <w:p w14:paraId="0CCDEA5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2) копия документа, подтверждающего полномочия представителя Заявителя, копия паспорта или иного документа, удостоверяющего ли</w:t>
      </w:r>
      <w:r w:rsidRPr="00511D7C">
        <w:rPr>
          <w:sz w:val="30"/>
          <w:szCs w:val="30"/>
        </w:rPr>
        <w:t>ч</w:t>
      </w:r>
      <w:r w:rsidRPr="00511D7C">
        <w:rPr>
          <w:sz w:val="30"/>
          <w:szCs w:val="30"/>
        </w:rPr>
        <w:t>ность Заявителя или его представителя в соответствии с законодател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ством Российской Федерации;</w:t>
      </w:r>
    </w:p>
    <w:p w14:paraId="0CCDEA5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3) </w:t>
      </w:r>
      <w:r w:rsidR="00C2709A" w:rsidRPr="00511D7C">
        <w:rPr>
          <w:sz w:val="30"/>
          <w:szCs w:val="30"/>
        </w:rPr>
        <w:t>схема границ предполагаемых к использованию земель или ч</w:t>
      </w:r>
      <w:r w:rsidR="00C2709A" w:rsidRPr="00511D7C">
        <w:rPr>
          <w:sz w:val="30"/>
          <w:szCs w:val="30"/>
        </w:rPr>
        <w:t>а</w:t>
      </w:r>
      <w:r w:rsidR="00C2709A" w:rsidRPr="00511D7C">
        <w:rPr>
          <w:sz w:val="30"/>
          <w:szCs w:val="30"/>
        </w:rPr>
        <w:t xml:space="preserve">сти земельного участка на кадастровом плане территории с указанием координат характерных точек границ территории </w:t>
      </w:r>
      <w:r w:rsidR="00511D7C">
        <w:rPr>
          <w:sz w:val="30"/>
          <w:szCs w:val="30"/>
        </w:rPr>
        <w:t>–</w:t>
      </w:r>
      <w:r w:rsidR="00C2709A" w:rsidRPr="00511D7C">
        <w:rPr>
          <w:sz w:val="30"/>
          <w:szCs w:val="30"/>
        </w:rPr>
        <w:t xml:space="preserve"> в случае, если пл</w:t>
      </w:r>
      <w:r w:rsidR="00C2709A" w:rsidRPr="00511D7C">
        <w:rPr>
          <w:sz w:val="30"/>
          <w:szCs w:val="30"/>
        </w:rPr>
        <w:t>а</w:t>
      </w:r>
      <w:r w:rsidR="00C2709A" w:rsidRPr="00511D7C">
        <w:rPr>
          <w:sz w:val="30"/>
          <w:szCs w:val="30"/>
        </w:rPr>
        <w:t>нируется использовать земли или часть земельного участка (с использ</w:t>
      </w:r>
      <w:r w:rsidR="00C2709A" w:rsidRPr="00511D7C">
        <w:rPr>
          <w:sz w:val="30"/>
          <w:szCs w:val="30"/>
        </w:rPr>
        <w:t>о</w:t>
      </w:r>
      <w:r w:rsidR="00C2709A" w:rsidRPr="00511D7C">
        <w:rPr>
          <w:sz w:val="30"/>
          <w:szCs w:val="30"/>
        </w:rPr>
        <w:t>ванием системы координат, применяемой при ведении Единого гос</w:t>
      </w:r>
      <w:r w:rsidR="00C2709A" w:rsidRPr="00511D7C">
        <w:rPr>
          <w:sz w:val="30"/>
          <w:szCs w:val="30"/>
        </w:rPr>
        <w:t>у</w:t>
      </w:r>
      <w:r w:rsidR="00C2709A" w:rsidRPr="00511D7C">
        <w:rPr>
          <w:sz w:val="30"/>
          <w:szCs w:val="30"/>
        </w:rPr>
        <w:t>дарственного реестра недвижимости)</w:t>
      </w:r>
      <w:r w:rsidR="006A67AC" w:rsidRPr="00511D7C">
        <w:rPr>
          <w:sz w:val="30"/>
          <w:szCs w:val="30"/>
        </w:rPr>
        <w:t>;</w:t>
      </w:r>
    </w:p>
    <w:p w14:paraId="0CCDEA5F" w14:textId="77777777" w:rsidR="00C2709A" w:rsidRPr="00511D7C" w:rsidRDefault="00A55512" w:rsidP="00511D7C">
      <w:pPr>
        <w:pStyle w:val="ConsPlusNormal"/>
        <w:ind w:firstLine="709"/>
        <w:jc w:val="both"/>
        <w:rPr>
          <w:sz w:val="30"/>
          <w:szCs w:val="30"/>
        </w:rPr>
      </w:pPr>
      <w:bookmarkStart w:id="2" w:name="P124"/>
      <w:bookmarkStart w:id="3" w:name="P127"/>
      <w:bookmarkEnd w:id="2"/>
      <w:bookmarkEnd w:id="3"/>
      <w:r w:rsidRPr="00511D7C">
        <w:rPr>
          <w:sz w:val="30"/>
          <w:szCs w:val="30"/>
        </w:rPr>
        <w:t>4</w:t>
      </w:r>
      <w:r w:rsidR="00044A04" w:rsidRPr="00511D7C">
        <w:rPr>
          <w:sz w:val="30"/>
          <w:szCs w:val="30"/>
        </w:rPr>
        <w:t>) выписка из Единого государственного реестра недвижимости</w:t>
      </w:r>
      <w:r w:rsidR="006A67AC" w:rsidRPr="00511D7C">
        <w:rPr>
          <w:sz w:val="30"/>
          <w:szCs w:val="30"/>
        </w:rPr>
        <w:t xml:space="preserve"> об объекте недвижимости</w:t>
      </w:r>
      <w:r w:rsidR="00044A04" w:rsidRPr="00511D7C">
        <w:rPr>
          <w:sz w:val="30"/>
          <w:szCs w:val="30"/>
        </w:rPr>
        <w:t xml:space="preserve">, выданная не ранее чем за 30 </w:t>
      </w:r>
      <w:r w:rsidR="00A120DF">
        <w:rPr>
          <w:sz w:val="30"/>
          <w:szCs w:val="30"/>
        </w:rPr>
        <w:t>календарных дней до дня ее пред</w:t>
      </w:r>
      <w:r w:rsidR="00044A04" w:rsidRPr="00511D7C">
        <w:rPr>
          <w:sz w:val="30"/>
          <w:szCs w:val="30"/>
        </w:rPr>
        <w:t>ставления в уполномоченный орган</w:t>
      </w:r>
      <w:r w:rsidR="00F73396" w:rsidRPr="00511D7C">
        <w:rPr>
          <w:sz w:val="30"/>
          <w:szCs w:val="30"/>
        </w:rPr>
        <w:t>;</w:t>
      </w:r>
      <w:r w:rsidR="00C2709A" w:rsidRPr="00511D7C">
        <w:rPr>
          <w:sz w:val="30"/>
          <w:szCs w:val="30"/>
        </w:rPr>
        <w:t xml:space="preserve"> </w:t>
      </w:r>
    </w:p>
    <w:p w14:paraId="0CCDEA60" w14:textId="77777777" w:rsidR="00C2709A" w:rsidRPr="00511D7C" w:rsidRDefault="00A55512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5</w:t>
      </w:r>
      <w:r w:rsidR="00C2709A" w:rsidRPr="00511D7C">
        <w:rPr>
          <w:sz w:val="30"/>
          <w:szCs w:val="30"/>
        </w:rPr>
        <w:t>) копия лицензии, удостоверяющей право проведения работ по геологическому изучению недр;</w:t>
      </w:r>
    </w:p>
    <w:p w14:paraId="0CCDEA61" w14:textId="77777777" w:rsidR="00C2709A" w:rsidRPr="00511D7C" w:rsidRDefault="00A55512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6</w:t>
      </w:r>
      <w:r w:rsidR="00C2709A" w:rsidRPr="00511D7C">
        <w:rPr>
          <w:sz w:val="30"/>
          <w:szCs w:val="30"/>
        </w:rPr>
        <w:t>) иные документы, подтверждающие основания для использов</w:t>
      </w:r>
      <w:r w:rsidR="00C2709A" w:rsidRPr="00511D7C">
        <w:rPr>
          <w:sz w:val="30"/>
          <w:szCs w:val="30"/>
        </w:rPr>
        <w:t>а</w:t>
      </w:r>
      <w:r w:rsidR="00C2709A" w:rsidRPr="00511D7C">
        <w:rPr>
          <w:sz w:val="30"/>
          <w:szCs w:val="30"/>
        </w:rPr>
        <w:t>ния земель или земельного участка в целях, предусмотренных пунк</w:t>
      </w:r>
      <w:r w:rsidR="00A120DF">
        <w:rPr>
          <w:sz w:val="30"/>
          <w:szCs w:val="30"/>
        </w:rPr>
        <w:t xml:space="preserve">-           </w:t>
      </w:r>
      <w:r w:rsidR="00C2709A" w:rsidRPr="00511D7C">
        <w:rPr>
          <w:sz w:val="30"/>
          <w:szCs w:val="30"/>
        </w:rPr>
        <w:t>том 1 статьи 39.34 Земельного кодекса Российской Федерации.</w:t>
      </w:r>
    </w:p>
    <w:p w14:paraId="0CCDEA62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случае если указанные в </w:t>
      </w:r>
      <w:r w:rsidR="00CE31A6" w:rsidRPr="00511D7C">
        <w:rPr>
          <w:sz w:val="30"/>
          <w:szCs w:val="30"/>
        </w:rPr>
        <w:t xml:space="preserve"> подпунктах </w:t>
      </w:r>
      <w:r w:rsidR="005245E0" w:rsidRPr="00511D7C">
        <w:rPr>
          <w:sz w:val="30"/>
          <w:szCs w:val="30"/>
        </w:rPr>
        <w:t>4</w:t>
      </w:r>
      <w:r w:rsidR="00A120DF">
        <w:rPr>
          <w:sz w:val="30"/>
          <w:szCs w:val="30"/>
        </w:rPr>
        <w:t>–</w:t>
      </w:r>
      <w:r w:rsidR="00A55512" w:rsidRPr="00511D7C">
        <w:rPr>
          <w:sz w:val="30"/>
          <w:szCs w:val="30"/>
        </w:rPr>
        <w:t>6</w:t>
      </w:r>
      <w:r w:rsidR="005245E0" w:rsidRPr="00511D7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>настоящего пункта</w:t>
      </w:r>
      <w:r w:rsidR="00A120DF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lastRenderedPageBreak/>
        <w:t xml:space="preserve">документы не представлены Заявителем по собственной инициативе, </w:t>
      </w:r>
      <w:r w:rsidR="00CE31A6" w:rsidRPr="00511D7C">
        <w:rPr>
          <w:sz w:val="30"/>
          <w:szCs w:val="30"/>
        </w:rPr>
        <w:t>Департамент</w:t>
      </w:r>
      <w:r w:rsidRPr="00511D7C">
        <w:rPr>
          <w:sz w:val="30"/>
          <w:szCs w:val="30"/>
        </w:rPr>
        <w:t xml:space="preserve"> запрашивает их в порядке межведомственного информ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ционного взаимодействия.</w:t>
      </w:r>
    </w:p>
    <w:p w14:paraId="0CCDEA63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bookmarkStart w:id="4" w:name="P130"/>
      <w:bookmarkEnd w:id="4"/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3</w:t>
      </w:r>
      <w:r w:rsidRPr="00511D7C">
        <w:rPr>
          <w:sz w:val="30"/>
          <w:szCs w:val="30"/>
        </w:rPr>
        <w:t>. В Заявлении указываются:</w:t>
      </w:r>
    </w:p>
    <w:p w14:paraId="0CCDEA64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фамилия, имя и (при наличии) отчество, место жительства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теля и реквизиты документа,</w:t>
      </w:r>
      <w:r w:rsidR="00511D7C">
        <w:rPr>
          <w:sz w:val="30"/>
          <w:szCs w:val="30"/>
        </w:rPr>
        <w:t xml:space="preserve"> удостоверяющего его личность, –</w:t>
      </w:r>
      <w:r w:rsidRPr="00511D7C">
        <w:rPr>
          <w:sz w:val="30"/>
          <w:szCs w:val="30"/>
        </w:rPr>
        <w:t xml:space="preserve"> в случае, если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аявление подается физическим лицом;</w:t>
      </w:r>
    </w:p>
    <w:p w14:paraId="0CCDEA65" w14:textId="77777777" w:rsidR="00C2709A" w:rsidRPr="00511D7C" w:rsidRDefault="00A120DF" w:rsidP="00511D7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наименование, место</w:t>
      </w:r>
      <w:r w:rsidR="00C2709A" w:rsidRPr="00511D7C">
        <w:rPr>
          <w:sz w:val="30"/>
          <w:szCs w:val="30"/>
        </w:rPr>
        <w:t>нахождени</w:t>
      </w:r>
      <w:r>
        <w:rPr>
          <w:sz w:val="30"/>
          <w:szCs w:val="30"/>
        </w:rPr>
        <w:t>е</w:t>
      </w:r>
      <w:r w:rsidR="00C2709A" w:rsidRPr="00511D7C">
        <w:rPr>
          <w:sz w:val="30"/>
          <w:szCs w:val="30"/>
        </w:rPr>
        <w:t xml:space="preserve">, организационно-правовая форма и сведения о государственной регистрации </w:t>
      </w:r>
      <w:r>
        <w:rPr>
          <w:sz w:val="30"/>
          <w:szCs w:val="30"/>
        </w:rPr>
        <w:t>З</w:t>
      </w:r>
      <w:r w:rsidR="00C2709A" w:rsidRPr="00511D7C">
        <w:rPr>
          <w:sz w:val="30"/>
          <w:szCs w:val="30"/>
        </w:rPr>
        <w:t>аявителя в Едином гос</w:t>
      </w:r>
      <w:r w:rsidR="00C2709A" w:rsidRPr="00511D7C">
        <w:rPr>
          <w:sz w:val="30"/>
          <w:szCs w:val="30"/>
        </w:rPr>
        <w:t>у</w:t>
      </w:r>
      <w:r w:rsidR="00C2709A" w:rsidRPr="00511D7C">
        <w:rPr>
          <w:sz w:val="30"/>
          <w:szCs w:val="30"/>
        </w:rPr>
        <w:t xml:space="preserve">дарственном реестре юридических лиц </w:t>
      </w:r>
      <w:r w:rsidR="00511D7C">
        <w:rPr>
          <w:sz w:val="30"/>
          <w:szCs w:val="30"/>
        </w:rPr>
        <w:t>–</w:t>
      </w:r>
      <w:r w:rsidR="00C2709A" w:rsidRPr="00511D7C">
        <w:rPr>
          <w:sz w:val="30"/>
          <w:szCs w:val="30"/>
        </w:rPr>
        <w:t xml:space="preserve"> в случае, если </w:t>
      </w:r>
      <w:r>
        <w:rPr>
          <w:sz w:val="30"/>
          <w:szCs w:val="30"/>
        </w:rPr>
        <w:t>З</w:t>
      </w:r>
      <w:r w:rsidR="00C2709A" w:rsidRPr="00511D7C">
        <w:rPr>
          <w:sz w:val="30"/>
          <w:szCs w:val="30"/>
        </w:rPr>
        <w:t>аявление под</w:t>
      </w:r>
      <w:r w:rsidR="00C2709A" w:rsidRPr="00511D7C">
        <w:rPr>
          <w:sz w:val="30"/>
          <w:szCs w:val="30"/>
        </w:rPr>
        <w:t>а</w:t>
      </w:r>
      <w:r w:rsidR="00C2709A" w:rsidRPr="00511D7C">
        <w:rPr>
          <w:sz w:val="30"/>
          <w:szCs w:val="30"/>
        </w:rPr>
        <w:t>ется юридическим лицом;</w:t>
      </w:r>
    </w:p>
    <w:p w14:paraId="0CCDEA66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фамилия, имя и (при наличии) отчество представителя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аявителя и реквизиты документа, п</w:t>
      </w:r>
      <w:r w:rsidR="00511D7C">
        <w:rPr>
          <w:sz w:val="30"/>
          <w:szCs w:val="30"/>
        </w:rPr>
        <w:t>одтверждающего его полномочия, –</w:t>
      </w:r>
      <w:r w:rsidRPr="00511D7C">
        <w:rPr>
          <w:sz w:val="30"/>
          <w:szCs w:val="30"/>
        </w:rPr>
        <w:t xml:space="preserve"> в случае, если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 xml:space="preserve">аявление подается представителем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аявителя;</w:t>
      </w:r>
    </w:p>
    <w:p w14:paraId="0CCDEA67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почтовый адрес, адрес электронной почты, номер телефона для связи с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 xml:space="preserve">аявителем или представителем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аявителя;</w:t>
      </w:r>
    </w:p>
    <w:p w14:paraId="0CCDEA68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14:paraId="0CCDEA69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кадастровый номер земельного участка </w:t>
      </w:r>
      <w:r w:rsid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в случае, если планир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ется использование всего земельного участка или его части;</w:t>
      </w:r>
    </w:p>
    <w:p w14:paraId="0CCDEA6A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срок использования земель или земельного участка (в пределах сроков, установленных пунктом 1 статьи 39.34 Земельного кодекса Ро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сийской Федерации);</w:t>
      </w:r>
    </w:p>
    <w:p w14:paraId="0CCDEA6B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информация о необходимости осуществления рубок деревьев, к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старников, расположенных в границах земельного участка, части з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мельного участка или земель из состава земель промышленности, эне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</w:t>
      </w:r>
      <w:r w:rsidR="00511D7C">
        <w:rPr>
          <w:sz w:val="30"/>
          <w:szCs w:val="30"/>
        </w:rPr>
        <w:t xml:space="preserve">ении которых подано </w:t>
      </w:r>
      <w:r w:rsidR="00A120DF">
        <w:rPr>
          <w:sz w:val="30"/>
          <w:szCs w:val="30"/>
        </w:rPr>
        <w:t>З</w:t>
      </w:r>
      <w:r w:rsidR="00511D7C">
        <w:rPr>
          <w:sz w:val="30"/>
          <w:szCs w:val="30"/>
        </w:rPr>
        <w:t>аявление, –</w:t>
      </w:r>
      <w:r w:rsidRPr="00511D7C">
        <w:rPr>
          <w:sz w:val="30"/>
          <w:szCs w:val="30"/>
        </w:rPr>
        <w:t xml:space="preserve"> в случае такой необходимости</w:t>
      </w:r>
      <w:r w:rsidR="00FF7460" w:rsidRPr="00511D7C">
        <w:rPr>
          <w:sz w:val="30"/>
          <w:szCs w:val="30"/>
        </w:rPr>
        <w:t>;</w:t>
      </w:r>
    </w:p>
    <w:p w14:paraId="0CCDEA6C" w14:textId="77777777" w:rsidR="00044A04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способ получения Р</w:t>
      </w:r>
      <w:r w:rsidR="00044A04" w:rsidRPr="00511D7C">
        <w:rPr>
          <w:sz w:val="30"/>
          <w:szCs w:val="30"/>
        </w:rPr>
        <w:t xml:space="preserve">азрешения (почтовым отправлением либо </w:t>
      </w:r>
      <w:r w:rsidR="00A120DF">
        <w:rPr>
          <w:sz w:val="30"/>
          <w:szCs w:val="30"/>
        </w:rPr>
        <w:t xml:space="preserve">                 </w:t>
      </w:r>
      <w:r w:rsidR="00044A04" w:rsidRPr="00511D7C">
        <w:rPr>
          <w:sz w:val="30"/>
          <w:szCs w:val="30"/>
        </w:rPr>
        <w:t xml:space="preserve">в форме электронного </w:t>
      </w:r>
      <w:r w:rsidRPr="00511D7C">
        <w:rPr>
          <w:sz w:val="30"/>
          <w:szCs w:val="30"/>
        </w:rPr>
        <w:t xml:space="preserve">документа) или </w:t>
      </w:r>
      <w:r w:rsidR="003102FB" w:rsidRPr="00511D7C">
        <w:rPr>
          <w:sz w:val="30"/>
          <w:szCs w:val="30"/>
        </w:rPr>
        <w:t xml:space="preserve">решения об </w:t>
      </w:r>
      <w:r w:rsidRPr="00511D7C">
        <w:rPr>
          <w:sz w:val="30"/>
          <w:szCs w:val="30"/>
        </w:rPr>
        <w:t>отказ</w:t>
      </w:r>
      <w:r w:rsidR="003102FB"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 в выдаче Р</w:t>
      </w:r>
      <w:r w:rsidR="00044A04" w:rsidRPr="00511D7C">
        <w:rPr>
          <w:sz w:val="30"/>
          <w:szCs w:val="30"/>
        </w:rPr>
        <w:t>а</w:t>
      </w:r>
      <w:r w:rsidR="00044A04" w:rsidRPr="00511D7C">
        <w:rPr>
          <w:sz w:val="30"/>
          <w:szCs w:val="30"/>
        </w:rPr>
        <w:t>з</w:t>
      </w:r>
      <w:r w:rsidR="00044A04" w:rsidRPr="00511D7C">
        <w:rPr>
          <w:sz w:val="30"/>
          <w:szCs w:val="30"/>
        </w:rPr>
        <w:t>решения.</w:t>
      </w:r>
    </w:p>
    <w:p w14:paraId="0CCDEA6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4</w:t>
      </w:r>
      <w:r w:rsidRPr="00511D7C">
        <w:rPr>
          <w:sz w:val="30"/>
          <w:szCs w:val="30"/>
        </w:rPr>
        <w:t>. Основания для отказа в приеме документов, необходимых для предоставления Муниципальной услуги, отсутствуют.</w:t>
      </w:r>
    </w:p>
    <w:p w14:paraId="0CCDEA6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bookmarkStart w:id="5" w:name="P142"/>
      <w:bookmarkEnd w:id="5"/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5</w:t>
      </w:r>
      <w:r w:rsidRPr="00511D7C">
        <w:rPr>
          <w:sz w:val="30"/>
          <w:szCs w:val="30"/>
        </w:rPr>
        <w:t>. Основания для приостановления предоставления Муниципал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ной услуги или отказа в предоставлении Муниципальной услуги.</w:t>
      </w:r>
    </w:p>
    <w:p w14:paraId="0CCDEA6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0CCDEA70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Основания для отказа в предоставлении </w:t>
      </w:r>
      <w:r w:rsidR="00C429E3" w:rsidRPr="00511D7C">
        <w:rPr>
          <w:sz w:val="30"/>
          <w:szCs w:val="30"/>
        </w:rPr>
        <w:t>М</w:t>
      </w:r>
      <w:r w:rsidRPr="00511D7C">
        <w:rPr>
          <w:sz w:val="30"/>
          <w:szCs w:val="30"/>
        </w:rPr>
        <w:t>униципальной услуги:</w:t>
      </w:r>
    </w:p>
    <w:p w14:paraId="0CCDEA71" w14:textId="77777777" w:rsidR="00C2709A" w:rsidRPr="00511D7C" w:rsidRDefault="00A120DF" w:rsidP="00511D7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2709A" w:rsidRPr="00511D7C">
        <w:rPr>
          <w:sz w:val="30"/>
          <w:szCs w:val="30"/>
        </w:rPr>
        <w:t>аявление подано с нарушением требований, установленных пун</w:t>
      </w:r>
      <w:r w:rsidR="00C2709A" w:rsidRPr="00511D7C">
        <w:rPr>
          <w:sz w:val="30"/>
          <w:szCs w:val="30"/>
        </w:rPr>
        <w:t>к</w:t>
      </w:r>
      <w:r w:rsidR="00C2709A" w:rsidRPr="00511D7C">
        <w:rPr>
          <w:sz w:val="30"/>
          <w:szCs w:val="30"/>
        </w:rPr>
        <w:lastRenderedPageBreak/>
        <w:t>тами</w:t>
      </w:r>
      <w:r w:rsidR="001F2C6A" w:rsidRPr="00511D7C">
        <w:rPr>
          <w:sz w:val="30"/>
          <w:szCs w:val="30"/>
        </w:rPr>
        <w:t xml:space="preserve"> </w:t>
      </w:r>
      <w:r w:rsidR="0057419E" w:rsidRPr="00511D7C">
        <w:rPr>
          <w:sz w:val="30"/>
          <w:szCs w:val="30"/>
        </w:rPr>
        <w:t>12</w:t>
      </w:r>
      <w:r>
        <w:rPr>
          <w:sz w:val="30"/>
          <w:szCs w:val="30"/>
        </w:rPr>
        <w:t>,</w:t>
      </w:r>
      <w:r w:rsidR="00C2709A" w:rsidRPr="00511D7C">
        <w:rPr>
          <w:sz w:val="30"/>
          <w:szCs w:val="30"/>
        </w:rPr>
        <w:t xml:space="preserve"> </w:t>
      </w:r>
      <w:r w:rsidR="0057419E" w:rsidRPr="00511D7C">
        <w:rPr>
          <w:sz w:val="30"/>
          <w:szCs w:val="30"/>
        </w:rPr>
        <w:t>13</w:t>
      </w:r>
      <w:r w:rsidR="00C2709A" w:rsidRPr="00511D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настоящего </w:t>
      </w:r>
      <w:r w:rsidR="00C2709A" w:rsidRPr="00511D7C">
        <w:rPr>
          <w:sz w:val="30"/>
          <w:szCs w:val="30"/>
        </w:rPr>
        <w:t>Регламента;</w:t>
      </w:r>
    </w:p>
    <w:p w14:paraId="0CCDEA72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</w:t>
      </w:r>
      <w:r w:rsidR="00A120DF">
        <w:rPr>
          <w:sz w:val="30"/>
          <w:szCs w:val="30"/>
        </w:rPr>
        <w:t>З</w:t>
      </w:r>
      <w:r w:rsidRPr="00511D7C">
        <w:rPr>
          <w:sz w:val="30"/>
          <w:szCs w:val="30"/>
        </w:rPr>
        <w:t>аявлении указаны цели использования земель или земельного участка или объекты, предполагаемые к размещению, не предусмотре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>ные пунктом 1 статьи 39.34 Земельного кодекса Российской Федерации;</w:t>
      </w:r>
    </w:p>
    <w:p w14:paraId="0CCDEA73" w14:textId="77777777" w:rsidR="00C2709A" w:rsidRPr="00511D7C" w:rsidRDefault="00C2709A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земельный участок, на использование которого испрашивается </w:t>
      </w:r>
      <w:r w:rsidR="00B50CC2"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азрешение, предоставлен физическому или юридическому лицу.</w:t>
      </w:r>
    </w:p>
    <w:p w14:paraId="0CCDEA74" w14:textId="77777777" w:rsidR="00044A04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6</w:t>
      </w:r>
      <w:r w:rsidRPr="00511D7C">
        <w:rPr>
          <w:sz w:val="30"/>
          <w:szCs w:val="30"/>
        </w:rPr>
        <w:t>. Предоставление Муниципальной услуги осуществляется бе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платно.</w:t>
      </w:r>
    </w:p>
    <w:p w14:paraId="0CCDEA75" w14:textId="77777777" w:rsidR="00511D7C" w:rsidRPr="00511D7C" w:rsidRDefault="00511D7C" w:rsidP="00511D7C">
      <w:pPr>
        <w:pStyle w:val="ConsPlusNormal"/>
        <w:ind w:firstLine="709"/>
        <w:jc w:val="both"/>
        <w:rPr>
          <w:sz w:val="30"/>
          <w:szCs w:val="30"/>
        </w:rPr>
      </w:pPr>
    </w:p>
    <w:p w14:paraId="0CCDEA76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7</w:t>
      </w:r>
      <w:r w:rsidRPr="00511D7C">
        <w:rPr>
          <w:sz w:val="30"/>
          <w:szCs w:val="30"/>
        </w:rPr>
        <w:t>. При подаче и получении документов используется система электронной очереди. Один талон электронной очереди соответствует одному Заявлению. Максимальный срок ожидания в очереди при под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че и получении документов составляет 15 минут.</w:t>
      </w:r>
    </w:p>
    <w:p w14:paraId="0CCDEA77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8</w:t>
      </w:r>
      <w:r w:rsidRPr="00511D7C">
        <w:rPr>
          <w:sz w:val="30"/>
          <w:szCs w:val="30"/>
        </w:rPr>
        <w:t>. Срок регистрации Заявления:</w:t>
      </w:r>
    </w:p>
    <w:p w14:paraId="0CCDEA78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при подаче лично сот</w:t>
      </w:r>
      <w:r w:rsidR="00A120DF">
        <w:rPr>
          <w:sz w:val="30"/>
          <w:szCs w:val="30"/>
        </w:rPr>
        <w:t xml:space="preserve">руднику отдела организационной </w:t>
      </w:r>
      <w:r w:rsidRPr="00511D7C">
        <w:rPr>
          <w:sz w:val="30"/>
          <w:szCs w:val="30"/>
        </w:rPr>
        <w:t xml:space="preserve">работы </w:t>
      </w:r>
      <w:r w:rsidR="00A120DF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 xml:space="preserve">Департамента </w:t>
      </w:r>
      <w:r w:rsid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в течение 15 минут;</w:t>
      </w:r>
    </w:p>
    <w:p w14:paraId="0CCDEA79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при получении посредством почтовой связи или в форме эле</w:t>
      </w:r>
      <w:r w:rsidRPr="00511D7C">
        <w:rPr>
          <w:sz w:val="30"/>
          <w:szCs w:val="30"/>
        </w:rPr>
        <w:t>к</w:t>
      </w:r>
      <w:r w:rsidRPr="00511D7C">
        <w:rPr>
          <w:sz w:val="30"/>
          <w:szCs w:val="30"/>
        </w:rPr>
        <w:t xml:space="preserve">тронного документа </w:t>
      </w:r>
      <w:r w:rsidR="00511D7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не позднее окончания рабочего дня, в течение к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торого Заявление было получено.</w:t>
      </w:r>
    </w:p>
    <w:p w14:paraId="0CCDEA7A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</w:t>
      </w:r>
      <w:r w:rsidR="0057419E" w:rsidRPr="00511D7C">
        <w:rPr>
          <w:sz w:val="30"/>
          <w:szCs w:val="30"/>
        </w:rPr>
        <w:t>9</w:t>
      </w:r>
      <w:r w:rsidRPr="00511D7C">
        <w:rPr>
          <w:sz w:val="30"/>
          <w:szCs w:val="30"/>
        </w:rPr>
        <w:t>. Помещения, в которых предоставляется Муниципальная усл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га, размещаются преимущественно на нижних этажах зданий</w:t>
      </w:r>
      <w:r w:rsidR="00710852" w:rsidRPr="00511D7C">
        <w:rPr>
          <w:sz w:val="30"/>
          <w:szCs w:val="30"/>
        </w:rPr>
        <w:t>.</w:t>
      </w:r>
    </w:p>
    <w:p w14:paraId="0CCDEA7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Для инвалидов должны обеспечиваться:</w:t>
      </w:r>
    </w:p>
    <w:p w14:paraId="0CCDEA7C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условия для беспрепятственного доступа в помещение Департ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мента;</w:t>
      </w:r>
    </w:p>
    <w:p w14:paraId="0CCDEA7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0CCDEA7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Специалисты Департамента, на которых решением руководителя Департамента возложена обязанность, оказывают инвалидам помощь </w:t>
      </w:r>
      <w:r w:rsidR="00A120DF">
        <w:rPr>
          <w:sz w:val="30"/>
          <w:szCs w:val="30"/>
        </w:rPr>
        <w:t xml:space="preserve">               </w:t>
      </w:r>
      <w:r w:rsidRPr="00511D7C">
        <w:rPr>
          <w:sz w:val="30"/>
          <w:szCs w:val="30"/>
        </w:rPr>
        <w:t>в преодолении барьеров, мешающих получению ими информации</w:t>
      </w:r>
      <w:r w:rsidR="00A120DF">
        <w:rPr>
          <w:sz w:val="30"/>
          <w:szCs w:val="30"/>
        </w:rPr>
        <w:t xml:space="preserve">                  </w:t>
      </w:r>
      <w:r w:rsidRPr="00511D7C">
        <w:rPr>
          <w:sz w:val="30"/>
          <w:szCs w:val="30"/>
        </w:rPr>
        <w:t xml:space="preserve"> о Муниципальной услуге наравне с другими лицами.</w:t>
      </w:r>
    </w:p>
    <w:p w14:paraId="0CCDEA7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Для приема граждан, обратившихся за получением Муниципал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ной услуги, выделяются отдельные помещения, снабженные соотве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511D7C">
        <w:rPr>
          <w:sz w:val="30"/>
          <w:szCs w:val="30"/>
        </w:rPr>
        <w:t>и</w:t>
      </w:r>
      <w:r w:rsidR="0033612A">
        <w:rPr>
          <w:sz w:val="30"/>
          <w:szCs w:val="30"/>
        </w:rPr>
        <w:t>ми, заметными и понятными</w:t>
      </w:r>
      <w:r w:rsidRPr="00511D7C">
        <w:rPr>
          <w:sz w:val="30"/>
          <w:szCs w:val="30"/>
        </w:rPr>
        <w:t xml:space="preserve"> с дублированием необходимой для инв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лидов звуковой либо зрительной информацией или предоставлением текстовой и графической информации знаками, выполненными релье</w:t>
      </w:r>
      <w:r w:rsidRPr="00511D7C">
        <w:rPr>
          <w:sz w:val="30"/>
          <w:szCs w:val="30"/>
        </w:rPr>
        <w:t>ф</w:t>
      </w:r>
      <w:r w:rsidRPr="00511D7C">
        <w:rPr>
          <w:sz w:val="30"/>
          <w:szCs w:val="30"/>
        </w:rPr>
        <w:t>но-точечным шрифтом Брайля.</w:t>
      </w:r>
    </w:p>
    <w:p w14:paraId="0CCDEA80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Места для заполнения документов оборудуются стульями, стол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lastRenderedPageBreak/>
        <w:t>ми, обеспечиваются бланками Заявлений, раздаточными информацио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>ными материалами, письменными принадлежностями.</w:t>
      </w:r>
    </w:p>
    <w:p w14:paraId="0CCDEA81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Специалисты Департамента при необходимости оказывают инв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чения Муниципальной услуги действий.</w:t>
      </w:r>
    </w:p>
    <w:p w14:paraId="0CCDEA82" w14:textId="77777777" w:rsidR="00511D7C" w:rsidRDefault="00511D7C" w:rsidP="00511D7C">
      <w:pPr>
        <w:pStyle w:val="ConsPlusNormal"/>
        <w:ind w:firstLine="709"/>
        <w:jc w:val="both"/>
        <w:rPr>
          <w:sz w:val="30"/>
          <w:szCs w:val="30"/>
        </w:rPr>
      </w:pPr>
    </w:p>
    <w:p w14:paraId="0CCDEA83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Места ожидания предоставления Муниципальной услуги обор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дуются стульями, кресельными секциями или скамьями. В местах ож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дания предоставления Муниципальной услуги предусматриваются д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ступные места общественного пользования (туалеты).</w:t>
      </w:r>
    </w:p>
    <w:p w14:paraId="0CCDEA84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Места предоставления Муниципальной услуги оборудуются сре</w:t>
      </w:r>
      <w:r w:rsidRPr="00511D7C">
        <w:rPr>
          <w:sz w:val="30"/>
          <w:szCs w:val="30"/>
        </w:rPr>
        <w:t>д</w:t>
      </w:r>
      <w:r w:rsidRPr="00511D7C">
        <w:rPr>
          <w:sz w:val="30"/>
          <w:szCs w:val="30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мента.</w:t>
      </w:r>
    </w:p>
    <w:p w14:paraId="0CCDEA85" w14:textId="77777777" w:rsidR="00ED661B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При наличии на территории, прилегающей к местонахождению Департамента, </w:t>
      </w:r>
      <w:r w:rsidR="004351EF" w:rsidRPr="00511D7C">
        <w:rPr>
          <w:sz w:val="30"/>
          <w:szCs w:val="30"/>
        </w:rPr>
        <w:t xml:space="preserve">парковок общего пользования </w:t>
      </w:r>
      <w:r w:rsidRPr="00511D7C">
        <w:rPr>
          <w:sz w:val="30"/>
          <w:szCs w:val="30"/>
        </w:rPr>
        <w:t xml:space="preserve">выделяется не менее </w:t>
      </w:r>
      <w:r w:rsidR="00A120DF">
        <w:rPr>
          <w:sz w:val="30"/>
          <w:szCs w:val="30"/>
        </w:rPr>
        <w:t xml:space="preserve">                </w:t>
      </w:r>
      <w:r w:rsidRPr="00511D7C">
        <w:rPr>
          <w:sz w:val="30"/>
          <w:szCs w:val="30"/>
        </w:rPr>
        <w:t xml:space="preserve">10 процентов мест (но не менее одного места) для бесплатной парковки </w:t>
      </w:r>
      <w:r w:rsidR="004351EF" w:rsidRPr="00511D7C">
        <w:rPr>
          <w:sz w:val="30"/>
          <w:szCs w:val="30"/>
        </w:rPr>
        <w:t>предусмотренных федеральным законодательством транспортных средств, управляемых инвалидами</w:t>
      </w:r>
      <w:r w:rsidRPr="00511D7C">
        <w:rPr>
          <w:sz w:val="30"/>
          <w:szCs w:val="30"/>
        </w:rPr>
        <w:t>, и транспортных средств, перевоз</w:t>
      </w:r>
      <w:r w:rsidRPr="00511D7C">
        <w:rPr>
          <w:sz w:val="30"/>
          <w:szCs w:val="30"/>
        </w:rPr>
        <w:t>я</w:t>
      </w:r>
      <w:r w:rsidRPr="00511D7C">
        <w:rPr>
          <w:sz w:val="30"/>
          <w:szCs w:val="30"/>
        </w:rPr>
        <w:t>щих таких инвалидов и (или) детей-инвалидов. Указанные места для парковки</w:t>
      </w:r>
      <w:r w:rsidR="00C33927" w:rsidRPr="00511D7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>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0CCDEA86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 Департаменте обеспечивается:</w:t>
      </w:r>
    </w:p>
    <w:p w14:paraId="0CCDEA87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допуск на </w:t>
      </w:r>
      <w:r w:rsidR="00710852"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бъект сурдопереводчика, тифлосурдопереводчика;</w:t>
      </w:r>
    </w:p>
    <w:p w14:paraId="0CCDEA88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сопровождение инвалидов, имеющих стойкие нарушения функции зрения и самостоятельного передвижения, по Департаменту;</w:t>
      </w:r>
    </w:p>
    <w:p w14:paraId="0CCDEA89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допуск собаки-проводника при наличии документа, подтвержд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CCDEA8A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предоставление инвалидам по слуху услуги с использованием ру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0CCDEA8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Услуги диспетчерской службы для инвалидов по слуху предоста</w:t>
      </w:r>
      <w:r w:rsidRPr="00511D7C">
        <w:rPr>
          <w:sz w:val="30"/>
          <w:szCs w:val="30"/>
        </w:rPr>
        <w:t>в</w:t>
      </w:r>
      <w:r w:rsidRPr="00511D7C">
        <w:rPr>
          <w:sz w:val="30"/>
          <w:szCs w:val="30"/>
        </w:rPr>
        <w:lastRenderedPageBreak/>
        <w:t>ляет оператор-сурдопереводчик Красноярского регионального отдел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ния Общероссийской общественной организации инвалидов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Всеро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сийское общество глухих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, который располагается по адресу: г. Красн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ярск, ул. Карла Маркса, д. 40 (второй этаж).</w:t>
      </w:r>
    </w:p>
    <w:p w14:paraId="0CCDEA8C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Режим работы: ежедневно с 09:00 до 18:00 (кроме выходных </w:t>
      </w:r>
      <w:r w:rsidR="00A120DF">
        <w:rPr>
          <w:sz w:val="30"/>
          <w:szCs w:val="30"/>
        </w:rPr>
        <w:t xml:space="preserve">                      </w:t>
      </w:r>
      <w:r w:rsidRPr="00511D7C">
        <w:rPr>
          <w:sz w:val="30"/>
          <w:szCs w:val="30"/>
        </w:rPr>
        <w:t>и праздничных дней).</w:t>
      </w:r>
    </w:p>
    <w:p w14:paraId="0CCDEA8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Телефон/факс: 8 (391) 227-55-44.</w:t>
      </w:r>
    </w:p>
    <w:p w14:paraId="0CCDEA8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Мобильный телефон (SMS): 8-965-900-57-26.</w:t>
      </w:r>
    </w:p>
    <w:p w14:paraId="0CCDEA8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  <w:lang w:val="en-US"/>
        </w:rPr>
      </w:pPr>
      <w:r w:rsidRPr="00511D7C">
        <w:rPr>
          <w:sz w:val="30"/>
          <w:szCs w:val="30"/>
          <w:lang w:val="en-US"/>
        </w:rPr>
        <w:t>E-mail: kraivog@mail.ru.</w:t>
      </w:r>
    </w:p>
    <w:p w14:paraId="0CCDEA90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Skype: kraivog.</w:t>
      </w:r>
    </w:p>
    <w:p w14:paraId="0CCDEA91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ooVoo: kraivog.</w:t>
      </w:r>
    </w:p>
    <w:p w14:paraId="0CCDEA92" w14:textId="77777777" w:rsidR="00044A04" w:rsidRPr="00511D7C" w:rsidRDefault="0057419E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20</w:t>
      </w:r>
      <w:r w:rsidR="00044A04" w:rsidRPr="00511D7C">
        <w:rPr>
          <w:sz w:val="30"/>
          <w:szCs w:val="30"/>
        </w:rPr>
        <w:t>. На информационных стендах размещается следующая инфо</w:t>
      </w:r>
      <w:r w:rsidR="00044A04" w:rsidRPr="00511D7C">
        <w:rPr>
          <w:sz w:val="30"/>
          <w:szCs w:val="30"/>
        </w:rPr>
        <w:t>р</w:t>
      </w:r>
      <w:r w:rsidR="00044A04" w:rsidRPr="00511D7C">
        <w:rPr>
          <w:sz w:val="30"/>
          <w:szCs w:val="30"/>
        </w:rPr>
        <w:t>мация:</w:t>
      </w:r>
    </w:p>
    <w:p w14:paraId="0CCDEA93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режим работы Департамента;</w:t>
      </w:r>
    </w:p>
    <w:p w14:paraId="0CCDEA94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справочные телефоны Департамента;</w:t>
      </w:r>
    </w:p>
    <w:p w14:paraId="0CCDEA95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форма Заявления и перечень документов, необходимых для пол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чения Муниципальной услуги;</w:t>
      </w:r>
    </w:p>
    <w:p w14:paraId="0CCDEA96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пальной услуги;</w:t>
      </w:r>
    </w:p>
    <w:p w14:paraId="0CCDEA97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описание процедуры исполнения Муниципальной услуги;</w:t>
      </w:r>
    </w:p>
    <w:p w14:paraId="0CCDEA98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порядок и сроки предоставления Муниципальной услуги;</w:t>
      </w:r>
    </w:p>
    <w:p w14:paraId="0CCDEA99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порядок обжалования решений, действий или бездействия дол</w:t>
      </w:r>
      <w:r w:rsidRPr="00511D7C">
        <w:rPr>
          <w:sz w:val="30"/>
          <w:szCs w:val="30"/>
        </w:rPr>
        <w:t>ж</w:t>
      </w:r>
      <w:r w:rsidRPr="00511D7C">
        <w:rPr>
          <w:sz w:val="30"/>
          <w:szCs w:val="30"/>
        </w:rPr>
        <w:t>ностных лиц, предоставляющих Муниципальную услугу;</w:t>
      </w:r>
    </w:p>
    <w:p w14:paraId="0CCDEA9A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образец заполнения Заявления.</w:t>
      </w:r>
    </w:p>
    <w:p w14:paraId="0CCDEA9B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</w:t>
      </w:r>
      <w:r w:rsidR="0057419E" w:rsidRPr="00511D7C">
        <w:rPr>
          <w:sz w:val="30"/>
          <w:szCs w:val="30"/>
        </w:rPr>
        <w:t>1</w:t>
      </w:r>
      <w:r w:rsidRPr="00511D7C">
        <w:rPr>
          <w:sz w:val="30"/>
          <w:szCs w:val="30"/>
        </w:rPr>
        <w:t>. Показатели доступности и качества Муниципальной услуги.</w:t>
      </w:r>
    </w:p>
    <w:p w14:paraId="0CCDEA9C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Показателями доступности Муниципальной услуги являются:</w:t>
      </w:r>
    </w:p>
    <w:p w14:paraId="0CCDEA9D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создание условий для беспрепятственного доступа в помещение Департамента маломобильных групп населения;</w:t>
      </w:r>
    </w:p>
    <w:p w14:paraId="0CCDEA9E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возможность подачи Заявления и получения сведений о ходе ра</w:t>
      </w:r>
      <w:r w:rsidRPr="00511D7C">
        <w:rPr>
          <w:sz w:val="30"/>
          <w:szCs w:val="30"/>
        </w:rPr>
        <w:t>с</w:t>
      </w:r>
      <w:r w:rsidRPr="00511D7C">
        <w:rPr>
          <w:sz w:val="30"/>
          <w:szCs w:val="30"/>
        </w:rPr>
        <w:t>смотрения Заявления в электронном виде.</w:t>
      </w:r>
    </w:p>
    <w:p w14:paraId="0CCDEA9F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Показателями качества Муниципальной услуги являются:</w:t>
      </w:r>
    </w:p>
    <w:p w14:paraId="0CCDEAA0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0CCDEAA1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соблюдение срока предоставления Муниципальной услуги;</w:t>
      </w:r>
    </w:p>
    <w:p w14:paraId="0CCDEAA2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доля обращений за предоставлением Муниципальной услуги, в 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ношении которых осуществлено досудебное обжалование действий Д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партамента и должностных лиц при предоставлении Муниципальной услуги, в общем количестве обращений за услугой;</w:t>
      </w:r>
    </w:p>
    <w:p w14:paraId="0CCDEAA3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доля обращений за предоставлением Муниципальной услуги, в 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ношении которых судом принято решение о неправомерности действий Департамента при предоставлении Муниципальной услуги, в общем к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lastRenderedPageBreak/>
        <w:t>личестве обращений за услугой;</w:t>
      </w:r>
    </w:p>
    <w:p w14:paraId="0CCDEAA4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соблюдение сроков регистрации Заявлений.</w:t>
      </w:r>
    </w:p>
    <w:p w14:paraId="0CCDEAA5" w14:textId="77777777" w:rsidR="00044A04" w:rsidRPr="00511D7C" w:rsidRDefault="00AB00E8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hyperlink w:anchor="P529" w:history="1">
        <w:r w:rsidR="00044A04" w:rsidRPr="00511D7C">
          <w:rPr>
            <w:sz w:val="30"/>
            <w:szCs w:val="30"/>
          </w:rPr>
          <w:t>Методика</w:t>
        </w:r>
      </w:hyperlink>
      <w:r w:rsidR="00044A04" w:rsidRPr="00511D7C">
        <w:rPr>
          <w:sz w:val="30"/>
          <w:szCs w:val="30"/>
        </w:rPr>
        <w:t xml:space="preserve"> расчета и критерии оценки показателей качества пре</w:t>
      </w:r>
      <w:r w:rsidR="00A120DF">
        <w:rPr>
          <w:sz w:val="30"/>
          <w:szCs w:val="30"/>
        </w:rPr>
        <w:t>-</w:t>
      </w:r>
      <w:r w:rsidR="00044A04" w:rsidRPr="00511D7C">
        <w:rPr>
          <w:sz w:val="30"/>
          <w:szCs w:val="30"/>
        </w:rPr>
        <w:t xml:space="preserve">доставления Муниципальной услуги представлены в приложении 3 </w:t>
      </w:r>
      <w:r w:rsidR="00A120DF">
        <w:rPr>
          <w:sz w:val="30"/>
          <w:szCs w:val="30"/>
        </w:rPr>
        <w:t xml:space="preserve">                </w:t>
      </w:r>
      <w:r w:rsidR="00044A04" w:rsidRPr="00511D7C">
        <w:rPr>
          <w:sz w:val="30"/>
          <w:szCs w:val="30"/>
        </w:rPr>
        <w:t>к настоящему Регламенту.</w:t>
      </w:r>
    </w:p>
    <w:p w14:paraId="0CCDEAA6" w14:textId="77777777" w:rsidR="0007544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</w:t>
      </w:r>
      <w:r w:rsidR="0057419E" w:rsidRPr="00511D7C">
        <w:rPr>
          <w:sz w:val="30"/>
          <w:szCs w:val="30"/>
        </w:rPr>
        <w:t>2</w:t>
      </w:r>
      <w:r w:rsidRPr="00511D7C">
        <w:rPr>
          <w:sz w:val="30"/>
          <w:szCs w:val="30"/>
        </w:rPr>
        <w:t>. Особенности предоставления Муниципальной услуги в эле</w:t>
      </w:r>
      <w:r w:rsidRPr="00511D7C">
        <w:rPr>
          <w:sz w:val="30"/>
          <w:szCs w:val="30"/>
        </w:rPr>
        <w:t>к</w:t>
      </w:r>
      <w:r w:rsidRPr="00511D7C">
        <w:rPr>
          <w:sz w:val="30"/>
          <w:szCs w:val="30"/>
        </w:rPr>
        <w:t>тронной форме</w:t>
      </w:r>
      <w:r w:rsidR="00075444" w:rsidRPr="00511D7C">
        <w:rPr>
          <w:sz w:val="30"/>
          <w:szCs w:val="30"/>
        </w:rPr>
        <w:t xml:space="preserve"> и в МФЦ.</w:t>
      </w:r>
    </w:p>
    <w:p w14:paraId="0CCDEAA7" w14:textId="77777777" w:rsidR="00044A04" w:rsidRPr="00511D7C" w:rsidRDefault="00075444" w:rsidP="00A120DF">
      <w:pPr>
        <w:suppressAutoHyphens w:val="0"/>
        <w:autoSpaceDE w:val="0"/>
        <w:autoSpaceDN w:val="0"/>
        <w:adjustRightInd w:val="0"/>
        <w:spacing w:line="235" w:lineRule="auto"/>
        <w:rPr>
          <w:sz w:val="30"/>
          <w:szCs w:val="30"/>
          <w:lang w:eastAsia="en-US"/>
        </w:rPr>
      </w:pPr>
      <w:r w:rsidRPr="00511D7C">
        <w:rPr>
          <w:sz w:val="30"/>
          <w:szCs w:val="30"/>
          <w:lang w:eastAsia="en-US"/>
        </w:rPr>
        <w:t>В электронном виде Заявителю обеспечивается</w:t>
      </w:r>
      <w:r w:rsidR="00044A04" w:rsidRPr="00511D7C">
        <w:rPr>
          <w:sz w:val="30"/>
          <w:szCs w:val="30"/>
        </w:rPr>
        <w:t>:</w:t>
      </w:r>
    </w:p>
    <w:p w14:paraId="0CCDEAA8" w14:textId="77777777" w:rsidR="00044A04" w:rsidRPr="00511D7C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получение информации о порядке и сроках предоставления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ципальной услуги на </w:t>
      </w:r>
      <w:r w:rsidR="00A120DF">
        <w:rPr>
          <w:sz w:val="30"/>
          <w:szCs w:val="30"/>
        </w:rPr>
        <w:t>е</w:t>
      </w:r>
      <w:r w:rsidRPr="00511D7C">
        <w:rPr>
          <w:sz w:val="30"/>
          <w:szCs w:val="30"/>
        </w:rPr>
        <w:t>дином портале государственных и муниципал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 xml:space="preserve">ных услуг, </w:t>
      </w:r>
      <w:r w:rsidR="00075444" w:rsidRPr="00511D7C">
        <w:rPr>
          <w:sz w:val="30"/>
          <w:szCs w:val="30"/>
        </w:rPr>
        <w:t xml:space="preserve">региональном портале </w:t>
      </w:r>
      <w:r w:rsidR="00075444" w:rsidRPr="00511D7C">
        <w:rPr>
          <w:sz w:val="30"/>
          <w:szCs w:val="30"/>
          <w:lang w:eastAsia="en-US"/>
        </w:rPr>
        <w:t>государственных и муниципальных услуг Красноярского края</w:t>
      </w:r>
      <w:r w:rsidRPr="00511D7C">
        <w:rPr>
          <w:sz w:val="30"/>
          <w:szCs w:val="30"/>
        </w:rPr>
        <w:t>, Сайте;</w:t>
      </w:r>
    </w:p>
    <w:p w14:paraId="0CCDEAA9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запись на прием для подачи запроса на предоставление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пальной услуги 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Личный кабинет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 на Сайте;</w:t>
      </w:r>
    </w:p>
    <w:p w14:paraId="0CCDEAAA" w14:textId="14A8F88F" w:rsidR="00075444" w:rsidRPr="00511D7C" w:rsidRDefault="00075444" w:rsidP="00511D7C">
      <w:pPr>
        <w:pStyle w:val="ConsPlusNormal"/>
        <w:ind w:firstLine="709"/>
        <w:jc w:val="both"/>
        <w:rPr>
          <w:sz w:val="30"/>
          <w:szCs w:val="30"/>
          <w:lang w:eastAsia="en-US"/>
        </w:rPr>
      </w:pPr>
      <w:r w:rsidRPr="00511D7C">
        <w:rPr>
          <w:sz w:val="30"/>
          <w:szCs w:val="30"/>
          <w:lang w:eastAsia="en-US"/>
        </w:rPr>
        <w:t xml:space="preserve">формирование запроса на предоставление Муниципальной услуги на Сайте в разделе </w:t>
      </w:r>
      <w:r w:rsidR="00A120DF">
        <w:rPr>
          <w:sz w:val="30"/>
          <w:szCs w:val="30"/>
          <w:lang w:eastAsia="en-US"/>
        </w:rPr>
        <w:t>«</w:t>
      </w:r>
      <w:r w:rsidRPr="00511D7C">
        <w:rPr>
          <w:sz w:val="30"/>
          <w:szCs w:val="30"/>
        </w:rPr>
        <w:t>Муниципальные</w:t>
      </w:r>
      <w:r w:rsidRPr="00511D7C">
        <w:rPr>
          <w:sz w:val="30"/>
          <w:szCs w:val="30"/>
          <w:lang w:eastAsia="en-US"/>
        </w:rPr>
        <w:t xml:space="preserve"> услуги</w:t>
      </w:r>
      <w:r w:rsidR="00AB00E8" w:rsidRPr="00AB00E8">
        <w:rPr>
          <w:sz w:val="30"/>
          <w:szCs w:val="30"/>
        </w:rPr>
        <w:t xml:space="preserve"> </w:t>
      </w:r>
      <w:r w:rsidR="00AB00E8" w:rsidRPr="00174E15">
        <w:rPr>
          <w:sz w:val="30"/>
          <w:szCs w:val="30"/>
        </w:rPr>
        <w:t xml:space="preserve">на </w:t>
      </w:r>
      <w:r w:rsidR="00AB00E8">
        <w:rPr>
          <w:sz w:val="30"/>
          <w:szCs w:val="30"/>
        </w:rPr>
        <w:t>Е</w:t>
      </w:r>
      <w:r w:rsidR="00AB00E8" w:rsidRPr="00174E15">
        <w:rPr>
          <w:sz w:val="30"/>
          <w:szCs w:val="30"/>
        </w:rPr>
        <w:t>дином портале гос</w:t>
      </w:r>
      <w:r w:rsidR="00AB00E8" w:rsidRPr="00174E15">
        <w:rPr>
          <w:sz w:val="30"/>
          <w:szCs w:val="30"/>
        </w:rPr>
        <w:t>у</w:t>
      </w:r>
      <w:r w:rsidR="00AB00E8" w:rsidRPr="00174E15">
        <w:rPr>
          <w:sz w:val="30"/>
          <w:szCs w:val="30"/>
        </w:rPr>
        <w:t>дарственных и муниципальных услуг</w:t>
      </w:r>
      <w:r w:rsidR="00AB00E8" w:rsidRPr="00511D7C">
        <w:rPr>
          <w:sz w:val="30"/>
          <w:szCs w:val="30"/>
          <w:lang w:eastAsia="en-US"/>
        </w:rPr>
        <w:t xml:space="preserve"> </w:t>
      </w:r>
      <w:r w:rsidRPr="00511D7C">
        <w:rPr>
          <w:sz w:val="30"/>
          <w:szCs w:val="30"/>
          <w:lang w:eastAsia="en-US"/>
        </w:rPr>
        <w:t>/Реестр муниципальных услуг</w:t>
      </w:r>
      <w:r w:rsidR="00A120DF">
        <w:rPr>
          <w:sz w:val="30"/>
          <w:szCs w:val="30"/>
          <w:lang w:eastAsia="en-US"/>
        </w:rPr>
        <w:t>»</w:t>
      </w:r>
      <w:r w:rsidRPr="00511D7C">
        <w:rPr>
          <w:sz w:val="30"/>
          <w:szCs w:val="30"/>
          <w:lang w:eastAsia="en-US"/>
        </w:rPr>
        <w:t>;</w:t>
      </w:r>
    </w:p>
    <w:p w14:paraId="0CCDEAA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прием и регистрация запроса и иных документов, необходимых для предоставления Муниципальной услуги, в системе электронного документооборота администрации города;</w:t>
      </w:r>
    </w:p>
    <w:p w14:paraId="0CCDEAAC" w14:textId="74C84951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получение сведений о ходе выполнения запроса на предоставление Муниципальной услуги 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Личный кабинет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 на Сайте</w:t>
      </w:r>
      <w:r w:rsidR="00AB00E8">
        <w:rPr>
          <w:sz w:val="30"/>
          <w:szCs w:val="30"/>
        </w:rPr>
        <w:t>, на Е</w:t>
      </w:r>
      <w:r w:rsidR="00AB00E8" w:rsidRPr="00174E15">
        <w:rPr>
          <w:sz w:val="30"/>
          <w:szCs w:val="30"/>
        </w:rPr>
        <w:t>д</w:t>
      </w:r>
      <w:r w:rsidR="00AB00E8" w:rsidRPr="00174E15">
        <w:rPr>
          <w:sz w:val="30"/>
          <w:szCs w:val="30"/>
        </w:rPr>
        <w:t>и</w:t>
      </w:r>
      <w:r w:rsidR="00AB00E8" w:rsidRPr="00174E15">
        <w:rPr>
          <w:sz w:val="30"/>
          <w:szCs w:val="30"/>
        </w:rPr>
        <w:t>ном портале государственных и муниципальных услуг</w:t>
      </w:r>
      <w:r w:rsidRPr="00511D7C">
        <w:rPr>
          <w:sz w:val="30"/>
          <w:szCs w:val="30"/>
        </w:rPr>
        <w:t>;</w:t>
      </w:r>
    </w:p>
    <w:p w14:paraId="0CCDEAAD" w14:textId="3FE2A45D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получение результата предоставления Муниципальной услуги </w:t>
      </w:r>
      <w:r w:rsidR="00A120DF">
        <w:rPr>
          <w:sz w:val="30"/>
          <w:szCs w:val="30"/>
        </w:rPr>
        <w:t xml:space="preserve">                       </w:t>
      </w:r>
      <w:r w:rsidRPr="00511D7C">
        <w:rPr>
          <w:sz w:val="30"/>
          <w:szCs w:val="30"/>
        </w:rPr>
        <w:t xml:space="preserve">в разделе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Личный кабинет</w:t>
      </w:r>
      <w:r w:rsidR="009878E9" w:rsidRPr="00511D7C">
        <w:rPr>
          <w:sz w:val="30"/>
          <w:szCs w:val="30"/>
        </w:rPr>
        <w:t>»</w:t>
      </w:r>
      <w:r w:rsidR="00A120DF">
        <w:rPr>
          <w:sz w:val="30"/>
          <w:szCs w:val="30"/>
        </w:rPr>
        <w:t xml:space="preserve"> на </w:t>
      </w:r>
      <w:r w:rsidRPr="00511D7C">
        <w:rPr>
          <w:sz w:val="30"/>
          <w:szCs w:val="30"/>
        </w:rPr>
        <w:t>Сайте</w:t>
      </w:r>
      <w:r w:rsidR="00AB00E8">
        <w:rPr>
          <w:sz w:val="30"/>
          <w:szCs w:val="30"/>
        </w:rPr>
        <w:t>, на Е</w:t>
      </w:r>
      <w:r w:rsidR="00AB00E8" w:rsidRPr="00174E15">
        <w:rPr>
          <w:sz w:val="30"/>
          <w:szCs w:val="30"/>
        </w:rPr>
        <w:t>дином портале госуда</w:t>
      </w:r>
      <w:r w:rsidR="00AB00E8" w:rsidRPr="00174E15">
        <w:rPr>
          <w:sz w:val="30"/>
          <w:szCs w:val="30"/>
        </w:rPr>
        <w:t>р</w:t>
      </w:r>
      <w:r w:rsidR="00AB00E8" w:rsidRPr="00174E15">
        <w:rPr>
          <w:sz w:val="30"/>
          <w:szCs w:val="30"/>
        </w:rPr>
        <w:t>ственных и муниципальных услуг</w:t>
      </w:r>
      <w:r w:rsidRPr="00511D7C">
        <w:rPr>
          <w:sz w:val="30"/>
          <w:szCs w:val="30"/>
        </w:rPr>
        <w:t>;</w:t>
      </w:r>
    </w:p>
    <w:p w14:paraId="0CCDEAA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досудебное (внесудебное) обжалование решений и действий (бе</w:t>
      </w:r>
      <w:r w:rsidRPr="00511D7C">
        <w:rPr>
          <w:sz w:val="30"/>
          <w:szCs w:val="30"/>
        </w:rPr>
        <w:t>з</w:t>
      </w:r>
      <w:r w:rsidRPr="00511D7C">
        <w:rPr>
          <w:sz w:val="30"/>
          <w:szCs w:val="30"/>
        </w:rPr>
        <w:t>действия) Департамента, должностного лица Департамента либо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ципального служащего на </w:t>
      </w:r>
      <w:r w:rsidR="00A120DF">
        <w:rPr>
          <w:sz w:val="30"/>
          <w:szCs w:val="30"/>
        </w:rPr>
        <w:t>е</w:t>
      </w:r>
      <w:r w:rsidRPr="00511D7C">
        <w:rPr>
          <w:sz w:val="30"/>
          <w:szCs w:val="30"/>
        </w:rPr>
        <w:t>дином портале государственных и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пальных услуг, </w:t>
      </w:r>
      <w:r w:rsidR="00B13B5D" w:rsidRPr="00511D7C">
        <w:rPr>
          <w:sz w:val="30"/>
          <w:szCs w:val="30"/>
        </w:rPr>
        <w:t xml:space="preserve">региональном портале </w:t>
      </w:r>
      <w:r w:rsidR="00B13B5D" w:rsidRPr="00511D7C">
        <w:rPr>
          <w:sz w:val="30"/>
          <w:szCs w:val="30"/>
          <w:lang w:eastAsia="en-US"/>
        </w:rPr>
        <w:t>государственных и муниципал</w:t>
      </w:r>
      <w:r w:rsidR="00B13B5D" w:rsidRPr="00511D7C">
        <w:rPr>
          <w:sz w:val="30"/>
          <w:szCs w:val="30"/>
          <w:lang w:eastAsia="en-US"/>
        </w:rPr>
        <w:t>ь</w:t>
      </w:r>
      <w:r w:rsidR="00B13B5D" w:rsidRPr="00511D7C">
        <w:rPr>
          <w:sz w:val="30"/>
          <w:szCs w:val="30"/>
          <w:lang w:eastAsia="en-US"/>
        </w:rPr>
        <w:t>ных услуг Красноярского края</w:t>
      </w:r>
      <w:r w:rsidRPr="00511D7C">
        <w:rPr>
          <w:sz w:val="30"/>
          <w:szCs w:val="30"/>
        </w:rPr>
        <w:t>, Сайте.</w:t>
      </w:r>
    </w:p>
    <w:p w14:paraId="0CCDEAAF" w14:textId="77777777" w:rsidR="00B13B5D" w:rsidRPr="00511D7C" w:rsidRDefault="00B13B5D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Предоставление услуги в МФЦ не предусмотрено.</w:t>
      </w:r>
    </w:p>
    <w:p w14:paraId="0CCDEAB0" w14:textId="77777777" w:rsidR="00044A04" w:rsidRDefault="00044A04" w:rsidP="00B75F3C">
      <w:pPr>
        <w:pStyle w:val="ConsPlusNormal"/>
        <w:jc w:val="both"/>
      </w:pPr>
    </w:p>
    <w:p w14:paraId="0CCDEAB1" w14:textId="77777777" w:rsidR="00044A04" w:rsidRPr="00511D7C" w:rsidRDefault="00044A04" w:rsidP="00511D7C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III. </w:t>
      </w:r>
      <w:r w:rsidR="00511D7C">
        <w:rPr>
          <w:b w:val="0"/>
          <w:sz w:val="30"/>
          <w:szCs w:val="30"/>
        </w:rPr>
        <w:t>С</w:t>
      </w:r>
      <w:r w:rsidR="00511D7C" w:rsidRPr="00511D7C">
        <w:rPr>
          <w:b w:val="0"/>
          <w:sz w:val="30"/>
          <w:szCs w:val="30"/>
        </w:rPr>
        <w:t>остав, последовательность и сроки выполнения</w:t>
      </w:r>
      <w:r w:rsidR="00511D7C">
        <w:rPr>
          <w:b w:val="0"/>
          <w:sz w:val="30"/>
          <w:szCs w:val="30"/>
        </w:rPr>
        <w:t xml:space="preserve"> </w:t>
      </w:r>
      <w:r w:rsidR="00511D7C" w:rsidRPr="00511D7C">
        <w:rPr>
          <w:b w:val="0"/>
          <w:sz w:val="30"/>
          <w:szCs w:val="30"/>
        </w:rPr>
        <w:t>административных процедур, требования к порядку</w:t>
      </w:r>
      <w:r w:rsidR="00511D7C">
        <w:rPr>
          <w:b w:val="0"/>
          <w:sz w:val="30"/>
          <w:szCs w:val="30"/>
        </w:rPr>
        <w:t xml:space="preserve"> </w:t>
      </w:r>
      <w:r w:rsidR="00511D7C" w:rsidRPr="00511D7C">
        <w:rPr>
          <w:b w:val="0"/>
          <w:sz w:val="30"/>
          <w:szCs w:val="30"/>
        </w:rPr>
        <w:t>их выполнения</w:t>
      </w:r>
    </w:p>
    <w:p w14:paraId="0CCDEAB2" w14:textId="77777777" w:rsidR="00044A04" w:rsidRDefault="00044A04" w:rsidP="00B75F3C">
      <w:pPr>
        <w:pStyle w:val="ConsPlusNormal"/>
        <w:jc w:val="both"/>
      </w:pPr>
    </w:p>
    <w:p w14:paraId="0CCDEAB3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23. Последовательность административных процедур при пред</w:t>
      </w:r>
      <w:r w:rsidRPr="00A120DF">
        <w:rPr>
          <w:sz w:val="30"/>
          <w:szCs w:val="30"/>
        </w:rPr>
        <w:t>о</w:t>
      </w:r>
      <w:r w:rsidRPr="00A120DF">
        <w:rPr>
          <w:sz w:val="30"/>
          <w:szCs w:val="30"/>
        </w:rPr>
        <w:t xml:space="preserve">ставлении Муниципальной услуги представлена на </w:t>
      </w:r>
      <w:hyperlink w:anchor="P630" w:history="1">
        <w:r w:rsidRPr="00A120DF">
          <w:rPr>
            <w:sz w:val="30"/>
            <w:szCs w:val="30"/>
          </w:rPr>
          <w:t>блок-схеме</w:t>
        </w:r>
      </w:hyperlink>
      <w:r w:rsidRPr="00A120DF">
        <w:rPr>
          <w:sz w:val="30"/>
          <w:szCs w:val="30"/>
        </w:rPr>
        <w:t xml:space="preserve"> согласно приложению 4 к настоящему Регламенту и включает в себя следующие административные процедуры:</w:t>
      </w:r>
    </w:p>
    <w:p w14:paraId="0CCDEAB4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прием и регистраци</w:t>
      </w:r>
      <w:r w:rsidR="00A120DF">
        <w:rPr>
          <w:sz w:val="30"/>
          <w:szCs w:val="30"/>
        </w:rPr>
        <w:t>ю</w:t>
      </w:r>
      <w:r w:rsidRPr="00A120DF">
        <w:rPr>
          <w:sz w:val="30"/>
          <w:szCs w:val="30"/>
        </w:rPr>
        <w:t xml:space="preserve"> Заявления;</w:t>
      </w:r>
    </w:p>
    <w:p w14:paraId="0CCDEAB5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рассмотрение Заявления с приложенными к нему документами;</w:t>
      </w:r>
    </w:p>
    <w:p w14:paraId="0CCDEAB6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направление Заявителю результата предоставления Муниципал</w:t>
      </w:r>
      <w:r w:rsidRPr="00A120DF">
        <w:rPr>
          <w:sz w:val="30"/>
          <w:szCs w:val="30"/>
        </w:rPr>
        <w:t>ь</w:t>
      </w:r>
      <w:r w:rsidRPr="00A120DF">
        <w:rPr>
          <w:sz w:val="30"/>
          <w:szCs w:val="30"/>
        </w:rPr>
        <w:lastRenderedPageBreak/>
        <w:t>ной услуги.</w:t>
      </w:r>
    </w:p>
    <w:p w14:paraId="0CCDEAB7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24. Прием и регистрация Заявления:</w:t>
      </w:r>
    </w:p>
    <w:p w14:paraId="0CCDEAB8" w14:textId="77777777" w:rsidR="00044A04" w:rsidRPr="00A120DF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1) основанием для начала административной процедуры является поступление в Департамент Заявления с прилагаемыми документами, перечисленными в пункте 1</w:t>
      </w:r>
      <w:r w:rsidR="0057419E" w:rsidRPr="00A120DF">
        <w:rPr>
          <w:sz w:val="30"/>
          <w:szCs w:val="30"/>
        </w:rPr>
        <w:t>2</w:t>
      </w:r>
      <w:r w:rsidRPr="00A120DF">
        <w:rPr>
          <w:sz w:val="30"/>
          <w:szCs w:val="30"/>
        </w:rPr>
        <w:t xml:space="preserve"> настоящего Регламента.</w:t>
      </w:r>
    </w:p>
    <w:p w14:paraId="0CCDEAB9" w14:textId="77777777" w:rsidR="00044A04" w:rsidRDefault="00044A04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Подача Заявления с документами в электронной форме осущест</w:t>
      </w:r>
      <w:r w:rsidRPr="00A120DF">
        <w:rPr>
          <w:sz w:val="30"/>
          <w:szCs w:val="30"/>
        </w:rPr>
        <w:t>в</w:t>
      </w:r>
      <w:r w:rsidRPr="00A120DF">
        <w:rPr>
          <w:sz w:val="30"/>
          <w:szCs w:val="30"/>
        </w:rPr>
        <w:t xml:space="preserve">ляется на странице услуги в разделе </w:t>
      </w:r>
      <w:r w:rsidR="009878E9" w:rsidRPr="00A120DF">
        <w:rPr>
          <w:sz w:val="30"/>
          <w:szCs w:val="30"/>
        </w:rPr>
        <w:t>«</w:t>
      </w:r>
      <w:r w:rsidRPr="00A120DF">
        <w:rPr>
          <w:sz w:val="30"/>
          <w:szCs w:val="30"/>
        </w:rPr>
        <w:t>Муниципальные услуги/Реестр муниципальных услуг</w:t>
      </w:r>
      <w:r w:rsidR="009878E9" w:rsidRPr="00A120DF">
        <w:rPr>
          <w:sz w:val="30"/>
          <w:szCs w:val="30"/>
        </w:rPr>
        <w:t>»</w:t>
      </w:r>
      <w:r w:rsidRPr="00A120DF">
        <w:rPr>
          <w:sz w:val="30"/>
          <w:szCs w:val="30"/>
        </w:rPr>
        <w:t xml:space="preserve"> на Сайте при переходе по ссылке </w:t>
      </w:r>
      <w:r w:rsidR="009878E9" w:rsidRPr="00A120DF">
        <w:rPr>
          <w:sz w:val="30"/>
          <w:szCs w:val="30"/>
        </w:rPr>
        <w:t>«</w:t>
      </w:r>
      <w:r w:rsidRPr="00A120DF">
        <w:rPr>
          <w:sz w:val="30"/>
          <w:szCs w:val="30"/>
        </w:rPr>
        <w:t xml:space="preserve">Направить </w:t>
      </w:r>
      <w:r w:rsidRPr="00511D7C">
        <w:rPr>
          <w:sz w:val="30"/>
          <w:szCs w:val="30"/>
        </w:rPr>
        <w:t>заявление в электронной форме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 путем заполнения в электронном виде полей экранной web-формы с присоединением электронных образов н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обходимых документов после активирования кнопки web-формы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править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>.</w:t>
      </w:r>
    </w:p>
    <w:p w14:paraId="0B4B428B" w14:textId="0E87BC56" w:rsidR="00AB00E8" w:rsidRPr="00511D7C" w:rsidRDefault="00AB00E8" w:rsidP="00A120D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4E15">
        <w:rPr>
          <w:sz w:val="30"/>
          <w:szCs w:val="30"/>
        </w:rPr>
        <w:t>одача Заявления с документами в электронной форме осущест</w:t>
      </w:r>
      <w:r w:rsidRPr="00174E15">
        <w:rPr>
          <w:sz w:val="30"/>
          <w:szCs w:val="30"/>
        </w:rPr>
        <w:t>в</w:t>
      </w:r>
      <w:r w:rsidRPr="00174E15">
        <w:rPr>
          <w:sz w:val="30"/>
          <w:szCs w:val="30"/>
        </w:rPr>
        <w:t>ляется на странице Муниципальной услуги на Едином портале госуда</w:t>
      </w:r>
      <w:r w:rsidRPr="00174E15">
        <w:rPr>
          <w:sz w:val="30"/>
          <w:szCs w:val="30"/>
        </w:rPr>
        <w:t>р</w:t>
      </w:r>
      <w:r w:rsidRPr="00174E15">
        <w:rPr>
          <w:sz w:val="30"/>
          <w:szCs w:val="30"/>
        </w:rPr>
        <w:t>ственных и муниципальных услуг путем заполнения интерактивных форм Заявления с прикреплением документов, необходимых для пред</w:t>
      </w:r>
      <w:r w:rsidRPr="00174E15">
        <w:rPr>
          <w:sz w:val="30"/>
          <w:szCs w:val="30"/>
        </w:rPr>
        <w:t>о</w:t>
      </w:r>
      <w:r w:rsidRPr="00174E15">
        <w:rPr>
          <w:sz w:val="30"/>
          <w:szCs w:val="30"/>
        </w:rPr>
        <w:t xml:space="preserve">ставления </w:t>
      </w:r>
      <w:r>
        <w:rPr>
          <w:sz w:val="30"/>
          <w:szCs w:val="30"/>
        </w:rPr>
        <w:t>М</w:t>
      </w:r>
      <w:r w:rsidRPr="00174E15">
        <w:rPr>
          <w:sz w:val="30"/>
          <w:szCs w:val="30"/>
        </w:rPr>
        <w:t>униципальной услуги.</w:t>
      </w:r>
    </w:p>
    <w:p w14:paraId="0CCDEABA" w14:textId="77777777" w:rsidR="00044A04" w:rsidRPr="00A120DF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Для идентификации и аутентификации используется подтве</w:t>
      </w:r>
      <w:r w:rsidRPr="00A120DF">
        <w:rPr>
          <w:sz w:val="30"/>
          <w:szCs w:val="30"/>
        </w:rPr>
        <w:t>р</w:t>
      </w:r>
      <w:r w:rsidRPr="00A120DF">
        <w:rPr>
          <w:sz w:val="30"/>
          <w:szCs w:val="30"/>
        </w:rPr>
        <w:t xml:space="preserve">жденная учетная запись Заявителя в единой системе идентификации </w:t>
      </w:r>
      <w:r w:rsidR="00A120DF">
        <w:rPr>
          <w:sz w:val="30"/>
          <w:szCs w:val="30"/>
        </w:rPr>
        <w:t xml:space="preserve">               </w:t>
      </w:r>
      <w:r w:rsidRPr="00A120DF">
        <w:rPr>
          <w:sz w:val="30"/>
          <w:szCs w:val="30"/>
        </w:rPr>
        <w:t>и аутентификации.</w:t>
      </w:r>
    </w:p>
    <w:p w14:paraId="0CCDEABB" w14:textId="77777777" w:rsidR="00044A04" w:rsidRPr="00A120DF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9" w:history="1">
        <w:r w:rsidR="00A120DF">
          <w:rPr>
            <w:sz w:val="30"/>
            <w:szCs w:val="30"/>
          </w:rPr>
          <w:t>п</w:t>
        </w:r>
        <w:r w:rsidRPr="00A120DF">
          <w:rPr>
            <w:sz w:val="30"/>
            <w:szCs w:val="30"/>
          </w:rPr>
          <w:t>остановлением</w:t>
        </w:r>
      </w:hyperlink>
      <w:r w:rsidRPr="00A120DF">
        <w:rPr>
          <w:sz w:val="30"/>
          <w:szCs w:val="30"/>
        </w:rPr>
        <w:t xml:space="preserve"> Правительства Российской Федерации от 25.06.2012 </w:t>
      </w:r>
      <w:r w:rsidR="009878E9" w:rsidRPr="00A120DF">
        <w:rPr>
          <w:sz w:val="30"/>
          <w:szCs w:val="30"/>
        </w:rPr>
        <w:t>№</w:t>
      </w:r>
      <w:r w:rsidRPr="00A120DF">
        <w:rPr>
          <w:sz w:val="30"/>
          <w:szCs w:val="30"/>
        </w:rPr>
        <w:t xml:space="preserve"> 634 </w:t>
      </w:r>
      <w:r w:rsidR="009878E9" w:rsidRPr="00A120DF">
        <w:rPr>
          <w:sz w:val="30"/>
          <w:szCs w:val="30"/>
        </w:rPr>
        <w:t>«</w:t>
      </w:r>
      <w:r w:rsidRPr="00A120DF">
        <w:rPr>
          <w:sz w:val="30"/>
          <w:szCs w:val="30"/>
        </w:rPr>
        <w:t>О видах электронной подписи, использование которых допускается при обращ</w:t>
      </w:r>
      <w:r w:rsidRPr="00A120DF">
        <w:rPr>
          <w:sz w:val="30"/>
          <w:szCs w:val="30"/>
        </w:rPr>
        <w:t>е</w:t>
      </w:r>
      <w:r w:rsidRPr="00A120DF">
        <w:rPr>
          <w:sz w:val="30"/>
          <w:szCs w:val="30"/>
        </w:rPr>
        <w:t>нии за получением государственных и муниципальных услуг</w:t>
      </w:r>
      <w:r w:rsidR="009878E9" w:rsidRPr="00A120DF">
        <w:rPr>
          <w:sz w:val="30"/>
          <w:szCs w:val="30"/>
        </w:rPr>
        <w:t>»</w:t>
      </w:r>
      <w:r w:rsidR="00A120DF">
        <w:rPr>
          <w:sz w:val="30"/>
          <w:szCs w:val="30"/>
        </w:rPr>
        <w:t>;</w:t>
      </w:r>
    </w:p>
    <w:p w14:paraId="0CCDEABC" w14:textId="77777777" w:rsidR="00044A04" w:rsidRPr="00A120DF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2) ответственным исполнителем за совершение административной процедуры является специалист отдела организационной  работы Д</w:t>
      </w:r>
      <w:r w:rsidRPr="00A120DF">
        <w:rPr>
          <w:sz w:val="30"/>
          <w:szCs w:val="30"/>
        </w:rPr>
        <w:t>е</w:t>
      </w:r>
      <w:r w:rsidRPr="00A120DF">
        <w:rPr>
          <w:sz w:val="30"/>
          <w:szCs w:val="30"/>
        </w:rPr>
        <w:t>партамента;</w:t>
      </w:r>
    </w:p>
    <w:p w14:paraId="0CCDEABD" w14:textId="77777777" w:rsidR="00044A04" w:rsidRPr="00A120DF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3) ответственный испо</w:t>
      </w:r>
      <w:r w:rsidR="007C055C">
        <w:rPr>
          <w:sz w:val="30"/>
          <w:szCs w:val="30"/>
        </w:rPr>
        <w:t xml:space="preserve">лнитель отдела организационной </w:t>
      </w:r>
      <w:r w:rsidRPr="00A120DF">
        <w:rPr>
          <w:sz w:val="30"/>
          <w:szCs w:val="30"/>
        </w:rPr>
        <w:t>работы Департамента осуществляет:</w:t>
      </w:r>
    </w:p>
    <w:p w14:paraId="0CCDEABE" w14:textId="77777777" w:rsidR="00044A04" w:rsidRPr="00A120DF" w:rsidRDefault="00044A04" w:rsidP="007C055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 xml:space="preserve">в случае подачи документов лично либо посредством почтовой связи </w:t>
      </w:r>
      <w:r w:rsidR="007C055C">
        <w:rPr>
          <w:sz w:val="30"/>
          <w:szCs w:val="30"/>
        </w:rPr>
        <w:t>–</w:t>
      </w:r>
      <w:r w:rsidRPr="00A120DF">
        <w:rPr>
          <w:sz w:val="30"/>
          <w:szCs w:val="30"/>
        </w:rPr>
        <w:t xml:space="preserve"> прием, регистрацию Заявления в системе электронного док</w:t>
      </w:r>
      <w:r w:rsidRPr="00A120DF">
        <w:rPr>
          <w:sz w:val="30"/>
          <w:szCs w:val="30"/>
        </w:rPr>
        <w:t>у</w:t>
      </w:r>
      <w:r w:rsidRPr="00A120DF">
        <w:rPr>
          <w:sz w:val="30"/>
          <w:szCs w:val="30"/>
        </w:rPr>
        <w:t xml:space="preserve">ментооборота администрации города с присвоением входящего номера </w:t>
      </w:r>
      <w:r w:rsidR="007C055C">
        <w:rPr>
          <w:sz w:val="30"/>
          <w:szCs w:val="30"/>
        </w:rPr>
        <w:t xml:space="preserve">                  </w:t>
      </w:r>
      <w:r w:rsidRPr="00A120DF">
        <w:rPr>
          <w:sz w:val="30"/>
          <w:szCs w:val="30"/>
        </w:rPr>
        <w:t>в день его поступления;</w:t>
      </w:r>
    </w:p>
    <w:p w14:paraId="0CCDEABF" w14:textId="77777777" w:rsidR="00044A04" w:rsidRDefault="00044A04" w:rsidP="007C055C">
      <w:pPr>
        <w:widowControl w:val="0"/>
        <w:rPr>
          <w:sz w:val="30"/>
          <w:szCs w:val="30"/>
        </w:rPr>
      </w:pPr>
      <w:r w:rsidRPr="00A120DF">
        <w:rPr>
          <w:sz w:val="30"/>
          <w:szCs w:val="30"/>
        </w:rPr>
        <w:t xml:space="preserve">в случае подачи в электронной форме </w:t>
      </w:r>
      <w:r w:rsidR="007C055C">
        <w:rPr>
          <w:sz w:val="30"/>
          <w:szCs w:val="30"/>
        </w:rPr>
        <w:t>–</w:t>
      </w:r>
      <w:r w:rsidRPr="00A120DF">
        <w:rPr>
          <w:sz w:val="30"/>
          <w:szCs w:val="30"/>
        </w:rPr>
        <w:t xml:space="preserve"> прием, регистрацию Заявления в системе электронного документооборота администрации города и направление Заявителю в </w:t>
      </w:r>
      <w:r w:rsidR="007C055C">
        <w:rPr>
          <w:sz w:val="30"/>
          <w:szCs w:val="30"/>
        </w:rPr>
        <w:t xml:space="preserve">раздел </w:t>
      </w:r>
      <w:r w:rsidR="009878E9" w:rsidRPr="00A120DF">
        <w:rPr>
          <w:sz w:val="30"/>
          <w:szCs w:val="30"/>
        </w:rPr>
        <w:t>«</w:t>
      </w:r>
      <w:r w:rsidRPr="00A120DF">
        <w:rPr>
          <w:sz w:val="30"/>
          <w:szCs w:val="30"/>
        </w:rPr>
        <w:t>Личный кабинет</w:t>
      </w:r>
      <w:r w:rsidR="009878E9" w:rsidRPr="00A120DF">
        <w:rPr>
          <w:sz w:val="30"/>
          <w:szCs w:val="30"/>
        </w:rPr>
        <w:t>»</w:t>
      </w:r>
      <w:r w:rsidRPr="00A120DF">
        <w:rPr>
          <w:sz w:val="30"/>
          <w:szCs w:val="30"/>
        </w:rPr>
        <w:t xml:space="preserve"> на Сайте информации о дате регистрации</w:t>
      </w:r>
      <w:r w:rsidR="001B0D9A" w:rsidRPr="00A120DF">
        <w:rPr>
          <w:sz w:val="30"/>
          <w:szCs w:val="30"/>
        </w:rPr>
        <w:t>,</w:t>
      </w:r>
      <w:r w:rsidRPr="00A120DF">
        <w:rPr>
          <w:sz w:val="30"/>
          <w:szCs w:val="30"/>
        </w:rPr>
        <w:t xml:space="preserve"> присвоенном регистрационном номере</w:t>
      </w:r>
      <w:r w:rsidR="001B0D9A" w:rsidRPr="00A120DF">
        <w:rPr>
          <w:sz w:val="30"/>
          <w:szCs w:val="30"/>
        </w:rPr>
        <w:t xml:space="preserve"> и сроке предоставления М</w:t>
      </w:r>
      <w:r w:rsidR="008C1906" w:rsidRPr="00A120DF">
        <w:rPr>
          <w:sz w:val="30"/>
          <w:szCs w:val="30"/>
        </w:rPr>
        <w:t>у</w:t>
      </w:r>
      <w:r w:rsidR="001B0D9A" w:rsidRPr="00A120DF">
        <w:rPr>
          <w:sz w:val="30"/>
          <w:szCs w:val="30"/>
        </w:rPr>
        <w:t>ниципальной услуги</w:t>
      </w:r>
      <w:r w:rsidRPr="00A120DF">
        <w:rPr>
          <w:sz w:val="30"/>
          <w:szCs w:val="30"/>
        </w:rPr>
        <w:t>;</w:t>
      </w:r>
    </w:p>
    <w:p w14:paraId="117ACF48" w14:textId="09F530DA" w:rsidR="00AB00E8" w:rsidRPr="00A120DF" w:rsidRDefault="00AB00E8" w:rsidP="007C055C">
      <w:pPr>
        <w:widowControl w:val="0"/>
        <w:rPr>
          <w:sz w:val="30"/>
          <w:szCs w:val="30"/>
        </w:rPr>
      </w:pPr>
      <w:r w:rsidRPr="00174E15">
        <w:rPr>
          <w:sz w:val="30"/>
          <w:szCs w:val="30"/>
        </w:rPr>
        <w:t>в случае подачи Заявления в электронной форме на Едином портале государс</w:t>
      </w:r>
      <w:r>
        <w:rPr>
          <w:sz w:val="30"/>
          <w:szCs w:val="30"/>
        </w:rPr>
        <w:t xml:space="preserve">твенных и муниципальных услуг </w:t>
      </w:r>
      <w:r w:rsidRPr="00174E15">
        <w:rPr>
          <w:sz w:val="30"/>
          <w:szCs w:val="30"/>
        </w:rPr>
        <w:t xml:space="preserve">в </w:t>
      </w:r>
      <w:r>
        <w:rPr>
          <w:sz w:val="30"/>
          <w:szCs w:val="30"/>
        </w:rPr>
        <w:t>«</w:t>
      </w:r>
      <w:r w:rsidRPr="00174E15">
        <w:rPr>
          <w:sz w:val="30"/>
          <w:szCs w:val="30"/>
        </w:rPr>
        <w:t>Личный кабинет</w:t>
      </w:r>
      <w:r>
        <w:rPr>
          <w:sz w:val="30"/>
          <w:szCs w:val="30"/>
        </w:rPr>
        <w:t>»</w:t>
      </w:r>
      <w:r w:rsidRPr="00174E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  <w:r w:rsidRPr="00174E15">
        <w:rPr>
          <w:sz w:val="30"/>
          <w:szCs w:val="30"/>
        </w:rPr>
        <w:t xml:space="preserve">Заявителя направляется информация о факте принятия Заявления </w:t>
      </w:r>
      <w:r w:rsidRPr="00174E15">
        <w:rPr>
          <w:sz w:val="30"/>
          <w:szCs w:val="30"/>
        </w:rPr>
        <w:lastRenderedPageBreak/>
        <w:t>Департаментом;</w:t>
      </w:r>
    </w:p>
    <w:p w14:paraId="0CCDEAC0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A120DF">
        <w:rPr>
          <w:sz w:val="30"/>
          <w:szCs w:val="30"/>
        </w:rPr>
        <w:t>передачу зарегистрированного Заявления и документов, прилага</w:t>
      </w:r>
      <w:r w:rsidRPr="00A120DF">
        <w:rPr>
          <w:sz w:val="30"/>
          <w:szCs w:val="30"/>
        </w:rPr>
        <w:t>е</w:t>
      </w:r>
      <w:r w:rsidRPr="00511D7C">
        <w:rPr>
          <w:sz w:val="30"/>
          <w:szCs w:val="30"/>
        </w:rPr>
        <w:t>мых к Заявлению, в отдел землепользования Департамента</w:t>
      </w:r>
      <w:r w:rsidR="00ED7320" w:rsidRPr="00511D7C">
        <w:rPr>
          <w:sz w:val="30"/>
          <w:szCs w:val="30"/>
        </w:rPr>
        <w:t>;</w:t>
      </w:r>
    </w:p>
    <w:p w14:paraId="0CCDEAC1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4) результатом выполнения административной процедуры являе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 xml:space="preserve">ся регистрация поступившего в Департамент Заявления и передача его </w:t>
      </w:r>
      <w:r w:rsidR="007C055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>в отдел землепользования Департамента</w:t>
      </w:r>
      <w:r w:rsidR="00ED7320" w:rsidRPr="00511D7C">
        <w:rPr>
          <w:sz w:val="30"/>
          <w:szCs w:val="30"/>
        </w:rPr>
        <w:t>;</w:t>
      </w:r>
    </w:p>
    <w:p w14:paraId="0CCDEAC2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5) максимальный срок выполнения административной процедуры составляет один </w:t>
      </w:r>
      <w:r w:rsidR="00ED7320" w:rsidRPr="00511D7C">
        <w:rPr>
          <w:sz w:val="30"/>
          <w:szCs w:val="30"/>
        </w:rPr>
        <w:t xml:space="preserve">календарный </w:t>
      </w:r>
      <w:r w:rsidRPr="00511D7C">
        <w:rPr>
          <w:sz w:val="30"/>
          <w:szCs w:val="30"/>
        </w:rPr>
        <w:t>день с д</w:t>
      </w:r>
      <w:r w:rsidR="007C055C">
        <w:rPr>
          <w:sz w:val="30"/>
          <w:szCs w:val="30"/>
        </w:rPr>
        <w:t>аты</w:t>
      </w:r>
      <w:r w:rsidRPr="00511D7C">
        <w:rPr>
          <w:sz w:val="30"/>
          <w:szCs w:val="30"/>
        </w:rPr>
        <w:t xml:space="preserve"> поступления Заявления.</w:t>
      </w:r>
    </w:p>
    <w:p w14:paraId="0CCDEAC3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25. Рассмотрение Заявления с приложенными к нему документ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ми:</w:t>
      </w:r>
    </w:p>
    <w:p w14:paraId="0CCDEAC4" w14:textId="77777777" w:rsidR="00044A04" w:rsidRPr="007C055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1) основанием для начала административной процедуры является </w:t>
      </w:r>
      <w:r w:rsidRPr="007C055C">
        <w:rPr>
          <w:sz w:val="30"/>
          <w:szCs w:val="30"/>
        </w:rPr>
        <w:t xml:space="preserve">поступление в отдел землепользования Департамента </w:t>
      </w:r>
      <w:r w:rsidR="007501B5" w:rsidRPr="007C055C">
        <w:rPr>
          <w:sz w:val="30"/>
          <w:szCs w:val="30"/>
        </w:rPr>
        <w:t>зарегистрирова</w:t>
      </w:r>
      <w:r w:rsidR="007501B5" w:rsidRPr="007C055C">
        <w:rPr>
          <w:sz w:val="30"/>
          <w:szCs w:val="30"/>
        </w:rPr>
        <w:t>н</w:t>
      </w:r>
      <w:r w:rsidR="007501B5" w:rsidRPr="007C055C">
        <w:rPr>
          <w:sz w:val="30"/>
          <w:szCs w:val="30"/>
        </w:rPr>
        <w:t xml:space="preserve">ного </w:t>
      </w:r>
      <w:r w:rsidRPr="007C055C">
        <w:rPr>
          <w:sz w:val="30"/>
          <w:szCs w:val="30"/>
        </w:rPr>
        <w:t>Заявления и приложенных к нему документов;</w:t>
      </w:r>
    </w:p>
    <w:p w14:paraId="0CCDEAC5" w14:textId="77777777" w:rsidR="00044A04" w:rsidRPr="007C055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7C055C">
        <w:rPr>
          <w:sz w:val="30"/>
          <w:szCs w:val="30"/>
        </w:rPr>
        <w:t>2) ответственным исполнителем за совершение административной процедуры</w:t>
      </w:r>
      <w:r w:rsidRPr="007C055C">
        <w:rPr>
          <w:sz w:val="24"/>
          <w:szCs w:val="30"/>
        </w:rPr>
        <w:t xml:space="preserve"> </w:t>
      </w:r>
      <w:r w:rsidRPr="007C055C">
        <w:rPr>
          <w:sz w:val="30"/>
          <w:szCs w:val="30"/>
        </w:rPr>
        <w:t>является</w:t>
      </w:r>
      <w:r w:rsidRPr="007C055C">
        <w:rPr>
          <w:sz w:val="24"/>
          <w:szCs w:val="30"/>
        </w:rPr>
        <w:t xml:space="preserve"> </w:t>
      </w:r>
      <w:r w:rsidRPr="007C055C">
        <w:rPr>
          <w:sz w:val="30"/>
          <w:szCs w:val="30"/>
        </w:rPr>
        <w:t>специалист</w:t>
      </w:r>
      <w:r w:rsidRPr="007C055C">
        <w:rPr>
          <w:sz w:val="24"/>
          <w:szCs w:val="30"/>
        </w:rPr>
        <w:t xml:space="preserve"> </w:t>
      </w:r>
      <w:r w:rsidRPr="007C055C">
        <w:rPr>
          <w:sz w:val="30"/>
          <w:szCs w:val="30"/>
        </w:rPr>
        <w:t>отдела землепользования Департамента;</w:t>
      </w:r>
    </w:p>
    <w:p w14:paraId="0CCDEAC6" w14:textId="77777777" w:rsidR="00044A04" w:rsidRPr="007C055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7C055C">
        <w:rPr>
          <w:sz w:val="30"/>
          <w:szCs w:val="30"/>
        </w:rPr>
        <w:t xml:space="preserve">3) ответственный исполнитель </w:t>
      </w:r>
      <w:r w:rsidR="007C055C" w:rsidRPr="007C055C">
        <w:rPr>
          <w:sz w:val="30"/>
          <w:szCs w:val="30"/>
        </w:rPr>
        <w:t>отдела землепользования Департ</w:t>
      </w:r>
      <w:r w:rsidR="007C055C" w:rsidRPr="007C055C">
        <w:rPr>
          <w:sz w:val="30"/>
          <w:szCs w:val="30"/>
        </w:rPr>
        <w:t>а</w:t>
      </w:r>
      <w:r w:rsidR="007C055C" w:rsidRPr="007C055C">
        <w:rPr>
          <w:sz w:val="30"/>
          <w:szCs w:val="30"/>
        </w:rPr>
        <w:t xml:space="preserve">мента </w:t>
      </w:r>
      <w:r w:rsidRPr="007C055C">
        <w:rPr>
          <w:sz w:val="30"/>
          <w:szCs w:val="30"/>
        </w:rPr>
        <w:t xml:space="preserve">при отсутствии документов, предусмотренных </w:t>
      </w:r>
      <w:hyperlink w:anchor="P124" w:history="1">
        <w:r w:rsidRPr="007C055C">
          <w:rPr>
            <w:sz w:val="30"/>
            <w:szCs w:val="30"/>
          </w:rPr>
          <w:t xml:space="preserve">подпунктами </w:t>
        </w:r>
      </w:hyperlink>
      <w:r w:rsidR="002C0415" w:rsidRPr="007C055C">
        <w:rPr>
          <w:sz w:val="30"/>
          <w:szCs w:val="30"/>
        </w:rPr>
        <w:t>4–6 пункта 12</w:t>
      </w:r>
      <w:r w:rsidRPr="007C055C">
        <w:rPr>
          <w:sz w:val="30"/>
          <w:szCs w:val="30"/>
        </w:rPr>
        <w:t xml:space="preserve"> настоящего Регламента, </w:t>
      </w:r>
      <w:r w:rsidR="00390EE5" w:rsidRPr="007C055C">
        <w:rPr>
          <w:sz w:val="30"/>
          <w:szCs w:val="30"/>
        </w:rPr>
        <w:t xml:space="preserve">в течение </w:t>
      </w:r>
      <w:r w:rsidR="007C055C">
        <w:rPr>
          <w:sz w:val="30"/>
          <w:szCs w:val="30"/>
        </w:rPr>
        <w:t>одного</w:t>
      </w:r>
      <w:r w:rsidR="00930A35" w:rsidRPr="007C055C">
        <w:rPr>
          <w:sz w:val="30"/>
          <w:szCs w:val="30"/>
        </w:rPr>
        <w:t xml:space="preserve"> рабочего дня</w:t>
      </w:r>
      <w:r w:rsidR="00390EE5" w:rsidRPr="007C055C">
        <w:rPr>
          <w:sz w:val="30"/>
          <w:szCs w:val="30"/>
        </w:rPr>
        <w:t xml:space="preserve"> </w:t>
      </w:r>
      <w:r w:rsidRPr="007C055C">
        <w:rPr>
          <w:sz w:val="30"/>
          <w:szCs w:val="30"/>
        </w:rPr>
        <w:t>ос</w:t>
      </w:r>
      <w:r w:rsidRPr="007C055C">
        <w:rPr>
          <w:sz w:val="30"/>
          <w:szCs w:val="30"/>
        </w:rPr>
        <w:t>у</w:t>
      </w:r>
      <w:r w:rsidRPr="007C055C">
        <w:rPr>
          <w:sz w:val="30"/>
          <w:szCs w:val="30"/>
        </w:rPr>
        <w:t>ществляет формирование и направление межведомственных запросов;</w:t>
      </w:r>
    </w:p>
    <w:p w14:paraId="0CCDEAC7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7C055C">
        <w:rPr>
          <w:sz w:val="30"/>
          <w:szCs w:val="30"/>
        </w:rPr>
        <w:t>4) при наличии оснований для отказа в предоставлении Муниц</w:t>
      </w:r>
      <w:r w:rsidRPr="007C055C">
        <w:rPr>
          <w:sz w:val="30"/>
          <w:szCs w:val="30"/>
        </w:rPr>
        <w:t>и</w:t>
      </w:r>
      <w:r w:rsidRPr="007C055C">
        <w:rPr>
          <w:sz w:val="30"/>
          <w:szCs w:val="30"/>
        </w:rPr>
        <w:t xml:space="preserve">пальной услуги, предусмотренных </w:t>
      </w:r>
      <w:hyperlink w:anchor="P142" w:history="1">
        <w:r w:rsidRPr="007C055C">
          <w:rPr>
            <w:sz w:val="30"/>
            <w:szCs w:val="30"/>
          </w:rPr>
          <w:t>пунктом 1</w:t>
        </w:r>
        <w:r w:rsidR="0057419E" w:rsidRPr="007C055C">
          <w:rPr>
            <w:sz w:val="30"/>
            <w:szCs w:val="30"/>
          </w:rPr>
          <w:t>5</w:t>
        </w:r>
      </w:hyperlink>
      <w:r w:rsidRPr="007C055C">
        <w:rPr>
          <w:sz w:val="30"/>
          <w:szCs w:val="30"/>
        </w:rPr>
        <w:t xml:space="preserve"> настоящего Регламента, </w:t>
      </w:r>
      <w:r w:rsidRPr="00511D7C">
        <w:rPr>
          <w:sz w:val="30"/>
          <w:szCs w:val="30"/>
        </w:rPr>
        <w:t xml:space="preserve">ответственный исполнитель в течение двух рабочих дней готовит </w:t>
      </w:r>
      <w:r w:rsidR="007C055C">
        <w:rPr>
          <w:sz w:val="30"/>
          <w:szCs w:val="30"/>
        </w:rPr>
        <w:t xml:space="preserve">            </w:t>
      </w:r>
      <w:r w:rsidRPr="00511D7C">
        <w:rPr>
          <w:sz w:val="30"/>
          <w:szCs w:val="30"/>
        </w:rPr>
        <w:t xml:space="preserve">проект решения об отказе в выдаче </w:t>
      </w:r>
      <w:r w:rsidR="002D3FF0" w:rsidRPr="00511D7C">
        <w:rPr>
          <w:sz w:val="30"/>
          <w:szCs w:val="30"/>
        </w:rPr>
        <w:t>Разрешения</w:t>
      </w:r>
      <w:r w:rsidRPr="00511D7C">
        <w:rPr>
          <w:sz w:val="30"/>
          <w:szCs w:val="30"/>
        </w:rPr>
        <w:t xml:space="preserve">, подписывает его у </w:t>
      </w:r>
      <w:r w:rsidR="007C055C">
        <w:rPr>
          <w:sz w:val="30"/>
          <w:szCs w:val="30"/>
        </w:rPr>
        <w:t>з</w:t>
      </w:r>
      <w:r w:rsidR="002D3FF0" w:rsidRPr="00511D7C">
        <w:rPr>
          <w:sz w:val="30"/>
          <w:szCs w:val="30"/>
        </w:rPr>
        <w:t>а</w:t>
      </w:r>
      <w:r w:rsidR="002D3FF0" w:rsidRPr="00511D7C">
        <w:rPr>
          <w:sz w:val="30"/>
          <w:szCs w:val="30"/>
        </w:rPr>
        <w:t>местителя руководителя Департамента</w:t>
      </w:r>
      <w:r w:rsidRPr="00511D7C">
        <w:rPr>
          <w:sz w:val="30"/>
          <w:szCs w:val="30"/>
        </w:rPr>
        <w:t xml:space="preserve"> и передает в отдел организац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онной  работы Департамента для выдачи (направления) Заявителю;</w:t>
      </w:r>
    </w:p>
    <w:p w14:paraId="0CCDEAC8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5) в случае отсутствия оснований для отказа в предоставлении Муниципальной услуги ответственный исполнитель:</w:t>
      </w:r>
    </w:p>
    <w:p w14:paraId="0CCDEAC9" w14:textId="77777777" w:rsidR="00605AB6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течение одного рабочего дня осуществляет подготовку проекта </w:t>
      </w:r>
      <w:r w:rsidR="002D3FF0" w:rsidRPr="00511D7C">
        <w:rPr>
          <w:sz w:val="30"/>
          <w:szCs w:val="30"/>
        </w:rPr>
        <w:t>Разрешения</w:t>
      </w:r>
      <w:r w:rsidRPr="00511D7C">
        <w:rPr>
          <w:sz w:val="30"/>
          <w:szCs w:val="30"/>
        </w:rPr>
        <w:t xml:space="preserve"> </w:t>
      </w:r>
      <w:r w:rsidR="002D3FF0" w:rsidRPr="00511D7C">
        <w:rPr>
          <w:sz w:val="30"/>
          <w:szCs w:val="30"/>
        </w:rPr>
        <w:t>по форме</w:t>
      </w:r>
      <w:r w:rsidR="007C055C">
        <w:rPr>
          <w:sz w:val="30"/>
          <w:szCs w:val="30"/>
        </w:rPr>
        <w:t xml:space="preserve"> согласно</w:t>
      </w:r>
      <w:r w:rsidR="002D3FF0" w:rsidRPr="00511D7C">
        <w:rPr>
          <w:sz w:val="30"/>
          <w:szCs w:val="30"/>
        </w:rPr>
        <w:t xml:space="preserve"> приложени</w:t>
      </w:r>
      <w:r w:rsidR="007C055C">
        <w:rPr>
          <w:sz w:val="30"/>
          <w:szCs w:val="30"/>
        </w:rPr>
        <w:t>ю</w:t>
      </w:r>
      <w:r w:rsidR="002D3FF0" w:rsidRPr="00511D7C">
        <w:rPr>
          <w:sz w:val="30"/>
          <w:szCs w:val="30"/>
        </w:rPr>
        <w:t xml:space="preserve"> 2 к настоящему Регламе</w:t>
      </w:r>
      <w:r w:rsidR="002D3FF0" w:rsidRPr="00511D7C">
        <w:rPr>
          <w:sz w:val="30"/>
          <w:szCs w:val="30"/>
        </w:rPr>
        <w:t>н</w:t>
      </w:r>
      <w:r w:rsidR="002D3FF0" w:rsidRPr="00511D7C">
        <w:rPr>
          <w:sz w:val="30"/>
          <w:szCs w:val="30"/>
        </w:rPr>
        <w:t>ту</w:t>
      </w:r>
      <w:r w:rsidR="00101BD6" w:rsidRPr="00511D7C">
        <w:rPr>
          <w:sz w:val="30"/>
          <w:szCs w:val="30"/>
        </w:rPr>
        <w:t xml:space="preserve"> и передает на согласование</w:t>
      </w:r>
      <w:r w:rsidR="00605AB6" w:rsidRPr="00511D7C">
        <w:rPr>
          <w:sz w:val="30"/>
          <w:szCs w:val="30"/>
        </w:rPr>
        <w:t>:</w:t>
      </w:r>
      <w:r w:rsidR="00101BD6" w:rsidRPr="00511D7C">
        <w:rPr>
          <w:sz w:val="30"/>
          <w:szCs w:val="30"/>
        </w:rPr>
        <w:t xml:space="preserve"> </w:t>
      </w:r>
    </w:p>
    <w:p w14:paraId="0CCDEACA" w14:textId="77777777" w:rsidR="00044A04" w:rsidRPr="00511D7C" w:rsidRDefault="00101BD6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начальнику отдела землепользования Департамента</w:t>
      </w:r>
      <w:r w:rsidR="00605AB6" w:rsidRPr="00511D7C">
        <w:rPr>
          <w:sz w:val="30"/>
          <w:szCs w:val="30"/>
        </w:rPr>
        <w:t>, который ра</w:t>
      </w:r>
      <w:r w:rsidR="00605AB6" w:rsidRPr="00511D7C">
        <w:rPr>
          <w:sz w:val="30"/>
          <w:szCs w:val="30"/>
        </w:rPr>
        <w:t>с</w:t>
      </w:r>
      <w:r w:rsidR="00605AB6" w:rsidRPr="00511D7C">
        <w:rPr>
          <w:sz w:val="30"/>
          <w:szCs w:val="30"/>
        </w:rPr>
        <w:t>сматривает проект Разрешения в течени</w:t>
      </w:r>
      <w:r w:rsidR="000F1B56" w:rsidRPr="00511D7C">
        <w:rPr>
          <w:sz w:val="30"/>
          <w:szCs w:val="30"/>
        </w:rPr>
        <w:t>е</w:t>
      </w:r>
      <w:r w:rsidR="00605AB6" w:rsidRPr="00511D7C">
        <w:rPr>
          <w:sz w:val="30"/>
          <w:szCs w:val="30"/>
        </w:rPr>
        <w:t xml:space="preserve"> </w:t>
      </w:r>
      <w:r w:rsidR="007C055C">
        <w:rPr>
          <w:sz w:val="30"/>
          <w:szCs w:val="30"/>
        </w:rPr>
        <w:t>одного</w:t>
      </w:r>
      <w:r w:rsidR="00605AB6" w:rsidRPr="00511D7C">
        <w:rPr>
          <w:sz w:val="30"/>
          <w:szCs w:val="30"/>
        </w:rPr>
        <w:t xml:space="preserve"> дня;</w:t>
      </w:r>
    </w:p>
    <w:p w14:paraId="0CCDEACB" w14:textId="77777777" w:rsidR="00605AB6" w:rsidRPr="00511D7C" w:rsidRDefault="00605AB6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специалисту отдела правовой и кадровой работы Департамента, который рассматривает проект Разрешения в течени</w:t>
      </w:r>
      <w:r w:rsidR="000F1B56"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 xml:space="preserve"> </w:t>
      </w:r>
      <w:r w:rsidR="007C055C">
        <w:rPr>
          <w:sz w:val="30"/>
          <w:szCs w:val="30"/>
        </w:rPr>
        <w:t>двух</w:t>
      </w:r>
      <w:r w:rsidRPr="00511D7C">
        <w:rPr>
          <w:sz w:val="30"/>
          <w:szCs w:val="30"/>
        </w:rPr>
        <w:t xml:space="preserve"> дней;</w:t>
      </w:r>
    </w:p>
    <w:p w14:paraId="0CCDEACC" w14:textId="77777777" w:rsidR="00044A04" w:rsidRPr="00511D7C" w:rsidRDefault="00605AB6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с</w:t>
      </w:r>
      <w:r w:rsidR="00044A04" w:rsidRPr="00511D7C">
        <w:rPr>
          <w:sz w:val="30"/>
          <w:szCs w:val="30"/>
        </w:rPr>
        <w:t xml:space="preserve">огласованный проект </w:t>
      </w:r>
      <w:r w:rsidR="00101BD6" w:rsidRPr="00511D7C">
        <w:rPr>
          <w:sz w:val="30"/>
          <w:szCs w:val="30"/>
        </w:rPr>
        <w:t xml:space="preserve">Разрешения передается на подписание </w:t>
      </w:r>
      <w:r w:rsidR="007C055C">
        <w:rPr>
          <w:sz w:val="30"/>
          <w:szCs w:val="30"/>
        </w:rPr>
        <w:t>з</w:t>
      </w:r>
      <w:r w:rsidR="00101BD6" w:rsidRPr="00511D7C">
        <w:rPr>
          <w:sz w:val="30"/>
          <w:szCs w:val="30"/>
        </w:rPr>
        <w:t>а</w:t>
      </w:r>
      <w:r w:rsidR="00101BD6" w:rsidRPr="00511D7C">
        <w:rPr>
          <w:sz w:val="30"/>
          <w:szCs w:val="30"/>
        </w:rPr>
        <w:t>местителю руководителя Департамента и регистрацию в Реестре разр</w:t>
      </w:r>
      <w:r w:rsidR="00101BD6" w:rsidRPr="00511D7C">
        <w:rPr>
          <w:sz w:val="30"/>
          <w:szCs w:val="30"/>
        </w:rPr>
        <w:t>е</w:t>
      </w:r>
      <w:r w:rsidR="00101BD6" w:rsidRPr="00511D7C">
        <w:rPr>
          <w:sz w:val="30"/>
          <w:szCs w:val="30"/>
        </w:rPr>
        <w:t>шений на использование земель</w:t>
      </w:r>
      <w:r w:rsidR="00044A04" w:rsidRPr="00511D7C">
        <w:rPr>
          <w:sz w:val="30"/>
          <w:szCs w:val="30"/>
        </w:rPr>
        <w:t>;</w:t>
      </w:r>
    </w:p>
    <w:p w14:paraId="0CCDEACD" w14:textId="77777777" w:rsidR="00044A04" w:rsidRPr="00511D7C" w:rsidRDefault="00101BD6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осуществляет подготовку письма за подписью начальника отдела землепользования Депар</w:t>
      </w:r>
      <w:r w:rsidR="007C055C">
        <w:rPr>
          <w:sz w:val="30"/>
          <w:szCs w:val="30"/>
        </w:rPr>
        <w:t>тамента о готовности Разрешения</w:t>
      </w:r>
      <w:r w:rsidRPr="00511D7C">
        <w:rPr>
          <w:sz w:val="30"/>
          <w:szCs w:val="30"/>
        </w:rPr>
        <w:t xml:space="preserve"> и передает его вместе с Разрешением в отдел организационной работы</w:t>
      </w:r>
      <w:r w:rsidR="003362A3" w:rsidRPr="00511D7C">
        <w:rPr>
          <w:sz w:val="30"/>
          <w:szCs w:val="30"/>
        </w:rPr>
        <w:t xml:space="preserve"> Департ</w:t>
      </w:r>
      <w:r w:rsidR="003362A3" w:rsidRPr="00511D7C">
        <w:rPr>
          <w:sz w:val="30"/>
          <w:szCs w:val="30"/>
        </w:rPr>
        <w:t>а</w:t>
      </w:r>
      <w:r w:rsidR="003362A3" w:rsidRPr="00511D7C">
        <w:rPr>
          <w:sz w:val="30"/>
          <w:szCs w:val="30"/>
        </w:rPr>
        <w:t>мента</w:t>
      </w:r>
      <w:r w:rsidR="00044A04" w:rsidRPr="00511D7C">
        <w:rPr>
          <w:sz w:val="30"/>
          <w:szCs w:val="30"/>
        </w:rPr>
        <w:t>;</w:t>
      </w:r>
    </w:p>
    <w:p w14:paraId="0CCDEACE" w14:textId="77777777" w:rsidR="00044A04" w:rsidRPr="00511D7C" w:rsidRDefault="007C055C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44A04" w:rsidRPr="00511D7C">
        <w:rPr>
          <w:sz w:val="30"/>
          <w:szCs w:val="30"/>
        </w:rPr>
        <w:t>) результатом выполнения административной процедуры являе</w:t>
      </w:r>
      <w:r w:rsidR="00044A04" w:rsidRPr="00511D7C">
        <w:rPr>
          <w:sz w:val="30"/>
          <w:szCs w:val="30"/>
        </w:rPr>
        <w:t>т</w:t>
      </w:r>
      <w:r w:rsidR="00044A04" w:rsidRPr="00511D7C">
        <w:rPr>
          <w:sz w:val="30"/>
          <w:szCs w:val="30"/>
        </w:rPr>
        <w:lastRenderedPageBreak/>
        <w:t xml:space="preserve">ся передача в отдел организационной работы Департамента </w:t>
      </w:r>
      <w:r w:rsidR="00101BD6" w:rsidRPr="00511D7C">
        <w:rPr>
          <w:sz w:val="30"/>
          <w:szCs w:val="30"/>
        </w:rPr>
        <w:t>письма о готовности Разрешения и одного экземпляра Разрешения для выдачи (направления) Заявителю</w:t>
      </w:r>
      <w:r w:rsidR="00044A04" w:rsidRPr="00511D7C">
        <w:rPr>
          <w:sz w:val="30"/>
          <w:szCs w:val="30"/>
        </w:rPr>
        <w:t xml:space="preserve"> или решения об отказе в выдаче </w:t>
      </w:r>
      <w:r w:rsidR="00101BD6" w:rsidRPr="00511D7C">
        <w:rPr>
          <w:sz w:val="30"/>
          <w:szCs w:val="30"/>
        </w:rPr>
        <w:t>Разрешения</w:t>
      </w:r>
      <w:r w:rsidR="00044A04" w:rsidRPr="00511D7C">
        <w:rPr>
          <w:sz w:val="30"/>
          <w:szCs w:val="30"/>
        </w:rPr>
        <w:t>;</w:t>
      </w:r>
    </w:p>
    <w:p w14:paraId="0CCDEACF" w14:textId="29BCFA6A" w:rsidR="00044A04" w:rsidRDefault="007C055C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44A04" w:rsidRPr="00511D7C">
        <w:rPr>
          <w:sz w:val="30"/>
          <w:szCs w:val="30"/>
        </w:rPr>
        <w:t>) максимальный срок выполнения админис</w:t>
      </w:r>
      <w:r w:rsidR="00101BD6" w:rsidRPr="00511D7C">
        <w:rPr>
          <w:sz w:val="30"/>
          <w:szCs w:val="30"/>
        </w:rPr>
        <w:t>тративной процедуры составляет 23 дня</w:t>
      </w:r>
      <w:r w:rsidR="00AB00E8">
        <w:rPr>
          <w:sz w:val="30"/>
          <w:szCs w:val="30"/>
        </w:rPr>
        <w:t>;</w:t>
      </w:r>
    </w:p>
    <w:p w14:paraId="4A495E7D" w14:textId="03453E62" w:rsidR="00AB00E8" w:rsidRPr="00511D7C" w:rsidRDefault="00AB00E8" w:rsidP="007C055C">
      <w:pPr>
        <w:pStyle w:val="ConsPlusNormal"/>
        <w:spacing w:line="235" w:lineRule="auto"/>
        <w:ind w:firstLine="709"/>
        <w:jc w:val="both"/>
        <w:rPr>
          <w:i/>
          <w:sz w:val="30"/>
          <w:szCs w:val="30"/>
        </w:rPr>
      </w:pPr>
      <w:r w:rsidRPr="00174E15">
        <w:rPr>
          <w:sz w:val="30"/>
          <w:szCs w:val="30"/>
        </w:rPr>
        <w:t>в случае рассмотрения Заявления о выдаче разрешения на испол</w:t>
      </w:r>
      <w:r w:rsidRPr="00174E15">
        <w:rPr>
          <w:sz w:val="30"/>
          <w:szCs w:val="30"/>
        </w:rPr>
        <w:t>ь</w:t>
      </w:r>
      <w:r w:rsidRPr="00174E15">
        <w:rPr>
          <w:sz w:val="30"/>
          <w:szCs w:val="30"/>
        </w:rPr>
        <w:t>зование земель или земельных участков с целью капитального или т</w:t>
      </w:r>
      <w:r w:rsidRPr="00174E15">
        <w:rPr>
          <w:sz w:val="30"/>
          <w:szCs w:val="30"/>
        </w:rPr>
        <w:t>е</w:t>
      </w:r>
      <w:r w:rsidRPr="00174E15">
        <w:rPr>
          <w:sz w:val="30"/>
          <w:szCs w:val="30"/>
        </w:rPr>
        <w:t>кущего ремонта линейного объекта электросетевого хозяйства макс</w:t>
      </w:r>
      <w:r w:rsidRPr="00174E15">
        <w:rPr>
          <w:sz w:val="30"/>
          <w:szCs w:val="30"/>
        </w:rPr>
        <w:t>и</w:t>
      </w:r>
      <w:r w:rsidRPr="00174E15">
        <w:rPr>
          <w:sz w:val="30"/>
          <w:szCs w:val="30"/>
        </w:rPr>
        <w:t>мальный срок выполнения администра</w:t>
      </w:r>
      <w:r>
        <w:rPr>
          <w:sz w:val="30"/>
          <w:szCs w:val="30"/>
        </w:rPr>
        <w:t xml:space="preserve">тивной процедуры составляет              8 </w:t>
      </w:r>
      <w:r w:rsidRPr="00174E15">
        <w:rPr>
          <w:sz w:val="30"/>
          <w:szCs w:val="30"/>
        </w:rPr>
        <w:t>рабочих дней.</w:t>
      </w:r>
    </w:p>
    <w:p w14:paraId="0CCDEAD0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26. </w:t>
      </w:r>
      <w:r w:rsidR="00287591"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>аправление Заявителю результата предоставления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пальной услуги:</w:t>
      </w:r>
    </w:p>
    <w:p w14:paraId="0CCDEAD1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1) основанием для начала административной процедуры является поступление в отдел организационной  работы Департамента </w:t>
      </w:r>
      <w:r w:rsidR="00101BD6" w:rsidRPr="00511D7C">
        <w:rPr>
          <w:sz w:val="30"/>
          <w:szCs w:val="30"/>
        </w:rPr>
        <w:t xml:space="preserve">письма </w:t>
      </w:r>
      <w:r w:rsidR="007C055C">
        <w:rPr>
          <w:sz w:val="30"/>
          <w:szCs w:val="30"/>
        </w:rPr>
        <w:t xml:space="preserve">             </w:t>
      </w:r>
      <w:r w:rsidR="00101BD6" w:rsidRPr="00511D7C">
        <w:rPr>
          <w:sz w:val="30"/>
          <w:szCs w:val="30"/>
        </w:rPr>
        <w:t>о готовности Разрешения и одного экземпляра Разрешения</w:t>
      </w:r>
      <w:r w:rsidRPr="00511D7C">
        <w:rPr>
          <w:sz w:val="30"/>
          <w:szCs w:val="30"/>
        </w:rPr>
        <w:t xml:space="preserve"> или решения об отказе в выдаче </w:t>
      </w:r>
      <w:r w:rsidR="00101BD6" w:rsidRPr="00511D7C">
        <w:rPr>
          <w:sz w:val="30"/>
          <w:szCs w:val="30"/>
        </w:rPr>
        <w:t>Разрешения</w:t>
      </w:r>
      <w:r w:rsidRPr="00511D7C">
        <w:rPr>
          <w:sz w:val="30"/>
          <w:szCs w:val="30"/>
        </w:rPr>
        <w:t>;</w:t>
      </w:r>
    </w:p>
    <w:p w14:paraId="0CCDEAD2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2) ответственным исполнителем за совершение административной процедуры является спе</w:t>
      </w:r>
      <w:r w:rsidR="007C055C">
        <w:rPr>
          <w:sz w:val="30"/>
          <w:szCs w:val="30"/>
        </w:rPr>
        <w:t xml:space="preserve">циалист отдела организационной </w:t>
      </w:r>
      <w:r w:rsidRPr="00511D7C">
        <w:rPr>
          <w:sz w:val="30"/>
          <w:szCs w:val="30"/>
        </w:rPr>
        <w:t>работы Депа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тамента;</w:t>
      </w:r>
    </w:p>
    <w:p w14:paraId="0CCDEAD3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3) ответственный исп</w:t>
      </w:r>
      <w:r w:rsidR="007C055C">
        <w:rPr>
          <w:sz w:val="30"/>
          <w:szCs w:val="30"/>
        </w:rPr>
        <w:t>олнитель отдела организационной</w:t>
      </w:r>
      <w:r w:rsidRPr="00511D7C">
        <w:rPr>
          <w:sz w:val="30"/>
          <w:szCs w:val="30"/>
        </w:rPr>
        <w:t xml:space="preserve"> работы Департамента в соответствии со способом получения результата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ципальной услуги, указанным в Заявлении, осуществляет следующие действия:</w:t>
      </w:r>
    </w:p>
    <w:p w14:paraId="0CCDEAD4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регистрацию в системе электронного документооборота админ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страции города </w:t>
      </w:r>
      <w:r w:rsidR="00101BD6" w:rsidRPr="00511D7C">
        <w:rPr>
          <w:sz w:val="30"/>
          <w:szCs w:val="30"/>
        </w:rPr>
        <w:t>письма о готовности Разрешения</w:t>
      </w:r>
      <w:r w:rsidR="00571A9A" w:rsidRPr="00511D7C">
        <w:rPr>
          <w:sz w:val="30"/>
          <w:szCs w:val="30"/>
        </w:rPr>
        <w:t>,</w:t>
      </w:r>
      <w:r w:rsidR="00124118" w:rsidRPr="00511D7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 xml:space="preserve">решения об отказе </w:t>
      </w:r>
      <w:r w:rsidR="007C055C">
        <w:rPr>
          <w:sz w:val="30"/>
          <w:szCs w:val="30"/>
        </w:rPr>
        <w:t xml:space="preserve">               </w:t>
      </w:r>
      <w:r w:rsidRPr="00511D7C">
        <w:rPr>
          <w:sz w:val="30"/>
          <w:szCs w:val="30"/>
        </w:rPr>
        <w:t xml:space="preserve">в выдаче </w:t>
      </w:r>
      <w:r w:rsidR="00571A9A"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азрешения с присвоением регистрационного номера в день поступления его из отдела землепользования Департамента;</w:t>
      </w:r>
    </w:p>
    <w:p w14:paraId="0CCDEAD5" w14:textId="01A2E850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направление </w:t>
      </w:r>
      <w:r w:rsidR="00101BD6" w:rsidRPr="00511D7C">
        <w:rPr>
          <w:sz w:val="30"/>
          <w:szCs w:val="30"/>
        </w:rPr>
        <w:t>письма о готовности Разрешения и одного экземпл</w:t>
      </w:r>
      <w:r w:rsidR="00101BD6" w:rsidRPr="00511D7C">
        <w:rPr>
          <w:sz w:val="30"/>
          <w:szCs w:val="30"/>
        </w:rPr>
        <w:t>я</w:t>
      </w:r>
      <w:r w:rsidR="00101BD6" w:rsidRPr="00511D7C">
        <w:rPr>
          <w:sz w:val="30"/>
          <w:szCs w:val="30"/>
        </w:rPr>
        <w:t>ра Разрешения</w:t>
      </w:r>
      <w:r w:rsidRPr="00511D7C">
        <w:rPr>
          <w:sz w:val="30"/>
          <w:szCs w:val="30"/>
        </w:rPr>
        <w:t xml:space="preserve"> или направление решения об отказе в </w:t>
      </w:r>
      <w:r w:rsidR="00D648AE" w:rsidRPr="00511D7C">
        <w:rPr>
          <w:sz w:val="30"/>
          <w:szCs w:val="30"/>
        </w:rPr>
        <w:t>выдаче Разреш</w:t>
      </w:r>
      <w:r w:rsidR="00D648AE" w:rsidRPr="00511D7C">
        <w:rPr>
          <w:sz w:val="30"/>
          <w:szCs w:val="30"/>
        </w:rPr>
        <w:t>е</w:t>
      </w:r>
      <w:r w:rsidR="00D648AE" w:rsidRPr="00511D7C">
        <w:rPr>
          <w:sz w:val="30"/>
          <w:szCs w:val="30"/>
        </w:rPr>
        <w:t xml:space="preserve">ния </w:t>
      </w:r>
      <w:r w:rsidRPr="00511D7C">
        <w:rPr>
          <w:sz w:val="30"/>
          <w:szCs w:val="30"/>
        </w:rPr>
        <w:t xml:space="preserve">в раздел </w:t>
      </w:r>
      <w:r w:rsidR="009878E9" w:rsidRPr="00511D7C">
        <w:rPr>
          <w:sz w:val="30"/>
          <w:szCs w:val="30"/>
        </w:rPr>
        <w:t>«</w:t>
      </w:r>
      <w:r w:rsidRPr="00511D7C">
        <w:rPr>
          <w:sz w:val="30"/>
          <w:szCs w:val="30"/>
        </w:rPr>
        <w:t>Личный кабинет</w:t>
      </w:r>
      <w:r w:rsidR="009878E9" w:rsidRPr="00511D7C">
        <w:rPr>
          <w:sz w:val="30"/>
          <w:szCs w:val="30"/>
        </w:rPr>
        <w:t>»</w:t>
      </w:r>
      <w:r w:rsidRPr="00511D7C">
        <w:rPr>
          <w:sz w:val="30"/>
          <w:szCs w:val="30"/>
        </w:rPr>
        <w:t xml:space="preserve"> на Сайте</w:t>
      </w:r>
      <w:bookmarkStart w:id="6" w:name="_GoBack"/>
      <w:bookmarkEnd w:id="6"/>
      <w:r w:rsidR="00AB00E8" w:rsidRPr="00174E15">
        <w:rPr>
          <w:sz w:val="30"/>
          <w:szCs w:val="30"/>
        </w:rPr>
        <w:t>, Едином портале госуда</w:t>
      </w:r>
      <w:r w:rsidR="00AB00E8" w:rsidRPr="00174E15">
        <w:rPr>
          <w:sz w:val="30"/>
          <w:szCs w:val="30"/>
        </w:rPr>
        <w:t>р</w:t>
      </w:r>
      <w:r w:rsidR="00AB00E8" w:rsidRPr="00174E15">
        <w:rPr>
          <w:sz w:val="30"/>
          <w:szCs w:val="30"/>
        </w:rPr>
        <w:t>ственных и муниципальных услуг</w:t>
      </w:r>
      <w:r w:rsidRPr="00511D7C">
        <w:rPr>
          <w:sz w:val="30"/>
          <w:szCs w:val="30"/>
        </w:rPr>
        <w:t xml:space="preserve"> в случае, если Заявление подано в электронной форме и Заявитель выбрал способ получения р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зультата Муниципаль</w:t>
      </w:r>
      <w:r w:rsidR="00287591" w:rsidRPr="00511D7C">
        <w:rPr>
          <w:sz w:val="30"/>
          <w:szCs w:val="30"/>
        </w:rPr>
        <w:t>ной услуги в электронной форме</w:t>
      </w:r>
      <w:r w:rsidR="007C055C">
        <w:rPr>
          <w:sz w:val="30"/>
          <w:szCs w:val="30"/>
        </w:rPr>
        <w:t>,</w:t>
      </w:r>
      <w:r w:rsidR="00287591" w:rsidRPr="00511D7C">
        <w:rPr>
          <w:sz w:val="30"/>
          <w:szCs w:val="30"/>
        </w:rPr>
        <w:t xml:space="preserve"> </w:t>
      </w:r>
      <w:r w:rsidRPr="00511D7C">
        <w:rPr>
          <w:sz w:val="30"/>
          <w:szCs w:val="30"/>
        </w:rPr>
        <w:t>либо переда</w:t>
      </w:r>
      <w:r w:rsidR="007C055C">
        <w:rPr>
          <w:sz w:val="30"/>
          <w:szCs w:val="30"/>
        </w:rPr>
        <w:t>чу</w:t>
      </w:r>
      <w:r w:rsidRPr="00511D7C">
        <w:rPr>
          <w:sz w:val="30"/>
          <w:szCs w:val="30"/>
        </w:rPr>
        <w:t xml:space="preserve"> организ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ции почтовой связи для последующей отправки Заявителю;</w:t>
      </w:r>
    </w:p>
    <w:p w14:paraId="0CCDEAD6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4) результатом выполнения административной процедуры являе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ся направление Департаментом Заявителю</w:t>
      </w:r>
      <w:r w:rsidR="00101BD6" w:rsidRPr="00511D7C">
        <w:rPr>
          <w:sz w:val="30"/>
          <w:szCs w:val="30"/>
        </w:rPr>
        <w:t xml:space="preserve"> письма о готовности Разр</w:t>
      </w:r>
      <w:r w:rsidR="00101BD6" w:rsidRPr="00511D7C">
        <w:rPr>
          <w:sz w:val="30"/>
          <w:szCs w:val="30"/>
        </w:rPr>
        <w:t>е</w:t>
      </w:r>
      <w:r w:rsidR="00101BD6" w:rsidRPr="00511D7C">
        <w:rPr>
          <w:sz w:val="30"/>
          <w:szCs w:val="30"/>
        </w:rPr>
        <w:t>шения и одного экземпляра Разрешения</w:t>
      </w:r>
      <w:r w:rsidRPr="00511D7C">
        <w:rPr>
          <w:sz w:val="30"/>
          <w:szCs w:val="30"/>
        </w:rPr>
        <w:t xml:space="preserve"> или </w:t>
      </w:r>
      <w:r w:rsidR="007C055C">
        <w:rPr>
          <w:sz w:val="30"/>
          <w:szCs w:val="30"/>
        </w:rPr>
        <w:t xml:space="preserve">направление </w:t>
      </w:r>
      <w:r w:rsidRPr="00511D7C">
        <w:rPr>
          <w:sz w:val="30"/>
          <w:szCs w:val="30"/>
        </w:rPr>
        <w:t xml:space="preserve">решения </w:t>
      </w:r>
      <w:r w:rsidR="007C055C">
        <w:rPr>
          <w:sz w:val="30"/>
          <w:szCs w:val="30"/>
        </w:rPr>
        <w:t xml:space="preserve">                </w:t>
      </w:r>
      <w:r w:rsidRPr="00511D7C">
        <w:rPr>
          <w:sz w:val="30"/>
          <w:szCs w:val="30"/>
        </w:rPr>
        <w:t xml:space="preserve">об отказе в выдаче </w:t>
      </w:r>
      <w:r w:rsidR="00101BD6" w:rsidRPr="00511D7C">
        <w:rPr>
          <w:sz w:val="30"/>
          <w:szCs w:val="30"/>
        </w:rPr>
        <w:t>Разрешения</w:t>
      </w:r>
      <w:r w:rsidRPr="00511D7C">
        <w:rPr>
          <w:sz w:val="30"/>
          <w:szCs w:val="30"/>
        </w:rPr>
        <w:t>;</w:t>
      </w:r>
    </w:p>
    <w:p w14:paraId="0CCDEAD7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5) максимальный срок выполнения административной процедуры составляет один </w:t>
      </w:r>
      <w:r w:rsidR="00571A9A" w:rsidRPr="00511D7C">
        <w:rPr>
          <w:sz w:val="30"/>
          <w:szCs w:val="30"/>
        </w:rPr>
        <w:t xml:space="preserve">календарный </w:t>
      </w:r>
      <w:r w:rsidRPr="00511D7C">
        <w:rPr>
          <w:sz w:val="30"/>
          <w:szCs w:val="30"/>
        </w:rPr>
        <w:t>день.</w:t>
      </w:r>
    </w:p>
    <w:p w14:paraId="0CCDEAD8" w14:textId="77777777" w:rsidR="00044A04" w:rsidRDefault="00044A04" w:rsidP="00B75F3C">
      <w:pPr>
        <w:pStyle w:val="ConsPlusNormal"/>
        <w:jc w:val="both"/>
      </w:pPr>
    </w:p>
    <w:p w14:paraId="0CCDEAD9" w14:textId="77777777" w:rsidR="00044A04" w:rsidRPr="00511D7C" w:rsidRDefault="00044A04" w:rsidP="00B75F3C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IV. </w:t>
      </w:r>
      <w:r w:rsidR="00511D7C" w:rsidRPr="00511D7C">
        <w:rPr>
          <w:b w:val="0"/>
          <w:sz w:val="30"/>
          <w:szCs w:val="30"/>
        </w:rPr>
        <w:t xml:space="preserve">Формы контроля за исполнением </w:t>
      </w:r>
      <w:r w:rsidR="007C055C">
        <w:rPr>
          <w:b w:val="0"/>
          <w:sz w:val="30"/>
          <w:szCs w:val="30"/>
        </w:rPr>
        <w:t>Р</w:t>
      </w:r>
      <w:r w:rsidR="00511D7C" w:rsidRPr="00511D7C">
        <w:rPr>
          <w:b w:val="0"/>
          <w:sz w:val="30"/>
          <w:szCs w:val="30"/>
        </w:rPr>
        <w:t>егламента</w:t>
      </w:r>
    </w:p>
    <w:p w14:paraId="0CCDEADA" w14:textId="77777777" w:rsidR="00044A04" w:rsidRDefault="00044A04" w:rsidP="00B75F3C">
      <w:pPr>
        <w:pStyle w:val="ConsPlusNormal"/>
        <w:jc w:val="both"/>
      </w:pPr>
    </w:p>
    <w:p w14:paraId="0CCDEADB" w14:textId="77777777" w:rsidR="00044A04" w:rsidRPr="00511D7C" w:rsidRDefault="00044A04" w:rsidP="00511D7C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27. Текущий контроль за </w:t>
      </w:r>
      <w:r w:rsidR="00BD6386" w:rsidRPr="00511D7C">
        <w:rPr>
          <w:sz w:val="30"/>
          <w:szCs w:val="30"/>
        </w:rPr>
        <w:t xml:space="preserve">соблюдением и </w:t>
      </w:r>
      <w:r w:rsidRPr="00511D7C">
        <w:rPr>
          <w:sz w:val="30"/>
          <w:szCs w:val="30"/>
        </w:rPr>
        <w:t xml:space="preserve">исполнением </w:t>
      </w:r>
      <w:r w:rsidR="00BD6386" w:rsidRPr="00511D7C">
        <w:rPr>
          <w:sz w:val="30"/>
          <w:szCs w:val="30"/>
        </w:rPr>
        <w:t>должнос</w:t>
      </w:r>
      <w:r w:rsidR="00BD6386" w:rsidRPr="00511D7C">
        <w:rPr>
          <w:sz w:val="30"/>
          <w:szCs w:val="30"/>
        </w:rPr>
        <w:t>т</w:t>
      </w:r>
      <w:r w:rsidR="00BD6386" w:rsidRPr="00511D7C">
        <w:rPr>
          <w:sz w:val="30"/>
          <w:szCs w:val="30"/>
        </w:rPr>
        <w:t>ными лицами Департамента, муниципальными служащими положений настоящего Регламента и иных нормативных правовых актов, устана</w:t>
      </w:r>
      <w:r w:rsidR="00BD6386" w:rsidRPr="00511D7C">
        <w:rPr>
          <w:sz w:val="30"/>
          <w:szCs w:val="30"/>
        </w:rPr>
        <w:t>в</w:t>
      </w:r>
      <w:r w:rsidR="00BD6386" w:rsidRPr="00511D7C">
        <w:rPr>
          <w:sz w:val="30"/>
          <w:szCs w:val="30"/>
        </w:rPr>
        <w:t>ливающих требования к предоставлению Муниципальной услуги,</w:t>
      </w:r>
      <w:r w:rsidR="00511D7C">
        <w:rPr>
          <w:sz w:val="30"/>
          <w:szCs w:val="30"/>
        </w:rPr>
        <w:t xml:space="preserve">                 </w:t>
      </w:r>
      <w:r w:rsidR="00BD6386" w:rsidRPr="00511D7C">
        <w:rPr>
          <w:sz w:val="30"/>
          <w:szCs w:val="30"/>
        </w:rPr>
        <w:t xml:space="preserve"> а также за принятием ими решений </w:t>
      </w:r>
      <w:r w:rsidRPr="00511D7C">
        <w:rPr>
          <w:sz w:val="30"/>
          <w:szCs w:val="30"/>
        </w:rPr>
        <w:t>осуществляет начальник отдела землепользования Департамента.</w:t>
      </w:r>
    </w:p>
    <w:p w14:paraId="0CCDEADC" w14:textId="77777777" w:rsidR="00044A04" w:rsidRPr="00511D7C" w:rsidRDefault="00044A04" w:rsidP="00511D7C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28. Плановые проверки полноты и качества предоставления М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ниципальной услуги осуществляются не реже одного раза в год. Вн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плановые проверки полноты и качества предоставления Муниципал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ной услуги проводятся при поступлении информации о несоблюдении положений настоящего Регламента от Заявителей, контрольно-надзор</w:t>
      </w:r>
      <w:r w:rsidR="00511D7C">
        <w:rPr>
          <w:sz w:val="30"/>
          <w:szCs w:val="30"/>
        </w:rPr>
        <w:t>-</w:t>
      </w:r>
      <w:r w:rsidRPr="00511D7C">
        <w:rPr>
          <w:sz w:val="30"/>
          <w:szCs w:val="30"/>
        </w:rPr>
        <w:t>ных органов. Решение о проведении плановой или внеплановой прове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ки оформляется приказом руководителя Департамента, в котором</w:t>
      </w:r>
      <w:r w:rsidR="00511D7C">
        <w:rPr>
          <w:sz w:val="30"/>
          <w:szCs w:val="30"/>
        </w:rPr>
        <w:t xml:space="preserve">              </w:t>
      </w:r>
      <w:r w:rsidRPr="00511D7C">
        <w:rPr>
          <w:sz w:val="30"/>
          <w:szCs w:val="30"/>
        </w:rPr>
        <w:t xml:space="preserve"> указываются должностное лицо, ответственное за проведение проверки, и сроки ее проведения.</w:t>
      </w:r>
    </w:p>
    <w:p w14:paraId="0CCDEADD" w14:textId="77777777" w:rsidR="00044A04" w:rsidRPr="00511D7C" w:rsidRDefault="00044A04" w:rsidP="00511D7C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29. Ответственный за проведение проверки исполнитель имеет право направлять запросы в другие структурные подразделения Депа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тамента, при необходимости привлекать их к проверке, истребовать д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кументы, объяснения от муниципальных служащих Департамента.</w:t>
      </w:r>
    </w:p>
    <w:p w14:paraId="0CCDEADE" w14:textId="77777777" w:rsidR="00044A04" w:rsidRPr="00511D7C" w:rsidRDefault="00044A04" w:rsidP="00511D7C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Исполнитель составляет мотивированное заключение о результ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 xml:space="preserve">тах служебной проверки и передает его руководителю Департамента. </w:t>
      </w:r>
      <w:r w:rsidR="007C055C">
        <w:rPr>
          <w:sz w:val="30"/>
          <w:szCs w:val="30"/>
        </w:rPr>
        <w:t xml:space="preserve">             </w:t>
      </w:r>
      <w:r w:rsidRPr="00511D7C">
        <w:rPr>
          <w:sz w:val="30"/>
          <w:szCs w:val="30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14:paraId="0CCDEAD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30. В случае выявления нарушений прав Заявителей виновные л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ца привлекаются к ответственности в соответствии с законодательством Российской Федерации.</w:t>
      </w:r>
    </w:p>
    <w:p w14:paraId="0CCDEAE0" w14:textId="77777777" w:rsidR="007C055C" w:rsidRDefault="007C055C" w:rsidP="00511D7C">
      <w:pPr>
        <w:pStyle w:val="ConsPlusNormal"/>
        <w:ind w:firstLine="709"/>
        <w:jc w:val="both"/>
        <w:rPr>
          <w:sz w:val="30"/>
          <w:szCs w:val="30"/>
        </w:rPr>
      </w:pPr>
    </w:p>
    <w:p w14:paraId="0CCDEAE1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31. Контроль за полнотой и качеством предоставления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пальной услуги со стороны граждан, их объединений и организаций осуществляется посредством направления в Департамент индивидуал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ных либо коллективных обращений.</w:t>
      </w:r>
    </w:p>
    <w:p w14:paraId="0CCDEAE2" w14:textId="77777777" w:rsidR="00044A04" w:rsidRPr="00511D7C" w:rsidRDefault="00B50CC2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32</w:t>
      </w:r>
      <w:r w:rsidR="007C055C">
        <w:rPr>
          <w:sz w:val="30"/>
          <w:szCs w:val="30"/>
        </w:rPr>
        <w:t>. </w:t>
      </w:r>
      <w:r w:rsidR="00044A04" w:rsidRPr="00511D7C">
        <w:rPr>
          <w:sz w:val="30"/>
          <w:szCs w:val="30"/>
        </w:rPr>
        <w:t xml:space="preserve">Контроль за актуальностью информации о предоставлении </w:t>
      </w:r>
      <w:r w:rsidR="007C055C">
        <w:rPr>
          <w:sz w:val="30"/>
          <w:szCs w:val="30"/>
        </w:rPr>
        <w:t>М</w:t>
      </w:r>
      <w:r w:rsidR="00044A04" w:rsidRPr="00511D7C">
        <w:rPr>
          <w:sz w:val="30"/>
          <w:szCs w:val="30"/>
        </w:rPr>
        <w:t>униципальн</w:t>
      </w:r>
      <w:r w:rsidR="007C055C">
        <w:rPr>
          <w:sz w:val="30"/>
          <w:szCs w:val="30"/>
        </w:rPr>
        <w:t>ой</w:t>
      </w:r>
      <w:r w:rsidR="00044A04" w:rsidRPr="00511D7C">
        <w:rPr>
          <w:sz w:val="30"/>
          <w:szCs w:val="30"/>
        </w:rPr>
        <w:t xml:space="preserve"> услуг</w:t>
      </w:r>
      <w:r w:rsidR="007C055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>, размещаемой на официальном сайте админ</w:t>
      </w:r>
      <w:r w:rsidR="00044A04" w:rsidRPr="00511D7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 xml:space="preserve">страции города в разделе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Реестр муниципальных услуг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 xml:space="preserve">, соблюдением сроков предоставления </w:t>
      </w:r>
      <w:r w:rsidR="007C055C">
        <w:rPr>
          <w:sz w:val="30"/>
          <w:szCs w:val="30"/>
        </w:rPr>
        <w:t>М</w:t>
      </w:r>
      <w:r w:rsidR="00044A04" w:rsidRPr="00511D7C">
        <w:rPr>
          <w:sz w:val="30"/>
          <w:szCs w:val="30"/>
        </w:rPr>
        <w:t>униципальн</w:t>
      </w:r>
      <w:r w:rsidR="007C055C">
        <w:rPr>
          <w:sz w:val="30"/>
          <w:szCs w:val="30"/>
        </w:rPr>
        <w:t>ой</w:t>
      </w:r>
      <w:r w:rsidR="00044A04" w:rsidRPr="00511D7C">
        <w:rPr>
          <w:sz w:val="30"/>
          <w:szCs w:val="30"/>
        </w:rPr>
        <w:t xml:space="preserve"> услуг</w:t>
      </w:r>
      <w:r w:rsidR="007C055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>, соблюдением сроков выполнения административных процедур осуществляет управление и</w:t>
      </w:r>
      <w:r w:rsidR="00044A04" w:rsidRPr="00511D7C">
        <w:rPr>
          <w:sz w:val="30"/>
          <w:szCs w:val="30"/>
        </w:rPr>
        <w:t>н</w:t>
      </w:r>
      <w:r w:rsidR="00044A04" w:rsidRPr="00511D7C">
        <w:rPr>
          <w:sz w:val="30"/>
          <w:szCs w:val="30"/>
        </w:rPr>
        <w:t xml:space="preserve">форматизации и связи администрации города в соответствии с </w:t>
      </w:r>
      <w:hyperlink r:id="rId40" w:history="1">
        <w:r w:rsidR="007C055C">
          <w:rPr>
            <w:sz w:val="30"/>
            <w:szCs w:val="30"/>
          </w:rPr>
          <w:t>р</w:t>
        </w:r>
        <w:r w:rsidR="00044A04" w:rsidRPr="00511D7C">
          <w:rPr>
            <w:sz w:val="30"/>
            <w:szCs w:val="30"/>
          </w:rPr>
          <w:t>аспор</w:t>
        </w:r>
        <w:r w:rsidR="00044A04" w:rsidRPr="00511D7C">
          <w:rPr>
            <w:sz w:val="30"/>
            <w:szCs w:val="30"/>
          </w:rPr>
          <w:t>я</w:t>
        </w:r>
        <w:r w:rsidR="00044A04" w:rsidRPr="00511D7C">
          <w:rPr>
            <w:sz w:val="30"/>
            <w:szCs w:val="30"/>
          </w:rPr>
          <w:t>жением</w:t>
        </w:r>
      </w:hyperlink>
      <w:r w:rsidR="00044A04" w:rsidRPr="00511D7C">
        <w:rPr>
          <w:sz w:val="30"/>
          <w:szCs w:val="30"/>
        </w:rPr>
        <w:t xml:space="preserve"> администрации города от 16.10.2017 </w:t>
      </w:r>
      <w:r w:rsidR="009878E9" w:rsidRPr="00511D7C">
        <w:rPr>
          <w:sz w:val="30"/>
          <w:szCs w:val="30"/>
        </w:rPr>
        <w:t>№</w:t>
      </w:r>
      <w:r w:rsidR="00044A04" w:rsidRPr="00511D7C">
        <w:rPr>
          <w:sz w:val="30"/>
          <w:szCs w:val="30"/>
        </w:rPr>
        <w:t xml:space="preserve"> 295-р </w:t>
      </w:r>
      <w:r w:rsidR="009878E9" w:rsidRPr="00511D7C">
        <w:rPr>
          <w:sz w:val="30"/>
          <w:szCs w:val="30"/>
        </w:rPr>
        <w:t>«</w:t>
      </w:r>
      <w:r w:rsidR="00044A04" w:rsidRPr="00511D7C">
        <w:rPr>
          <w:sz w:val="30"/>
          <w:szCs w:val="30"/>
        </w:rPr>
        <w:t>Об утверждении Регламента осуществления контроля за предоставлением муниципал</w:t>
      </w:r>
      <w:r w:rsidR="00044A04" w:rsidRPr="00511D7C">
        <w:rPr>
          <w:sz w:val="30"/>
          <w:szCs w:val="30"/>
        </w:rPr>
        <w:t>ь</w:t>
      </w:r>
      <w:r w:rsidR="00044A04" w:rsidRPr="00511D7C">
        <w:rPr>
          <w:sz w:val="30"/>
          <w:szCs w:val="30"/>
        </w:rPr>
        <w:t>ных услуг в органах администрации города, предоставляющих муниц</w:t>
      </w:r>
      <w:r w:rsidR="00044A04" w:rsidRPr="00511D7C">
        <w:rPr>
          <w:sz w:val="30"/>
          <w:szCs w:val="30"/>
        </w:rPr>
        <w:t>и</w:t>
      </w:r>
      <w:r w:rsidR="00044A04" w:rsidRPr="00511D7C">
        <w:rPr>
          <w:sz w:val="30"/>
          <w:szCs w:val="30"/>
        </w:rPr>
        <w:t>пальные услуги</w:t>
      </w:r>
      <w:r w:rsidR="009878E9" w:rsidRPr="00511D7C">
        <w:rPr>
          <w:sz w:val="30"/>
          <w:szCs w:val="30"/>
        </w:rPr>
        <w:t>»</w:t>
      </w:r>
      <w:r w:rsidR="00044A04" w:rsidRPr="00511D7C">
        <w:rPr>
          <w:sz w:val="30"/>
          <w:szCs w:val="30"/>
        </w:rPr>
        <w:t>.</w:t>
      </w:r>
    </w:p>
    <w:p w14:paraId="0CCDEAE3" w14:textId="77777777" w:rsidR="00044A04" w:rsidRDefault="00044A04" w:rsidP="00B75F3C">
      <w:pPr>
        <w:pStyle w:val="ConsPlusNormal"/>
        <w:jc w:val="both"/>
      </w:pPr>
    </w:p>
    <w:p w14:paraId="0CCDEAE4" w14:textId="77777777" w:rsidR="00511D7C" w:rsidRDefault="00044A04" w:rsidP="00511D7C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V. </w:t>
      </w:r>
      <w:r w:rsidR="00511D7C">
        <w:rPr>
          <w:b w:val="0"/>
          <w:sz w:val="30"/>
          <w:szCs w:val="30"/>
        </w:rPr>
        <w:t>Д</w:t>
      </w:r>
      <w:r w:rsidR="00511D7C" w:rsidRPr="00511D7C">
        <w:rPr>
          <w:b w:val="0"/>
          <w:sz w:val="30"/>
          <w:szCs w:val="30"/>
        </w:rPr>
        <w:t xml:space="preserve">осудебный (внесудебный) порядок обжалования решений </w:t>
      </w:r>
    </w:p>
    <w:p w14:paraId="0CCDEAE5" w14:textId="77777777" w:rsidR="00511D7C" w:rsidRDefault="00511D7C" w:rsidP="00511D7C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и действий (бездействия) органа, предоставляющего </w:t>
      </w:r>
      <w:r w:rsidR="007C055C">
        <w:rPr>
          <w:b w:val="0"/>
          <w:sz w:val="30"/>
          <w:szCs w:val="30"/>
        </w:rPr>
        <w:t>М</w:t>
      </w:r>
      <w:r w:rsidRPr="00511D7C">
        <w:rPr>
          <w:b w:val="0"/>
          <w:sz w:val="30"/>
          <w:szCs w:val="30"/>
        </w:rPr>
        <w:t>униципальную услугу, многофункционального центра,</w:t>
      </w:r>
      <w:r>
        <w:rPr>
          <w:b w:val="0"/>
          <w:sz w:val="30"/>
          <w:szCs w:val="30"/>
        </w:rPr>
        <w:t xml:space="preserve"> </w:t>
      </w:r>
      <w:r w:rsidRPr="00511D7C">
        <w:rPr>
          <w:b w:val="0"/>
          <w:sz w:val="30"/>
          <w:szCs w:val="30"/>
        </w:rPr>
        <w:t xml:space="preserve">организаций, указанных </w:t>
      </w:r>
    </w:p>
    <w:p w14:paraId="0CCDEAE6" w14:textId="77777777" w:rsidR="00511D7C" w:rsidRDefault="00511D7C" w:rsidP="00511D7C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 xml:space="preserve">в части 1.1 статьи 16 </w:t>
      </w:r>
      <w:r w:rsidR="007C055C">
        <w:rPr>
          <w:b w:val="0"/>
          <w:sz w:val="30"/>
          <w:szCs w:val="30"/>
        </w:rPr>
        <w:t>З</w:t>
      </w:r>
      <w:r w:rsidRPr="00511D7C">
        <w:rPr>
          <w:b w:val="0"/>
          <w:sz w:val="30"/>
          <w:szCs w:val="30"/>
        </w:rPr>
        <w:t xml:space="preserve">акона, а также их должностных лиц, </w:t>
      </w:r>
    </w:p>
    <w:p w14:paraId="0CCDEAE7" w14:textId="77777777" w:rsidR="00044A04" w:rsidRPr="00511D7C" w:rsidRDefault="00511D7C" w:rsidP="00511D7C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511D7C">
        <w:rPr>
          <w:b w:val="0"/>
          <w:sz w:val="30"/>
          <w:szCs w:val="30"/>
        </w:rPr>
        <w:t>муниципальных служащих, работников</w:t>
      </w:r>
    </w:p>
    <w:p w14:paraId="0CCDEAE8" w14:textId="77777777" w:rsidR="00044A04" w:rsidRDefault="00044A04" w:rsidP="00B75F3C">
      <w:pPr>
        <w:pStyle w:val="ConsPlusNormal"/>
        <w:jc w:val="both"/>
      </w:pPr>
    </w:p>
    <w:p w14:paraId="0CCDEAE9" w14:textId="77777777" w:rsidR="00044A04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B50CC2" w:rsidRPr="00511D7C">
        <w:rPr>
          <w:sz w:val="30"/>
          <w:szCs w:val="30"/>
        </w:rPr>
        <w:t>3</w:t>
      </w:r>
      <w:r w:rsidRPr="00511D7C">
        <w:rPr>
          <w:sz w:val="30"/>
          <w:szCs w:val="30"/>
        </w:rPr>
        <w:t xml:space="preserve">. Заявитель имеет право на обжалование решений и действий (бездействия) Департамента, должностных лиц либо муниципальных служащих Департамента, многофункционального центра, работника многофункционального центра, а также организаций, указанных в </w:t>
      </w:r>
      <w:hyperlink r:id="rId41" w:history="1">
        <w:r w:rsidRPr="00511D7C">
          <w:rPr>
            <w:sz w:val="30"/>
            <w:szCs w:val="30"/>
          </w:rPr>
          <w:t>части 1.1 статьи 16</w:t>
        </w:r>
      </w:hyperlink>
      <w:r w:rsidRPr="00511D7C">
        <w:rPr>
          <w:sz w:val="30"/>
          <w:szCs w:val="30"/>
        </w:rPr>
        <w:t xml:space="preserve"> Закона, или их работников в досудебном (внесудебном) порядке.</w:t>
      </w:r>
    </w:p>
    <w:p w14:paraId="762421D6" w14:textId="14904978" w:rsidR="00B06981" w:rsidRPr="00511D7C" w:rsidRDefault="00B06981" w:rsidP="00511D7C">
      <w:pPr>
        <w:pStyle w:val="ConsPlusNormal"/>
        <w:ind w:firstLine="709"/>
        <w:jc w:val="both"/>
        <w:rPr>
          <w:sz w:val="30"/>
          <w:szCs w:val="30"/>
        </w:rPr>
      </w:pPr>
      <w:r w:rsidRPr="0092138C">
        <w:rPr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мн</w:t>
      </w:r>
      <w:r w:rsidRPr="0092138C">
        <w:rPr>
          <w:sz w:val="30"/>
          <w:szCs w:val="30"/>
        </w:rPr>
        <w:t>о</w:t>
      </w:r>
      <w:r w:rsidRPr="0092138C">
        <w:rPr>
          <w:sz w:val="30"/>
          <w:szCs w:val="30"/>
        </w:rPr>
        <w:t xml:space="preserve">гофункционального центра, работника многофункционального центра, </w:t>
      </w:r>
      <w:r>
        <w:rPr>
          <w:sz w:val="30"/>
          <w:szCs w:val="30"/>
        </w:rPr>
        <w:t xml:space="preserve">             </w:t>
      </w:r>
      <w:r w:rsidRPr="0092138C">
        <w:rPr>
          <w:sz w:val="30"/>
          <w:szCs w:val="30"/>
        </w:rPr>
        <w:t>а также организаций, указанных в части 1.1 статьи 16 Закона, или их ра-ботников в досудебном (внесудебном) порядке осуществляется в соот-ветствии c Законом с учетом особенностей, установленных постановл</w:t>
      </w:r>
      <w:r w:rsidRPr="0092138C">
        <w:rPr>
          <w:sz w:val="30"/>
          <w:szCs w:val="30"/>
        </w:rPr>
        <w:t>е</w:t>
      </w:r>
      <w:r w:rsidRPr="0092138C">
        <w:rPr>
          <w:sz w:val="30"/>
          <w:szCs w:val="30"/>
        </w:rPr>
        <w:t>нием администрации города от 11.12.2020 № 995 «Об утверждении П</w:t>
      </w:r>
      <w:r w:rsidRPr="0092138C">
        <w:rPr>
          <w:sz w:val="30"/>
          <w:szCs w:val="30"/>
        </w:rPr>
        <w:t>о</w:t>
      </w:r>
      <w:r w:rsidRPr="0092138C">
        <w:rPr>
          <w:sz w:val="30"/>
          <w:szCs w:val="30"/>
        </w:rPr>
        <w:t>ложения об особенностях подачи и рассмотрения жалоб при предоста</w:t>
      </w:r>
      <w:r w:rsidRPr="0092138C">
        <w:rPr>
          <w:sz w:val="30"/>
          <w:szCs w:val="30"/>
        </w:rPr>
        <w:t>в</w:t>
      </w:r>
      <w:r w:rsidRPr="0092138C">
        <w:rPr>
          <w:sz w:val="30"/>
          <w:szCs w:val="30"/>
        </w:rPr>
        <w:t>лении муниципальных услуг», а также настоящим Регламентом.</w:t>
      </w:r>
    </w:p>
    <w:p w14:paraId="0CCDEAEA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2C0415" w:rsidRPr="00511D7C">
        <w:rPr>
          <w:sz w:val="30"/>
          <w:szCs w:val="30"/>
        </w:rPr>
        <w:t>4</w:t>
      </w:r>
      <w:r w:rsidRPr="00511D7C">
        <w:rPr>
          <w:sz w:val="30"/>
          <w:szCs w:val="30"/>
        </w:rPr>
        <w:t>. Жалоба в порядке подчиненности на решения или действия (бездействие) должностных лиц, муниципальных служащих Департ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мента подается на имя руководителя Департамента.</w:t>
      </w:r>
    </w:p>
    <w:p w14:paraId="0CCDEAE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Жалоба в порядке подчиненности на решения или действия (бе</w:t>
      </w:r>
      <w:r w:rsidRPr="00511D7C">
        <w:rPr>
          <w:sz w:val="30"/>
          <w:szCs w:val="30"/>
        </w:rPr>
        <w:t>з</w:t>
      </w:r>
      <w:r w:rsidRPr="00511D7C">
        <w:rPr>
          <w:sz w:val="30"/>
          <w:szCs w:val="30"/>
        </w:rPr>
        <w:t>действие) руководителя Департамента подается на имя Главы города.</w:t>
      </w:r>
    </w:p>
    <w:p w14:paraId="0CCDEAEC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Жалобы на решения и действия (бездействие) работника мн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гофункционального центра подаются руководителю этого многофун</w:t>
      </w:r>
      <w:r w:rsidRPr="00511D7C">
        <w:rPr>
          <w:sz w:val="30"/>
          <w:szCs w:val="30"/>
        </w:rPr>
        <w:t>к</w:t>
      </w:r>
      <w:r w:rsidRPr="00511D7C">
        <w:rPr>
          <w:sz w:val="30"/>
          <w:szCs w:val="30"/>
        </w:rPr>
        <w:t>ционального центра. Жалобы на решения и действия (бездействие) мн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гофункционального центра подаются учредителю многофункционал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511D7C">
          <w:rPr>
            <w:sz w:val="30"/>
            <w:szCs w:val="30"/>
          </w:rPr>
          <w:t>частью 1.1 статьи 16</w:t>
        </w:r>
      </w:hyperlink>
      <w:r w:rsidR="007B595A" w:rsidRPr="00511D7C">
        <w:rPr>
          <w:sz w:val="30"/>
          <w:szCs w:val="30"/>
        </w:rPr>
        <w:t xml:space="preserve"> Закона</w:t>
      </w:r>
      <w:r w:rsidRPr="00511D7C">
        <w:rPr>
          <w:sz w:val="30"/>
          <w:szCs w:val="30"/>
        </w:rPr>
        <w:t>, подаются руководителям этих организ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ций.</w:t>
      </w:r>
    </w:p>
    <w:p w14:paraId="0CCDEAE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2C0415" w:rsidRPr="00511D7C">
        <w:rPr>
          <w:sz w:val="30"/>
          <w:szCs w:val="30"/>
        </w:rPr>
        <w:t>5</w:t>
      </w:r>
      <w:r w:rsidRPr="00511D7C">
        <w:rPr>
          <w:sz w:val="30"/>
          <w:szCs w:val="30"/>
        </w:rPr>
        <w:t>. Основанием для начала процедуры досудебного (внесудебн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го) обжалования является поступление жалобы.</w:t>
      </w:r>
    </w:p>
    <w:p w14:paraId="0CCDEAEE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Жалоба подается в письменной форме на бумажном носителе, </w:t>
      </w:r>
      <w:r w:rsidR="007C055C">
        <w:rPr>
          <w:sz w:val="30"/>
          <w:szCs w:val="30"/>
        </w:rPr>
        <w:t xml:space="preserve">             </w:t>
      </w:r>
      <w:r w:rsidRPr="00511D7C">
        <w:rPr>
          <w:sz w:val="30"/>
          <w:szCs w:val="30"/>
        </w:rPr>
        <w:t>в электронной форме.</w:t>
      </w:r>
    </w:p>
    <w:p w14:paraId="0CCDEAE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 xml:space="preserve">тамента, руководителя Департамента может быть направлена по почте, </w:t>
      </w:r>
      <w:r w:rsidRPr="00511D7C">
        <w:rPr>
          <w:sz w:val="30"/>
          <w:szCs w:val="30"/>
        </w:rPr>
        <w:lastRenderedPageBreak/>
        <w:t>через многофункциональный центр, с использованием информационно-телекоммуникационной сети Интернет, официального сайта админ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7C055C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аявителя.</w:t>
      </w:r>
    </w:p>
    <w:p w14:paraId="0CCDEAF0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Жалоба на решения и действия (бездействие) многофункционал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ного центра, работника многофункционального центра может</w:t>
      </w:r>
      <w:r w:rsidR="007C055C">
        <w:rPr>
          <w:sz w:val="30"/>
          <w:szCs w:val="30"/>
        </w:rPr>
        <w:t xml:space="preserve">                     </w:t>
      </w:r>
      <w:r w:rsidRPr="00511D7C">
        <w:rPr>
          <w:sz w:val="30"/>
          <w:szCs w:val="30"/>
        </w:rPr>
        <w:t xml:space="preserve"> быть направлена по почте, с использованием информационно-телекоммуникационной сети Интернет, официального сайта мн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гофункционального центра, единого портала государственных и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ципальных услуг либо регионального портала государственных и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ципальных услуг, а также может быть принята при личном приеме </w:t>
      </w:r>
      <w:r w:rsidR="007C055C">
        <w:rPr>
          <w:sz w:val="30"/>
          <w:szCs w:val="30"/>
        </w:rPr>
        <w:t xml:space="preserve">             З</w:t>
      </w:r>
      <w:r w:rsidRPr="00511D7C">
        <w:rPr>
          <w:sz w:val="30"/>
          <w:szCs w:val="30"/>
        </w:rPr>
        <w:t xml:space="preserve">аявителя. Жалоба на решения и действия (бездействие) организаций, предусмотренных </w:t>
      </w:r>
      <w:hyperlink r:id="rId43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низаций, единого портала государственных и муниципальных услуг л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бо регионального портала государственных и муниципальных услуг,</w:t>
      </w:r>
      <w:r w:rsidR="007C055C">
        <w:rPr>
          <w:sz w:val="30"/>
          <w:szCs w:val="30"/>
        </w:rPr>
        <w:t xml:space="preserve">               </w:t>
      </w:r>
      <w:r w:rsidRPr="00511D7C">
        <w:rPr>
          <w:sz w:val="30"/>
          <w:szCs w:val="30"/>
        </w:rPr>
        <w:t xml:space="preserve"> а также может быть принята при личном приеме </w:t>
      </w:r>
      <w:r w:rsidR="007C055C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аявителя.</w:t>
      </w:r>
    </w:p>
    <w:p w14:paraId="0CCDEAF1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2C0415" w:rsidRPr="00511D7C">
        <w:rPr>
          <w:sz w:val="30"/>
          <w:szCs w:val="30"/>
        </w:rPr>
        <w:t>6</w:t>
      </w:r>
      <w:r w:rsidRPr="00511D7C">
        <w:rPr>
          <w:sz w:val="30"/>
          <w:szCs w:val="30"/>
        </w:rPr>
        <w:t>. Предметом досудебного (внесудебного) обжалования является в том числе:</w:t>
      </w:r>
    </w:p>
    <w:p w14:paraId="0CCDEAF2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1) нарушение срока регистрации Заявления, запроса, указанного </w:t>
      </w:r>
      <w:r w:rsidR="007C055C">
        <w:rPr>
          <w:sz w:val="30"/>
          <w:szCs w:val="30"/>
        </w:rPr>
        <w:t xml:space="preserve">              </w:t>
      </w:r>
      <w:r w:rsidRPr="00511D7C">
        <w:rPr>
          <w:sz w:val="30"/>
          <w:szCs w:val="30"/>
        </w:rPr>
        <w:t xml:space="preserve">в </w:t>
      </w:r>
      <w:hyperlink r:id="rId44" w:history="1">
        <w:r w:rsidRPr="00511D7C">
          <w:rPr>
            <w:sz w:val="30"/>
            <w:szCs w:val="30"/>
          </w:rPr>
          <w:t>статье 15.1</w:t>
        </w:r>
      </w:hyperlink>
      <w:r w:rsidRPr="00511D7C">
        <w:rPr>
          <w:sz w:val="30"/>
          <w:szCs w:val="30"/>
        </w:rPr>
        <w:t xml:space="preserve"> Закона;</w:t>
      </w:r>
    </w:p>
    <w:p w14:paraId="0CCDEAF3" w14:textId="77777777" w:rsidR="00044A04" w:rsidRPr="00511D7C" w:rsidRDefault="00044A04" w:rsidP="007C055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2)</w:t>
      </w:r>
      <w:r w:rsidR="007C055C">
        <w:rPr>
          <w:sz w:val="30"/>
          <w:szCs w:val="30"/>
        </w:rPr>
        <w:t> </w:t>
      </w:r>
      <w:r w:rsidRPr="00511D7C">
        <w:rPr>
          <w:sz w:val="30"/>
          <w:szCs w:val="30"/>
        </w:rPr>
        <w:t xml:space="preserve">нарушение срока предоставления Муниципальной услуги. </w:t>
      </w:r>
      <w:r w:rsidR="007C055C">
        <w:rPr>
          <w:sz w:val="30"/>
          <w:szCs w:val="30"/>
        </w:rPr>
        <w:t xml:space="preserve">                 </w:t>
      </w:r>
      <w:r w:rsidRPr="00511D7C">
        <w:rPr>
          <w:sz w:val="30"/>
          <w:szCs w:val="3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7C055C">
        <w:rPr>
          <w:sz w:val="30"/>
          <w:szCs w:val="30"/>
        </w:rPr>
        <w:t xml:space="preserve">           </w:t>
      </w:r>
      <w:r w:rsidRPr="00511D7C">
        <w:rPr>
          <w:sz w:val="30"/>
          <w:szCs w:val="30"/>
        </w:rPr>
        <w:t>работника много</w:t>
      </w:r>
      <w:r w:rsidR="007C055C">
        <w:rPr>
          <w:sz w:val="30"/>
          <w:szCs w:val="30"/>
        </w:rPr>
        <w:t>функционального центра возможно</w:t>
      </w:r>
      <w:r w:rsidRPr="00511D7C">
        <w:rPr>
          <w:sz w:val="30"/>
          <w:szCs w:val="30"/>
        </w:rPr>
        <w:t xml:space="preserve"> в случае, если </w:t>
      </w:r>
      <w:r w:rsidR="007C055C">
        <w:rPr>
          <w:sz w:val="30"/>
          <w:szCs w:val="30"/>
        </w:rPr>
        <w:t xml:space="preserve">             </w:t>
      </w:r>
      <w:r w:rsidRPr="00511D7C">
        <w:rPr>
          <w:sz w:val="30"/>
          <w:szCs w:val="30"/>
        </w:rPr>
        <w:t>на многофункциональный центр, решения и действия (бездействие) к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торого обжалуются, возложена функция по предоставлению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пальной услуги в полном объеме в порядке, определенном </w:t>
      </w:r>
      <w:hyperlink r:id="rId45" w:history="1">
        <w:r w:rsidRPr="00511D7C">
          <w:rPr>
            <w:sz w:val="30"/>
            <w:szCs w:val="30"/>
          </w:rPr>
          <w:t>частью 1.3 статьи 16</w:t>
        </w:r>
      </w:hyperlink>
      <w:r w:rsidRPr="00511D7C">
        <w:rPr>
          <w:sz w:val="30"/>
          <w:szCs w:val="30"/>
        </w:rPr>
        <w:t xml:space="preserve"> Закона;</w:t>
      </w:r>
    </w:p>
    <w:p w14:paraId="0CCDEAF4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3) требование у Заявителя документов или информации либо ос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ществления действий, представление или осуществление которых не предусмотрено нормативными правовыми актами Российской Федер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ции, нормативными правовыми актами субъектов Российской Федер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ции, муниципальными правовыми актами для предоставления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пальной услуги;</w:t>
      </w:r>
    </w:p>
    <w:p w14:paraId="0CCDEAF5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4) отказ в приеме документов, представление которых предусмо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рено нормативными правовыми актами Российской Федерации, норм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тивными правовыми актами субъектов Российской Федерации,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пальными правовыми актами, для предоставления Муниципальной услуги;</w:t>
      </w:r>
    </w:p>
    <w:p w14:paraId="0CCDEAF6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511D7C">
        <w:rPr>
          <w:sz w:val="30"/>
          <w:szCs w:val="30"/>
        </w:rPr>
        <w:t>ъ</w:t>
      </w:r>
      <w:r w:rsidRPr="00511D7C">
        <w:rPr>
          <w:sz w:val="30"/>
          <w:szCs w:val="30"/>
        </w:rPr>
        <w:t xml:space="preserve">ектов Российской Федерации, муниципальными правовыми актами. </w:t>
      </w:r>
      <w:r w:rsidR="007C055C">
        <w:rPr>
          <w:sz w:val="30"/>
          <w:szCs w:val="30"/>
        </w:rPr>
        <w:t xml:space="preserve">             </w:t>
      </w:r>
      <w:r w:rsidRPr="00511D7C">
        <w:rPr>
          <w:sz w:val="30"/>
          <w:szCs w:val="3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7C055C">
        <w:rPr>
          <w:sz w:val="30"/>
          <w:szCs w:val="30"/>
        </w:rPr>
        <w:t xml:space="preserve">              </w:t>
      </w:r>
      <w:r w:rsidRPr="00511D7C">
        <w:rPr>
          <w:sz w:val="30"/>
          <w:szCs w:val="30"/>
        </w:rPr>
        <w:t xml:space="preserve">работника многофункционального центра возможно в случае, если </w:t>
      </w:r>
      <w:r w:rsidR="007C055C">
        <w:rPr>
          <w:sz w:val="30"/>
          <w:szCs w:val="30"/>
        </w:rPr>
        <w:t xml:space="preserve">               </w:t>
      </w:r>
      <w:r w:rsidRPr="00511D7C">
        <w:rPr>
          <w:sz w:val="30"/>
          <w:szCs w:val="30"/>
        </w:rPr>
        <w:t>на многофункциональный центр, решения и действия (бездействие) к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торого обжалуются, возложена функция по предоставлению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пальной услуги в полном объеме в порядке, определенном </w:t>
      </w:r>
      <w:hyperlink r:id="rId46" w:history="1">
        <w:r w:rsidRPr="00511D7C">
          <w:rPr>
            <w:sz w:val="30"/>
            <w:szCs w:val="30"/>
          </w:rPr>
          <w:t>частью 1.3 статьи 16</w:t>
        </w:r>
      </w:hyperlink>
      <w:r w:rsidRPr="00511D7C">
        <w:rPr>
          <w:sz w:val="30"/>
          <w:szCs w:val="30"/>
        </w:rPr>
        <w:t xml:space="preserve"> Закона;</w:t>
      </w:r>
    </w:p>
    <w:p w14:paraId="0CCDEAF7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CCDEAF8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 xml:space="preserve">тра, организаций, предусмотренных </w:t>
      </w:r>
      <w:hyperlink r:id="rId47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занном случае досудебное (внесудебное) обжалование Заявителем р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шений и действий (бездействия) многофункционального центра, рабо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ника многофункцио</w:t>
      </w:r>
      <w:r w:rsidR="007C055C">
        <w:rPr>
          <w:sz w:val="30"/>
          <w:szCs w:val="30"/>
        </w:rPr>
        <w:t>нального центра возможно</w:t>
      </w:r>
      <w:r w:rsidRPr="00511D7C">
        <w:rPr>
          <w:sz w:val="30"/>
          <w:szCs w:val="30"/>
        </w:rPr>
        <w:t xml:space="preserve"> в случае, если на мн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511D7C">
          <w:rPr>
            <w:sz w:val="30"/>
            <w:szCs w:val="30"/>
          </w:rPr>
          <w:t>частью 1.3 статьи 16</w:t>
        </w:r>
      </w:hyperlink>
      <w:r w:rsidRPr="00511D7C">
        <w:rPr>
          <w:sz w:val="30"/>
          <w:szCs w:val="30"/>
        </w:rPr>
        <w:t xml:space="preserve"> Закона;</w:t>
      </w:r>
    </w:p>
    <w:p w14:paraId="0CCDEAF9" w14:textId="77777777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8) нарушение срока или порядка выдачи документов по результ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там предоставления Муниципальной услуги;</w:t>
      </w:r>
    </w:p>
    <w:p w14:paraId="0CCDEAFA" w14:textId="26832DCF" w:rsidR="00044A04" w:rsidRPr="00511D7C" w:rsidRDefault="00044A04" w:rsidP="007C05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 xml:space="preserve">вовыми актами субъектов Российской Федерации, </w:t>
      </w:r>
      <w:r w:rsidR="00B06981">
        <w:rPr>
          <w:sz w:val="30"/>
          <w:szCs w:val="30"/>
        </w:rPr>
        <w:t xml:space="preserve">муниципальными правовыми актами. </w:t>
      </w:r>
      <w:r w:rsidR="00B06981" w:rsidRPr="0092138C">
        <w:rPr>
          <w:sz w:val="30"/>
          <w:szCs w:val="30"/>
        </w:rPr>
        <w:t>В указанном случае досудебн</w:t>
      </w:r>
      <w:r w:rsidR="00B06981">
        <w:rPr>
          <w:sz w:val="30"/>
          <w:szCs w:val="30"/>
        </w:rPr>
        <w:t>ое (внесудебное) о</w:t>
      </w:r>
      <w:r w:rsidR="00B06981">
        <w:rPr>
          <w:sz w:val="30"/>
          <w:szCs w:val="30"/>
        </w:rPr>
        <w:t>б</w:t>
      </w:r>
      <w:r w:rsidR="00B06981">
        <w:rPr>
          <w:sz w:val="30"/>
          <w:szCs w:val="30"/>
        </w:rPr>
        <w:t>жалование За</w:t>
      </w:r>
      <w:r w:rsidR="00B06981" w:rsidRPr="0092138C">
        <w:rPr>
          <w:sz w:val="30"/>
          <w:szCs w:val="30"/>
        </w:rPr>
        <w:t>явителем решений и действий (бездействия) многофун</w:t>
      </w:r>
      <w:r w:rsidR="00B06981" w:rsidRPr="0092138C">
        <w:rPr>
          <w:sz w:val="30"/>
          <w:szCs w:val="30"/>
        </w:rPr>
        <w:t>к</w:t>
      </w:r>
      <w:r w:rsidR="00B06981" w:rsidRPr="0092138C">
        <w:rPr>
          <w:sz w:val="30"/>
          <w:szCs w:val="30"/>
        </w:rPr>
        <w:t xml:space="preserve">ционального центра возможно в случае, если на </w:t>
      </w:r>
      <w:r w:rsidR="00B06981">
        <w:rPr>
          <w:sz w:val="30"/>
          <w:szCs w:val="30"/>
        </w:rPr>
        <w:t>многофункциональный центр, реше</w:t>
      </w:r>
      <w:r w:rsidR="00B06981" w:rsidRPr="0092138C">
        <w:rPr>
          <w:sz w:val="30"/>
          <w:szCs w:val="30"/>
        </w:rPr>
        <w:t>ния и действия (бездействие) которого обжалуются, возл</w:t>
      </w:r>
      <w:r w:rsidR="00B06981" w:rsidRPr="0092138C">
        <w:rPr>
          <w:sz w:val="30"/>
          <w:szCs w:val="30"/>
        </w:rPr>
        <w:t>о</w:t>
      </w:r>
      <w:r w:rsidR="00B06981" w:rsidRPr="0092138C">
        <w:rPr>
          <w:sz w:val="30"/>
          <w:szCs w:val="30"/>
        </w:rPr>
        <w:t>жена функция по предоставлению Муниципальной услуги в полном объеме в порядке, определенном частью 1.3 статьи 16 Закона;</w:t>
      </w:r>
    </w:p>
    <w:p w14:paraId="0CCDEAF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lastRenderedPageBreak/>
        <w:t>10) требование у Заявителя при предоставлении Муниципальной услуги документов или информации, на отсутствие и (или) недостове</w:t>
      </w:r>
      <w:r w:rsidRPr="00511D7C">
        <w:rPr>
          <w:sz w:val="30"/>
          <w:szCs w:val="30"/>
        </w:rPr>
        <w:t>р</w:t>
      </w:r>
      <w:r w:rsidRPr="00511D7C">
        <w:rPr>
          <w:sz w:val="30"/>
          <w:szCs w:val="30"/>
        </w:rPr>
        <w:t>ность которых не указывалось при первоначальном отказе в приеме д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 xml:space="preserve">ев, предусмотренных </w:t>
      </w:r>
      <w:hyperlink r:id="rId49" w:history="1">
        <w:r w:rsidRPr="00511D7C">
          <w:rPr>
            <w:sz w:val="30"/>
            <w:szCs w:val="30"/>
          </w:rPr>
          <w:t>пунктом 4 части 1 статьи 7</w:t>
        </w:r>
      </w:hyperlink>
      <w:r w:rsidRPr="00511D7C">
        <w:rPr>
          <w:sz w:val="30"/>
          <w:szCs w:val="30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 в сл</w:t>
      </w:r>
      <w:r w:rsidRPr="00511D7C">
        <w:rPr>
          <w:sz w:val="30"/>
          <w:szCs w:val="30"/>
        </w:rPr>
        <w:t>у</w:t>
      </w:r>
      <w:r w:rsidRPr="00511D7C">
        <w:rPr>
          <w:sz w:val="30"/>
          <w:szCs w:val="30"/>
        </w:rPr>
        <w:t>чае, если на многофункциональный центр, решения и действия (безде</w:t>
      </w:r>
      <w:r w:rsidRPr="00511D7C">
        <w:rPr>
          <w:sz w:val="30"/>
          <w:szCs w:val="30"/>
        </w:rPr>
        <w:t>й</w:t>
      </w:r>
      <w:r w:rsidRPr="00511D7C">
        <w:rPr>
          <w:sz w:val="30"/>
          <w:szCs w:val="30"/>
        </w:rPr>
        <w:t xml:space="preserve">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511D7C">
          <w:rPr>
            <w:sz w:val="30"/>
            <w:szCs w:val="30"/>
          </w:rPr>
          <w:t>ч</w:t>
        </w:r>
        <w:r w:rsidRPr="00511D7C">
          <w:rPr>
            <w:sz w:val="30"/>
            <w:szCs w:val="30"/>
          </w:rPr>
          <w:t>а</w:t>
        </w:r>
        <w:r w:rsidRPr="00511D7C">
          <w:rPr>
            <w:sz w:val="30"/>
            <w:szCs w:val="30"/>
          </w:rPr>
          <w:t>стью 1.3 статьи 16</w:t>
        </w:r>
      </w:hyperlink>
      <w:r w:rsidRPr="00511D7C">
        <w:rPr>
          <w:sz w:val="30"/>
          <w:szCs w:val="30"/>
        </w:rPr>
        <w:t xml:space="preserve"> Закона.</w:t>
      </w:r>
    </w:p>
    <w:p w14:paraId="0CCDEAFC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1B34ED" w:rsidRPr="00511D7C">
        <w:rPr>
          <w:sz w:val="30"/>
          <w:szCs w:val="30"/>
        </w:rPr>
        <w:t>7</w:t>
      </w:r>
      <w:r w:rsidRPr="00511D7C">
        <w:rPr>
          <w:sz w:val="30"/>
          <w:szCs w:val="30"/>
        </w:rPr>
        <w:t>. Жалоба должна содержать:</w:t>
      </w:r>
    </w:p>
    <w:p w14:paraId="0CCDEAFD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>тра, его руководителя и (или) работника, организаций, предусмотре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 xml:space="preserve">ных </w:t>
      </w:r>
      <w:hyperlink r:id="rId51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Закона, их руководителей и (или) работников решения и действия (бездействие) которых обжалуются;</w:t>
      </w:r>
    </w:p>
    <w:p w14:paraId="0CCDEAFE" w14:textId="77777777" w:rsidR="00044A04" w:rsidRPr="00511D7C" w:rsidRDefault="00044A04" w:rsidP="007C055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2) фамилию, имя, отчество (последнее </w:t>
      </w:r>
      <w:r w:rsidR="007C055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при наличии), сведения </w:t>
      </w:r>
      <w:r w:rsidR="007C055C">
        <w:rPr>
          <w:sz w:val="30"/>
          <w:szCs w:val="30"/>
        </w:rPr>
        <w:t xml:space="preserve">         </w:t>
      </w:r>
      <w:r w:rsidRPr="00511D7C">
        <w:rPr>
          <w:sz w:val="30"/>
          <w:szCs w:val="30"/>
        </w:rPr>
        <w:t xml:space="preserve">о месте жительства Заявителя </w:t>
      </w:r>
      <w:r w:rsidR="007C055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физического лица либо наименование, сведения о мест</w:t>
      </w:r>
      <w:r w:rsidR="007C055C">
        <w:rPr>
          <w:sz w:val="30"/>
          <w:szCs w:val="30"/>
        </w:rPr>
        <w:t>о</w:t>
      </w:r>
      <w:r w:rsidRPr="00511D7C">
        <w:rPr>
          <w:sz w:val="30"/>
          <w:szCs w:val="30"/>
        </w:rPr>
        <w:t>нахождени</w:t>
      </w:r>
      <w:r w:rsidR="007C055C">
        <w:rPr>
          <w:sz w:val="30"/>
          <w:szCs w:val="30"/>
        </w:rPr>
        <w:t>и</w:t>
      </w:r>
      <w:r w:rsidRPr="00511D7C">
        <w:rPr>
          <w:sz w:val="30"/>
          <w:szCs w:val="30"/>
        </w:rPr>
        <w:t xml:space="preserve"> Заявителя </w:t>
      </w:r>
      <w:r w:rsidR="007C055C">
        <w:rPr>
          <w:sz w:val="30"/>
          <w:szCs w:val="30"/>
        </w:rPr>
        <w:t>–</w:t>
      </w:r>
      <w:r w:rsidRPr="00511D7C">
        <w:rPr>
          <w:sz w:val="30"/>
          <w:szCs w:val="30"/>
        </w:rPr>
        <w:t xml:space="preserve"> юридического лица, а также номер (номера) контактного телефона, адрес (адреса) электронной п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чты (при наличии) и почтовый адрес, по которым должен быть напра</w:t>
      </w:r>
      <w:r w:rsidRPr="00511D7C">
        <w:rPr>
          <w:sz w:val="30"/>
          <w:szCs w:val="30"/>
        </w:rPr>
        <w:t>в</w:t>
      </w:r>
      <w:r w:rsidRPr="00511D7C">
        <w:rPr>
          <w:sz w:val="30"/>
          <w:szCs w:val="30"/>
        </w:rPr>
        <w:t>лен ответ Заявителю;</w:t>
      </w:r>
    </w:p>
    <w:p w14:paraId="0CCDEAFF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ного служащего, многофункционального центра, работника много</w:t>
      </w:r>
      <w:r w:rsidR="007C055C">
        <w:rPr>
          <w:sz w:val="30"/>
          <w:szCs w:val="30"/>
        </w:rPr>
        <w:t>-</w:t>
      </w:r>
      <w:r w:rsidRPr="00511D7C">
        <w:rPr>
          <w:sz w:val="30"/>
          <w:szCs w:val="30"/>
        </w:rPr>
        <w:t xml:space="preserve">функционального центра, организаций, предусмотренных </w:t>
      </w:r>
      <w:hyperlink r:id="rId52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Закона, их работников;</w:t>
      </w:r>
    </w:p>
    <w:p w14:paraId="0CCDEB00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4) доводы, на основании которых Заявитель не согласен с решен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ем и действием (бездействием) органа, предоставляющего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пальную услугу, должностного лица органа, предоставляющего Мун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ципальную услугу, либо муниципального служащего, многофункци</w:t>
      </w:r>
      <w:r w:rsidRPr="00511D7C">
        <w:rPr>
          <w:sz w:val="30"/>
          <w:szCs w:val="30"/>
        </w:rPr>
        <w:t>о</w:t>
      </w:r>
      <w:r w:rsidRPr="00511D7C">
        <w:rPr>
          <w:sz w:val="30"/>
          <w:szCs w:val="30"/>
        </w:rPr>
        <w:t>нального центра, работника многофункционального центра, организ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 xml:space="preserve">ций, предусмотренных </w:t>
      </w:r>
      <w:hyperlink r:id="rId53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Закона, их работников. </w:t>
      </w:r>
      <w:r w:rsidR="007C055C">
        <w:rPr>
          <w:sz w:val="30"/>
          <w:szCs w:val="30"/>
        </w:rPr>
        <w:t xml:space="preserve">          </w:t>
      </w:r>
      <w:r w:rsidRPr="00511D7C">
        <w:rPr>
          <w:sz w:val="30"/>
          <w:szCs w:val="30"/>
        </w:rPr>
        <w:t>Заявителем могут быть представлены документы (при наличии), по</w:t>
      </w:r>
      <w:r w:rsidRPr="00511D7C">
        <w:rPr>
          <w:sz w:val="30"/>
          <w:szCs w:val="30"/>
        </w:rPr>
        <w:t>д</w:t>
      </w:r>
      <w:r w:rsidRPr="00511D7C">
        <w:rPr>
          <w:sz w:val="30"/>
          <w:szCs w:val="30"/>
        </w:rPr>
        <w:t>тверждающие доводы Заявителя, либо их копии.</w:t>
      </w:r>
    </w:p>
    <w:p w14:paraId="0CCDEB02" w14:textId="0A0D2A14" w:rsidR="007C055C" w:rsidRDefault="00044A04" w:rsidP="00B06981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1B34ED" w:rsidRPr="00511D7C">
        <w:rPr>
          <w:sz w:val="30"/>
          <w:szCs w:val="30"/>
        </w:rPr>
        <w:t>8</w:t>
      </w:r>
      <w:r w:rsidRPr="00511D7C">
        <w:rPr>
          <w:sz w:val="30"/>
          <w:szCs w:val="30"/>
        </w:rPr>
        <w:t>. Заявитель имеет право на получение информации и докуме</w:t>
      </w:r>
      <w:r w:rsidRPr="00511D7C">
        <w:rPr>
          <w:sz w:val="30"/>
          <w:szCs w:val="30"/>
        </w:rPr>
        <w:t>н</w:t>
      </w:r>
      <w:r w:rsidRPr="00511D7C">
        <w:rPr>
          <w:sz w:val="30"/>
          <w:szCs w:val="30"/>
        </w:rPr>
        <w:t>тов, необходимых для обоснования и рассмотрения жалобы.</w:t>
      </w:r>
    </w:p>
    <w:p w14:paraId="0CCDEB03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3</w:t>
      </w:r>
      <w:r w:rsidR="001B34ED" w:rsidRPr="00511D7C">
        <w:rPr>
          <w:sz w:val="30"/>
          <w:szCs w:val="30"/>
        </w:rPr>
        <w:t>9</w:t>
      </w:r>
      <w:r w:rsidRPr="00511D7C">
        <w:rPr>
          <w:sz w:val="30"/>
          <w:szCs w:val="30"/>
        </w:rPr>
        <w:t>. Жалоба подлежит рассмотрению должностным лицом, над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lastRenderedPageBreak/>
        <w:t>ленным полномочиями по рассмотрению жалоб, в течение 15 рабочих дней с</w:t>
      </w:r>
      <w:r w:rsidR="007C055C">
        <w:rPr>
          <w:sz w:val="30"/>
          <w:szCs w:val="30"/>
        </w:rPr>
        <w:t xml:space="preserve"> даты</w:t>
      </w:r>
      <w:r w:rsidRPr="00511D7C">
        <w:rPr>
          <w:sz w:val="30"/>
          <w:szCs w:val="30"/>
        </w:rPr>
        <w:t xml:space="preserve"> ее регистрации.</w:t>
      </w:r>
    </w:p>
    <w:p w14:paraId="0CCDEB04" w14:textId="77777777" w:rsidR="00044A04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 о</w:t>
      </w:r>
      <w:r w:rsidRPr="00511D7C">
        <w:rPr>
          <w:sz w:val="30"/>
          <w:szCs w:val="30"/>
        </w:rPr>
        <w:t>б</w:t>
      </w:r>
      <w:r w:rsidRPr="00511D7C">
        <w:rPr>
          <w:sz w:val="30"/>
          <w:szCs w:val="30"/>
        </w:rPr>
        <w:t>жалования нарушения установленного срока внесения таких исправл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ний жалоба подлежит рассмотрению в течение 5 рабочих дней с д</w:t>
      </w:r>
      <w:r w:rsidR="007C055C">
        <w:rPr>
          <w:sz w:val="30"/>
          <w:szCs w:val="30"/>
        </w:rPr>
        <w:t xml:space="preserve">аты </w:t>
      </w:r>
      <w:r w:rsidRPr="00511D7C">
        <w:rPr>
          <w:sz w:val="30"/>
          <w:szCs w:val="30"/>
        </w:rPr>
        <w:t xml:space="preserve"> ее регистрации.</w:t>
      </w:r>
    </w:p>
    <w:p w14:paraId="4A4FB377" w14:textId="77777777" w:rsidR="00B06981" w:rsidRPr="0092138C" w:rsidRDefault="00B06981" w:rsidP="00B06981">
      <w:pPr>
        <w:rPr>
          <w:sz w:val="30"/>
          <w:szCs w:val="30"/>
        </w:rPr>
      </w:pPr>
      <w:r w:rsidRPr="0092138C">
        <w:rPr>
          <w:sz w:val="30"/>
          <w:szCs w:val="30"/>
        </w:rPr>
        <w:t>39.1. Должностное лицо или орган, уполномоченные на рассмотрение жалобы, оставляют жалобу без ответа в следующих случаях:</w:t>
      </w:r>
    </w:p>
    <w:p w14:paraId="6EA4A7FB" w14:textId="77777777" w:rsidR="00B06981" w:rsidRPr="00402A0C" w:rsidRDefault="00B06981" w:rsidP="00B06981">
      <w:pPr>
        <w:rPr>
          <w:sz w:val="30"/>
          <w:szCs w:val="30"/>
        </w:rPr>
      </w:pPr>
      <w:r w:rsidRPr="00402A0C">
        <w:rPr>
          <w:sz w:val="30"/>
          <w:szCs w:val="30"/>
        </w:rPr>
        <w:t>1) наличие в жалобе нецензурных либо оскорбительных выраже-ний, угроз жизни, здоровью и имуществу должностного лица, муници-пального служащего, а также членов их семей;</w:t>
      </w:r>
    </w:p>
    <w:p w14:paraId="3DCD3A86" w14:textId="77777777" w:rsidR="00B06981" w:rsidRPr="00402A0C" w:rsidRDefault="00B06981" w:rsidP="00B06981">
      <w:pPr>
        <w:rPr>
          <w:sz w:val="30"/>
          <w:szCs w:val="30"/>
        </w:rPr>
      </w:pPr>
      <w:r w:rsidRPr="00402A0C">
        <w:rPr>
          <w:sz w:val="30"/>
          <w:szCs w:val="30"/>
        </w:rPr>
        <w:t xml:space="preserve">2) отсутствие возможности прочитать какую-либо часть текста жалобы, данные о </w:t>
      </w:r>
      <w:r>
        <w:rPr>
          <w:sz w:val="30"/>
          <w:szCs w:val="30"/>
        </w:rPr>
        <w:t>З</w:t>
      </w:r>
      <w:r w:rsidRPr="00402A0C">
        <w:rPr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14:paraId="054B07B7" w14:textId="77777777" w:rsidR="00B06981" w:rsidRPr="0092138C" w:rsidRDefault="00B06981" w:rsidP="00B06981">
      <w:pPr>
        <w:rPr>
          <w:sz w:val="30"/>
          <w:szCs w:val="30"/>
        </w:rPr>
      </w:pPr>
      <w:r w:rsidRPr="00402A0C">
        <w:rPr>
          <w:sz w:val="30"/>
          <w:szCs w:val="30"/>
        </w:rPr>
        <w:t>3) жалоба</w:t>
      </w:r>
      <w:r w:rsidRPr="0092138C">
        <w:rPr>
          <w:sz w:val="30"/>
          <w:szCs w:val="30"/>
        </w:rPr>
        <w:t xml:space="preserve"> направлена не по компетенции органа администрации города.</w:t>
      </w:r>
    </w:p>
    <w:p w14:paraId="7C4C0C55" w14:textId="2A73B393" w:rsidR="00B06981" w:rsidRPr="00511D7C" w:rsidRDefault="00B06981" w:rsidP="00B06981">
      <w:pPr>
        <w:pStyle w:val="ConsPlusNormal"/>
        <w:ind w:firstLine="709"/>
        <w:jc w:val="both"/>
        <w:rPr>
          <w:sz w:val="30"/>
          <w:szCs w:val="30"/>
        </w:rPr>
      </w:pPr>
      <w:r w:rsidRPr="0092138C">
        <w:rPr>
          <w:sz w:val="30"/>
          <w:szCs w:val="30"/>
        </w:rPr>
        <w:t xml:space="preserve">Должностное лицо или орган, уполномоченные на рассмотрение жалобы, сообщают </w:t>
      </w:r>
      <w:r>
        <w:rPr>
          <w:sz w:val="30"/>
          <w:szCs w:val="30"/>
        </w:rPr>
        <w:t>З</w:t>
      </w:r>
      <w:r w:rsidRPr="0092138C">
        <w:rPr>
          <w:sz w:val="30"/>
          <w:szCs w:val="30"/>
        </w:rPr>
        <w:t>аявителю об оставлении жалобы без ответа в тече-ние трех рабочих дней с даты регистрации жалобы, если его фамилия и адрес поддаются прочтению.</w:t>
      </w:r>
    </w:p>
    <w:p w14:paraId="0CCDEB05" w14:textId="0CBF3F31" w:rsidR="00044A04" w:rsidRPr="00511D7C" w:rsidRDefault="001B34ED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40</w:t>
      </w:r>
      <w:r w:rsidR="00044A04" w:rsidRPr="00511D7C">
        <w:rPr>
          <w:sz w:val="30"/>
          <w:szCs w:val="30"/>
        </w:rPr>
        <w:t xml:space="preserve">. </w:t>
      </w:r>
      <w:r w:rsidR="00B06981" w:rsidRPr="00B06981">
        <w:rPr>
          <w:i/>
          <w:sz w:val="30"/>
          <w:szCs w:val="30"/>
        </w:rPr>
        <w:t>Утратил силу</w:t>
      </w:r>
      <w:r w:rsidR="00044A04" w:rsidRPr="00511D7C">
        <w:rPr>
          <w:sz w:val="30"/>
          <w:szCs w:val="30"/>
        </w:rPr>
        <w:t>.</w:t>
      </w:r>
    </w:p>
    <w:p w14:paraId="0CCDEB06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4</w:t>
      </w:r>
      <w:r w:rsidR="00C72A9B" w:rsidRPr="00511D7C">
        <w:rPr>
          <w:sz w:val="30"/>
          <w:szCs w:val="30"/>
        </w:rPr>
        <w:t>1</w:t>
      </w:r>
      <w:r w:rsidRPr="00511D7C">
        <w:rPr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0CCDEB07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511D7C">
        <w:rPr>
          <w:sz w:val="30"/>
          <w:szCs w:val="30"/>
        </w:rPr>
        <w:t xml:space="preserve">                 </w:t>
      </w:r>
      <w:r w:rsidRPr="00511D7C">
        <w:rPr>
          <w:sz w:val="30"/>
          <w:szCs w:val="30"/>
        </w:rPr>
        <w:t>в результате предоставления Муниципальной услуги документах, во</w:t>
      </w:r>
      <w:r w:rsidRPr="00511D7C">
        <w:rPr>
          <w:sz w:val="30"/>
          <w:szCs w:val="30"/>
        </w:rPr>
        <w:t>з</w:t>
      </w:r>
      <w:r w:rsidRPr="00511D7C">
        <w:rPr>
          <w:sz w:val="30"/>
          <w:szCs w:val="30"/>
        </w:rPr>
        <w:t xml:space="preserve">врата </w:t>
      </w:r>
      <w:r w:rsidR="007C055C">
        <w:rPr>
          <w:sz w:val="30"/>
          <w:szCs w:val="30"/>
        </w:rPr>
        <w:t>З</w:t>
      </w:r>
      <w:r w:rsidRPr="00511D7C">
        <w:rPr>
          <w:sz w:val="30"/>
          <w:szCs w:val="30"/>
        </w:rPr>
        <w:t>аявителю денежных средств, взимание которых не предусмотр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но нормативными правовыми актами Российской Федерации, норм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тивными правовыми актами субъектов Российской Федерации, муниц</w:t>
      </w:r>
      <w:r w:rsidRPr="00511D7C">
        <w:rPr>
          <w:sz w:val="30"/>
          <w:szCs w:val="30"/>
        </w:rPr>
        <w:t>и</w:t>
      </w:r>
      <w:r w:rsidRPr="00511D7C">
        <w:rPr>
          <w:sz w:val="30"/>
          <w:szCs w:val="30"/>
        </w:rPr>
        <w:t>пальными правовыми актами;</w:t>
      </w:r>
    </w:p>
    <w:p w14:paraId="0CCDEB08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2) в удовлетворении жалобы отказывается.</w:t>
      </w:r>
    </w:p>
    <w:p w14:paraId="0CCDEB09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Не позднее дня, следующего за днем принятия решения по резул</w:t>
      </w:r>
      <w:r w:rsidRPr="00511D7C">
        <w:rPr>
          <w:sz w:val="30"/>
          <w:szCs w:val="30"/>
        </w:rPr>
        <w:t>ь</w:t>
      </w:r>
      <w:r w:rsidRPr="00511D7C">
        <w:rPr>
          <w:sz w:val="30"/>
          <w:szCs w:val="30"/>
        </w:rPr>
        <w:t>татам рассмотрения жалобы, Заявителю в письменной форме и по жел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нию Заявителя в электронной форме направляется мотивированный 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вет о результатах рассмотрения жалобы.</w:t>
      </w:r>
    </w:p>
    <w:p w14:paraId="0CCDEB0A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4" w:history="1">
        <w:r w:rsidRPr="00511D7C">
          <w:rPr>
            <w:sz w:val="30"/>
            <w:szCs w:val="30"/>
          </w:rPr>
          <w:t>частью 1.1 статьи 16</w:t>
        </w:r>
      </w:hyperlink>
      <w:r w:rsidRPr="00511D7C">
        <w:rPr>
          <w:sz w:val="30"/>
          <w:szCs w:val="30"/>
        </w:rPr>
        <w:t xml:space="preserve"> З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 xml:space="preserve">кона, в целях незамедлительного устранения выявленных нарушений </w:t>
      </w:r>
      <w:r w:rsidRPr="00511D7C">
        <w:rPr>
          <w:sz w:val="30"/>
          <w:szCs w:val="30"/>
        </w:rPr>
        <w:lastRenderedPageBreak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511D7C">
        <w:rPr>
          <w:sz w:val="30"/>
          <w:szCs w:val="30"/>
        </w:rPr>
        <w:t>е</w:t>
      </w:r>
      <w:r w:rsidRPr="00511D7C">
        <w:rPr>
          <w:sz w:val="30"/>
          <w:szCs w:val="30"/>
        </w:rPr>
        <w:t>ния Муниципальной услуги.</w:t>
      </w:r>
    </w:p>
    <w:p w14:paraId="0CCDEB0B" w14:textId="77777777" w:rsidR="00044A04" w:rsidRPr="00511D7C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>В случае признания жалобы не подлежащей удовлетворению в о</w:t>
      </w:r>
      <w:r w:rsidRPr="00511D7C">
        <w:rPr>
          <w:sz w:val="30"/>
          <w:szCs w:val="30"/>
        </w:rPr>
        <w:t>т</w:t>
      </w:r>
      <w:r w:rsidRPr="00511D7C">
        <w:rPr>
          <w:sz w:val="30"/>
          <w:szCs w:val="30"/>
        </w:rPr>
        <w:t>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511D7C">
        <w:rPr>
          <w:sz w:val="30"/>
          <w:szCs w:val="30"/>
        </w:rPr>
        <w:t>я</w:t>
      </w:r>
      <w:r w:rsidRPr="00511D7C">
        <w:rPr>
          <w:sz w:val="30"/>
          <w:szCs w:val="30"/>
        </w:rPr>
        <w:t>того решения.</w:t>
      </w:r>
    </w:p>
    <w:p w14:paraId="0CCDEB0C" w14:textId="77777777" w:rsidR="00044A04" w:rsidRDefault="00044A04" w:rsidP="00511D7C">
      <w:pPr>
        <w:pStyle w:val="ConsPlusNormal"/>
        <w:ind w:firstLine="709"/>
        <w:jc w:val="both"/>
        <w:rPr>
          <w:sz w:val="30"/>
          <w:szCs w:val="30"/>
        </w:rPr>
      </w:pPr>
      <w:r w:rsidRPr="00511D7C">
        <w:rPr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5" w:history="1">
        <w:r w:rsidRPr="00511D7C">
          <w:rPr>
            <w:sz w:val="30"/>
            <w:szCs w:val="30"/>
          </w:rPr>
          <w:t>частью 1 статьи 11.2</w:t>
        </w:r>
      </w:hyperlink>
      <w:r w:rsidRPr="00511D7C">
        <w:rPr>
          <w:sz w:val="30"/>
          <w:szCs w:val="30"/>
        </w:rPr>
        <w:t xml:space="preserve"> Закона, незамедлительно направляют имеющиеся материалы в органы прокур</w:t>
      </w:r>
      <w:r w:rsidRPr="00511D7C">
        <w:rPr>
          <w:sz w:val="30"/>
          <w:szCs w:val="30"/>
        </w:rPr>
        <w:t>а</w:t>
      </w:r>
      <w:r w:rsidRPr="00511D7C">
        <w:rPr>
          <w:sz w:val="30"/>
          <w:szCs w:val="30"/>
        </w:rPr>
        <w:t>туры.</w:t>
      </w:r>
    </w:p>
    <w:p w14:paraId="0CCDEB0D" w14:textId="77777777" w:rsidR="00511D7C" w:rsidRPr="00511D7C" w:rsidRDefault="00511D7C" w:rsidP="00511D7C">
      <w:pPr>
        <w:pStyle w:val="ConsPlusNormal"/>
        <w:jc w:val="both"/>
        <w:rPr>
          <w:sz w:val="30"/>
          <w:szCs w:val="30"/>
        </w:rPr>
      </w:pPr>
    </w:p>
    <w:p w14:paraId="0CCDEB0E" w14:textId="77777777" w:rsidR="00CC2A3D" w:rsidRDefault="000657F4">
      <w:pPr>
        <w:suppressAutoHyphens w:val="0"/>
        <w:spacing w:after="200" w:line="276" w:lineRule="auto"/>
        <w:ind w:firstLine="0"/>
        <w:jc w:val="left"/>
        <w:rPr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CDEC69" wp14:editId="0CCDEC6A">
                <wp:simplePos x="0" y="0"/>
                <wp:positionH relativeFrom="column">
                  <wp:posOffset>12065</wp:posOffset>
                </wp:positionH>
                <wp:positionV relativeFrom="paragraph">
                  <wp:posOffset>9524</wp:posOffset>
                </wp:positionV>
                <wp:extent cx="5890260" cy="0"/>
                <wp:effectExtent l="0" t="0" r="1524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75pt" to="46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CC2A3D">
        <w:br w:type="page"/>
      </w:r>
    </w:p>
    <w:p w14:paraId="0CCDEB0F" w14:textId="77777777" w:rsidR="00044A04" w:rsidRPr="00BC0AA8" w:rsidRDefault="00044A04" w:rsidP="00BC0AA8">
      <w:pPr>
        <w:pStyle w:val="ConsPlusNormal"/>
        <w:spacing w:line="192" w:lineRule="auto"/>
        <w:ind w:firstLine="5103"/>
        <w:jc w:val="both"/>
        <w:outlineLvl w:val="1"/>
        <w:rPr>
          <w:sz w:val="30"/>
          <w:szCs w:val="30"/>
        </w:rPr>
      </w:pPr>
      <w:r w:rsidRPr="00BC0AA8">
        <w:rPr>
          <w:sz w:val="30"/>
          <w:szCs w:val="30"/>
        </w:rPr>
        <w:lastRenderedPageBreak/>
        <w:t>Приложение 1</w:t>
      </w:r>
    </w:p>
    <w:p w14:paraId="0CCDEB10" w14:textId="77777777" w:rsidR="00BC0AA8" w:rsidRDefault="00044A04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к Административному </w:t>
      </w:r>
    </w:p>
    <w:p w14:paraId="0CCDEB11" w14:textId="77777777" w:rsidR="00BC0AA8" w:rsidRDefault="00044A04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регламенту</w:t>
      </w:r>
      <w:r w:rsidR="00CC2A3D" w:rsidRPr="00BC0AA8">
        <w:rPr>
          <w:sz w:val="30"/>
          <w:szCs w:val="30"/>
        </w:rPr>
        <w:t xml:space="preserve"> </w:t>
      </w:r>
      <w:r w:rsidRPr="00BC0AA8">
        <w:rPr>
          <w:sz w:val="30"/>
          <w:szCs w:val="30"/>
        </w:rPr>
        <w:t xml:space="preserve">предоставления </w:t>
      </w:r>
    </w:p>
    <w:p w14:paraId="0CCDEB12" w14:textId="77777777" w:rsidR="00BC0AA8" w:rsidRDefault="00044A04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муниципальной</w:t>
      </w:r>
      <w:r w:rsidR="00CC2A3D" w:rsidRPr="00BC0AA8">
        <w:rPr>
          <w:sz w:val="30"/>
          <w:szCs w:val="30"/>
        </w:rPr>
        <w:t xml:space="preserve"> </w:t>
      </w:r>
      <w:r w:rsidRPr="00BC0AA8">
        <w:rPr>
          <w:sz w:val="30"/>
          <w:szCs w:val="30"/>
        </w:rPr>
        <w:t xml:space="preserve">услуги </w:t>
      </w:r>
    </w:p>
    <w:p w14:paraId="0CCDEB13" w14:textId="77777777" w:rsidR="00BC0AA8" w:rsidRDefault="00044A04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по </w:t>
      </w:r>
      <w:r w:rsidR="00CC2A3D" w:rsidRPr="00BC0AA8">
        <w:rPr>
          <w:sz w:val="30"/>
          <w:szCs w:val="30"/>
        </w:rPr>
        <w:t>в</w:t>
      </w:r>
      <w:r w:rsidRPr="00BC0AA8">
        <w:rPr>
          <w:sz w:val="30"/>
          <w:szCs w:val="30"/>
        </w:rPr>
        <w:t xml:space="preserve">ыдаче </w:t>
      </w:r>
      <w:r w:rsidR="000F6742" w:rsidRPr="00BC0AA8">
        <w:rPr>
          <w:sz w:val="30"/>
          <w:szCs w:val="30"/>
        </w:rPr>
        <w:t>разрешения</w:t>
      </w:r>
      <w:r w:rsidR="00CC2A3D" w:rsidRPr="00BC0AA8">
        <w:rPr>
          <w:sz w:val="30"/>
          <w:szCs w:val="30"/>
        </w:rPr>
        <w:t xml:space="preserve"> </w:t>
      </w:r>
    </w:p>
    <w:p w14:paraId="0CCDEB14" w14:textId="77777777" w:rsidR="00BC0AA8" w:rsidRDefault="000F6742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 использование земель </w:t>
      </w:r>
    </w:p>
    <w:p w14:paraId="0CCDEB15" w14:textId="77777777" w:rsidR="00BC0AA8" w:rsidRDefault="007C055C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или </w:t>
      </w:r>
      <w:r w:rsidR="000F6742" w:rsidRPr="00BC0AA8">
        <w:rPr>
          <w:sz w:val="30"/>
          <w:szCs w:val="30"/>
        </w:rPr>
        <w:t>земельн</w:t>
      </w:r>
      <w:r w:rsidR="00217B90" w:rsidRPr="00BC0AA8">
        <w:rPr>
          <w:sz w:val="30"/>
          <w:szCs w:val="30"/>
        </w:rPr>
        <w:t>ых</w:t>
      </w:r>
      <w:r w:rsidR="00CC2A3D" w:rsidRPr="00BC0AA8">
        <w:rPr>
          <w:sz w:val="30"/>
          <w:szCs w:val="30"/>
        </w:rPr>
        <w:t xml:space="preserve"> </w:t>
      </w:r>
      <w:r w:rsidR="000F6742" w:rsidRPr="00BC0AA8">
        <w:rPr>
          <w:sz w:val="30"/>
          <w:szCs w:val="30"/>
        </w:rPr>
        <w:t>участк</w:t>
      </w:r>
      <w:r w:rsidR="00217B90" w:rsidRPr="00BC0AA8">
        <w:rPr>
          <w:sz w:val="30"/>
          <w:szCs w:val="30"/>
        </w:rPr>
        <w:t>ов</w:t>
      </w:r>
      <w:r w:rsidR="000F6742" w:rsidRPr="00BC0AA8">
        <w:rPr>
          <w:sz w:val="30"/>
          <w:szCs w:val="30"/>
        </w:rPr>
        <w:t xml:space="preserve">, </w:t>
      </w:r>
    </w:p>
    <w:p w14:paraId="0CCDEB16" w14:textId="77777777" w:rsidR="00BC0AA8" w:rsidRDefault="000F6742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находящ</w:t>
      </w:r>
      <w:r w:rsidR="00217B90" w:rsidRPr="00BC0AA8">
        <w:rPr>
          <w:sz w:val="30"/>
          <w:szCs w:val="30"/>
        </w:rPr>
        <w:t>ихся</w:t>
      </w:r>
      <w:r w:rsidRPr="00BC0AA8">
        <w:rPr>
          <w:sz w:val="30"/>
          <w:szCs w:val="30"/>
        </w:rPr>
        <w:t xml:space="preserve"> в муниципальной</w:t>
      </w:r>
      <w:r w:rsidR="00CC2A3D" w:rsidRPr="00BC0AA8">
        <w:rPr>
          <w:sz w:val="30"/>
          <w:szCs w:val="30"/>
        </w:rPr>
        <w:t xml:space="preserve"> </w:t>
      </w:r>
    </w:p>
    <w:p w14:paraId="0CCDEB17" w14:textId="77777777" w:rsidR="00BC0AA8" w:rsidRDefault="000F6742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собственности</w:t>
      </w:r>
      <w:r w:rsidR="00217B90" w:rsidRPr="00BC0AA8">
        <w:rPr>
          <w:sz w:val="30"/>
          <w:szCs w:val="30"/>
        </w:rPr>
        <w:t>,</w:t>
      </w:r>
      <w:r w:rsidR="005740B9" w:rsidRPr="00BC0AA8">
        <w:rPr>
          <w:sz w:val="30"/>
          <w:szCs w:val="30"/>
        </w:rPr>
        <w:t xml:space="preserve"> или </w:t>
      </w:r>
    </w:p>
    <w:p w14:paraId="0CCDEB18" w14:textId="77777777" w:rsidR="00BC0AA8" w:rsidRDefault="005740B9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государственная собственность </w:t>
      </w:r>
    </w:p>
    <w:p w14:paraId="0CCDEB19" w14:textId="77777777" w:rsidR="000F6742" w:rsidRPr="00BC0AA8" w:rsidRDefault="005740B9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на которые не разграничена</w:t>
      </w:r>
    </w:p>
    <w:p w14:paraId="0CCDEB1A" w14:textId="77777777" w:rsidR="00CC2A3D" w:rsidRDefault="00CC2A3D" w:rsidP="00CC2A3D">
      <w:pPr>
        <w:pStyle w:val="ConsPlusNormal"/>
        <w:ind w:left="4678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8"/>
        <w:gridCol w:w="4288"/>
      </w:tblGrid>
      <w:tr w:rsidR="00535BD6" w:rsidRPr="00E07550" w14:paraId="0CCDEB21" w14:textId="77777777" w:rsidTr="007C055C">
        <w:tc>
          <w:tcPr>
            <w:tcW w:w="4784" w:type="dxa"/>
          </w:tcPr>
          <w:p w14:paraId="0CCDEB1B" w14:textId="77777777" w:rsidR="00535BD6" w:rsidRPr="005C6D45" w:rsidRDefault="006E2790" w:rsidP="005C6D45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30"/>
                <w:szCs w:val="30"/>
              </w:rPr>
            </w:pPr>
            <w:r w:rsidRPr="005C6D45">
              <w:rPr>
                <w:sz w:val="30"/>
                <w:szCs w:val="30"/>
              </w:rPr>
              <w:t>03/00/046</w:t>
            </w:r>
          </w:p>
          <w:p w14:paraId="0CCDEB1C" w14:textId="77777777" w:rsidR="006E2790" w:rsidRPr="00BC0AA8" w:rsidRDefault="006E2790" w:rsidP="006E2790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(реестровый номер услуги)</w:t>
            </w:r>
          </w:p>
        </w:tc>
        <w:tc>
          <w:tcPr>
            <w:tcW w:w="4786" w:type="dxa"/>
            <w:gridSpan w:val="2"/>
          </w:tcPr>
          <w:p w14:paraId="0CCDEB1D" w14:textId="77777777" w:rsidR="007C055C" w:rsidRPr="00BC0AA8" w:rsidRDefault="00535BD6" w:rsidP="00BC0AA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Заместителю Главы города </w:t>
            </w:r>
            <w:r w:rsidR="007C055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CCDEB1E" w14:textId="77777777" w:rsidR="00535BD6" w:rsidRPr="00BC0AA8" w:rsidRDefault="00535BD6" w:rsidP="00BC0AA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руководителю департамента</w:t>
            </w:r>
          </w:p>
          <w:p w14:paraId="0CCDEB1F" w14:textId="77777777" w:rsidR="00535BD6" w:rsidRPr="00BC0AA8" w:rsidRDefault="00535BD6" w:rsidP="00BC0AA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14:paraId="0CCDEB20" w14:textId="77777777" w:rsidR="00535BD6" w:rsidRPr="005C6D45" w:rsidRDefault="00535BD6" w:rsidP="00BC0AA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 xml:space="preserve">и земельных отношений </w:t>
            </w:r>
          </w:p>
        </w:tc>
      </w:tr>
      <w:tr w:rsidR="007C055C" w:rsidRPr="00E07550" w14:paraId="0CCDEB25" w14:textId="77777777" w:rsidTr="007C055C">
        <w:tc>
          <w:tcPr>
            <w:tcW w:w="4784" w:type="dxa"/>
          </w:tcPr>
          <w:p w14:paraId="0CCDEB22" w14:textId="77777777" w:rsidR="007C055C" w:rsidRPr="00E07550" w:rsidRDefault="007C055C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98" w:type="dxa"/>
          </w:tcPr>
          <w:p w14:paraId="0CCDEB23" w14:textId="77777777" w:rsidR="007C055C" w:rsidRPr="00E07550" w:rsidRDefault="007C055C" w:rsidP="007C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0CCDEB24" w14:textId="77777777" w:rsidR="007C055C" w:rsidRPr="00E07550" w:rsidRDefault="007C055C" w:rsidP="007C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D6" w:rsidRPr="00E07550" w14:paraId="0CCDEB29" w14:textId="77777777" w:rsidTr="007C055C">
        <w:tc>
          <w:tcPr>
            <w:tcW w:w="4784" w:type="dxa"/>
          </w:tcPr>
          <w:p w14:paraId="0CCDEB26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14:paraId="0CCDEB27" w14:textId="77777777" w:rsidR="00BC0AA8" w:rsidRDefault="00535BD6" w:rsidP="00BC0AA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 xml:space="preserve">(Ф.И.О. заявителя, руководителя </w:t>
            </w:r>
          </w:p>
          <w:p w14:paraId="0CCDEB28" w14:textId="77777777" w:rsidR="00535BD6" w:rsidRPr="00BC0AA8" w:rsidRDefault="00535BD6" w:rsidP="00BC0AA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или представителя по доверенности)</w:t>
            </w:r>
          </w:p>
        </w:tc>
      </w:tr>
      <w:tr w:rsidR="00535BD6" w:rsidRPr="00E07550" w14:paraId="0CCDEB2C" w14:textId="77777777" w:rsidTr="00BC0AA8">
        <w:tc>
          <w:tcPr>
            <w:tcW w:w="4784" w:type="dxa"/>
          </w:tcPr>
          <w:p w14:paraId="0CCDEB2A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2B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30" w14:textId="77777777" w:rsidTr="00BC0AA8">
        <w:tc>
          <w:tcPr>
            <w:tcW w:w="4784" w:type="dxa"/>
          </w:tcPr>
          <w:p w14:paraId="0CCDEB2D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0CCDEB2E" w14:textId="77777777" w:rsidR="00535BD6" w:rsidRPr="00BC0AA8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</w:t>
            </w:r>
          </w:p>
          <w:p w14:paraId="0CCDEB2F" w14:textId="77777777" w:rsidR="00535BD6" w:rsidRPr="00E07550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личность)</w:t>
            </w:r>
          </w:p>
        </w:tc>
      </w:tr>
      <w:tr w:rsidR="00535BD6" w:rsidRPr="00E07550" w14:paraId="0CCDEB33" w14:textId="77777777" w:rsidTr="00BC0AA8">
        <w:tc>
          <w:tcPr>
            <w:tcW w:w="4784" w:type="dxa"/>
          </w:tcPr>
          <w:p w14:paraId="0CCDEB31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32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37" w14:textId="77777777" w:rsidTr="00BC0AA8">
        <w:tc>
          <w:tcPr>
            <w:tcW w:w="4784" w:type="dxa"/>
          </w:tcPr>
          <w:p w14:paraId="0CCDEB34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0CCDEB35" w14:textId="77777777" w:rsidR="00535BD6" w:rsidRPr="00BC0AA8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</w:t>
            </w:r>
          </w:p>
          <w:p w14:paraId="0CCDEB36" w14:textId="77777777" w:rsidR="00535BD6" w:rsidRPr="00E07550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ИНН, ОГРН, ОПФ)</w:t>
            </w:r>
          </w:p>
        </w:tc>
      </w:tr>
      <w:tr w:rsidR="00535BD6" w:rsidRPr="00E07550" w14:paraId="0CCDEB3A" w14:textId="77777777" w:rsidTr="00BC0AA8">
        <w:tc>
          <w:tcPr>
            <w:tcW w:w="4784" w:type="dxa"/>
          </w:tcPr>
          <w:p w14:paraId="0CCDEB38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39" w14:textId="77777777" w:rsidR="00535BD6" w:rsidRPr="00E07550" w:rsidRDefault="00535BD6" w:rsidP="00B75F3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3E" w14:textId="77777777" w:rsidTr="00BC0AA8">
        <w:tc>
          <w:tcPr>
            <w:tcW w:w="4784" w:type="dxa"/>
          </w:tcPr>
          <w:p w14:paraId="0CCDEB3B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0CCDEB3C" w14:textId="77777777" w:rsidR="00BC0AA8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(для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гражданина) или сведения о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местонахождении </w:t>
            </w:r>
          </w:p>
          <w:p w14:paraId="0CCDEB3D" w14:textId="77777777" w:rsidR="00535BD6" w:rsidRPr="00E07550" w:rsidRDefault="00535BD6" w:rsidP="00BC0AA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</w:tr>
      <w:tr w:rsidR="00535BD6" w:rsidRPr="00E07550" w14:paraId="0CCDEB41" w14:textId="77777777" w:rsidTr="00BC0AA8">
        <w:tc>
          <w:tcPr>
            <w:tcW w:w="4784" w:type="dxa"/>
          </w:tcPr>
          <w:p w14:paraId="0CCDEB3F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14:paraId="0CCDEB40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44" w14:textId="77777777" w:rsidTr="00BC0AA8">
        <w:tc>
          <w:tcPr>
            <w:tcW w:w="4784" w:type="dxa"/>
          </w:tcPr>
          <w:p w14:paraId="0CCDEB42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14:paraId="0CCDEB43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Почтовый адрес:</w:t>
            </w:r>
          </w:p>
        </w:tc>
      </w:tr>
      <w:tr w:rsidR="00535BD6" w:rsidRPr="00E07550" w14:paraId="0CCDEB47" w14:textId="77777777" w:rsidTr="00BC0AA8">
        <w:tc>
          <w:tcPr>
            <w:tcW w:w="4784" w:type="dxa"/>
          </w:tcPr>
          <w:p w14:paraId="0CCDEB45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46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4A" w14:textId="77777777" w:rsidTr="00BC0AA8">
        <w:tc>
          <w:tcPr>
            <w:tcW w:w="4784" w:type="dxa"/>
          </w:tcPr>
          <w:p w14:paraId="0CCDEB48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0CCDEB49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Адрес электронной почты:</w:t>
            </w:r>
          </w:p>
        </w:tc>
      </w:tr>
      <w:tr w:rsidR="00535BD6" w:rsidRPr="00E07550" w14:paraId="0CCDEB4D" w14:textId="77777777" w:rsidTr="00BC0AA8">
        <w:tc>
          <w:tcPr>
            <w:tcW w:w="4784" w:type="dxa"/>
          </w:tcPr>
          <w:p w14:paraId="0CCDEB4B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4C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35BD6" w:rsidRPr="00E07550" w14:paraId="0CCDEB50" w14:textId="77777777" w:rsidTr="00BC0AA8">
        <w:tc>
          <w:tcPr>
            <w:tcW w:w="4784" w:type="dxa"/>
          </w:tcPr>
          <w:p w14:paraId="0CCDEB4E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0CCDEB4F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Номер контактного телефона:</w:t>
            </w:r>
          </w:p>
        </w:tc>
      </w:tr>
      <w:tr w:rsidR="00535BD6" w:rsidRPr="00E07550" w14:paraId="0CCDEB53" w14:textId="77777777" w:rsidTr="00BC0AA8">
        <w:tc>
          <w:tcPr>
            <w:tcW w:w="4784" w:type="dxa"/>
          </w:tcPr>
          <w:p w14:paraId="0CCDEB51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0CCDEB52" w14:textId="77777777" w:rsidR="00535BD6" w:rsidRPr="00E07550" w:rsidRDefault="00535BD6" w:rsidP="00872E8A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0CCDEB54" w14:textId="77777777" w:rsidR="00BC0AA8" w:rsidRDefault="00BC0AA8" w:rsidP="00BC0AA8">
      <w:pPr>
        <w:spacing w:line="192" w:lineRule="auto"/>
        <w:ind w:firstLine="0"/>
        <w:rPr>
          <w:sz w:val="30"/>
          <w:szCs w:val="30"/>
        </w:rPr>
      </w:pPr>
    </w:p>
    <w:p w14:paraId="0CCDEB55" w14:textId="77777777" w:rsidR="00BC0AA8" w:rsidRPr="00BC0AA8" w:rsidRDefault="00BC0AA8" w:rsidP="00BC0AA8">
      <w:pPr>
        <w:spacing w:line="192" w:lineRule="auto"/>
        <w:ind w:firstLine="0"/>
        <w:rPr>
          <w:sz w:val="30"/>
          <w:szCs w:val="30"/>
        </w:rPr>
      </w:pPr>
    </w:p>
    <w:p w14:paraId="0CCDEB56" w14:textId="77777777" w:rsidR="00BC0AA8" w:rsidRPr="00BC0AA8" w:rsidRDefault="00BC0AA8" w:rsidP="00BC0AA8">
      <w:pPr>
        <w:pStyle w:val="ConsPlusNormal"/>
        <w:spacing w:line="192" w:lineRule="auto"/>
        <w:jc w:val="center"/>
        <w:rPr>
          <w:sz w:val="30"/>
          <w:szCs w:val="30"/>
        </w:rPr>
      </w:pPr>
      <w:r w:rsidRPr="00BC0AA8">
        <w:rPr>
          <w:sz w:val="30"/>
          <w:szCs w:val="30"/>
        </w:rPr>
        <w:t>ЗАЯВЛЕНИЕ</w:t>
      </w:r>
    </w:p>
    <w:p w14:paraId="0CCDEB57" w14:textId="77777777" w:rsidR="00BC0AA8" w:rsidRPr="00BC0AA8" w:rsidRDefault="00BC0AA8" w:rsidP="00BC0AA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0AA8">
        <w:rPr>
          <w:rFonts w:ascii="Times New Roman" w:hAnsi="Times New Roman" w:cs="Times New Roman"/>
          <w:sz w:val="30"/>
          <w:szCs w:val="30"/>
        </w:rPr>
        <w:t>о выдаче разрешения на использование земель или земельных участков,</w:t>
      </w:r>
    </w:p>
    <w:p w14:paraId="0CCDEB58" w14:textId="77777777" w:rsidR="00BC0AA8" w:rsidRPr="00BC0AA8" w:rsidRDefault="00BC0AA8" w:rsidP="00BC0AA8">
      <w:pPr>
        <w:pStyle w:val="ConsPlusNormal"/>
        <w:spacing w:line="192" w:lineRule="auto"/>
        <w:jc w:val="center"/>
        <w:rPr>
          <w:sz w:val="30"/>
          <w:szCs w:val="30"/>
        </w:rPr>
      </w:pPr>
      <w:r w:rsidRPr="00BC0AA8">
        <w:rPr>
          <w:sz w:val="30"/>
          <w:szCs w:val="30"/>
        </w:rPr>
        <w:t>находящихся в муниципальной собственности, или государственная собственность на которые не разграничена</w:t>
      </w:r>
    </w:p>
    <w:p w14:paraId="0CCDEB59" w14:textId="77777777" w:rsidR="00BC0AA8" w:rsidRPr="00BC0AA8" w:rsidRDefault="00BC0AA8" w:rsidP="00BC0AA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CDEB5A" w14:textId="77777777" w:rsidR="00BC0AA8" w:rsidRDefault="00BC0AA8" w:rsidP="00BC0AA8">
      <w:pPr>
        <w:pStyle w:val="ConsPlusNormal"/>
        <w:ind w:firstLine="709"/>
        <w:jc w:val="both"/>
      </w:pPr>
      <w:r w:rsidRPr="00BC0AA8">
        <w:rPr>
          <w:sz w:val="30"/>
          <w:szCs w:val="30"/>
        </w:rPr>
        <w:t>В соответствии  с пунктом 1 статьи 39.34 Земельного кодекса Ро</w:t>
      </w:r>
      <w:r w:rsidRPr="00BC0AA8">
        <w:rPr>
          <w:sz w:val="30"/>
          <w:szCs w:val="30"/>
        </w:rPr>
        <w:t>с</w:t>
      </w:r>
      <w:r w:rsidRPr="00BC0AA8">
        <w:rPr>
          <w:sz w:val="30"/>
          <w:szCs w:val="30"/>
        </w:rPr>
        <w:t>сийской</w:t>
      </w:r>
      <w:r>
        <w:rPr>
          <w:sz w:val="30"/>
          <w:szCs w:val="30"/>
        </w:rPr>
        <w:t xml:space="preserve"> </w:t>
      </w:r>
      <w:r w:rsidRPr="00BC0AA8">
        <w:rPr>
          <w:sz w:val="30"/>
          <w:szCs w:val="30"/>
        </w:rPr>
        <w:t>Федерации прошу разрешить использование земель в целях: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35BD6" w:rsidRPr="00E07550" w14:paraId="0CCDEB5C" w14:textId="77777777" w:rsidTr="00BC0AA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0CCDEB5B" w14:textId="77777777" w:rsidR="00535BD6" w:rsidRPr="00E07550" w:rsidRDefault="00535BD6" w:rsidP="00535BD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535BD6" w:rsidRPr="00E07550" w14:paraId="0CCDEB5F" w14:textId="77777777" w:rsidTr="00BC0AA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CCDEB5D" w14:textId="77777777" w:rsidR="00E07550" w:rsidRPr="00BC0AA8" w:rsidRDefault="00535BD6" w:rsidP="00BC0AA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 xml:space="preserve">(указывается цель использования земель, предусмотренная </w:t>
            </w:r>
          </w:p>
          <w:p w14:paraId="0CCDEB5E" w14:textId="77777777" w:rsidR="00535BD6" w:rsidRPr="00E07550" w:rsidRDefault="00535BD6" w:rsidP="00BC0AA8">
            <w:pPr>
              <w:pStyle w:val="ConsPlusNormal"/>
              <w:spacing w:line="192" w:lineRule="auto"/>
              <w:jc w:val="center"/>
              <w:rPr>
                <w:szCs w:val="28"/>
              </w:rPr>
            </w:pPr>
            <w:r w:rsidRPr="00BC0AA8">
              <w:rPr>
                <w:sz w:val="24"/>
                <w:szCs w:val="24"/>
              </w:rPr>
              <w:t>пунктом 1 статьи 39.34 Земельного кодекса Р</w:t>
            </w:r>
            <w:r w:rsidR="007C055C">
              <w:rPr>
                <w:sz w:val="24"/>
                <w:szCs w:val="24"/>
              </w:rPr>
              <w:t xml:space="preserve">оссийской </w:t>
            </w:r>
            <w:r w:rsidRPr="00BC0AA8">
              <w:rPr>
                <w:sz w:val="24"/>
                <w:szCs w:val="24"/>
              </w:rPr>
              <w:t>Ф</w:t>
            </w:r>
            <w:r w:rsidR="007C055C">
              <w:rPr>
                <w:sz w:val="24"/>
                <w:szCs w:val="24"/>
              </w:rPr>
              <w:t>едерации</w:t>
            </w:r>
            <w:r w:rsidRPr="00BC0AA8">
              <w:rPr>
                <w:sz w:val="24"/>
                <w:szCs w:val="24"/>
              </w:rPr>
              <w:t>)</w:t>
            </w:r>
          </w:p>
        </w:tc>
      </w:tr>
      <w:tr w:rsidR="00535BD6" w:rsidRPr="00E07550" w14:paraId="0CCDEB61" w14:textId="77777777" w:rsidTr="00BC0AA8">
        <w:tc>
          <w:tcPr>
            <w:tcW w:w="9570" w:type="dxa"/>
            <w:vAlign w:val="center"/>
          </w:tcPr>
          <w:p w14:paraId="0CCDEB60" w14:textId="77777777" w:rsidR="00535BD6" w:rsidRPr="00BC0AA8" w:rsidRDefault="00E07550" w:rsidP="00E07550">
            <w:pPr>
              <w:pStyle w:val="ConsPlusNormal"/>
              <w:jc w:val="both"/>
              <w:rPr>
                <w:sz w:val="30"/>
                <w:szCs w:val="30"/>
              </w:rPr>
            </w:pPr>
            <w:r w:rsidRPr="00BC0AA8">
              <w:rPr>
                <w:sz w:val="30"/>
                <w:szCs w:val="30"/>
              </w:rPr>
              <w:t>земельных участков с кадастровыми номерами:</w:t>
            </w:r>
          </w:p>
        </w:tc>
      </w:tr>
      <w:tr w:rsidR="00535BD6" w:rsidRPr="00E07550" w14:paraId="0CCDEB63" w14:textId="77777777" w:rsidTr="00BC0AA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0CCDEB62" w14:textId="77777777" w:rsidR="00535BD6" w:rsidRPr="00E07550" w:rsidRDefault="00535BD6" w:rsidP="00535BD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07550" w:rsidRPr="00BC0AA8" w14:paraId="0CCDEB65" w14:textId="77777777" w:rsidTr="00BC0AA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CCDEB64" w14:textId="77777777" w:rsidR="00E07550" w:rsidRPr="00BC0AA8" w:rsidRDefault="00E07550" w:rsidP="00535BD6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(указывается при наличии)</w:t>
            </w:r>
          </w:p>
        </w:tc>
      </w:tr>
      <w:tr w:rsidR="00E07550" w:rsidRPr="00E07550" w14:paraId="0CCDEB67" w14:textId="77777777" w:rsidTr="00BC0AA8">
        <w:tc>
          <w:tcPr>
            <w:tcW w:w="9570" w:type="dxa"/>
            <w:vAlign w:val="center"/>
          </w:tcPr>
          <w:p w14:paraId="0CCDEB66" w14:textId="77777777" w:rsidR="00E07550" w:rsidRPr="00BC0AA8" w:rsidRDefault="00E07550" w:rsidP="00E07550">
            <w:pPr>
              <w:pStyle w:val="ConsPlusNormal"/>
              <w:jc w:val="both"/>
              <w:rPr>
                <w:sz w:val="30"/>
                <w:szCs w:val="30"/>
              </w:rPr>
            </w:pPr>
            <w:r w:rsidRPr="00BC0AA8">
              <w:rPr>
                <w:sz w:val="30"/>
                <w:szCs w:val="30"/>
              </w:rPr>
              <w:lastRenderedPageBreak/>
              <w:t>кадастровый номер кадастрового квартала:</w:t>
            </w:r>
          </w:p>
        </w:tc>
      </w:tr>
      <w:tr w:rsidR="00E07550" w:rsidRPr="00E07550" w14:paraId="0CCDEB69" w14:textId="77777777" w:rsidTr="00BC0AA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0CCDEB68" w14:textId="77777777" w:rsidR="00E07550" w:rsidRPr="00E07550" w:rsidRDefault="00E07550" w:rsidP="00535BD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07550" w:rsidRPr="00BC0AA8" w14:paraId="0CCDEB6C" w14:textId="77777777" w:rsidTr="00BC0AA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CCDEB6A" w14:textId="77777777" w:rsidR="00E07550" w:rsidRPr="00BC0AA8" w:rsidRDefault="007C055C" w:rsidP="00BC0AA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07550" w:rsidRPr="00BC0AA8">
              <w:rPr>
                <w:sz w:val="24"/>
                <w:szCs w:val="24"/>
              </w:rPr>
              <w:t>указывается в случае, если планируется размещение объекта на землях,</w:t>
            </w:r>
          </w:p>
          <w:p w14:paraId="0CCDEB6B" w14:textId="77777777" w:rsidR="00E07550" w:rsidRPr="00BC0AA8" w:rsidRDefault="00E07550" w:rsidP="00BC0AA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кадастровый учет которых в установленном порядке не осуществлен</w:t>
            </w:r>
            <w:r w:rsidR="007C055C">
              <w:rPr>
                <w:sz w:val="24"/>
                <w:szCs w:val="24"/>
              </w:rPr>
              <w:t>)</w:t>
            </w:r>
          </w:p>
        </w:tc>
      </w:tr>
      <w:tr w:rsidR="00E07550" w:rsidRPr="00E07550" w14:paraId="0CCDEB6E" w14:textId="77777777" w:rsidTr="00BC0AA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0CCDEB6D" w14:textId="77777777" w:rsidR="00E07550" w:rsidRPr="00BC0AA8" w:rsidRDefault="00E07550" w:rsidP="00E07550">
            <w:pPr>
              <w:pStyle w:val="ConsPlusNormal"/>
              <w:jc w:val="both"/>
              <w:rPr>
                <w:sz w:val="30"/>
                <w:szCs w:val="30"/>
              </w:rPr>
            </w:pPr>
            <w:r w:rsidRPr="00BC0AA8">
              <w:rPr>
                <w:sz w:val="30"/>
                <w:szCs w:val="30"/>
              </w:rPr>
              <w:t>на срок:</w:t>
            </w:r>
          </w:p>
        </w:tc>
      </w:tr>
      <w:tr w:rsidR="00E07550" w:rsidRPr="00BC0AA8" w14:paraId="0CCDEB71" w14:textId="77777777" w:rsidTr="00BC0AA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CCDEB6F" w14:textId="77777777" w:rsidR="00BC0AA8" w:rsidRDefault="00E07550" w:rsidP="00E07550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 xml:space="preserve">(в пределах сроков, установленных пунктом 1 статьи 39.34 Земельного кодекса </w:t>
            </w:r>
          </w:p>
          <w:p w14:paraId="0CCDEB70" w14:textId="77777777" w:rsidR="00E07550" w:rsidRPr="00BC0AA8" w:rsidRDefault="00E07550" w:rsidP="00E07550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Российской Федерации)</w:t>
            </w:r>
          </w:p>
        </w:tc>
      </w:tr>
      <w:tr w:rsidR="00E07550" w:rsidRPr="00E07550" w14:paraId="0CCDEB73" w14:textId="77777777" w:rsidTr="00BC0AA8">
        <w:tc>
          <w:tcPr>
            <w:tcW w:w="9570" w:type="dxa"/>
            <w:vAlign w:val="center"/>
          </w:tcPr>
          <w:p w14:paraId="0CCDEB72" w14:textId="77777777" w:rsidR="00E07550" w:rsidRPr="00BC0AA8" w:rsidRDefault="00E07550" w:rsidP="00CF3722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BC0AA8">
              <w:rPr>
                <w:sz w:val="30"/>
                <w:szCs w:val="30"/>
              </w:rPr>
              <w:t>информация о необходимости осуществления рубок деревьев, куста</w:t>
            </w:r>
            <w:r w:rsidRPr="00BC0AA8">
              <w:rPr>
                <w:sz w:val="30"/>
                <w:szCs w:val="30"/>
              </w:rPr>
              <w:t>р</w:t>
            </w:r>
            <w:r w:rsidRPr="00BC0AA8">
              <w:rPr>
                <w:sz w:val="30"/>
                <w:szCs w:val="30"/>
              </w:rPr>
              <w:t>ников, расположенных в границах земельного участка, части земельн</w:t>
            </w:r>
            <w:r w:rsidRPr="00BC0AA8">
              <w:rPr>
                <w:sz w:val="30"/>
                <w:szCs w:val="30"/>
              </w:rPr>
              <w:t>о</w:t>
            </w:r>
            <w:r w:rsidRPr="00BC0AA8">
              <w:rPr>
                <w:sz w:val="30"/>
                <w:szCs w:val="30"/>
              </w:rPr>
              <w:t>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</w:t>
            </w:r>
            <w:r w:rsidRPr="00BC0AA8">
              <w:rPr>
                <w:sz w:val="30"/>
                <w:szCs w:val="30"/>
              </w:rPr>
              <w:t>с</w:t>
            </w:r>
            <w:r w:rsidRPr="00BC0AA8">
              <w:rPr>
                <w:sz w:val="30"/>
                <w:szCs w:val="30"/>
              </w:rPr>
              <w:t>ности и земель иного специального назначения, в отношении которых подано заявление:</w:t>
            </w:r>
          </w:p>
        </w:tc>
      </w:tr>
      <w:tr w:rsidR="00E07550" w:rsidRPr="00E07550" w14:paraId="0CCDEB75" w14:textId="77777777" w:rsidTr="00BC0AA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0CCDEB74" w14:textId="77777777" w:rsidR="00E07550" w:rsidRPr="00E07550" w:rsidRDefault="00E07550" w:rsidP="00E07550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E07550" w:rsidRPr="00BC0AA8" w14:paraId="0CCDEB77" w14:textId="77777777" w:rsidTr="00BC0AA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CCDEB76" w14:textId="77777777" w:rsidR="00E07550" w:rsidRPr="00BC0AA8" w:rsidRDefault="00E07550" w:rsidP="00E07550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(в случае необходимости)</w:t>
            </w:r>
          </w:p>
        </w:tc>
      </w:tr>
    </w:tbl>
    <w:p w14:paraId="0CCDEB78" w14:textId="77777777" w:rsidR="00BC0AA8" w:rsidRPr="007C055C" w:rsidRDefault="00BC0AA8">
      <w:pPr>
        <w:rPr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174"/>
      </w:tblGrid>
      <w:tr w:rsidR="00E07550" w14:paraId="0CCDEB7A" w14:textId="77777777" w:rsidTr="007C055C">
        <w:trPr>
          <w:trHeight w:val="249"/>
        </w:trPr>
        <w:tc>
          <w:tcPr>
            <w:tcW w:w="9560" w:type="dxa"/>
            <w:gridSpan w:val="3"/>
          </w:tcPr>
          <w:p w14:paraId="0CCDEB79" w14:textId="77777777" w:rsidR="00E07550" w:rsidRDefault="00E07550" w:rsidP="00B75F3C">
            <w:pPr>
              <w:pStyle w:val="ConsPlusNormal"/>
            </w:pPr>
            <w:r>
              <w:t>Способ получение результата Муниципальной услуги:</w:t>
            </w:r>
          </w:p>
        </w:tc>
      </w:tr>
      <w:tr w:rsidR="00044A04" w14:paraId="0CCDEB7E" w14:textId="77777777" w:rsidTr="00BC0AA8">
        <w:tc>
          <w:tcPr>
            <w:tcW w:w="567" w:type="dxa"/>
            <w:vMerge w:val="restart"/>
          </w:tcPr>
          <w:p w14:paraId="0CCDEB7B" w14:textId="77777777" w:rsidR="00044A04" w:rsidRDefault="00044A04" w:rsidP="00B75F3C">
            <w:pPr>
              <w:pStyle w:val="ConsPlusNormal"/>
            </w:pPr>
          </w:p>
        </w:tc>
        <w:tc>
          <w:tcPr>
            <w:tcW w:w="4819" w:type="dxa"/>
            <w:vMerge w:val="restart"/>
          </w:tcPr>
          <w:p w14:paraId="0CCDEB7C" w14:textId="77777777" w:rsidR="00044A04" w:rsidRDefault="00044A04" w:rsidP="00B75F3C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174" w:type="dxa"/>
          </w:tcPr>
          <w:p w14:paraId="0CCDEB7D" w14:textId="77777777" w:rsidR="00044A04" w:rsidRDefault="00044A04" w:rsidP="00B75F3C">
            <w:pPr>
              <w:pStyle w:val="ConsPlusNormal"/>
            </w:pPr>
          </w:p>
        </w:tc>
      </w:tr>
      <w:tr w:rsidR="00044A04" w14:paraId="0CCDEB82" w14:textId="77777777" w:rsidTr="007C055C">
        <w:trPr>
          <w:trHeight w:val="321"/>
        </w:trPr>
        <w:tc>
          <w:tcPr>
            <w:tcW w:w="567" w:type="dxa"/>
            <w:vMerge/>
          </w:tcPr>
          <w:p w14:paraId="0CCDEB7F" w14:textId="77777777" w:rsidR="00044A04" w:rsidRDefault="00044A04" w:rsidP="00B75F3C"/>
        </w:tc>
        <w:tc>
          <w:tcPr>
            <w:tcW w:w="4819" w:type="dxa"/>
            <w:vMerge/>
          </w:tcPr>
          <w:p w14:paraId="0CCDEB80" w14:textId="77777777" w:rsidR="00044A04" w:rsidRDefault="00044A04" w:rsidP="00B75F3C"/>
        </w:tc>
        <w:tc>
          <w:tcPr>
            <w:tcW w:w="4174" w:type="dxa"/>
          </w:tcPr>
          <w:p w14:paraId="0CCDEB81" w14:textId="77777777" w:rsidR="00044A04" w:rsidRDefault="00044A04" w:rsidP="00B75F3C">
            <w:pPr>
              <w:pStyle w:val="ConsPlusNormal"/>
            </w:pPr>
          </w:p>
        </w:tc>
      </w:tr>
      <w:tr w:rsidR="00044A04" w14:paraId="0CCDEB86" w14:textId="77777777" w:rsidTr="00BC0AA8">
        <w:tc>
          <w:tcPr>
            <w:tcW w:w="567" w:type="dxa"/>
            <w:vMerge/>
          </w:tcPr>
          <w:p w14:paraId="0CCDEB83" w14:textId="77777777" w:rsidR="00044A04" w:rsidRDefault="00044A04" w:rsidP="00B75F3C"/>
        </w:tc>
        <w:tc>
          <w:tcPr>
            <w:tcW w:w="4819" w:type="dxa"/>
            <w:vMerge/>
          </w:tcPr>
          <w:p w14:paraId="0CCDEB84" w14:textId="77777777" w:rsidR="00044A04" w:rsidRDefault="00044A04" w:rsidP="00B75F3C"/>
        </w:tc>
        <w:tc>
          <w:tcPr>
            <w:tcW w:w="4174" w:type="dxa"/>
          </w:tcPr>
          <w:p w14:paraId="0CCDEB85" w14:textId="77777777" w:rsidR="00044A04" w:rsidRDefault="00044A04" w:rsidP="00B75F3C">
            <w:pPr>
              <w:pStyle w:val="ConsPlusNormal"/>
            </w:pPr>
          </w:p>
        </w:tc>
      </w:tr>
      <w:tr w:rsidR="006E2790" w14:paraId="0CCDEB89" w14:textId="77777777" w:rsidTr="00BC0AA8">
        <w:tc>
          <w:tcPr>
            <w:tcW w:w="567" w:type="dxa"/>
          </w:tcPr>
          <w:p w14:paraId="0CCDEB87" w14:textId="77777777" w:rsidR="006E2790" w:rsidRDefault="006E2790" w:rsidP="00B75F3C">
            <w:pPr>
              <w:pStyle w:val="ConsPlusNormal"/>
            </w:pPr>
          </w:p>
        </w:tc>
        <w:tc>
          <w:tcPr>
            <w:tcW w:w="8993" w:type="dxa"/>
            <w:gridSpan w:val="2"/>
          </w:tcPr>
          <w:p w14:paraId="0CCDEB88" w14:textId="77777777" w:rsidR="006E2790" w:rsidRDefault="006E2790" w:rsidP="00B75F3C">
            <w:pPr>
              <w:pStyle w:val="ConsPlusNormal"/>
            </w:pPr>
            <w:r>
              <w:t xml:space="preserve">Направить в электронном виде </w:t>
            </w:r>
            <w:r>
              <w:rPr>
                <w:szCs w:val="28"/>
                <w:lang w:eastAsia="en-US"/>
              </w:rPr>
              <w:t>(в случае подачи заявления в электронной форме)</w:t>
            </w:r>
          </w:p>
        </w:tc>
      </w:tr>
    </w:tbl>
    <w:p w14:paraId="0CCDEB8A" w14:textId="77777777" w:rsidR="00BC0AA8" w:rsidRPr="005C6D45" w:rsidRDefault="00BC0AA8" w:rsidP="00B75F3C">
      <w:pPr>
        <w:pStyle w:val="ConsPlusNormal"/>
        <w:ind w:firstLine="540"/>
        <w:jc w:val="both"/>
      </w:pPr>
    </w:p>
    <w:p w14:paraId="0CCDEB8B" w14:textId="77777777" w:rsidR="00044A04" w:rsidRDefault="00044A04" w:rsidP="00CF3722">
      <w:pPr>
        <w:pStyle w:val="ConsPlusNormal"/>
        <w:spacing w:line="235" w:lineRule="auto"/>
        <w:ind w:firstLine="709"/>
        <w:jc w:val="both"/>
      </w:pPr>
      <w:r>
        <w:t>Приложения:</w:t>
      </w:r>
    </w:p>
    <w:p w14:paraId="0CCDEB8C" w14:textId="77777777" w:rsidR="00E07550" w:rsidRDefault="00E07550" w:rsidP="00CF3722">
      <w:pPr>
        <w:pStyle w:val="ConsPlusNormal"/>
        <w:spacing w:line="235" w:lineRule="auto"/>
        <w:ind w:firstLine="709"/>
        <w:jc w:val="both"/>
      </w:pPr>
      <w:r>
        <w:t>1) копии документов, удостоверяющих личность заявителя и предст</w:t>
      </w:r>
      <w:r>
        <w:t>а</w:t>
      </w:r>
      <w:r>
        <w:t>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 w:rsidR="006E2790">
        <w:t>, на _____ л. в 1 экз.</w:t>
      </w:r>
      <w:r>
        <w:t>;</w:t>
      </w:r>
    </w:p>
    <w:p w14:paraId="0CCDEB8D" w14:textId="77777777" w:rsidR="00E07550" w:rsidRDefault="00E07550" w:rsidP="00CF3722">
      <w:pPr>
        <w:pStyle w:val="ConsPlusNormal"/>
        <w:spacing w:line="235" w:lineRule="auto"/>
        <w:ind w:firstLine="709"/>
        <w:jc w:val="both"/>
      </w:pPr>
      <w:r>
        <w:t xml:space="preserve"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0AA8">
        <w:t>–</w:t>
      </w:r>
      <w:r>
        <w:t xml:space="preserve"> в случае, если планируется испол</w:t>
      </w:r>
      <w:r>
        <w:t>ь</w:t>
      </w:r>
      <w:r>
        <w:t>зовать земли или часть земельного участка (с использованием системы коо</w:t>
      </w:r>
      <w:r>
        <w:t>р</w:t>
      </w:r>
      <w:r>
        <w:t>динат, применяемой при ведении Единого государственного реестра недв</w:t>
      </w:r>
      <w:r>
        <w:t>и</w:t>
      </w:r>
      <w:r>
        <w:t>жимости)</w:t>
      </w:r>
      <w:r w:rsidR="00D81435">
        <w:t>,</w:t>
      </w:r>
      <w:r w:rsidR="005740B9" w:rsidRPr="005740B9">
        <w:t xml:space="preserve"> </w:t>
      </w:r>
      <w:r w:rsidR="005740B9">
        <w:t>на _____ л. в 1 экз.;</w:t>
      </w:r>
      <w:r>
        <w:t xml:space="preserve"> </w:t>
      </w:r>
    </w:p>
    <w:p w14:paraId="0CCDEB8E" w14:textId="77777777" w:rsidR="00E07550" w:rsidRDefault="00E07550" w:rsidP="00CF3722">
      <w:pPr>
        <w:pStyle w:val="ConsPlusNormal"/>
        <w:spacing w:line="235" w:lineRule="auto"/>
        <w:ind w:firstLine="709"/>
        <w:jc w:val="both"/>
      </w:pPr>
      <w:r>
        <w:t>3) выписка из Единого государственного реестра недвижимости об объекте недвижимости</w:t>
      </w:r>
      <w:r w:rsidR="005740B9" w:rsidRPr="005740B9">
        <w:t xml:space="preserve"> </w:t>
      </w:r>
      <w:r w:rsidR="005740B9">
        <w:t>на _____ л. в 1 экз.;</w:t>
      </w:r>
    </w:p>
    <w:p w14:paraId="0CCDEB8F" w14:textId="77777777" w:rsidR="00E07550" w:rsidRDefault="00E07550" w:rsidP="00CF3722">
      <w:pPr>
        <w:pStyle w:val="ConsPlusNormal"/>
        <w:spacing w:line="235" w:lineRule="auto"/>
        <w:ind w:firstLine="709"/>
        <w:jc w:val="both"/>
      </w:pPr>
      <w:r>
        <w:t>4) копия лицензии, удостоверяющей право проведения работ по геол</w:t>
      </w:r>
      <w:r>
        <w:t>о</w:t>
      </w:r>
      <w:r>
        <w:t>гическому изучению недр</w:t>
      </w:r>
      <w:r w:rsidR="005740B9" w:rsidRPr="005740B9">
        <w:t xml:space="preserve"> </w:t>
      </w:r>
      <w:r w:rsidR="005740B9">
        <w:t>на _____ л. в 1 экз.;</w:t>
      </w:r>
    </w:p>
    <w:p w14:paraId="0CCDEB90" w14:textId="77777777" w:rsidR="00E07550" w:rsidRDefault="00E07550" w:rsidP="00CF3722">
      <w:pPr>
        <w:pStyle w:val="ConsPlusNormal"/>
        <w:spacing w:line="235" w:lineRule="auto"/>
        <w:ind w:firstLine="709"/>
        <w:jc w:val="both"/>
      </w:pPr>
      <w:r>
        <w:t>5) иные документы, подтверждающие основания для использования земель или земельного участка в целях, предусмотренных пунктом 1 ста</w:t>
      </w:r>
      <w:r w:rsidR="007C055C">
        <w:t xml:space="preserve">-            </w:t>
      </w:r>
      <w:r>
        <w:t>тьи 39.34 Земельного кодекса Российской Федерации</w:t>
      </w:r>
      <w:r w:rsidR="00D81435">
        <w:t>,</w:t>
      </w:r>
      <w:r w:rsidR="005740B9" w:rsidRPr="005740B9">
        <w:t xml:space="preserve"> </w:t>
      </w:r>
      <w:r w:rsidR="005740B9">
        <w:t>на _____ л. в 1 экз.</w:t>
      </w:r>
    </w:p>
    <w:p w14:paraId="0CCDEB91" w14:textId="77777777" w:rsidR="00044A04" w:rsidRDefault="00044A04" w:rsidP="00BC0AA8">
      <w:pPr>
        <w:pStyle w:val="ConsPlusNormal"/>
        <w:ind w:firstLine="709"/>
        <w:jc w:val="both"/>
      </w:pPr>
      <w:r>
        <w:lastRenderedPageBreak/>
        <w:t xml:space="preserve">В случае если документы, указанные в </w:t>
      </w:r>
      <w:r w:rsidR="00E07550">
        <w:t>пункт</w:t>
      </w:r>
      <w:r w:rsidR="00DC3898">
        <w:t xml:space="preserve">ах </w:t>
      </w:r>
      <w:r w:rsidR="00E07550">
        <w:t>3</w:t>
      </w:r>
      <w:r w:rsidR="00CF3722">
        <w:t>–</w:t>
      </w:r>
      <w:r w:rsidR="00DC3898">
        <w:t>5</w:t>
      </w:r>
      <w:r>
        <w:t xml:space="preserve">, не представлены заявителем по собственной инициативе, </w:t>
      </w:r>
      <w:r w:rsidR="00DC3898" w:rsidRPr="00DC3898">
        <w:t>департамент муниципального им</w:t>
      </w:r>
      <w:r w:rsidR="00DC3898" w:rsidRPr="00DC3898">
        <w:t>у</w:t>
      </w:r>
      <w:r w:rsidR="00DC3898" w:rsidRPr="00DC3898">
        <w:t xml:space="preserve">щества и земельных отношений администрации города </w:t>
      </w:r>
      <w:r>
        <w:t>запрашивает их в т</w:t>
      </w:r>
      <w:r>
        <w:t>е</w:t>
      </w:r>
      <w:r>
        <w:t>чение одного рабочего дня в порядке межведомственного информационного взаимодействия.</w:t>
      </w:r>
    </w:p>
    <w:p w14:paraId="0CCDEB92" w14:textId="77777777" w:rsidR="00DA1F72" w:rsidRPr="00BC0AA8" w:rsidRDefault="00DA1F72" w:rsidP="00B75F3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0CCDEB93" w14:textId="77777777" w:rsidR="00044A04" w:rsidRPr="00BC0AA8" w:rsidRDefault="009878E9" w:rsidP="00B75F3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C0AA8">
        <w:rPr>
          <w:rFonts w:ascii="Times New Roman" w:hAnsi="Times New Roman" w:cs="Times New Roman"/>
          <w:sz w:val="30"/>
          <w:szCs w:val="30"/>
        </w:rPr>
        <w:t>«</w:t>
      </w:r>
      <w:r w:rsidR="00044A04" w:rsidRPr="00BC0AA8">
        <w:rPr>
          <w:rFonts w:ascii="Times New Roman" w:hAnsi="Times New Roman" w:cs="Times New Roman"/>
          <w:sz w:val="30"/>
          <w:szCs w:val="30"/>
        </w:rPr>
        <w:t>__</w:t>
      </w:r>
      <w:r w:rsidRPr="00BC0AA8">
        <w:rPr>
          <w:rFonts w:ascii="Times New Roman" w:hAnsi="Times New Roman" w:cs="Times New Roman"/>
          <w:sz w:val="30"/>
          <w:szCs w:val="30"/>
        </w:rPr>
        <w:t>»</w:t>
      </w:r>
      <w:r w:rsidR="00044A04" w:rsidRPr="00BC0AA8">
        <w:rPr>
          <w:rFonts w:ascii="Times New Roman" w:hAnsi="Times New Roman" w:cs="Times New Roman"/>
          <w:sz w:val="30"/>
          <w:szCs w:val="30"/>
        </w:rPr>
        <w:t xml:space="preserve"> ____________ </w:t>
      </w:r>
      <w:r w:rsidR="00DD6AA7" w:rsidRPr="00BC0AA8">
        <w:rPr>
          <w:rFonts w:ascii="Times New Roman" w:hAnsi="Times New Roman" w:cs="Times New Roman"/>
          <w:sz w:val="30"/>
          <w:szCs w:val="30"/>
        </w:rPr>
        <w:t>20 __</w:t>
      </w:r>
      <w:r w:rsidR="00044A04" w:rsidRPr="00BC0AA8">
        <w:rPr>
          <w:rFonts w:ascii="Times New Roman" w:hAnsi="Times New Roman" w:cs="Times New Roman"/>
          <w:sz w:val="30"/>
          <w:szCs w:val="30"/>
        </w:rPr>
        <w:t xml:space="preserve"> г.                               </w:t>
      </w:r>
      <w:r w:rsidR="00BC0AA8">
        <w:rPr>
          <w:rFonts w:ascii="Times New Roman" w:hAnsi="Times New Roman" w:cs="Times New Roman"/>
          <w:sz w:val="30"/>
          <w:szCs w:val="30"/>
        </w:rPr>
        <w:t xml:space="preserve">      </w:t>
      </w:r>
      <w:r w:rsidR="00044A04" w:rsidRPr="00BC0AA8">
        <w:rPr>
          <w:rFonts w:ascii="Times New Roman" w:hAnsi="Times New Roman" w:cs="Times New Roman"/>
          <w:sz w:val="30"/>
          <w:szCs w:val="30"/>
        </w:rPr>
        <w:t>___________________</w:t>
      </w:r>
    </w:p>
    <w:p w14:paraId="0CCDEB94" w14:textId="77777777" w:rsidR="00044A04" w:rsidRPr="00BC0AA8" w:rsidRDefault="00044A04" w:rsidP="00B7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A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C0AA8" w:rsidRPr="00BC0A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0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AA8">
        <w:rPr>
          <w:rFonts w:ascii="Times New Roman" w:hAnsi="Times New Roman" w:cs="Times New Roman"/>
          <w:sz w:val="24"/>
          <w:szCs w:val="24"/>
        </w:rPr>
        <w:t xml:space="preserve">   </w:t>
      </w:r>
      <w:r w:rsidRPr="00BC0AA8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14:paraId="0CCDEB95" w14:textId="77777777" w:rsidR="00044A04" w:rsidRDefault="00044A04" w:rsidP="00B75F3C">
      <w:pPr>
        <w:pStyle w:val="ConsPlusNormal"/>
        <w:jc w:val="both"/>
      </w:pPr>
    </w:p>
    <w:tbl>
      <w:tblPr>
        <w:tblStyle w:val="a6"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28"/>
        <w:gridCol w:w="1474"/>
        <w:gridCol w:w="1701"/>
        <w:gridCol w:w="1417"/>
      </w:tblGrid>
      <w:tr w:rsidR="00BC0AA8" w14:paraId="0CCDEB9C" w14:textId="77777777" w:rsidTr="00BC0AA8">
        <w:trPr>
          <w:jc w:val="right"/>
        </w:trPr>
        <w:tc>
          <w:tcPr>
            <w:tcW w:w="1928" w:type="dxa"/>
            <w:vMerge w:val="restart"/>
          </w:tcPr>
          <w:p w14:paraId="0CCDEB96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Регистрац</w:t>
            </w:r>
            <w:r>
              <w:t>и</w:t>
            </w:r>
            <w:r>
              <w:t>онный номер заявления</w:t>
            </w:r>
          </w:p>
        </w:tc>
        <w:tc>
          <w:tcPr>
            <w:tcW w:w="1474" w:type="dxa"/>
            <w:vMerge w:val="restart"/>
          </w:tcPr>
          <w:p w14:paraId="0CCDEB97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Дата</w:t>
            </w:r>
          </w:p>
          <w:p w14:paraId="0CCDEB98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принятия заявления</w:t>
            </w:r>
          </w:p>
        </w:tc>
        <w:tc>
          <w:tcPr>
            <w:tcW w:w="3118" w:type="dxa"/>
            <w:gridSpan w:val="2"/>
          </w:tcPr>
          <w:p w14:paraId="0CCDEB99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Документы, удостов</w:t>
            </w:r>
            <w:r>
              <w:t>е</w:t>
            </w:r>
            <w:r>
              <w:t>ряющие личность</w:t>
            </w:r>
          </w:p>
          <w:p w14:paraId="0CCDEB9A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заявителя, проверены.</w:t>
            </w:r>
          </w:p>
          <w:p w14:paraId="0CCDEB9B" w14:textId="77777777" w:rsidR="00BC0AA8" w:rsidRDefault="00BC0AA8" w:rsidP="00BC0AA8">
            <w:pPr>
              <w:pStyle w:val="ConsPlusNormal"/>
              <w:spacing w:line="192" w:lineRule="auto"/>
              <w:jc w:val="center"/>
            </w:pPr>
            <w:r>
              <w:t>Заявление принял</w:t>
            </w:r>
          </w:p>
        </w:tc>
      </w:tr>
      <w:tr w:rsidR="00BC0AA8" w14:paraId="0CCDEBA1" w14:textId="77777777" w:rsidTr="00BC0AA8">
        <w:trPr>
          <w:jc w:val="right"/>
        </w:trPr>
        <w:tc>
          <w:tcPr>
            <w:tcW w:w="1928" w:type="dxa"/>
            <w:vMerge/>
          </w:tcPr>
          <w:p w14:paraId="0CCDEB9D" w14:textId="77777777" w:rsidR="00BC0AA8" w:rsidRDefault="00BC0AA8" w:rsidP="00B75F3C"/>
        </w:tc>
        <w:tc>
          <w:tcPr>
            <w:tcW w:w="1474" w:type="dxa"/>
            <w:vMerge/>
          </w:tcPr>
          <w:p w14:paraId="0CCDEB9E" w14:textId="77777777" w:rsidR="00BC0AA8" w:rsidRDefault="00BC0AA8" w:rsidP="00B75F3C"/>
        </w:tc>
        <w:tc>
          <w:tcPr>
            <w:tcW w:w="1701" w:type="dxa"/>
          </w:tcPr>
          <w:p w14:paraId="0CCDEB9F" w14:textId="77777777" w:rsidR="00BC0AA8" w:rsidRDefault="00BC0AA8" w:rsidP="00B75F3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14:paraId="0CCDEBA0" w14:textId="77777777" w:rsidR="00BC0AA8" w:rsidRDefault="00BC0AA8" w:rsidP="00B75F3C">
            <w:pPr>
              <w:pStyle w:val="ConsPlusNormal"/>
              <w:jc w:val="center"/>
            </w:pPr>
            <w:r>
              <w:t>Подпись</w:t>
            </w:r>
          </w:p>
        </w:tc>
      </w:tr>
      <w:tr w:rsidR="00BC0AA8" w14:paraId="0CCDEBA6" w14:textId="77777777" w:rsidTr="00BC0AA8">
        <w:trPr>
          <w:jc w:val="right"/>
        </w:trPr>
        <w:tc>
          <w:tcPr>
            <w:tcW w:w="1928" w:type="dxa"/>
          </w:tcPr>
          <w:p w14:paraId="0CCDEBA2" w14:textId="77777777" w:rsidR="00BC0AA8" w:rsidRDefault="00BC0AA8" w:rsidP="00B75F3C">
            <w:pPr>
              <w:pStyle w:val="ConsPlusNormal"/>
            </w:pPr>
          </w:p>
        </w:tc>
        <w:tc>
          <w:tcPr>
            <w:tcW w:w="1474" w:type="dxa"/>
          </w:tcPr>
          <w:p w14:paraId="0CCDEBA3" w14:textId="77777777" w:rsidR="00BC0AA8" w:rsidRDefault="00BC0AA8" w:rsidP="00B75F3C">
            <w:pPr>
              <w:pStyle w:val="ConsPlusNormal"/>
            </w:pPr>
          </w:p>
        </w:tc>
        <w:tc>
          <w:tcPr>
            <w:tcW w:w="1701" w:type="dxa"/>
          </w:tcPr>
          <w:p w14:paraId="0CCDEBA4" w14:textId="77777777" w:rsidR="00BC0AA8" w:rsidRDefault="00BC0AA8" w:rsidP="00B75F3C">
            <w:pPr>
              <w:pStyle w:val="ConsPlusNormal"/>
            </w:pPr>
          </w:p>
        </w:tc>
        <w:tc>
          <w:tcPr>
            <w:tcW w:w="1417" w:type="dxa"/>
          </w:tcPr>
          <w:p w14:paraId="0CCDEBA5" w14:textId="77777777" w:rsidR="00BC0AA8" w:rsidRDefault="00BC0AA8" w:rsidP="00B75F3C">
            <w:pPr>
              <w:pStyle w:val="ConsPlusNormal"/>
            </w:pPr>
          </w:p>
        </w:tc>
      </w:tr>
    </w:tbl>
    <w:p w14:paraId="0CCDEBA7" w14:textId="77777777" w:rsidR="00044A04" w:rsidRDefault="00044A04" w:rsidP="00B75F3C">
      <w:pPr>
        <w:pStyle w:val="ConsPlusNormal"/>
        <w:jc w:val="both"/>
      </w:pPr>
    </w:p>
    <w:p w14:paraId="0CCDEBA8" w14:textId="77777777" w:rsidR="00397332" w:rsidRDefault="00397332" w:rsidP="00B75F3C">
      <w:pPr>
        <w:pStyle w:val="ConsPlusNormal"/>
        <w:jc w:val="both"/>
      </w:pPr>
    </w:p>
    <w:p w14:paraId="0CCDEBA9" w14:textId="77777777" w:rsidR="00397332" w:rsidRDefault="00397332" w:rsidP="00B75F3C">
      <w:pPr>
        <w:pStyle w:val="ConsPlusNormal"/>
        <w:jc w:val="both"/>
      </w:pPr>
    </w:p>
    <w:p w14:paraId="0CCDEBAA" w14:textId="77777777" w:rsidR="00397332" w:rsidRDefault="00397332" w:rsidP="00B75F3C">
      <w:pPr>
        <w:pStyle w:val="ConsPlusNormal"/>
        <w:jc w:val="both"/>
      </w:pPr>
    </w:p>
    <w:p w14:paraId="0CCDEBAB" w14:textId="77777777" w:rsidR="00397332" w:rsidRDefault="00397332" w:rsidP="00B75F3C">
      <w:pPr>
        <w:pStyle w:val="ConsPlusNormal"/>
        <w:jc w:val="both"/>
      </w:pPr>
    </w:p>
    <w:p w14:paraId="0CCDEBAC" w14:textId="77777777" w:rsidR="00397332" w:rsidRDefault="00397332" w:rsidP="00B75F3C">
      <w:pPr>
        <w:pStyle w:val="ConsPlusNormal"/>
        <w:jc w:val="both"/>
      </w:pPr>
    </w:p>
    <w:p w14:paraId="0CCDEBAD" w14:textId="77777777" w:rsidR="00397332" w:rsidRDefault="00397332" w:rsidP="00B75F3C">
      <w:pPr>
        <w:pStyle w:val="ConsPlusNormal"/>
        <w:jc w:val="both"/>
      </w:pPr>
    </w:p>
    <w:p w14:paraId="0CCDEBAE" w14:textId="77777777" w:rsidR="00397332" w:rsidRDefault="00397332" w:rsidP="00B75F3C">
      <w:pPr>
        <w:pStyle w:val="ConsPlusNormal"/>
        <w:jc w:val="both"/>
      </w:pPr>
    </w:p>
    <w:p w14:paraId="0CCDEBAF" w14:textId="77777777" w:rsidR="00397332" w:rsidRDefault="00397332" w:rsidP="00B75F3C">
      <w:pPr>
        <w:pStyle w:val="ConsPlusNormal"/>
        <w:jc w:val="both"/>
      </w:pPr>
    </w:p>
    <w:p w14:paraId="0CCDEBB0" w14:textId="77777777" w:rsidR="00397332" w:rsidRDefault="00397332" w:rsidP="00B75F3C">
      <w:pPr>
        <w:pStyle w:val="ConsPlusNormal"/>
        <w:jc w:val="both"/>
      </w:pPr>
    </w:p>
    <w:p w14:paraId="0CCDEBB1" w14:textId="77777777" w:rsidR="00397332" w:rsidRDefault="00397332" w:rsidP="00B75F3C">
      <w:pPr>
        <w:pStyle w:val="ConsPlusNormal"/>
        <w:jc w:val="both"/>
      </w:pPr>
    </w:p>
    <w:p w14:paraId="0CCDEBB2" w14:textId="77777777" w:rsidR="00397332" w:rsidRDefault="00397332" w:rsidP="00B75F3C">
      <w:pPr>
        <w:pStyle w:val="ConsPlusNormal"/>
        <w:jc w:val="both"/>
      </w:pPr>
    </w:p>
    <w:p w14:paraId="0CCDEBB3" w14:textId="77777777" w:rsidR="00397332" w:rsidRDefault="00397332" w:rsidP="00B75F3C">
      <w:pPr>
        <w:pStyle w:val="ConsPlusNormal"/>
        <w:jc w:val="both"/>
      </w:pPr>
    </w:p>
    <w:p w14:paraId="0CCDEBB4" w14:textId="77777777" w:rsidR="00397332" w:rsidRDefault="00397332" w:rsidP="00B75F3C">
      <w:pPr>
        <w:pStyle w:val="ConsPlusNormal"/>
        <w:jc w:val="both"/>
      </w:pPr>
    </w:p>
    <w:p w14:paraId="0CCDEBB5" w14:textId="77777777" w:rsidR="00044A04" w:rsidRDefault="00044A04" w:rsidP="00B75F3C">
      <w:pPr>
        <w:pStyle w:val="ConsPlusNormal"/>
        <w:jc w:val="both"/>
      </w:pPr>
    </w:p>
    <w:p w14:paraId="0CCDEBB6" w14:textId="77777777" w:rsidR="00CC2A3D" w:rsidRDefault="00CC2A3D">
      <w:pPr>
        <w:suppressAutoHyphens w:val="0"/>
        <w:spacing w:after="200" w:line="276" w:lineRule="auto"/>
        <w:ind w:firstLine="0"/>
        <w:jc w:val="left"/>
        <w:rPr>
          <w:szCs w:val="20"/>
          <w:lang w:eastAsia="ru-RU"/>
        </w:rPr>
      </w:pPr>
      <w:r>
        <w:br w:type="page"/>
      </w:r>
    </w:p>
    <w:p w14:paraId="0CCDEBB7" w14:textId="77777777" w:rsidR="00BC0AA8" w:rsidRPr="00BC0AA8" w:rsidRDefault="00BC0AA8" w:rsidP="00BC0AA8">
      <w:pPr>
        <w:pStyle w:val="ConsPlusNormal"/>
        <w:spacing w:line="192" w:lineRule="auto"/>
        <w:ind w:firstLine="5103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14:paraId="0CCDEBB8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к Административному </w:t>
      </w:r>
    </w:p>
    <w:p w14:paraId="0CCDEBB9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регламенту предоставления </w:t>
      </w:r>
    </w:p>
    <w:p w14:paraId="0CCDEBBA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муниципальной услуги </w:t>
      </w:r>
    </w:p>
    <w:p w14:paraId="0CCDEBBB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по выдаче разрешения </w:t>
      </w:r>
    </w:p>
    <w:p w14:paraId="0CCDEBBC" w14:textId="77777777" w:rsidR="00CF3722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 использование земель </w:t>
      </w:r>
    </w:p>
    <w:p w14:paraId="0CCDEBBD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или земельных участков, </w:t>
      </w:r>
    </w:p>
    <w:p w14:paraId="0CCDEBBE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находящихся в муниципальной </w:t>
      </w:r>
    </w:p>
    <w:p w14:paraId="0CCDEBBF" w14:textId="77777777" w:rsidR="00CF3722" w:rsidRDefault="00CF3722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собственности, и</w:t>
      </w:r>
      <w:r w:rsidR="005C6D45">
        <w:rPr>
          <w:sz w:val="30"/>
          <w:szCs w:val="30"/>
        </w:rPr>
        <w:t>ли</w:t>
      </w:r>
      <w:r w:rsidRPr="00BC0AA8">
        <w:rPr>
          <w:sz w:val="30"/>
          <w:szCs w:val="30"/>
        </w:rPr>
        <w:t xml:space="preserve"> </w:t>
      </w:r>
    </w:p>
    <w:p w14:paraId="0CCDEBC0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государственная собственность </w:t>
      </w:r>
    </w:p>
    <w:p w14:paraId="0CCDEBC1" w14:textId="77777777" w:rsidR="00BC0AA8" w:rsidRP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на которые не разграничена</w:t>
      </w:r>
    </w:p>
    <w:p w14:paraId="0CCDEBC2" w14:textId="77777777" w:rsidR="00044A04" w:rsidRDefault="00044A04" w:rsidP="00B75F3C">
      <w:pPr>
        <w:pStyle w:val="ConsPlusNormal"/>
        <w:jc w:val="both"/>
      </w:pPr>
    </w:p>
    <w:p w14:paraId="0CCDEBC3" w14:textId="77777777" w:rsidR="00044A04" w:rsidRPr="00BC0AA8" w:rsidRDefault="00CC2A3D" w:rsidP="00CF3722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C0AA8">
        <w:rPr>
          <w:b w:val="0"/>
          <w:sz w:val="30"/>
          <w:szCs w:val="30"/>
        </w:rPr>
        <w:t>РАЗРЕШЕНИЕ</w:t>
      </w:r>
      <w:r w:rsidR="00872E8A" w:rsidRPr="00BC0AA8">
        <w:rPr>
          <w:b w:val="0"/>
          <w:sz w:val="30"/>
          <w:szCs w:val="30"/>
        </w:rPr>
        <w:t xml:space="preserve"> № _____</w:t>
      </w:r>
    </w:p>
    <w:p w14:paraId="0CCDEBC4" w14:textId="77777777" w:rsidR="00044A04" w:rsidRPr="00BC0AA8" w:rsidRDefault="00CC2A3D" w:rsidP="00CF3722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C0AA8">
        <w:rPr>
          <w:b w:val="0"/>
          <w:sz w:val="30"/>
          <w:szCs w:val="30"/>
        </w:rPr>
        <w:t>на использование земель или земельных участков,</w:t>
      </w:r>
    </w:p>
    <w:p w14:paraId="0CCDEBC5" w14:textId="77777777" w:rsidR="00CF3722" w:rsidRPr="00CF3722" w:rsidRDefault="00CC2A3D" w:rsidP="00CF3722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C0AA8">
        <w:rPr>
          <w:b w:val="0"/>
          <w:sz w:val="30"/>
          <w:szCs w:val="30"/>
        </w:rPr>
        <w:t>находящихся в муниципальной собственности</w:t>
      </w:r>
      <w:r w:rsidR="00CF3722">
        <w:rPr>
          <w:b w:val="0"/>
          <w:sz w:val="30"/>
          <w:szCs w:val="30"/>
        </w:rPr>
        <w:t xml:space="preserve">, </w:t>
      </w:r>
      <w:r w:rsidR="00CF3722" w:rsidRPr="00CF3722">
        <w:rPr>
          <w:b w:val="0"/>
          <w:sz w:val="30"/>
          <w:szCs w:val="30"/>
        </w:rPr>
        <w:t>и</w:t>
      </w:r>
      <w:r w:rsidR="005C6D45">
        <w:rPr>
          <w:b w:val="0"/>
          <w:sz w:val="30"/>
          <w:szCs w:val="30"/>
        </w:rPr>
        <w:t>ли</w:t>
      </w:r>
      <w:r w:rsidR="00CF3722" w:rsidRPr="00CF3722">
        <w:rPr>
          <w:b w:val="0"/>
          <w:sz w:val="30"/>
          <w:szCs w:val="30"/>
        </w:rPr>
        <w:t xml:space="preserve"> государственная </w:t>
      </w:r>
    </w:p>
    <w:p w14:paraId="0CCDEBC6" w14:textId="77777777" w:rsidR="00CF3722" w:rsidRPr="00CF3722" w:rsidRDefault="00CF3722" w:rsidP="00CF3722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722">
        <w:rPr>
          <w:b w:val="0"/>
          <w:sz w:val="30"/>
          <w:szCs w:val="30"/>
        </w:rPr>
        <w:t>собственность на которые не разграничена</w:t>
      </w:r>
    </w:p>
    <w:p w14:paraId="0CCDEBC7" w14:textId="77777777" w:rsidR="00CF3722" w:rsidRPr="00BC0AA8" w:rsidRDefault="00CF3722" w:rsidP="00BC0AA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</w:p>
    <w:p w14:paraId="0CCDEBC8" w14:textId="77777777" w:rsidR="00872E8A" w:rsidRDefault="00872E8A" w:rsidP="00872E8A">
      <w:pPr>
        <w:pStyle w:val="ConsPlusNormal"/>
      </w:pPr>
    </w:p>
    <w:p w14:paraId="0CCDEBC9" w14:textId="77777777" w:rsidR="00872E8A" w:rsidRPr="00BC0AA8" w:rsidRDefault="00872E8A" w:rsidP="00872E8A">
      <w:pPr>
        <w:pStyle w:val="ConsPlusNormal"/>
        <w:rPr>
          <w:sz w:val="30"/>
          <w:szCs w:val="30"/>
        </w:rPr>
      </w:pPr>
      <w:r w:rsidRPr="00BC0AA8">
        <w:rPr>
          <w:sz w:val="30"/>
          <w:szCs w:val="30"/>
        </w:rPr>
        <w:t xml:space="preserve">г. Красноярск           </w:t>
      </w:r>
      <w:r w:rsidR="00BC0AA8">
        <w:rPr>
          <w:sz w:val="30"/>
          <w:szCs w:val="30"/>
        </w:rPr>
        <w:t xml:space="preserve">                          </w:t>
      </w:r>
      <w:r w:rsidR="00CF3722">
        <w:rPr>
          <w:sz w:val="30"/>
          <w:szCs w:val="30"/>
        </w:rPr>
        <w:t xml:space="preserve"> </w:t>
      </w:r>
      <w:r w:rsidRPr="00BC0AA8">
        <w:rPr>
          <w:sz w:val="30"/>
          <w:szCs w:val="30"/>
        </w:rPr>
        <w:t xml:space="preserve">     «_____»_______________20___ г.</w:t>
      </w:r>
    </w:p>
    <w:p w14:paraId="0CCDEBCA" w14:textId="77777777" w:rsidR="00872E8A" w:rsidRDefault="00872E8A" w:rsidP="00872E8A">
      <w:pPr>
        <w:pStyle w:val="ConsPlusNormal"/>
      </w:pPr>
    </w:p>
    <w:p w14:paraId="0CCDEBCB" w14:textId="77777777" w:rsidR="002F4789" w:rsidRPr="00BC0AA8" w:rsidRDefault="00DD6AA7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В соответствии с пунктом 1 статьи 39.34 Земельного кодекса Ро</w:t>
      </w:r>
      <w:r w:rsidRPr="00BC0AA8">
        <w:rPr>
          <w:sz w:val="30"/>
          <w:szCs w:val="30"/>
        </w:rPr>
        <w:t>с</w:t>
      </w:r>
      <w:r w:rsidRPr="00BC0AA8">
        <w:rPr>
          <w:sz w:val="30"/>
          <w:szCs w:val="30"/>
        </w:rPr>
        <w:t xml:space="preserve">сийской Федерации, </w:t>
      </w:r>
      <w:r w:rsidR="00B50CC2" w:rsidRPr="00BC0AA8">
        <w:rPr>
          <w:sz w:val="30"/>
          <w:szCs w:val="30"/>
        </w:rPr>
        <w:t>п</w:t>
      </w:r>
      <w:r w:rsidRPr="00BC0AA8">
        <w:rPr>
          <w:sz w:val="30"/>
          <w:szCs w:val="30"/>
        </w:rPr>
        <w:t>остановлением Правительства Российской Фед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рации от 27.11.201</w:t>
      </w:r>
      <w:r w:rsidR="00B50CC2" w:rsidRPr="00BC0AA8">
        <w:rPr>
          <w:sz w:val="30"/>
          <w:szCs w:val="30"/>
        </w:rPr>
        <w:t>4</w:t>
      </w:r>
      <w:r w:rsidRPr="00BC0AA8">
        <w:rPr>
          <w:sz w:val="30"/>
          <w:szCs w:val="30"/>
        </w:rPr>
        <w:t xml:space="preserve"> № 1244 «</w:t>
      </w:r>
      <w:r w:rsidR="0057419E" w:rsidRPr="00BC0AA8">
        <w:rPr>
          <w:sz w:val="30"/>
          <w:szCs w:val="30"/>
        </w:rPr>
        <w:t>Об утверждении Правил выдачи разреш</w:t>
      </w:r>
      <w:r w:rsidR="0057419E" w:rsidRPr="00BC0AA8">
        <w:rPr>
          <w:sz w:val="30"/>
          <w:szCs w:val="30"/>
        </w:rPr>
        <w:t>е</w:t>
      </w:r>
      <w:r w:rsidR="0057419E" w:rsidRPr="00BC0AA8">
        <w:rPr>
          <w:sz w:val="30"/>
          <w:szCs w:val="30"/>
        </w:rPr>
        <w:t>ния на использование земель или земельного участка, находящихся</w:t>
      </w:r>
      <w:r w:rsidR="00BC0AA8">
        <w:rPr>
          <w:sz w:val="30"/>
          <w:szCs w:val="30"/>
        </w:rPr>
        <w:t xml:space="preserve">              </w:t>
      </w:r>
      <w:r w:rsidR="0057419E" w:rsidRPr="00BC0AA8">
        <w:rPr>
          <w:sz w:val="30"/>
          <w:szCs w:val="30"/>
        </w:rPr>
        <w:t xml:space="preserve"> в государственной или муниципальной собственности</w:t>
      </w:r>
      <w:r w:rsidRPr="00BC0AA8">
        <w:rPr>
          <w:sz w:val="30"/>
          <w:szCs w:val="30"/>
        </w:rPr>
        <w:t>» (далее – Прав</w:t>
      </w:r>
      <w:r w:rsidRPr="00BC0AA8">
        <w:rPr>
          <w:sz w:val="30"/>
          <w:szCs w:val="30"/>
        </w:rPr>
        <w:t>и</w:t>
      </w:r>
      <w:r w:rsidR="00CF3722">
        <w:rPr>
          <w:sz w:val="30"/>
          <w:szCs w:val="30"/>
        </w:rPr>
        <w:t>ла)</w:t>
      </w:r>
      <w:r w:rsidRPr="00BC0AA8">
        <w:rPr>
          <w:sz w:val="30"/>
          <w:szCs w:val="30"/>
        </w:rPr>
        <w:t xml:space="preserve"> д</w:t>
      </w:r>
      <w:r w:rsidR="00872E8A" w:rsidRPr="00BC0AA8">
        <w:rPr>
          <w:sz w:val="30"/>
          <w:szCs w:val="30"/>
        </w:rPr>
        <w:t>епартамент муниципального имущества и земельных отношений администрации города Красноярска раз</w:t>
      </w:r>
      <w:r w:rsidR="002F4789" w:rsidRPr="00BC0AA8">
        <w:rPr>
          <w:sz w:val="30"/>
          <w:szCs w:val="30"/>
        </w:rPr>
        <w:t>ре</w:t>
      </w:r>
      <w:r w:rsidR="00BC0AA8">
        <w:rPr>
          <w:sz w:val="30"/>
          <w:szCs w:val="30"/>
        </w:rPr>
        <w:t>шает _____________________</w:t>
      </w:r>
    </w:p>
    <w:p w14:paraId="0CCDEBCC" w14:textId="77777777" w:rsidR="002F4789" w:rsidRDefault="002F4789" w:rsidP="002F4789">
      <w:pPr>
        <w:pStyle w:val="ConsPlusNormal"/>
        <w:jc w:val="both"/>
      </w:pPr>
      <w:r>
        <w:t>__________________________________________________________________,</w:t>
      </w:r>
    </w:p>
    <w:p w14:paraId="0CCDEBCD" w14:textId="77777777" w:rsidR="00BC0AA8" w:rsidRDefault="002F4789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(наименование заявителя, Ф</w:t>
      </w:r>
      <w:r w:rsidR="00CF3722">
        <w:rPr>
          <w:sz w:val="24"/>
          <w:szCs w:val="24"/>
        </w:rPr>
        <w:t>.</w:t>
      </w:r>
      <w:r w:rsidRPr="00BC0AA8">
        <w:rPr>
          <w:sz w:val="24"/>
          <w:szCs w:val="24"/>
        </w:rPr>
        <w:t>И</w:t>
      </w:r>
      <w:r w:rsidR="00CF3722">
        <w:rPr>
          <w:sz w:val="24"/>
          <w:szCs w:val="24"/>
        </w:rPr>
        <w:t>.</w:t>
      </w:r>
      <w:r w:rsidRPr="00BC0AA8">
        <w:rPr>
          <w:sz w:val="24"/>
          <w:szCs w:val="24"/>
        </w:rPr>
        <w:t>О</w:t>
      </w:r>
      <w:r w:rsidR="00CF3722">
        <w:rPr>
          <w:sz w:val="24"/>
          <w:szCs w:val="24"/>
        </w:rPr>
        <w:t>.</w:t>
      </w:r>
      <w:r w:rsidRPr="00BC0AA8">
        <w:rPr>
          <w:sz w:val="24"/>
          <w:szCs w:val="24"/>
        </w:rPr>
        <w:t xml:space="preserve">, его почтовый индекс и адрес, телефон, </w:t>
      </w:r>
    </w:p>
    <w:p w14:paraId="0CCDEBCE" w14:textId="77777777" w:rsidR="002F4789" w:rsidRPr="00BC0AA8" w:rsidRDefault="002F4789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адрес электронной почты)</w:t>
      </w:r>
    </w:p>
    <w:p w14:paraId="0CCDEBCF" w14:textId="77777777" w:rsidR="002F4789" w:rsidRPr="00BC0AA8" w:rsidRDefault="00872E8A" w:rsidP="002F4789">
      <w:pPr>
        <w:pStyle w:val="ConsPlusNormal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использование земель</w:t>
      </w:r>
      <w:r w:rsidR="002F4789" w:rsidRPr="00BC0AA8">
        <w:rPr>
          <w:sz w:val="30"/>
          <w:szCs w:val="30"/>
        </w:rPr>
        <w:t xml:space="preserve"> или земельных участков</w:t>
      </w:r>
      <w:r w:rsidRPr="00BC0AA8">
        <w:rPr>
          <w:sz w:val="30"/>
          <w:szCs w:val="30"/>
        </w:rPr>
        <w:t>, расположенных по а</w:t>
      </w:r>
      <w:r w:rsidRPr="00BC0AA8">
        <w:rPr>
          <w:sz w:val="30"/>
          <w:szCs w:val="30"/>
        </w:rPr>
        <w:t>д</w:t>
      </w:r>
      <w:r w:rsidRPr="00BC0AA8">
        <w:rPr>
          <w:sz w:val="30"/>
          <w:szCs w:val="30"/>
        </w:rPr>
        <w:t xml:space="preserve">ресу: </w:t>
      </w:r>
      <w:r w:rsidR="00BC0AA8">
        <w:rPr>
          <w:sz w:val="30"/>
          <w:szCs w:val="30"/>
        </w:rPr>
        <w:t>_________________________________________________________</w:t>
      </w:r>
    </w:p>
    <w:p w14:paraId="0CCDEBD0" w14:textId="77777777" w:rsidR="002F4789" w:rsidRDefault="002F4789" w:rsidP="002F4789">
      <w:pPr>
        <w:pStyle w:val="ConsPlusNormal"/>
        <w:jc w:val="both"/>
      </w:pPr>
      <w:r>
        <w:t>__________________________________________________________________,</w:t>
      </w:r>
    </w:p>
    <w:p w14:paraId="0CCDEBD1" w14:textId="77777777" w:rsidR="002F4789" w:rsidRPr="00BC0AA8" w:rsidRDefault="002F4789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(</w:t>
      </w:r>
      <w:r w:rsidR="00CF3722">
        <w:rPr>
          <w:sz w:val="24"/>
          <w:szCs w:val="24"/>
        </w:rPr>
        <w:t>которые находят</w:t>
      </w:r>
      <w:r w:rsidRPr="00BC0AA8">
        <w:rPr>
          <w:sz w:val="24"/>
          <w:szCs w:val="24"/>
        </w:rPr>
        <w:t xml:space="preserve">ся в муниципальной собственности или государственная собственность </w:t>
      </w:r>
    </w:p>
    <w:p w14:paraId="0CCDEBD2" w14:textId="77777777" w:rsidR="002F4789" w:rsidRPr="00BC0AA8" w:rsidRDefault="002F4789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на которые не разграничена)</w:t>
      </w:r>
    </w:p>
    <w:p w14:paraId="0CCDEBD3" w14:textId="77777777" w:rsidR="002F4789" w:rsidRPr="00BC0AA8" w:rsidRDefault="00872E8A" w:rsidP="002F4789">
      <w:pPr>
        <w:pStyle w:val="ConsPlusNormal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в целях </w:t>
      </w:r>
      <w:r w:rsidR="002F4789" w:rsidRPr="00BC0AA8">
        <w:rPr>
          <w:sz w:val="30"/>
          <w:szCs w:val="30"/>
        </w:rPr>
        <w:t>__________________________</w:t>
      </w:r>
      <w:r w:rsidR="00BC0AA8">
        <w:rPr>
          <w:sz w:val="30"/>
          <w:szCs w:val="30"/>
        </w:rPr>
        <w:t>____________________________</w:t>
      </w:r>
      <w:r w:rsidR="002F4789" w:rsidRPr="00BC0AA8">
        <w:rPr>
          <w:sz w:val="30"/>
          <w:szCs w:val="30"/>
        </w:rPr>
        <w:t>_.</w:t>
      </w:r>
    </w:p>
    <w:p w14:paraId="0CCDEBD4" w14:textId="77777777" w:rsidR="00BC0AA8" w:rsidRDefault="00CF3722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F4789" w:rsidRPr="00BC0AA8">
        <w:rPr>
          <w:sz w:val="24"/>
          <w:szCs w:val="24"/>
        </w:rPr>
        <w:t>(указывается</w:t>
      </w:r>
      <w:r w:rsidR="00BC0AA8">
        <w:rPr>
          <w:sz w:val="24"/>
          <w:szCs w:val="24"/>
        </w:rPr>
        <w:t xml:space="preserve"> цель в соответствии с пунктом </w:t>
      </w:r>
      <w:r w:rsidR="002F4789" w:rsidRPr="00BC0AA8">
        <w:rPr>
          <w:sz w:val="24"/>
          <w:szCs w:val="24"/>
        </w:rPr>
        <w:t xml:space="preserve">1 статьи 39.34 Земельного кодекса </w:t>
      </w:r>
    </w:p>
    <w:p w14:paraId="0CCDEBD5" w14:textId="77777777" w:rsidR="002F4789" w:rsidRPr="00BC0AA8" w:rsidRDefault="002F4789" w:rsidP="00BC0AA8">
      <w:pPr>
        <w:pStyle w:val="ConsPlusNormal"/>
        <w:spacing w:line="192" w:lineRule="auto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Российской Федерации)</w:t>
      </w:r>
    </w:p>
    <w:p w14:paraId="0CCDEBD6" w14:textId="77777777" w:rsidR="00BC0AA8" w:rsidRPr="00CF3722" w:rsidRDefault="00BC0AA8" w:rsidP="00872E8A">
      <w:pPr>
        <w:pStyle w:val="ConsPlusNormal"/>
        <w:ind w:firstLine="709"/>
        <w:jc w:val="both"/>
        <w:rPr>
          <w:sz w:val="22"/>
        </w:rPr>
      </w:pPr>
    </w:p>
    <w:p w14:paraId="0CCDEBD7" w14:textId="77777777" w:rsidR="00872E8A" w:rsidRPr="00BC0AA8" w:rsidRDefault="00872E8A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Согласно стать</w:t>
      </w:r>
      <w:r w:rsidR="002F4789"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 xml:space="preserve"> 39.35 Земельного кодекса Российской Федерации,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2F4789" w:rsidRPr="00BC0AA8">
        <w:rPr>
          <w:sz w:val="30"/>
          <w:szCs w:val="30"/>
        </w:rPr>
        <w:t>,</w:t>
      </w:r>
      <w:r w:rsidRPr="00BC0AA8">
        <w:rPr>
          <w:sz w:val="30"/>
          <w:szCs w:val="30"/>
        </w:rPr>
        <w:t xml:space="preserve"> обязать</w:t>
      </w:r>
      <w:r w:rsidR="002F4789" w:rsidRPr="00BC0AA8">
        <w:rPr>
          <w:sz w:val="30"/>
          <w:szCs w:val="30"/>
        </w:rPr>
        <w:t xml:space="preserve"> _____________ (наименование заяв</w:t>
      </w:r>
      <w:r w:rsidR="002F4789" w:rsidRPr="00BC0AA8">
        <w:rPr>
          <w:sz w:val="30"/>
          <w:szCs w:val="30"/>
        </w:rPr>
        <w:t>и</w:t>
      </w:r>
      <w:r w:rsidR="002F4789" w:rsidRPr="00BC0AA8">
        <w:rPr>
          <w:sz w:val="30"/>
          <w:szCs w:val="30"/>
        </w:rPr>
        <w:t>теля)</w:t>
      </w:r>
      <w:r w:rsidRPr="00BC0AA8">
        <w:rPr>
          <w:sz w:val="30"/>
          <w:szCs w:val="30"/>
        </w:rPr>
        <w:t>:</w:t>
      </w:r>
    </w:p>
    <w:p w14:paraId="0CCDEBD8" w14:textId="77777777" w:rsidR="00872E8A" w:rsidRPr="00BC0AA8" w:rsidRDefault="00872E8A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привести такие земли или земельные участки в состояние, приго</w:t>
      </w:r>
      <w:r w:rsidRPr="00BC0AA8">
        <w:rPr>
          <w:sz w:val="30"/>
          <w:szCs w:val="30"/>
        </w:rPr>
        <w:t>д</w:t>
      </w:r>
      <w:r w:rsidRPr="00BC0AA8">
        <w:rPr>
          <w:sz w:val="30"/>
          <w:szCs w:val="30"/>
        </w:rPr>
        <w:t>ное для использования в соответствии с разрешенным использованием;</w:t>
      </w:r>
    </w:p>
    <w:p w14:paraId="0CCDEBD9" w14:textId="77777777" w:rsidR="00872E8A" w:rsidRPr="00BC0AA8" w:rsidRDefault="00872E8A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выполнить необходимые работы по рекультивации таки</w:t>
      </w:r>
      <w:r w:rsidR="002F4789" w:rsidRPr="00BC0AA8">
        <w:rPr>
          <w:sz w:val="30"/>
          <w:szCs w:val="30"/>
        </w:rPr>
        <w:t>х земель или земельных участков.</w:t>
      </w:r>
    </w:p>
    <w:p w14:paraId="0CCDEBDA" w14:textId="77777777" w:rsidR="00872E8A" w:rsidRPr="00BC0AA8" w:rsidRDefault="00872E8A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lastRenderedPageBreak/>
        <w:t xml:space="preserve">Департамент муниципального имущества и земельных отношений </w:t>
      </w:r>
      <w:r w:rsidR="00CF3722">
        <w:rPr>
          <w:sz w:val="30"/>
          <w:szCs w:val="30"/>
        </w:rPr>
        <w:t xml:space="preserve">администрации города </w:t>
      </w:r>
      <w:r w:rsidRPr="00BC0AA8">
        <w:rPr>
          <w:sz w:val="30"/>
          <w:szCs w:val="30"/>
        </w:rPr>
        <w:t>согласно статье 39.34 Земельного кодекса Ро</w:t>
      </w:r>
      <w:r w:rsidRPr="00BC0AA8">
        <w:rPr>
          <w:sz w:val="30"/>
          <w:szCs w:val="30"/>
        </w:rPr>
        <w:t>с</w:t>
      </w:r>
      <w:r w:rsidRPr="00BC0AA8">
        <w:rPr>
          <w:sz w:val="30"/>
          <w:szCs w:val="30"/>
        </w:rPr>
        <w:t>сийской Федерации оставляет за собой право досрочного прекращения действия разрешения со дня предоставления земельного участка физ</w:t>
      </w:r>
      <w:r w:rsidRPr="00BC0AA8">
        <w:rPr>
          <w:sz w:val="30"/>
          <w:szCs w:val="30"/>
        </w:rPr>
        <w:t>и</w:t>
      </w:r>
      <w:r w:rsidRPr="00BC0AA8">
        <w:rPr>
          <w:sz w:val="30"/>
          <w:szCs w:val="30"/>
        </w:rPr>
        <w:t>ческому или юридическому лицу.</w:t>
      </w:r>
    </w:p>
    <w:p w14:paraId="0CCDEBDB" w14:textId="77777777" w:rsidR="00CC2A3D" w:rsidRPr="00BC0AA8" w:rsidRDefault="002F4789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Срок использования земель: _____________</w:t>
      </w:r>
      <w:r w:rsidR="00872E8A" w:rsidRPr="00BC0AA8">
        <w:rPr>
          <w:sz w:val="30"/>
          <w:szCs w:val="30"/>
        </w:rPr>
        <w:t>.</w:t>
      </w:r>
    </w:p>
    <w:p w14:paraId="0CCDEBDC" w14:textId="77777777" w:rsidR="00DD6AA7" w:rsidRPr="00BC0AA8" w:rsidRDefault="00DD6AA7" w:rsidP="00872E8A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Необходимость осуществления рубок деревьев, кустарников, ра</w:t>
      </w:r>
      <w:r w:rsidRPr="00BC0AA8">
        <w:rPr>
          <w:sz w:val="30"/>
          <w:szCs w:val="30"/>
        </w:rPr>
        <w:t>с</w:t>
      </w:r>
      <w:r w:rsidRPr="00BC0AA8">
        <w:rPr>
          <w:sz w:val="30"/>
          <w:szCs w:val="30"/>
        </w:rPr>
        <w:t>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ния космической деятельности, земель обороны, безопасности и земель иного специального назначения, в отношении которых подано заявл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ние:_________________________________________________________.</w:t>
      </w:r>
    </w:p>
    <w:p w14:paraId="0CCDEBDD" w14:textId="77777777" w:rsidR="00DD6AA7" w:rsidRPr="00BC0AA8" w:rsidRDefault="00DD6AA7" w:rsidP="00DD6AA7">
      <w:pPr>
        <w:pStyle w:val="ConsPlusNormal"/>
        <w:ind w:firstLine="709"/>
        <w:jc w:val="center"/>
        <w:rPr>
          <w:sz w:val="24"/>
          <w:szCs w:val="24"/>
        </w:rPr>
      </w:pPr>
      <w:r w:rsidRPr="00BC0AA8">
        <w:rPr>
          <w:sz w:val="24"/>
          <w:szCs w:val="24"/>
        </w:rPr>
        <w:t>(согласно подпункту «з» Правил)</w:t>
      </w:r>
    </w:p>
    <w:p w14:paraId="0CCDEBDE" w14:textId="77777777" w:rsidR="00B50CC2" w:rsidRDefault="00B50CC2">
      <w:pPr>
        <w:suppressAutoHyphens w:val="0"/>
        <w:spacing w:after="200" w:line="276" w:lineRule="auto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82"/>
        <w:gridCol w:w="278"/>
        <w:gridCol w:w="2658"/>
      </w:tblGrid>
      <w:tr w:rsidR="00CF3722" w14:paraId="0CCDEBE3" w14:textId="77777777" w:rsidTr="00CF3722">
        <w:trPr>
          <w:trHeight w:val="320"/>
        </w:trPr>
        <w:tc>
          <w:tcPr>
            <w:tcW w:w="3652" w:type="dxa"/>
            <w:vMerge w:val="restart"/>
          </w:tcPr>
          <w:p w14:paraId="0CCDEBDF" w14:textId="77777777" w:rsidR="00CF3722" w:rsidRDefault="00CF3722" w:rsidP="005C6D45">
            <w:pPr>
              <w:suppressAutoHyphens w:val="0"/>
              <w:ind w:firstLine="0"/>
              <w:jc w:val="left"/>
            </w:pPr>
            <w:r>
              <w:t>Заместитель руководителя департамента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CCDEBE0" w14:textId="77777777" w:rsidR="00CF3722" w:rsidRPr="0057419E" w:rsidRDefault="00CF3722" w:rsidP="00BC0AA8">
            <w:pPr>
              <w:suppressAutoHyphens w:val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78" w:type="dxa"/>
          </w:tcPr>
          <w:p w14:paraId="0CCDEBE1" w14:textId="77777777" w:rsidR="00CF3722" w:rsidRPr="0057419E" w:rsidRDefault="00CF3722" w:rsidP="00BC0AA8">
            <w:pPr>
              <w:suppressAutoHyphens w:val="0"/>
              <w:ind w:firstLine="0"/>
              <w:rPr>
                <w:vertAlign w:val="superscript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CCDEBE2" w14:textId="77777777" w:rsidR="00CF3722" w:rsidRPr="0057419E" w:rsidRDefault="00CF3722" w:rsidP="00BC0AA8">
            <w:pPr>
              <w:suppressAutoHyphens w:val="0"/>
              <w:ind w:firstLine="0"/>
              <w:rPr>
                <w:vertAlign w:val="superscript"/>
              </w:rPr>
            </w:pPr>
          </w:p>
        </w:tc>
      </w:tr>
      <w:tr w:rsidR="00BC0AA8" w:rsidRPr="00BC0AA8" w14:paraId="0CCDEBE7" w14:textId="77777777" w:rsidTr="00CF3722">
        <w:tc>
          <w:tcPr>
            <w:tcW w:w="3652" w:type="dxa"/>
            <w:vMerge/>
          </w:tcPr>
          <w:p w14:paraId="0CCDEBE4" w14:textId="77777777" w:rsidR="00BC0AA8" w:rsidRPr="00BC0AA8" w:rsidRDefault="00BC0AA8" w:rsidP="0057419E">
            <w:pPr>
              <w:suppressAutoHyphens w:val="0"/>
              <w:ind w:firstLine="0"/>
              <w:jc w:val="left"/>
              <w:rPr>
                <w:sz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0CCDEBE5" w14:textId="77777777" w:rsidR="00BC0AA8" w:rsidRPr="00BC0AA8" w:rsidRDefault="00BC0AA8" w:rsidP="0057419E">
            <w:pPr>
              <w:suppressAutoHyphens w:val="0"/>
              <w:ind w:firstLine="0"/>
              <w:jc w:val="center"/>
              <w:rPr>
                <w:sz w:val="24"/>
              </w:rPr>
            </w:pPr>
            <w:r w:rsidRPr="00BC0AA8">
              <w:rPr>
                <w:sz w:val="24"/>
              </w:rPr>
              <w:t>(место подписи и печати)</w:t>
            </w:r>
          </w:p>
        </w:tc>
        <w:tc>
          <w:tcPr>
            <w:tcW w:w="2936" w:type="dxa"/>
            <w:gridSpan w:val="2"/>
          </w:tcPr>
          <w:p w14:paraId="0CCDEBE6" w14:textId="77777777" w:rsidR="00BC0AA8" w:rsidRPr="00BC0AA8" w:rsidRDefault="00BC0AA8" w:rsidP="005C6D45">
            <w:pPr>
              <w:suppressAutoHyphens w:val="0"/>
              <w:ind w:firstLine="0"/>
              <w:jc w:val="center"/>
              <w:rPr>
                <w:sz w:val="24"/>
              </w:rPr>
            </w:pPr>
            <w:r w:rsidRPr="00BC0AA8">
              <w:rPr>
                <w:sz w:val="24"/>
              </w:rPr>
              <w:t>(</w:t>
            </w:r>
            <w:r w:rsidR="005C6D45" w:rsidRPr="00BC0AA8">
              <w:rPr>
                <w:sz w:val="24"/>
              </w:rPr>
              <w:t>И</w:t>
            </w:r>
            <w:r w:rsidR="005C6D45">
              <w:rPr>
                <w:sz w:val="24"/>
              </w:rPr>
              <w:t>.</w:t>
            </w:r>
            <w:r w:rsidR="005C6D45" w:rsidRPr="00BC0AA8">
              <w:rPr>
                <w:sz w:val="24"/>
              </w:rPr>
              <w:t>О</w:t>
            </w:r>
            <w:r w:rsidR="005C6D45">
              <w:rPr>
                <w:sz w:val="24"/>
              </w:rPr>
              <w:t xml:space="preserve">. </w:t>
            </w:r>
            <w:r w:rsidRPr="00BC0AA8">
              <w:rPr>
                <w:sz w:val="24"/>
              </w:rPr>
              <w:t>Ф</w:t>
            </w:r>
            <w:r w:rsidR="00CF3722">
              <w:rPr>
                <w:sz w:val="24"/>
              </w:rPr>
              <w:t>амилия</w:t>
            </w:r>
            <w:r w:rsidRPr="00BC0AA8">
              <w:rPr>
                <w:sz w:val="24"/>
              </w:rPr>
              <w:t>)</w:t>
            </w:r>
          </w:p>
        </w:tc>
      </w:tr>
    </w:tbl>
    <w:p w14:paraId="0CCDEBE8" w14:textId="77777777" w:rsidR="00B50CC2" w:rsidRDefault="00B50CC2">
      <w:pPr>
        <w:suppressAutoHyphens w:val="0"/>
        <w:spacing w:after="200" w:line="276" w:lineRule="auto"/>
        <w:ind w:firstLine="0"/>
        <w:jc w:val="left"/>
      </w:pPr>
    </w:p>
    <w:p w14:paraId="0CCDEBE9" w14:textId="77777777" w:rsidR="00B50CC2" w:rsidRDefault="00B50CC2">
      <w:pPr>
        <w:suppressAutoHyphens w:val="0"/>
        <w:spacing w:after="200" w:line="276" w:lineRule="auto"/>
        <w:ind w:firstLine="0"/>
        <w:jc w:val="left"/>
      </w:pPr>
    </w:p>
    <w:p w14:paraId="0CCDEBEA" w14:textId="77777777" w:rsidR="00CC2A3D" w:rsidRDefault="00CC2A3D">
      <w:pPr>
        <w:suppressAutoHyphens w:val="0"/>
        <w:spacing w:after="200" w:line="276" w:lineRule="auto"/>
        <w:ind w:firstLine="0"/>
        <w:jc w:val="left"/>
        <w:rPr>
          <w:szCs w:val="20"/>
          <w:lang w:eastAsia="ru-RU"/>
        </w:rPr>
      </w:pPr>
      <w:r>
        <w:br w:type="page"/>
      </w:r>
    </w:p>
    <w:p w14:paraId="0CCDEBEB" w14:textId="77777777" w:rsidR="00BC0AA8" w:rsidRPr="00BC0AA8" w:rsidRDefault="00BC0AA8" w:rsidP="00BC0AA8">
      <w:pPr>
        <w:pStyle w:val="ConsPlusNormal"/>
        <w:spacing w:line="192" w:lineRule="auto"/>
        <w:ind w:firstLine="5103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14:paraId="0CCDEBEC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к Административному </w:t>
      </w:r>
    </w:p>
    <w:p w14:paraId="0CCDEBED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регламенту предоставления </w:t>
      </w:r>
    </w:p>
    <w:p w14:paraId="0CCDEBEE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муниципальной услуги </w:t>
      </w:r>
    </w:p>
    <w:p w14:paraId="0CCDEBEF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по выдаче разрешения </w:t>
      </w:r>
    </w:p>
    <w:p w14:paraId="0CCDEBF0" w14:textId="77777777" w:rsidR="00CF3722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 использование земель </w:t>
      </w:r>
    </w:p>
    <w:p w14:paraId="0CCDEBF1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или земельных участков, </w:t>
      </w:r>
    </w:p>
    <w:p w14:paraId="0CCDEBF2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находящихся в муниципальной </w:t>
      </w:r>
    </w:p>
    <w:p w14:paraId="0CCDEBF3" w14:textId="77777777" w:rsidR="00BC0AA8" w:rsidRDefault="00CF3722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собственности, и</w:t>
      </w:r>
      <w:r w:rsidR="005C6D45">
        <w:rPr>
          <w:sz w:val="30"/>
          <w:szCs w:val="30"/>
        </w:rPr>
        <w:t>ли</w:t>
      </w:r>
      <w:r w:rsidR="00BC0AA8" w:rsidRPr="00BC0AA8">
        <w:rPr>
          <w:sz w:val="30"/>
          <w:szCs w:val="30"/>
        </w:rPr>
        <w:t xml:space="preserve"> </w:t>
      </w:r>
    </w:p>
    <w:p w14:paraId="0CCDEBF4" w14:textId="77777777" w:rsid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государственная собственность </w:t>
      </w:r>
    </w:p>
    <w:p w14:paraId="0CCDEBF5" w14:textId="77777777" w:rsidR="00BC0AA8" w:rsidRPr="00BC0AA8" w:rsidRDefault="00BC0AA8" w:rsidP="00BC0AA8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на которые не разграничена</w:t>
      </w:r>
    </w:p>
    <w:p w14:paraId="0CCDEBF6" w14:textId="77777777" w:rsidR="00044A04" w:rsidRDefault="00044A04" w:rsidP="00B75F3C">
      <w:pPr>
        <w:pStyle w:val="ConsPlusNormal"/>
        <w:jc w:val="both"/>
      </w:pPr>
    </w:p>
    <w:p w14:paraId="0CCDEBF7" w14:textId="77777777" w:rsidR="00044A04" w:rsidRPr="00BC0AA8" w:rsidRDefault="00044A04" w:rsidP="00BC0AA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7" w:name="P529"/>
      <w:bookmarkEnd w:id="7"/>
      <w:r w:rsidRPr="00BC0AA8">
        <w:rPr>
          <w:b w:val="0"/>
          <w:sz w:val="30"/>
          <w:szCs w:val="30"/>
        </w:rPr>
        <w:t>МЕТОДИКА</w:t>
      </w:r>
    </w:p>
    <w:p w14:paraId="0CCDEBF8" w14:textId="77777777" w:rsidR="00BC0AA8" w:rsidRDefault="00BC0AA8" w:rsidP="00BC0AA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C0AA8">
        <w:rPr>
          <w:b w:val="0"/>
          <w:sz w:val="30"/>
          <w:szCs w:val="30"/>
        </w:rPr>
        <w:t>расчета и критерии оценки показателей качества</w:t>
      </w:r>
      <w:r>
        <w:rPr>
          <w:b w:val="0"/>
          <w:sz w:val="30"/>
          <w:szCs w:val="30"/>
        </w:rPr>
        <w:t xml:space="preserve"> </w:t>
      </w:r>
      <w:r w:rsidRPr="00BC0AA8">
        <w:rPr>
          <w:b w:val="0"/>
          <w:sz w:val="30"/>
          <w:szCs w:val="30"/>
        </w:rPr>
        <w:t xml:space="preserve">предоставления </w:t>
      </w:r>
    </w:p>
    <w:p w14:paraId="0CCDEBF9" w14:textId="77777777" w:rsidR="00044A04" w:rsidRPr="00BC0AA8" w:rsidRDefault="00BC0AA8" w:rsidP="00BC0AA8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C0AA8">
        <w:rPr>
          <w:b w:val="0"/>
          <w:sz w:val="30"/>
          <w:szCs w:val="30"/>
        </w:rPr>
        <w:t>муниципальн</w:t>
      </w:r>
      <w:r w:rsidR="00CF3722">
        <w:rPr>
          <w:b w:val="0"/>
          <w:sz w:val="30"/>
          <w:szCs w:val="30"/>
        </w:rPr>
        <w:t xml:space="preserve">ой </w:t>
      </w:r>
      <w:r w:rsidRPr="00BC0AA8">
        <w:rPr>
          <w:b w:val="0"/>
          <w:sz w:val="30"/>
          <w:szCs w:val="30"/>
        </w:rPr>
        <w:t>услуг</w:t>
      </w:r>
      <w:r w:rsidR="00CF3722">
        <w:rPr>
          <w:b w:val="0"/>
          <w:sz w:val="30"/>
          <w:szCs w:val="30"/>
        </w:rPr>
        <w:t>и</w:t>
      </w:r>
    </w:p>
    <w:p w14:paraId="0CCDEBFA" w14:textId="77777777" w:rsidR="00044A04" w:rsidRDefault="00044A04" w:rsidP="00BC0AA8">
      <w:pPr>
        <w:spacing w:line="192" w:lineRule="auto"/>
      </w:pPr>
    </w:p>
    <w:p w14:paraId="0CCDEBFB" w14:textId="77777777" w:rsidR="00044A04" w:rsidRDefault="00044A04" w:rsidP="00B75F3C">
      <w:pPr>
        <w:pStyle w:val="ConsPlusNormal"/>
        <w:jc w:val="both"/>
      </w:pPr>
    </w:p>
    <w:p w14:paraId="0CCDEBFC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1. Актуальность размещаемой информации о порядке предоставления муниципальной услуги.</w:t>
      </w:r>
    </w:p>
    <w:p w14:paraId="0CCDEBFD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Единица измерения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проценты.</w:t>
      </w:r>
    </w:p>
    <w:p w14:paraId="0CCDEBFE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Нормативное значение показателя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100.</w:t>
      </w:r>
    </w:p>
    <w:p w14:paraId="0CCDEBFF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Источник информации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официальный сайт администрации города (далее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Сайт).</w:t>
      </w:r>
    </w:p>
    <w:p w14:paraId="0CCDEC00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Расчет показателя (пояснения):</w:t>
      </w:r>
    </w:p>
    <w:p w14:paraId="0CCDEC01" w14:textId="77777777" w:rsidR="00044A04" w:rsidRDefault="00044A04" w:rsidP="00B75F3C">
      <w:pPr>
        <w:pStyle w:val="ConsPlusNormal"/>
        <w:jc w:val="both"/>
      </w:pPr>
    </w:p>
    <w:p w14:paraId="0CCDEC02" w14:textId="77777777" w:rsidR="00044A04" w:rsidRPr="00BC0AA8" w:rsidRDefault="00044A04" w:rsidP="00BC0AA8">
      <w:pPr>
        <w:pStyle w:val="ConsPlusNormal"/>
        <w:jc w:val="center"/>
        <w:rPr>
          <w:sz w:val="30"/>
          <w:szCs w:val="30"/>
        </w:rPr>
      </w:pPr>
      <w:r w:rsidRPr="00BC0AA8">
        <w:rPr>
          <w:sz w:val="30"/>
          <w:szCs w:val="30"/>
        </w:rPr>
        <w:t>П</w:t>
      </w:r>
      <w:r w:rsidRPr="00BC0AA8">
        <w:rPr>
          <w:sz w:val="30"/>
          <w:szCs w:val="30"/>
          <w:vertAlign w:val="subscript"/>
        </w:rPr>
        <w:t>АИ</w:t>
      </w:r>
      <w:r w:rsidRPr="00BC0AA8">
        <w:rPr>
          <w:sz w:val="30"/>
          <w:szCs w:val="30"/>
        </w:rPr>
        <w:t xml:space="preserve"> = (А</w:t>
      </w:r>
      <w:r w:rsidRPr="00BC0AA8">
        <w:rPr>
          <w:sz w:val="30"/>
          <w:szCs w:val="30"/>
          <w:vertAlign w:val="subscript"/>
        </w:rPr>
        <w:t>МП</w:t>
      </w:r>
      <w:r w:rsidRPr="00BC0AA8">
        <w:rPr>
          <w:sz w:val="30"/>
          <w:szCs w:val="30"/>
        </w:rPr>
        <w:t xml:space="preserve"> + А</w:t>
      </w:r>
      <w:r w:rsidRPr="00BC0AA8">
        <w:rPr>
          <w:sz w:val="30"/>
          <w:szCs w:val="30"/>
          <w:vertAlign w:val="subscript"/>
        </w:rPr>
        <w:t>ГП</w:t>
      </w:r>
      <w:r w:rsidRPr="00BC0AA8">
        <w:rPr>
          <w:sz w:val="30"/>
          <w:szCs w:val="30"/>
        </w:rPr>
        <w:t xml:space="preserve"> + А</w:t>
      </w:r>
      <w:r w:rsidRPr="00BC0AA8">
        <w:rPr>
          <w:sz w:val="30"/>
          <w:szCs w:val="30"/>
          <w:vertAlign w:val="subscript"/>
        </w:rPr>
        <w:t>Т</w:t>
      </w:r>
      <w:r w:rsidRPr="00BC0AA8">
        <w:rPr>
          <w:sz w:val="30"/>
          <w:szCs w:val="30"/>
        </w:rPr>
        <w:t xml:space="preserve"> + А</w:t>
      </w:r>
      <w:r w:rsidRPr="00BC0AA8">
        <w:rPr>
          <w:sz w:val="30"/>
          <w:szCs w:val="30"/>
          <w:vertAlign w:val="subscript"/>
        </w:rPr>
        <w:t>АР</w:t>
      </w:r>
      <w:r w:rsidRPr="00BC0AA8">
        <w:rPr>
          <w:sz w:val="30"/>
          <w:szCs w:val="30"/>
        </w:rPr>
        <w:t xml:space="preserve"> + А</w:t>
      </w:r>
      <w:r w:rsidRPr="00BC0AA8">
        <w:rPr>
          <w:sz w:val="30"/>
          <w:szCs w:val="30"/>
          <w:vertAlign w:val="subscript"/>
        </w:rPr>
        <w:t>ФЗ</w:t>
      </w:r>
      <w:r w:rsidRPr="00BC0AA8">
        <w:rPr>
          <w:sz w:val="30"/>
          <w:szCs w:val="30"/>
        </w:rPr>
        <w:t>) x 100%,</w:t>
      </w:r>
    </w:p>
    <w:p w14:paraId="0CCDEC03" w14:textId="77777777" w:rsidR="00044A04" w:rsidRDefault="00044A04" w:rsidP="00B75F3C">
      <w:pPr>
        <w:pStyle w:val="ConsPlusNormal"/>
        <w:jc w:val="both"/>
      </w:pPr>
    </w:p>
    <w:p w14:paraId="0CCDEC04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где:</w:t>
      </w:r>
    </w:p>
    <w:p w14:paraId="0CCDEC05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  <w:vertAlign w:val="subscript"/>
        </w:rPr>
        <w:t>МП</w:t>
      </w:r>
      <w:r w:rsidRPr="00BC0AA8">
        <w:rPr>
          <w:sz w:val="30"/>
          <w:szCs w:val="30"/>
        </w:rPr>
        <w:t xml:space="preserve">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информация о местах приема заявителей по вопросам предоставления муниципальной услуги, в том числе прием заявлений и выдача результата предоставления муниципально</w:t>
      </w:r>
      <w:r w:rsidR="00CF3722">
        <w:rPr>
          <w:sz w:val="30"/>
          <w:szCs w:val="30"/>
        </w:rPr>
        <w:t>й услуги, адрес, номер кабинета;</w:t>
      </w:r>
    </w:p>
    <w:p w14:paraId="0CCDEC06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  <w:vertAlign w:val="subscript"/>
        </w:rPr>
        <w:t>ГП</w:t>
      </w:r>
      <w:r w:rsidRPr="00BC0AA8">
        <w:rPr>
          <w:sz w:val="30"/>
          <w:szCs w:val="30"/>
        </w:rPr>
        <w:t xml:space="preserve">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наличие актуальной информации о графике приема заявит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лей по вопросам предоставления муниципальной услуги, включая дни недели, время приема, время обеда (при наличии);</w:t>
      </w:r>
    </w:p>
    <w:p w14:paraId="0CCDEC07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  <w:vertAlign w:val="subscript"/>
        </w:rPr>
        <w:t>Т</w:t>
      </w:r>
      <w:r w:rsidRPr="00BC0AA8">
        <w:rPr>
          <w:sz w:val="30"/>
          <w:szCs w:val="30"/>
        </w:rPr>
        <w:t xml:space="preserve">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муниципальной услуги;</w:t>
      </w:r>
    </w:p>
    <w:p w14:paraId="0CCDEC08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  <w:vertAlign w:val="subscript"/>
        </w:rPr>
        <w:t>АР</w:t>
      </w:r>
      <w:r w:rsidRPr="00BC0AA8">
        <w:rPr>
          <w:sz w:val="30"/>
          <w:szCs w:val="30"/>
        </w:rPr>
        <w:t xml:space="preserve">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наличие актуальной редакции Административного регл</w:t>
      </w: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</w:rPr>
        <w:t xml:space="preserve">мента (далее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АР) предоставления муниципальной услуги;</w:t>
      </w:r>
    </w:p>
    <w:p w14:paraId="0CCDEC09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  <w:vertAlign w:val="subscript"/>
        </w:rPr>
        <w:t>ФЗ</w:t>
      </w:r>
      <w:r w:rsidRPr="00BC0AA8">
        <w:rPr>
          <w:sz w:val="30"/>
          <w:szCs w:val="30"/>
        </w:rPr>
        <w:t xml:space="preserve">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наличие актуальной редакции формы заявления на пред</w:t>
      </w:r>
      <w:r w:rsidRPr="00BC0AA8">
        <w:rPr>
          <w:sz w:val="30"/>
          <w:szCs w:val="30"/>
        </w:rPr>
        <w:t>о</w:t>
      </w:r>
      <w:r w:rsidRPr="00BC0AA8">
        <w:rPr>
          <w:sz w:val="30"/>
          <w:szCs w:val="30"/>
        </w:rPr>
        <w:t>ставление муниципальной услуги.</w:t>
      </w:r>
    </w:p>
    <w:p w14:paraId="0CCDEC0A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представляет собой сумму баллов за каждую разм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щенную на Сайте позицию. В случае актуальности размещенной и</w:t>
      </w:r>
      <w:r w:rsidRPr="00BC0AA8">
        <w:rPr>
          <w:sz w:val="30"/>
          <w:szCs w:val="30"/>
        </w:rPr>
        <w:t>н</w:t>
      </w:r>
      <w:r w:rsidRPr="00BC0AA8">
        <w:rPr>
          <w:sz w:val="30"/>
          <w:szCs w:val="30"/>
        </w:rPr>
        <w:t xml:space="preserve">формации присваивается 0,2 балла, иначе </w:t>
      </w:r>
      <w:r w:rsidR="00CF3722">
        <w:rPr>
          <w:sz w:val="30"/>
          <w:szCs w:val="30"/>
        </w:rPr>
        <w:t xml:space="preserve">– </w:t>
      </w:r>
      <w:r w:rsidRPr="00BC0AA8">
        <w:rPr>
          <w:sz w:val="30"/>
          <w:szCs w:val="30"/>
        </w:rPr>
        <w:t xml:space="preserve">0 баллов. Нормативное </w:t>
      </w:r>
      <w:r w:rsidR="00CF3722">
        <w:rPr>
          <w:sz w:val="30"/>
          <w:szCs w:val="30"/>
        </w:rPr>
        <w:t xml:space="preserve">          </w:t>
      </w:r>
      <w:r w:rsidRPr="00BC0AA8">
        <w:rPr>
          <w:sz w:val="30"/>
          <w:szCs w:val="30"/>
        </w:rPr>
        <w:lastRenderedPageBreak/>
        <w:t>значение показателя равно 100. Отклонение от нормы говорит о некач</w:t>
      </w:r>
      <w:r w:rsidRPr="00BC0AA8">
        <w:rPr>
          <w:sz w:val="30"/>
          <w:szCs w:val="30"/>
        </w:rPr>
        <w:t>е</w:t>
      </w:r>
      <w:r w:rsidRPr="00BC0AA8">
        <w:rPr>
          <w:sz w:val="30"/>
          <w:szCs w:val="30"/>
        </w:rPr>
        <w:t>ственном предоставлении муниципальной услуги с точки зрения акт</w:t>
      </w:r>
      <w:r w:rsidRPr="00BC0AA8">
        <w:rPr>
          <w:sz w:val="30"/>
          <w:szCs w:val="30"/>
        </w:rPr>
        <w:t>у</w:t>
      </w:r>
      <w:r w:rsidRPr="00BC0AA8">
        <w:rPr>
          <w:sz w:val="30"/>
          <w:szCs w:val="30"/>
        </w:rPr>
        <w:t>альности размещаемой информации.</w:t>
      </w:r>
    </w:p>
    <w:p w14:paraId="0CCDEC0B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2. Соблюдение срока предоставления муниципальной услуги.</w:t>
      </w:r>
    </w:p>
    <w:p w14:paraId="0CCDEC0C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Единица измерения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проценты.</w:t>
      </w:r>
    </w:p>
    <w:p w14:paraId="0CCDEC0D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Но</w:t>
      </w:r>
      <w:r w:rsidR="00BC0AA8" w:rsidRPr="00BC0AA8">
        <w:rPr>
          <w:sz w:val="30"/>
          <w:szCs w:val="30"/>
        </w:rPr>
        <w:t xml:space="preserve">рмативное значение показателя – </w:t>
      </w:r>
      <w:r w:rsidRPr="00BC0AA8">
        <w:rPr>
          <w:sz w:val="30"/>
          <w:szCs w:val="30"/>
        </w:rPr>
        <w:t>100.</w:t>
      </w:r>
    </w:p>
    <w:p w14:paraId="0CCDEC0E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0CCDEC0F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Источник информации: система электронного документооборота (далее </w:t>
      </w:r>
      <w:r w:rsidR="00BC0AA8" w:rsidRP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СЭД).</w:t>
      </w:r>
    </w:p>
    <w:p w14:paraId="0CCDEC10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рассчитывается на основе выборки обращений за м</w:t>
      </w:r>
      <w:r w:rsidRPr="00BC0AA8">
        <w:rPr>
          <w:sz w:val="30"/>
          <w:szCs w:val="30"/>
        </w:rPr>
        <w:t>у</w:t>
      </w:r>
      <w:r w:rsidRPr="00BC0AA8">
        <w:rPr>
          <w:sz w:val="30"/>
          <w:szCs w:val="30"/>
        </w:rPr>
        <w:t>ниципальной услугой в период, за который проводится оценка качества.</w:t>
      </w:r>
    </w:p>
    <w:p w14:paraId="0CCDEC11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Расчет показателя (пояснения):</w:t>
      </w:r>
    </w:p>
    <w:p w14:paraId="0CCDEC12" w14:textId="77777777" w:rsidR="00044A04" w:rsidRDefault="00044A04" w:rsidP="00BC0AA8">
      <w:pPr>
        <w:pStyle w:val="ConsPlusNormal"/>
        <w:ind w:firstLine="709"/>
        <w:jc w:val="both"/>
      </w:pPr>
    </w:p>
    <w:p w14:paraId="0CCDEC13" w14:textId="77777777" w:rsidR="00044A04" w:rsidRDefault="00DD6AA7" w:rsidP="00BC0AA8">
      <w:pPr>
        <w:pStyle w:val="ConsPlusNormal"/>
        <w:jc w:val="center"/>
      </w:pPr>
      <w:r>
        <w:rPr>
          <w:noProof/>
          <w:position w:val="-57"/>
        </w:rPr>
        <w:drawing>
          <wp:inline distT="0" distB="0" distL="0" distR="0" wp14:anchorId="0CCDEC6B" wp14:editId="0CCDEC6C">
            <wp:extent cx="1882775" cy="906780"/>
            <wp:effectExtent l="0" t="0" r="3175" b="7620"/>
            <wp:docPr id="1" name="Рисунок 1" descr="base_23675_2317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31722_3276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EC14" w14:textId="77777777" w:rsidR="00044A04" w:rsidRDefault="00044A04" w:rsidP="00B75F3C">
      <w:pPr>
        <w:pStyle w:val="ConsPlusNormal"/>
        <w:jc w:val="both"/>
      </w:pPr>
    </w:p>
    <w:p w14:paraId="0CCDEC15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где:</w:t>
      </w:r>
    </w:p>
    <w:p w14:paraId="0CCDEC16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k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количество обращений за муниципальной услугой из выборки;</w:t>
      </w:r>
    </w:p>
    <w:p w14:paraId="0CCDEC17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S</w:t>
      </w:r>
      <w:r w:rsidRPr="00BC0AA8">
        <w:rPr>
          <w:sz w:val="30"/>
          <w:szCs w:val="30"/>
          <w:vertAlign w:val="subscript"/>
        </w:rPr>
        <w:t>i</w:t>
      </w:r>
      <w:r w:rsidRPr="00BC0AA8">
        <w:rPr>
          <w:sz w:val="30"/>
          <w:szCs w:val="30"/>
        </w:rPr>
        <w:t xml:space="preserve">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фактический срок предоставления муниципальной услуги для каждой позиции из выборки;</w:t>
      </w:r>
    </w:p>
    <w:p w14:paraId="0CCDEC18" w14:textId="77777777" w:rsidR="00044A04" w:rsidRPr="00BC0AA8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S</w:t>
      </w:r>
      <w:r w:rsidR="00482957">
        <w:rPr>
          <w:sz w:val="30"/>
          <w:szCs w:val="30"/>
          <w:vertAlign w:val="subscript"/>
          <w:lang w:val="en-US"/>
        </w:rPr>
        <w:t>N</w:t>
      </w:r>
      <w:r w:rsidRPr="00BC0AA8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срок предоставления муниципальной услуги, установленный в АР.</w:t>
      </w:r>
    </w:p>
    <w:p w14:paraId="0CCDEC19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представляет собой отношение фактического срока рассмотрения обращений за муниципальной услугой к суммарному ср</w:t>
      </w:r>
      <w:r w:rsidRPr="00BC0AA8">
        <w:rPr>
          <w:sz w:val="30"/>
          <w:szCs w:val="30"/>
        </w:rPr>
        <w:t>о</w:t>
      </w:r>
      <w:r w:rsidRPr="00BC0AA8">
        <w:rPr>
          <w:sz w:val="30"/>
          <w:szCs w:val="30"/>
        </w:rPr>
        <w:t>ку рассмотрения этих же обращений в соответствии со сроком, устано</w:t>
      </w:r>
      <w:r w:rsidRPr="00BC0AA8">
        <w:rPr>
          <w:sz w:val="30"/>
          <w:szCs w:val="30"/>
        </w:rPr>
        <w:t>в</w:t>
      </w:r>
      <w:r w:rsidRPr="00BC0AA8">
        <w:rPr>
          <w:sz w:val="30"/>
          <w:szCs w:val="30"/>
        </w:rPr>
        <w:t>ленным АР.</w:t>
      </w:r>
    </w:p>
    <w:p w14:paraId="0CCDEC1A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</w:t>
      </w:r>
      <w:r w:rsidRPr="00BC0AA8">
        <w:rPr>
          <w:sz w:val="30"/>
          <w:szCs w:val="30"/>
        </w:rPr>
        <w:t>и</w:t>
      </w:r>
      <w:r w:rsidRPr="00BC0AA8">
        <w:rPr>
          <w:sz w:val="30"/>
          <w:szCs w:val="30"/>
        </w:rPr>
        <w:t>телю). Срок предоставления муниципальной услуги согласно АР пре</w:t>
      </w:r>
      <w:r w:rsidRPr="00BC0AA8">
        <w:rPr>
          <w:sz w:val="30"/>
          <w:szCs w:val="30"/>
        </w:rPr>
        <w:t>д</w:t>
      </w:r>
      <w:r w:rsidRPr="00BC0AA8">
        <w:rPr>
          <w:sz w:val="30"/>
          <w:szCs w:val="30"/>
        </w:rPr>
        <w:t>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муниципальная услуга предоставлена без нарушения сроков (в срок или ранее), установленных АР. Следовател</w:t>
      </w:r>
      <w:r w:rsidRPr="00BC0AA8">
        <w:rPr>
          <w:sz w:val="30"/>
          <w:szCs w:val="30"/>
        </w:rPr>
        <w:t>ь</w:t>
      </w:r>
      <w:r w:rsidRPr="00BC0AA8">
        <w:rPr>
          <w:sz w:val="30"/>
          <w:szCs w:val="30"/>
        </w:rPr>
        <w:t>но, муниципальная услуга предоставлена качественно.</w:t>
      </w:r>
    </w:p>
    <w:p w14:paraId="0CCDEC1B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Показатель 3. Доля обращений за предоставлением муниципал</w:t>
      </w:r>
      <w:r w:rsidRPr="00BC0AA8">
        <w:rPr>
          <w:sz w:val="30"/>
          <w:szCs w:val="30"/>
        </w:rPr>
        <w:t>ь</w:t>
      </w:r>
      <w:r w:rsidRPr="00BC0AA8">
        <w:rPr>
          <w:sz w:val="30"/>
          <w:szCs w:val="30"/>
        </w:rPr>
        <w:t>ной услуги, в отношении которых осуществлено досудебное обжалов</w:t>
      </w:r>
      <w:r w:rsidRPr="00BC0AA8">
        <w:rPr>
          <w:sz w:val="30"/>
          <w:szCs w:val="30"/>
        </w:rPr>
        <w:t>а</w:t>
      </w:r>
      <w:r w:rsidRPr="00BC0AA8">
        <w:rPr>
          <w:sz w:val="30"/>
          <w:szCs w:val="30"/>
        </w:rPr>
        <w:t>ние действий органов и должностных лиц при предоставлении муниц</w:t>
      </w:r>
      <w:r w:rsidRPr="00BC0AA8">
        <w:rPr>
          <w:sz w:val="30"/>
          <w:szCs w:val="30"/>
        </w:rPr>
        <w:t>и</w:t>
      </w:r>
      <w:r w:rsidRPr="00BC0AA8">
        <w:rPr>
          <w:sz w:val="30"/>
          <w:szCs w:val="30"/>
        </w:rPr>
        <w:lastRenderedPageBreak/>
        <w:t>пальной услуги, в общем количестве обращений за муниципальной услугой.</w:t>
      </w:r>
    </w:p>
    <w:p w14:paraId="0CCDEC1C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Единица измерения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</w:t>
      </w:r>
      <w:r w:rsidR="00BC0AA8">
        <w:rPr>
          <w:sz w:val="30"/>
          <w:szCs w:val="30"/>
        </w:rPr>
        <w:t>п</w:t>
      </w:r>
      <w:r w:rsidRPr="00BC0AA8">
        <w:rPr>
          <w:sz w:val="30"/>
          <w:szCs w:val="30"/>
        </w:rPr>
        <w:t>роценты.</w:t>
      </w:r>
    </w:p>
    <w:p w14:paraId="0CCDEC1D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Нормативное значение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0.</w:t>
      </w:r>
    </w:p>
    <w:p w14:paraId="0CCDEC1E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Источник информации </w:t>
      </w:r>
      <w:r w:rsidR="00BC0AA8">
        <w:rPr>
          <w:sz w:val="30"/>
          <w:szCs w:val="30"/>
        </w:rPr>
        <w:t>–</w:t>
      </w:r>
      <w:r w:rsidRPr="00BC0AA8">
        <w:rPr>
          <w:sz w:val="30"/>
          <w:szCs w:val="30"/>
        </w:rPr>
        <w:t xml:space="preserve"> СЭД.</w:t>
      </w:r>
    </w:p>
    <w:p w14:paraId="0CCDEC1F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Расчет показателя (пояснение):</w:t>
      </w:r>
    </w:p>
    <w:p w14:paraId="0CCDEC20" w14:textId="77777777" w:rsidR="00044A04" w:rsidRPr="00BC0AA8" w:rsidRDefault="00044A04" w:rsidP="00BC0AA8">
      <w:pPr>
        <w:pStyle w:val="ConsPlusNormal"/>
        <w:ind w:firstLine="709"/>
        <w:jc w:val="both"/>
        <w:rPr>
          <w:sz w:val="30"/>
          <w:szCs w:val="30"/>
        </w:rPr>
      </w:pPr>
    </w:p>
    <w:p w14:paraId="0CCDEC21" w14:textId="77777777" w:rsidR="00044A04" w:rsidRDefault="00DD6AA7" w:rsidP="00B75F3C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0CCDEC6D" wp14:editId="0CCDEC6E">
            <wp:extent cx="1720215" cy="596900"/>
            <wp:effectExtent l="0" t="0" r="0" b="0"/>
            <wp:docPr id="2" name="Рисунок 2" descr="base_23675_23172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31722_3276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EC22" w14:textId="77777777" w:rsidR="00044A04" w:rsidRDefault="00044A04" w:rsidP="00B75F3C">
      <w:pPr>
        <w:pStyle w:val="ConsPlusNormal"/>
        <w:jc w:val="both"/>
      </w:pPr>
    </w:p>
    <w:p w14:paraId="0CCDEC23" w14:textId="77777777" w:rsidR="00044A04" w:rsidRPr="00482957" w:rsidRDefault="00044A04" w:rsidP="00B75F3C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где:</w:t>
      </w:r>
    </w:p>
    <w:p w14:paraId="0CCDEC24" w14:textId="77777777" w:rsidR="00044A04" w:rsidRPr="00482957" w:rsidRDefault="00044A04" w:rsidP="00482957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К</w:t>
      </w:r>
      <w:r w:rsidRPr="00482957">
        <w:rPr>
          <w:sz w:val="30"/>
          <w:szCs w:val="30"/>
          <w:vertAlign w:val="subscript"/>
        </w:rPr>
        <w:t>Ж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количество обращений, в отношении которых поданы обосн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ванные жалобы на действия органа или должностных лиц при пред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ставлении муниципальной услуги, поступивших в период, за который проводится оценка качества;</w:t>
      </w:r>
    </w:p>
    <w:p w14:paraId="0CCDEC25" w14:textId="77777777" w:rsidR="00044A04" w:rsidRPr="00482957" w:rsidRDefault="00044A04" w:rsidP="00482957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К</w:t>
      </w:r>
      <w:r w:rsidRPr="00482957">
        <w:rPr>
          <w:sz w:val="30"/>
          <w:szCs w:val="30"/>
          <w:vertAlign w:val="subscript"/>
        </w:rPr>
        <w:t>ОБ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количество обращений за муниципальной услугой в период, за который проводится оценка качества.</w:t>
      </w:r>
    </w:p>
    <w:p w14:paraId="0CCDEC26" w14:textId="77777777" w:rsidR="00044A04" w:rsidRPr="00482957" w:rsidRDefault="00044A04" w:rsidP="00B75F3C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</w:t>
      </w:r>
      <w:r w:rsidRPr="00482957">
        <w:rPr>
          <w:sz w:val="30"/>
          <w:szCs w:val="30"/>
        </w:rPr>
        <w:t>е</w:t>
      </w:r>
      <w:r w:rsidRPr="00482957">
        <w:rPr>
          <w:sz w:val="30"/>
          <w:szCs w:val="30"/>
        </w:rPr>
        <w:t>шений и действий (бездействия) органа или должностного лица, пред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 xml:space="preserve">ставляющего </w:t>
      </w:r>
      <w:r w:rsidR="00CF3722">
        <w:rPr>
          <w:sz w:val="30"/>
          <w:szCs w:val="30"/>
        </w:rPr>
        <w:t>м</w:t>
      </w:r>
      <w:r w:rsidRPr="00482957">
        <w:rPr>
          <w:sz w:val="30"/>
          <w:szCs w:val="30"/>
        </w:rPr>
        <w:t xml:space="preserve">униципальную услугу, в том числе установленные </w:t>
      </w:r>
      <w:hyperlink r:id="rId58" w:history="1">
        <w:r w:rsidRPr="00482957">
          <w:rPr>
            <w:sz w:val="30"/>
            <w:szCs w:val="30"/>
          </w:rPr>
          <w:t>стат</w:t>
        </w:r>
        <w:r w:rsidRPr="00482957">
          <w:rPr>
            <w:sz w:val="30"/>
            <w:szCs w:val="30"/>
          </w:rPr>
          <w:t>ь</w:t>
        </w:r>
        <w:r w:rsidRPr="00482957">
          <w:rPr>
            <w:sz w:val="30"/>
            <w:szCs w:val="30"/>
          </w:rPr>
          <w:t>ей 11.1</w:t>
        </w:r>
      </w:hyperlink>
      <w:r w:rsidRPr="00482957">
        <w:rPr>
          <w:sz w:val="30"/>
          <w:szCs w:val="30"/>
        </w:rPr>
        <w:t xml:space="preserve"> Закона.</w:t>
      </w:r>
    </w:p>
    <w:p w14:paraId="0CCDEC27" w14:textId="77777777" w:rsidR="00044A04" w:rsidRPr="00482957" w:rsidRDefault="00044A04" w:rsidP="00B75F3C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муниципальной услуги (как м</w:t>
      </w:r>
      <w:r w:rsidRPr="00482957">
        <w:rPr>
          <w:sz w:val="30"/>
          <w:szCs w:val="30"/>
        </w:rPr>
        <w:t>и</w:t>
      </w:r>
      <w:r w:rsidRPr="00482957">
        <w:rPr>
          <w:sz w:val="30"/>
          <w:szCs w:val="30"/>
        </w:rPr>
        <w:t>нимум одной и более), говорит о нарушении АР и иных нормативных актов и, соответственно, о некачественном предоставлении муниц</w:t>
      </w:r>
      <w:r w:rsidRPr="00482957">
        <w:rPr>
          <w:sz w:val="30"/>
          <w:szCs w:val="30"/>
        </w:rPr>
        <w:t>и</w:t>
      </w:r>
      <w:r w:rsidRPr="00482957">
        <w:rPr>
          <w:sz w:val="30"/>
          <w:szCs w:val="30"/>
        </w:rPr>
        <w:t>пальной услуги.</w:t>
      </w:r>
    </w:p>
    <w:p w14:paraId="0CCDEC28" w14:textId="77777777" w:rsidR="00044A04" w:rsidRPr="00482957" w:rsidRDefault="00044A04" w:rsidP="00B75F3C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Показатель 4. Доля обращений за </w:t>
      </w:r>
      <w:r w:rsidR="00CF3722">
        <w:rPr>
          <w:sz w:val="30"/>
          <w:szCs w:val="30"/>
        </w:rPr>
        <w:t>м</w:t>
      </w:r>
      <w:r w:rsidRPr="00482957">
        <w:rPr>
          <w:sz w:val="30"/>
          <w:szCs w:val="30"/>
        </w:rPr>
        <w:t>униципальной услугой, в отн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 xml:space="preserve">шении которых принято судом решение о неправомерности действий органов при предоставлении </w:t>
      </w:r>
      <w:r w:rsidR="00CF3722">
        <w:rPr>
          <w:sz w:val="30"/>
          <w:szCs w:val="30"/>
        </w:rPr>
        <w:t>м</w:t>
      </w:r>
      <w:r w:rsidRPr="00482957">
        <w:rPr>
          <w:sz w:val="30"/>
          <w:szCs w:val="30"/>
        </w:rPr>
        <w:t>униципальной услуги, в общем колич</w:t>
      </w:r>
      <w:r w:rsidRPr="00482957">
        <w:rPr>
          <w:sz w:val="30"/>
          <w:szCs w:val="30"/>
        </w:rPr>
        <w:t>е</w:t>
      </w:r>
      <w:r w:rsidRPr="00482957">
        <w:rPr>
          <w:sz w:val="30"/>
          <w:szCs w:val="30"/>
        </w:rPr>
        <w:t xml:space="preserve">стве обращений за </w:t>
      </w:r>
      <w:r w:rsidR="00CF3722">
        <w:rPr>
          <w:sz w:val="30"/>
          <w:szCs w:val="30"/>
        </w:rPr>
        <w:t>м</w:t>
      </w:r>
      <w:r w:rsidRPr="00482957">
        <w:rPr>
          <w:sz w:val="30"/>
          <w:szCs w:val="30"/>
        </w:rPr>
        <w:t>униципальной услугой.</w:t>
      </w:r>
    </w:p>
    <w:p w14:paraId="0CCDEC29" w14:textId="77777777" w:rsidR="00044A04" w:rsidRPr="00482957" w:rsidRDefault="00044A04" w:rsidP="00482957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Единица измерения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проценты.</w:t>
      </w:r>
    </w:p>
    <w:p w14:paraId="0CCDEC2A" w14:textId="77777777" w:rsidR="00044A04" w:rsidRPr="00482957" w:rsidRDefault="00044A04" w:rsidP="00482957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Нормативное значение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0.</w:t>
      </w:r>
    </w:p>
    <w:p w14:paraId="0CCDEC2B" w14:textId="77777777" w:rsidR="00044A04" w:rsidRPr="00482957" w:rsidRDefault="00044A04" w:rsidP="00482957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Источник информации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СЭД.</w:t>
      </w:r>
    </w:p>
    <w:p w14:paraId="0CCDEC2C" w14:textId="77777777" w:rsidR="00044A04" w:rsidRPr="00482957" w:rsidRDefault="00044A04" w:rsidP="00B75F3C">
      <w:pPr>
        <w:pStyle w:val="ConsPlusNormal"/>
        <w:ind w:firstLine="540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Расчет показателя (пояснение):</w:t>
      </w:r>
    </w:p>
    <w:p w14:paraId="0CCDEC2D" w14:textId="77777777" w:rsidR="00044A04" w:rsidRDefault="00044A04" w:rsidP="00B75F3C">
      <w:pPr>
        <w:pStyle w:val="ConsPlusNormal"/>
        <w:jc w:val="both"/>
      </w:pPr>
    </w:p>
    <w:p w14:paraId="0CCDEC2E" w14:textId="77777777" w:rsidR="00044A04" w:rsidRDefault="00DD6AA7" w:rsidP="00482957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0CCDEC6F" wp14:editId="0CCDEC70">
            <wp:extent cx="1704975" cy="596900"/>
            <wp:effectExtent l="0" t="0" r="9525" b="0"/>
            <wp:docPr id="3" name="Рисунок 3" descr="base_23675_2317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31722_3277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EC2F" w14:textId="77777777" w:rsidR="00044A04" w:rsidRDefault="00044A04" w:rsidP="00B75F3C">
      <w:pPr>
        <w:pStyle w:val="ConsPlusNormal"/>
        <w:jc w:val="both"/>
      </w:pPr>
    </w:p>
    <w:p w14:paraId="0CCDEC30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lastRenderedPageBreak/>
        <w:t>где:</w:t>
      </w:r>
    </w:p>
    <w:p w14:paraId="0CCDEC31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К</w:t>
      </w:r>
      <w:r w:rsidRPr="00482957">
        <w:rPr>
          <w:sz w:val="30"/>
          <w:szCs w:val="30"/>
          <w:vertAlign w:val="subscript"/>
        </w:rPr>
        <w:t>СР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количество обращений за муниципальной услугой, для кот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рых осуществлено судебное обжалование действий органа или дол</w:t>
      </w:r>
      <w:r w:rsidRPr="00482957">
        <w:rPr>
          <w:sz w:val="30"/>
          <w:szCs w:val="30"/>
        </w:rPr>
        <w:t>ж</w:t>
      </w:r>
      <w:r w:rsidRPr="00482957">
        <w:rPr>
          <w:sz w:val="30"/>
          <w:szCs w:val="30"/>
        </w:rPr>
        <w:t xml:space="preserve">ностных лиц при предоставлении муниципальной услуги (отказов </w:t>
      </w:r>
      <w:r w:rsidR="00482957">
        <w:rPr>
          <w:sz w:val="30"/>
          <w:szCs w:val="30"/>
        </w:rPr>
        <w:t xml:space="preserve">                             </w:t>
      </w:r>
      <w:r w:rsidRPr="00482957">
        <w:rPr>
          <w:sz w:val="30"/>
          <w:szCs w:val="30"/>
        </w:rPr>
        <w:t xml:space="preserve">в предоставлении муниципальной услуги, признанных незаконными </w:t>
      </w:r>
      <w:r w:rsidR="00482957">
        <w:rPr>
          <w:sz w:val="30"/>
          <w:szCs w:val="30"/>
        </w:rPr>
        <w:t xml:space="preserve">                  </w:t>
      </w:r>
      <w:r w:rsidRPr="00482957">
        <w:rPr>
          <w:sz w:val="30"/>
          <w:szCs w:val="30"/>
        </w:rPr>
        <w:t>в судебном порядке; удовлетворенных исков, поданных в отношении муниципальной услуги, и т.п.), поступивших в период, за который пр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водится оценка качества;</w:t>
      </w:r>
    </w:p>
    <w:p w14:paraId="0CCDEC32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К</w:t>
      </w:r>
      <w:r w:rsidRPr="00482957">
        <w:rPr>
          <w:sz w:val="30"/>
          <w:szCs w:val="30"/>
          <w:vertAlign w:val="subscript"/>
        </w:rPr>
        <w:t>ОБ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количество обращений за </w:t>
      </w:r>
      <w:r w:rsidR="00CF3722">
        <w:rPr>
          <w:sz w:val="30"/>
          <w:szCs w:val="30"/>
        </w:rPr>
        <w:t>м</w:t>
      </w:r>
      <w:r w:rsidRPr="00482957">
        <w:rPr>
          <w:sz w:val="30"/>
          <w:szCs w:val="30"/>
        </w:rPr>
        <w:t>униципальной услугой в период, за который проводится оценка качества.</w:t>
      </w:r>
    </w:p>
    <w:p w14:paraId="0CCDEC33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Нормативное значение показателя равно 0. Наличие обращений, </w:t>
      </w:r>
      <w:r w:rsidR="00482957">
        <w:rPr>
          <w:sz w:val="30"/>
          <w:szCs w:val="30"/>
        </w:rPr>
        <w:t xml:space="preserve">              </w:t>
      </w:r>
      <w:r w:rsidRPr="00482957">
        <w:rPr>
          <w:sz w:val="30"/>
          <w:szCs w:val="30"/>
        </w:rPr>
        <w:t>в отношении которых принято судом решение о неправомерности де</w:t>
      </w:r>
      <w:r w:rsidRPr="00482957">
        <w:rPr>
          <w:sz w:val="30"/>
          <w:szCs w:val="30"/>
        </w:rPr>
        <w:t>й</w:t>
      </w:r>
      <w:r w:rsidRPr="00482957">
        <w:rPr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ставлении муниципальной услуги.</w:t>
      </w:r>
    </w:p>
    <w:p w14:paraId="0CCDEC34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Показатель 5. Соблюдение сроков регистрации заявлений на предоставление муниципальной услуги.</w:t>
      </w:r>
    </w:p>
    <w:p w14:paraId="0CCDEC35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Показатель применяется только для муниципальных услуг, пред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ставляемых в электронной форме.</w:t>
      </w:r>
    </w:p>
    <w:p w14:paraId="0CCDEC36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Единица измерения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проценты.</w:t>
      </w:r>
    </w:p>
    <w:p w14:paraId="0CCDEC37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Нормативное значение показателя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100.</w:t>
      </w:r>
    </w:p>
    <w:p w14:paraId="0CCDEC38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Источник информации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СЭД.</w:t>
      </w:r>
    </w:p>
    <w:p w14:paraId="0CCDEC39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Расчет показателя (пояснение):</w:t>
      </w:r>
    </w:p>
    <w:p w14:paraId="0CCDEC3A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</w:p>
    <w:p w14:paraId="0CCDEC3B" w14:textId="77777777" w:rsidR="00044A04" w:rsidRDefault="00DD6AA7" w:rsidP="00B75F3C">
      <w:pPr>
        <w:pStyle w:val="ConsPlusNormal"/>
        <w:jc w:val="center"/>
      </w:pPr>
      <w:r>
        <w:rPr>
          <w:noProof/>
          <w:position w:val="-57"/>
        </w:rPr>
        <w:drawing>
          <wp:inline distT="0" distB="0" distL="0" distR="0" wp14:anchorId="0CCDEC71" wp14:editId="0CCDEC72">
            <wp:extent cx="1867535" cy="906780"/>
            <wp:effectExtent l="0" t="0" r="0" b="7620"/>
            <wp:docPr id="4" name="Рисунок 4" descr="base_23675_2317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31722_3277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EC3C" w14:textId="77777777" w:rsidR="00044A04" w:rsidRDefault="00044A04" w:rsidP="00B75F3C">
      <w:pPr>
        <w:pStyle w:val="ConsPlusNormal"/>
        <w:jc w:val="both"/>
      </w:pPr>
    </w:p>
    <w:p w14:paraId="0CCDEC3D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где:</w:t>
      </w:r>
    </w:p>
    <w:p w14:paraId="0CCDEC3E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k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количество обращений за муниципальной услугой из выборки;</w:t>
      </w:r>
    </w:p>
    <w:p w14:paraId="0CCDEC3F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S</w:t>
      </w:r>
      <w:r w:rsidRPr="00482957">
        <w:rPr>
          <w:sz w:val="30"/>
          <w:szCs w:val="30"/>
          <w:vertAlign w:val="subscript"/>
        </w:rPr>
        <w:t>i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фактический срок регистрации каждого заявления из выборки;</w:t>
      </w:r>
    </w:p>
    <w:p w14:paraId="0CCDEC40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S</w:t>
      </w:r>
      <w:r w:rsidR="00482957">
        <w:rPr>
          <w:sz w:val="30"/>
          <w:szCs w:val="30"/>
          <w:vertAlign w:val="subscript"/>
          <w:lang w:val="en-US"/>
        </w:rPr>
        <w:t>N</w:t>
      </w:r>
      <w:r w:rsidRPr="00482957">
        <w:rPr>
          <w:sz w:val="30"/>
          <w:szCs w:val="30"/>
        </w:rPr>
        <w:t xml:space="preserve"> </w:t>
      </w:r>
      <w:r w:rsidR="00482957">
        <w:rPr>
          <w:sz w:val="30"/>
          <w:szCs w:val="30"/>
        </w:rPr>
        <w:t>–</w:t>
      </w:r>
      <w:r w:rsidRPr="00482957">
        <w:rPr>
          <w:sz w:val="30"/>
          <w:szCs w:val="30"/>
        </w:rPr>
        <w:t xml:space="preserve"> срок регистрации заявления, установленный в АР.</w:t>
      </w:r>
    </w:p>
    <w:p w14:paraId="0CCDEC41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единый и региональный порталы го</w:t>
      </w:r>
      <w:r w:rsidR="00CF3722">
        <w:rPr>
          <w:sz w:val="30"/>
          <w:szCs w:val="30"/>
        </w:rPr>
        <w:t>-</w:t>
      </w:r>
      <w:r w:rsidRPr="00482957">
        <w:rPr>
          <w:sz w:val="30"/>
          <w:szCs w:val="30"/>
        </w:rPr>
        <w:t xml:space="preserve">сударственных и муниципальных услуг, </w:t>
      </w:r>
      <w:r w:rsidR="00CF3722">
        <w:rPr>
          <w:sz w:val="30"/>
          <w:szCs w:val="30"/>
        </w:rPr>
        <w:t>С</w:t>
      </w:r>
      <w:r w:rsidRPr="00482957">
        <w:rPr>
          <w:sz w:val="30"/>
          <w:szCs w:val="30"/>
        </w:rPr>
        <w:t>айт) в период, за который проводится оценка качества.</w:t>
      </w:r>
    </w:p>
    <w:p w14:paraId="0CCDEC42" w14:textId="77777777" w:rsidR="00044A04" w:rsidRPr="00482957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482957">
        <w:rPr>
          <w:sz w:val="30"/>
          <w:szCs w:val="30"/>
        </w:rPr>
        <w:t xml:space="preserve">                </w:t>
      </w:r>
      <w:r w:rsidRPr="00482957">
        <w:rPr>
          <w:sz w:val="30"/>
          <w:szCs w:val="30"/>
        </w:rPr>
        <w:t>в соответствии со сроком, закрепленным в АР. Фактический срок рег</w:t>
      </w:r>
      <w:r w:rsidRPr="00482957">
        <w:rPr>
          <w:sz w:val="30"/>
          <w:szCs w:val="30"/>
        </w:rPr>
        <w:t>и</w:t>
      </w:r>
      <w:r w:rsidRPr="00482957">
        <w:rPr>
          <w:sz w:val="30"/>
          <w:szCs w:val="30"/>
        </w:rPr>
        <w:t>страции заявления считается с даты поступления заявления в информ</w:t>
      </w:r>
      <w:r w:rsidRPr="00482957">
        <w:rPr>
          <w:sz w:val="30"/>
          <w:szCs w:val="30"/>
        </w:rPr>
        <w:t>а</w:t>
      </w:r>
      <w:r w:rsidRPr="00482957">
        <w:rPr>
          <w:sz w:val="30"/>
          <w:szCs w:val="30"/>
        </w:rPr>
        <w:lastRenderedPageBreak/>
        <w:t>ционную систему до даты регистрации. Срок регистрации заявления с</w:t>
      </w:r>
      <w:r w:rsidRPr="00482957">
        <w:rPr>
          <w:sz w:val="30"/>
          <w:szCs w:val="30"/>
        </w:rPr>
        <w:t>о</w:t>
      </w:r>
      <w:r w:rsidRPr="00482957">
        <w:rPr>
          <w:sz w:val="30"/>
          <w:szCs w:val="30"/>
        </w:rPr>
        <w:t>гласно АР представляет собой максимальный срок регистрации заявл</w:t>
      </w:r>
      <w:r w:rsidRPr="00482957">
        <w:rPr>
          <w:sz w:val="30"/>
          <w:szCs w:val="30"/>
        </w:rPr>
        <w:t>е</w:t>
      </w:r>
      <w:r w:rsidRPr="00482957">
        <w:rPr>
          <w:sz w:val="30"/>
          <w:szCs w:val="30"/>
        </w:rPr>
        <w:t>ния на предоставление муниципальной услуги, закрепленный в стан</w:t>
      </w:r>
      <w:r w:rsidR="00CF3722">
        <w:rPr>
          <w:sz w:val="30"/>
          <w:szCs w:val="30"/>
        </w:rPr>
        <w:t>-</w:t>
      </w:r>
      <w:r w:rsidRPr="00482957">
        <w:rPr>
          <w:sz w:val="30"/>
          <w:szCs w:val="30"/>
        </w:rPr>
        <w:t>дарте АР.</w:t>
      </w:r>
    </w:p>
    <w:p w14:paraId="0CCDEC43" w14:textId="77777777" w:rsidR="00044A04" w:rsidRDefault="00044A04" w:rsidP="00482957">
      <w:pPr>
        <w:pStyle w:val="ConsPlusNormal"/>
        <w:ind w:firstLine="709"/>
        <w:jc w:val="both"/>
        <w:rPr>
          <w:sz w:val="30"/>
          <w:szCs w:val="30"/>
        </w:rPr>
      </w:pPr>
      <w:r w:rsidRPr="00482957">
        <w:rPr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14:paraId="0CCDEC44" w14:textId="77777777" w:rsidR="00482957" w:rsidRPr="00482957" w:rsidRDefault="000657F4" w:rsidP="00482957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DEC73" wp14:editId="0CCDEC74">
                <wp:simplePos x="0" y="0"/>
                <wp:positionH relativeFrom="column">
                  <wp:posOffset>-18415</wp:posOffset>
                </wp:positionH>
                <wp:positionV relativeFrom="paragraph">
                  <wp:posOffset>200024</wp:posOffset>
                </wp:positionV>
                <wp:extent cx="588264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15.75pt" to="46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14:paraId="0CCDEC45" w14:textId="77777777" w:rsidR="000F2364" w:rsidRDefault="000F2364">
      <w:pPr>
        <w:suppressAutoHyphens w:val="0"/>
        <w:spacing w:after="200" w:line="276" w:lineRule="auto"/>
        <w:ind w:firstLine="0"/>
        <w:jc w:val="left"/>
        <w:rPr>
          <w:szCs w:val="20"/>
          <w:lang w:eastAsia="ru-RU"/>
        </w:rPr>
      </w:pPr>
      <w:r>
        <w:br w:type="page"/>
      </w:r>
    </w:p>
    <w:p w14:paraId="0CCDEC46" w14:textId="77777777" w:rsidR="00482957" w:rsidRPr="00BC0AA8" w:rsidRDefault="00482957" w:rsidP="00482957">
      <w:pPr>
        <w:pStyle w:val="ConsPlusNormal"/>
        <w:spacing w:line="192" w:lineRule="auto"/>
        <w:ind w:firstLine="5103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14:paraId="0CCDEC47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к Административному </w:t>
      </w:r>
    </w:p>
    <w:p w14:paraId="0CCDEC48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регламенту предоставления </w:t>
      </w:r>
    </w:p>
    <w:p w14:paraId="0CCDEC49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муниципальной услуги </w:t>
      </w:r>
    </w:p>
    <w:p w14:paraId="0CCDEC4A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по выдаче разрешения </w:t>
      </w:r>
    </w:p>
    <w:p w14:paraId="0CCDEC4B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 использование земель </w:t>
      </w:r>
    </w:p>
    <w:p w14:paraId="0CCDEC4C" w14:textId="77777777" w:rsidR="00482957" w:rsidRDefault="00CF3722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или </w:t>
      </w:r>
      <w:r w:rsidR="00482957" w:rsidRPr="00BC0AA8">
        <w:rPr>
          <w:sz w:val="30"/>
          <w:szCs w:val="30"/>
        </w:rPr>
        <w:t xml:space="preserve">земельных участков, </w:t>
      </w:r>
    </w:p>
    <w:p w14:paraId="0CCDEC4D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находящихся в муниципальной </w:t>
      </w:r>
    </w:p>
    <w:p w14:paraId="0CCDEC4E" w14:textId="77777777" w:rsidR="00482957" w:rsidRDefault="00CF3722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собственности, и</w:t>
      </w:r>
      <w:r w:rsidR="00B81102">
        <w:rPr>
          <w:sz w:val="30"/>
          <w:szCs w:val="30"/>
        </w:rPr>
        <w:t>ли</w:t>
      </w:r>
      <w:r w:rsidR="00482957" w:rsidRPr="00BC0AA8">
        <w:rPr>
          <w:sz w:val="30"/>
          <w:szCs w:val="30"/>
        </w:rPr>
        <w:t xml:space="preserve"> </w:t>
      </w:r>
    </w:p>
    <w:p w14:paraId="0CCDEC4F" w14:textId="77777777" w:rsidR="00482957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 xml:space="preserve">государственная собственность </w:t>
      </w:r>
    </w:p>
    <w:p w14:paraId="0CCDEC50" w14:textId="77777777" w:rsidR="00482957" w:rsidRPr="00BC0AA8" w:rsidRDefault="00482957" w:rsidP="00482957">
      <w:pPr>
        <w:pStyle w:val="ConsPlusNormal"/>
        <w:spacing w:line="192" w:lineRule="auto"/>
        <w:ind w:firstLine="5103"/>
        <w:jc w:val="both"/>
        <w:rPr>
          <w:sz w:val="30"/>
          <w:szCs w:val="30"/>
        </w:rPr>
      </w:pPr>
      <w:r w:rsidRPr="00BC0AA8">
        <w:rPr>
          <w:sz w:val="30"/>
          <w:szCs w:val="30"/>
        </w:rPr>
        <w:t>на которые не разграничена</w:t>
      </w:r>
    </w:p>
    <w:p w14:paraId="0CCDEC51" w14:textId="77777777" w:rsidR="000F2364" w:rsidRDefault="000F2364" w:rsidP="00614074">
      <w:pPr>
        <w:pStyle w:val="ConsPlusNormal"/>
        <w:ind w:left="4678"/>
      </w:pPr>
    </w:p>
    <w:p w14:paraId="0CCDEC52" w14:textId="77777777" w:rsidR="00044A04" w:rsidRDefault="00044A04" w:rsidP="00B75F3C">
      <w:pPr>
        <w:pStyle w:val="ConsPlusNormal"/>
        <w:jc w:val="both"/>
      </w:pPr>
    </w:p>
    <w:p w14:paraId="0CCDEC53" w14:textId="77777777" w:rsidR="00044A04" w:rsidRPr="00044DEF" w:rsidRDefault="00044A04" w:rsidP="00B75F3C">
      <w:pPr>
        <w:pStyle w:val="ConsPlusTitle"/>
        <w:jc w:val="center"/>
        <w:rPr>
          <w:b w:val="0"/>
          <w:sz w:val="30"/>
          <w:szCs w:val="30"/>
        </w:rPr>
      </w:pPr>
      <w:bookmarkStart w:id="8" w:name="P630"/>
      <w:bookmarkEnd w:id="8"/>
      <w:r w:rsidRPr="00044DEF">
        <w:rPr>
          <w:b w:val="0"/>
          <w:sz w:val="30"/>
          <w:szCs w:val="30"/>
        </w:rPr>
        <w:t>БЛОК-СХЕМА</w:t>
      </w:r>
    </w:p>
    <w:p w14:paraId="0CCDEC54" w14:textId="77777777" w:rsidR="000F2364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EC75" wp14:editId="0CCDEC76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2590800" cy="335280"/>
                <wp:effectExtent l="0" t="0" r="19050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9E" w14:textId="77777777" w:rsidR="0021799D" w:rsidRPr="00B61746" w:rsidRDefault="0021799D" w:rsidP="00B61746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B61746">
                              <w:rPr>
                                <w:b w:val="0"/>
                                <w:sz w:val="30"/>
                                <w:szCs w:val="30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15pt;width:204pt;height:2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" fillcolor="white [3201]" strokeweight=".5pt">
                <v:path arrowok="t"/>
                <v:textbox>
                  <w:txbxContent>
                    <w:p w14:paraId="0CCDEC9E" w14:textId="77777777" w:rsidR="0021799D" w:rsidRPr="00B61746" w:rsidRDefault="0021799D" w:rsidP="00B61746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B61746">
                        <w:rPr>
                          <w:b w:val="0"/>
                          <w:sz w:val="30"/>
                          <w:szCs w:val="30"/>
                        </w:rPr>
                        <w:t>Поступление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DEC55" w14:textId="77777777" w:rsidR="00B61746" w:rsidRDefault="00B61746" w:rsidP="00B75F3C">
      <w:pPr>
        <w:pStyle w:val="ConsPlusTitle"/>
        <w:jc w:val="center"/>
      </w:pPr>
    </w:p>
    <w:p w14:paraId="0CCDEC56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DEC77" wp14:editId="0CCDEC78">
                <wp:simplePos x="0" y="0"/>
                <wp:positionH relativeFrom="column">
                  <wp:posOffset>2999105</wp:posOffset>
                </wp:positionH>
                <wp:positionV relativeFrom="paragraph">
                  <wp:posOffset>124460</wp:posOffset>
                </wp:positionV>
                <wp:extent cx="15240" cy="304800"/>
                <wp:effectExtent l="76200" t="0" r="6096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6.15pt;margin-top:9.8pt;width:1.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CCDEC57" w14:textId="77777777" w:rsidR="00B61746" w:rsidRDefault="00B61746" w:rsidP="00B75F3C">
      <w:pPr>
        <w:pStyle w:val="ConsPlusTitle"/>
        <w:jc w:val="center"/>
      </w:pPr>
    </w:p>
    <w:p w14:paraId="0CCDEC58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DEC79" wp14:editId="0CCDEC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590800" cy="335280"/>
                <wp:effectExtent l="0" t="0" r="19050" b="266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9F" w14:textId="77777777" w:rsidR="0021799D" w:rsidRPr="00B61746" w:rsidRDefault="0021799D" w:rsidP="00B61746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B61746">
                              <w:rPr>
                                <w:b w:val="0"/>
                                <w:sz w:val="30"/>
                                <w:szCs w:val="3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0;margin-top:.4pt;width:204pt;height:2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" fillcolor="white [3201]" strokeweight=".5pt">
                <v:path arrowok="t"/>
                <v:textbox>
                  <w:txbxContent>
                    <w:p w14:paraId="0CCDEC9F" w14:textId="77777777" w:rsidR="0021799D" w:rsidRPr="00B61746" w:rsidRDefault="0021799D" w:rsidP="00B61746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B61746">
                        <w:rPr>
                          <w:b w:val="0"/>
                          <w:sz w:val="30"/>
                          <w:szCs w:val="30"/>
                        </w:rPr>
                        <w:t>Регистрация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DEC59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CCDEC7B" wp14:editId="0CCDEC7C">
                <wp:simplePos x="0" y="0"/>
                <wp:positionH relativeFrom="column">
                  <wp:posOffset>2968624</wp:posOffset>
                </wp:positionH>
                <wp:positionV relativeFrom="paragraph">
                  <wp:posOffset>135890</wp:posOffset>
                </wp:positionV>
                <wp:extent cx="0" cy="320040"/>
                <wp:effectExtent l="95250" t="0" r="76200" b="609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3.75pt;margin-top:10.7pt;width:0;height:25.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CCDEC5A" w14:textId="77777777" w:rsidR="00B61746" w:rsidRDefault="00B61746" w:rsidP="00B75F3C">
      <w:pPr>
        <w:pStyle w:val="ConsPlusTitle"/>
        <w:jc w:val="center"/>
      </w:pPr>
    </w:p>
    <w:p w14:paraId="0CCDEC5B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DEC7D" wp14:editId="0CCDEC7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680460" cy="769620"/>
                <wp:effectExtent l="0" t="0" r="15240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04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0" w14:textId="77777777" w:rsidR="0021799D" w:rsidRDefault="0021799D" w:rsidP="00B61746">
                            <w:pPr>
                              <w:pStyle w:val="ConsPlusNormal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61746">
                              <w:rPr>
                                <w:sz w:val="30"/>
                                <w:szCs w:val="30"/>
                              </w:rPr>
                              <w:t xml:space="preserve">Рассмотрение Заявления и приложенных </w:t>
                            </w:r>
                          </w:p>
                          <w:p w14:paraId="0CCDECA1" w14:textId="77777777" w:rsidR="0021799D" w:rsidRDefault="0021799D" w:rsidP="00B61746">
                            <w:pPr>
                              <w:pStyle w:val="ConsPlusNormal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61746">
                              <w:rPr>
                                <w:sz w:val="30"/>
                                <w:szCs w:val="30"/>
                              </w:rPr>
                              <w:t xml:space="preserve">к нему документов, в том числе </w:t>
                            </w:r>
                          </w:p>
                          <w:p w14:paraId="0CCDECA2" w14:textId="77777777" w:rsidR="0021799D" w:rsidRPr="00B61746" w:rsidRDefault="0021799D" w:rsidP="00B61746">
                            <w:pPr>
                              <w:pStyle w:val="ConsPlusNormal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61746">
                              <w:rPr>
                                <w:sz w:val="30"/>
                                <w:szCs w:val="3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0;margin-top:3.75pt;width:289.8pt;height:60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" fillcolor="white [3201]" strokeweight=".5pt">
                <v:path arrowok="t"/>
                <v:textbox>
                  <w:txbxContent>
                    <w:p w14:paraId="0CCDECA0" w14:textId="77777777" w:rsidR="0021799D" w:rsidRDefault="0021799D" w:rsidP="00B61746">
                      <w:pPr>
                        <w:pStyle w:val="ConsPlusNormal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61746">
                        <w:rPr>
                          <w:sz w:val="30"/>
                          <w:szCs w:val="30"/>
                        </w:rPr>
                        <w:t xml:space="preserve">Рассмотрение Заявления и приложенных </w:t>
                      </w:r>
                    </w:p>
                    <w:p w14:paraId="0CCDECA1" w14:textId="77777777" w:rsidR="0021799D" w:rsidRDefault="0021799D" w:rsidP="00B61746">
                      <w:pPr>
                        <w:pStyle w:val="ConsPlusNormal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61746">
                        <w:rPr>
                          <w:sz w:val="30"/>
                          <w:szCs w:val="30"/>
                        </w:rPr>
                        <w:t xml:space="preserve">к нему документов, в том числе </w:t>
                      </w:r>
                    </w:p>
                    <w:p w14:paraId="0CCDECA2" w14:textId="77777777" w:rsidR="0021799D" w:rsidRPr="00B61746" w:rsidRDefault="0021799D" w:rsidP="00B61746">
                      <w:pPr>
                        <w:pStyle w:val="ConsPlusNormal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61746">
                        <w:rPr>
                          <w:sz w:val="30"/>
                          <w:szCs w:val="3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DEC5C" w14:textId="77777777" w:rsidR="00B61746" w:rsidRDefault="00B61746" w:rsidP="00B75F3C">
      <w:pPr>
        <w:pStyle w:val="ConsPlusTitle"/>
        <w:jc w:val="center"/>
      </w:pPr>
    </w:p>
    <w:p w14:paraId="0CCDEC5D" w14:textId="77777777" w:rsidR="00B61746" w:rsidRDefault="00B61746" w:rsidP="00B75F3C">
      <w:pPr>
        <w:pStyle w:val="ConsPlusTitle"/>
        <w:jc w:val="center"/>
      </w:pPr>
    </w:p>
    <w:p w14:paraId="0CCDEC5E" w14:textId="77777777" w:rsidR="00B61746" w:rsidRDefault="00B61746" w:rsidP="00B75F3C">
      <w:pPr>
        <w:pStyle w:val="ConsPlusTitle"/>
        <w:jc w:val="center"/>
      </w:pPr>
    </w:p>
    <w:p w14:paraId="0CCDEC5F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CCDEC7F" wp14:editId="0CCDEC80">
                <wp:simplePos x="0" y="0"/>
                <wp:positionH relativeFrom="column">
                  <wp:posOffset>2976244</wp:posOffset>
                </wp:positionH>
                <wp:positionV relativeFrom="paragraph">
                  <wp:posOffset>-635</wp:posOffset>
                </wp:positionV>
                <wp:extent cx="0" cy="342900"/>
                <wp:effectExtent l="95250" t="0" r="952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4.35pt;margin-top:-.05pt;width:0;height:2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CCDEC60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DEC81" wp14:editId="0CCDEC8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775460" cy="770255"/>
                <wp:effectExtent l="0" t="0" r="15240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77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3" w14:textId="77777777" w:rsidR="0021799D" w:rsidRDefault="0021799D" w:rsidP="00093688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 xml:space="preserve">Принятие решения </w:t>
                            </w:r>
                          </w:p>
                          <w:p w14:paraId="0CCDECA4" w14:textId="77777777" w:rsidR="0021799D" w:rsidRDefault="0021799D" w:rsidP="00093688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 xml:space="preserve">о выдаче </w:t>
                            </w:r>
                          </w:p>
                          <w:p w14:paraId="0CCDECA5" w14:textId="77777777" w:rsidR="0021799D" w:rsidRPr="00093688" w:rsidRDefault="0021799D" w:rsidP="00093688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88.6pt;margin-top:10.25pt;width:139.8pt;height:60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" fillcolor="white [3201]" strokeweight=".5pt">
                <v:path arrowok="t"/>
                <v:textbox>
                  <w:txbxContent>
                    <w:p w14:paraId="0CCDECA3" w14:textId="77777777" w:rsidR="0021799D" w:rsidRDefault="0021799D" w:rsidP="00093688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 xml:space="preserve">Принятие решения </w:t>
                      </w:r>
                    </w:p>
                    <w:p w14:paraId="0CCDECA4" w14:textId="77777777" w:rsidR="0021799D" w:rsidRDefault="0021799D" w:rsidP="00093688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 xml:space="preserve">о выдаче </w:t>
                      </w:r>
                    </w:p>
                    <w:p w14:paraId="0CCDECA5" w14:textId="77777777" w:rsidR="0021799D" w:rsidRPr="00093688" w:rsidRDefault="0021799D" w:rsidP="00093688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>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DEC83" wp14:editId="0CCDEC84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798320" cy="769620"/>
                <wp:effectExtent l="0" t="0" r="1143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6" w14:textId="77777777" w:rsidR="0021799D" w:rsidRDefault="0021799D" w:rsidP="00B61746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 xml:space="preserve">Основания </w:t>
                            </w:r>
                          </w:p>
                          <w:p w14:paraId="0CCDECA7" w14:textId="77777777" w:rsidR="0021799D" w:rsidRPr="00093688" w:rsidRDefault="0021799D" w:rsidP="00B61746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>для отказа в 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0;margin-top:9.35pt;width:141.6pt;height:60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" fillcolor="white [3201]" strokeweight=".5pt">
                <v:path arrowok="t"/>
                <v:textbox>
                  <w:txbxContent>
                    <w:p w14:paraId="0CCDECA6" w14:textId="77777777" w:rsidR="0021799D" w:rsidRDefault="0021799D" w:rsidP="00B61746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 xml:space="preserve">Основания </w:t>
                      </w:r>
                    </w:p>
                    <w:p w14:paraId="0CCDECA7" w14:textId="77777777" w:rsidR="0021799D" w:rsidRPr="00093688" w:rsidRDefault="0021799D" w:rsidP="00B61746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>для отказа в выдаче 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EC85" wp14:editId="0CCDEC86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821180" cy="769620"/>
                <wp:effectExtent l="0" t="0" r="26670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1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8" w14:textId="77777777" w:rsidR="0021799D" w:rsidRPr="00093688" w:rsidRDefault="0021799D" w:rsidP="00093688">
                            <w:pPr>
                              <w:pStyle w:val="ConsPlusNormal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sz w:val="30"/>
                                <w:szCs w:val="30"/>
                              </w:rPr>
                              <w:t xml:space="preserve">Принятие решения </w:t>
                            </w:r>
                          </w:p>
                          <w:p w14:paraId="0CCDECA9" w14:textId="77777777" w:rsidR="0021799D" w:rsidRPr="00093688" w:rsidRDefault="0021799D" w:rsidP="00093688">
                            <w:pPr>
                              <w:pStyle w:val="ConsPlusNormal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sz w:val="30"/>
                                <w:szCs w:val="30"/>
                              </w:rPr>
                              <w:t xml:space="preserve">об отказе в выдаче </w:t>
                            </w:r>
                          </w:p>
                          <w:p w14:paraId="0CCDECAA" w14:textId="77777777" w:rsidR="0021799D" w:rsidRPr="00093688" w:rsidRDefault="0021799D" w:rsidP="00093688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0;margin-top:10.25pt;width:143.4pt;height:60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" fillcolor="white [3201]" strokeweight=".5pt">
                <v:path arrowok="t"/>
                <v:textbox>
                  <w:txbxContent>
                    <w:p w14:paraId="0CCDECA8" w14:textId="77777777" w:rsidR="0021799D" w:rsidRPr="00093688" w:rsidRDefault="0021799D" w:rsidP="00093688">
                      <w:pPr>
                        <w:pStyle w:val="ConsPlusNormal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93688">
                        <w:rPr>
                          <w:sz w:val="30"/>
                          <w:szCs w:val="30"/>
                        </w:rPr>
                        <w:t xml:space="preserve">Принятие решения </w:t>
                      </w:r>
                    </w:p>
                    <w:p w14:paraId="0CCDECA9" w14:textId="77777777" w:rsidR="0021799D" w:rsidRPr="00093688" w:rsidRDefault="0021799D" w:rsidP="00093688">
                      <w:pPr>
                        <w:pStyle w:val="ConsPlusNormal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93688">
                        <w:rPr>
                          <w:sz w:val="30"/>
                          <w:szCs w:val="30"/>
                        </w:rPr>
                        <w:t xml:space="preserve">об отказе в выдаче </w:t>
                      </w:r>
                    </w:p>
                    <w:p w14:paraId="0CCDECAA" w14:textId="77777777" w:rsidR="0021799D" w:rsidRPr="00093688" w:rsidRDefault="0021799D" w:rsidP="00093688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>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DEC61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DEC87" wp14:editId="0CCDEC88">
                <wp:simplePos x="0" y="0"/>
                <wp:positionH relativeFrom="column">
                  <wp:posOffset>1848485</wp:posOffset>
                </wp:positionH>
                <wp:positionV relativeFrom="paragraph">
                  <wp:posOffset>108585</wp:posOffset>
                </wp:positionV>
                <wp:extent cx="213360" cy="19812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B" w14:textId="77777777" w:rsidR="0021799D" w:rsidRPr="00093688" w:rsidRDefault="0021799D" w:rsidP="00093688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45.55pt;margin-top:8.55pt;width:16.8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" fillcolor="white [3201]" stroked="f" strokeweight="0">
                <v:path arrowok="t"/>
                <v:textbox inset="0,0,0,0">
                  <w:txbxContent>
                    <w:p w14:paraId="0CCDECAB" w14:textId="77777777" w:rsidR="0021799D" w:rsidRPr="00093688" w:rsidRDefault="0021799D" w:rsidP="00093688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DEC89" wp14:editId="0CCDEC8A">
                <wp:simplePos x="0" y="0"/>
                <wp:positionH relativeFrom="column">
                  <wp:posOffset>3883025</wp:posOffset>
                </wp:positionH>
                <wp:positionV relativeFrom="paragraph">
                  <wp:posOffset>100965</wp:posOffset>
                </wp:positionV>
                <wp:extent cx="259080" cy="198120"/>
                <wp:effectExtent l="0" t="0" r="762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C" w14:textId="77777777" w:rsidR="0021799D" w:rsidRPr="00093688" w:rsidRDefault="0021799D" w:rsidP="00093688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305.75pt;margin-top:7.95pt;width:20.4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" fillcolor="white [3201]" stroked="f" strokeweight="0">
                <v:path arrowok="t"/>
                <v:textbox inset="0,0,0,0">
                  <w:txbxContent>
                    <w:p w14:paraId="0CCDECAC" w14:textId="77777777" w:rsidR="0021799D" w:rsidRPr="00093688" w:rsidRDefault="0021799D" w:rsidP="00093688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0CCDEC62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CCDEC8B" wp14:editId="0CCDEC8C">
                <wp:simplePos x="0" y="0"/>
                <wp:positionH relativeFrom="column">
                  <wp:posOffset>1810385</wp:posOffset>
                </wp:positionH>
                <wp:positionV relativeFrom="paragraph">
                  <wp:posOffset>102234</wp:posOffset>
                </wp:positionV>
                <wp:extent cx="251460" cy="0"/>
                <wp:effectExtent l="38100" t="76200" r="0" b="1143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2.55pt;margin-top:8.05pt;width:19.8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CCDEC8D" wp14:editId="0CCDEC8E">
                <wp:simplePos x="0" y="0"/>
                <wp:positionH relativeFrom="column">
                  <wp:posOffset>3860165</wp:posOffset>
                </wp:positionH>
                <wp:positionV relativeFrom="paragraph">
                  <wp:posOffset>86994</wp:posOffset>
                </wp:positionV>
                <wp:extent cx="304800" cy="0"/>
                <wp:effectExtent l="0" t="76200" r="19050" b="1143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3.95pt;margin-top:6.85pt;width:2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CCDEC63" w14:textId="77777777" w:rsidR="00B61746" w:rsidRDefault="00B61746" w:rsidP="00B75F3C">
      <w:pPr>
        <w:pStyle w:val="ConsPlusTitle"/>
        <w:jc w:val="center"/>
      </w:pPr>
    </w:p>
    <w:p w14:paraId="0CCDEC64" w14:textId="77777777" w:rsidR="00B61746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DEC8F" wp14:editId="0CCDEC90">
                <wp:simplePos x="0" y="0"/>
                <wp:positionH relativeFrom="column">
                  <wp:posOffset>5193665</wp:posOffset>
                </wp:positionH>
                <wp:positionV relativeFrom="paragraph">
                  <wp:posOffset>81915</wp:posOffset>
                </wp:positionV>
                <wp:extent cx="7620" cy="259080"/>
                <wp:effectExtent l="0" t="0" r="30480" b="266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95pt,6.45pt" to="40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CCDEC91" wp14:editId="0CCDEC92">
                <wp:simplePos x="0" y="0"/>
                <wp:positionH relativeFrom="column">
                  <wp:posOffset>888364</wp:posOffset>
                </wp:positionH>
                <wp:positionV relativeFrom="paragraph">
                  <wp:posOffset>74295</wp:posOffset>
                </wp:positionV>
                <wp:extent cx="0" cy="259080"/>
                <wp:effectExtent l="0" t="0" r="19050" b="266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95pt,5.85pt" to="69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Rc8AEAAPY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14:paraId="0CCDEC65" w14:textId="77777777" w:rsidR="00093688" w:rsidRDefault="000657F4" w:rsidP="00B75F3C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CCDEC93" wp14:editId="0CCDEC94">
                <wp:simplePos x="0" y="0"/>
                <wp:positionH relativeFrom="column">
                  <wp:posOffset>2983864</wp:posOffset>
                </wp:positionH>
                <wp:positionV relativeFrom="paragraph">
                  <wp:posOffset>136525</wp:posOffset>
                </wp:positionV>
                <wp:extent cx="0" cy="152400"/>
                <wp:effectExtent l="9525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4.95pt;margin-top:10.75pt;width:0;height:12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CCDEC95" wp14:editId="0CCDEC96">
                <wp:simplePos x="0" y="0"/>
                <wp:positionH relativeFrom="column">
                  <wp:posOffset>895985</wp:posOffset>
                </wp:positionH>
                <wp:positionV relativeFrom="paragraph">
                  <wp:posOffset>128904</wp:posOffset>
                </wp:positionV>
                <wp:extent cx="42976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5pt,10.15pt" to="40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14:paraId="0CCDEC66" w14:textId="77777777" w:rsidR="00044A04" w:rsidRDefault="000657F4" w:rsidP="00072F6D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EC97" wp14:editId="0CCDEC98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3116580" cy="548640"/>
                <wp:effectExtent l="0" t="0" r="26670" b="228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65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ECAD" w14:textId="77777777" w:rsidR="0021799D" w:rsidRPr="00093688" w:rsidRDefault="0021799D" w:rsidP="00093688">
                            <w:pPr>
                              <w:pStyle w:val="ConsPlusTitle"/>
                              <w:jc w:val="center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093688">
                              <w:rPr>
                                <w:b w:val="0"/>
                                <w:sz w:val="30"/>
                                <w:szCs w:val="30"/>
                              </w:rPr>
                              <w:t>Направление Заявителю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0;margin-top:7.45pt;width:245.4pt;height:43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" fillcolor="white [3201]" strokeweight=".5pt">
                <v:path arrowok="t"/>
                <v:textbox>
                  <w:txbxContent>
                    <w:p w14:paraId="0CCDECAD" w14:textId="77777777" w:rsidR="0021799D" w:rsidRPr="00093688" w:rsidRDefault="0021799D" w:rsidP="00093688">
                      <w:pPr>
                        <w:pStyle w:val="ConsPlusTitle"/>
                        <w:jc w:val="center"/>
                        <w:rPr>
                          <w:b w:val="0"/>
                          <w:sz w:val="30"/>
                          <w:szCs w:val="30"/>
                        </w:rPr>
                      </w:pPr>
                      <w:r w:rsidRPr="00093688">
                        <w:rPr>
                          <w:b w:val="0"/>
                          <w:sz w:val="30"/>
                          <w:szCs w:val="30"/>
                        </w:rPr>
                        <w:t>Направление Заявителю результата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A04" w:rsidSect="005C2A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EC9B" w14:textId="77777777" w:rsidR="00162E4D" w:rsidRDefault="00162E4D" w:rsidP="00C937D5">
      <w:r>
        <w:separator/>
      </w:r>
    </w:p>
  </w:endnote>
  <w:endnote w:type="continuationSeparator" w:id="0">
    <w:p w14:paraId="0CCDEC9C" w14:textId="77777777" w:rsidR="00162E4D" w:rsidRDefault="00162E4D" w:rsidP="00C9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EC99" w14:textId="77777777" w:rsidR="00162E4D" w:rsidRDefault="00162E4D" w:rsidP="00C937D5">
      <w:r>
        <w:separator/>
      </w:r>
    </w:p>
  </w:footnote>
  <w:footnote w:type="continuationSeparator" w:id="0">
    <w:p w14:paraId="0CCDEC9A" w14:textId="77777777" w:rsidR="00162E4D" w:rsidRDefault="00162E4D" w:rsidP="00C9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1875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DEC9D" w14:textId="77777777" w:rsidR="0021799D" w:rsidRPr="00511D7C" w:rsidRDefault="00120BC8" w:rsidP="00511D7C">
        <w:pPr>
          <w:pStyle w:val="ae"/>
          <w:jc w:val="center"/>
          <w:rPr>
            <w:sz w:val="24"/>
          </w:rPr>
        </w:pPr>
        <w:r w:rsidRPr="00511D7C">
          <w:rPr>
            <w:sz w:val="24"/>
          </w:rPr>
          <w:fldChar w:fldCharType="begin"/>
        </w:r>
        <w:r w:rsidR="0021799D" w:rsidRPr="00511D7C">
          <w:rPr>
            <w:sz w:val="24"/>
          </w:rPr>
          <w:instrText>PAGE   \* MERGEFORMAT</w:instrText>
        </w:r>
        <w:r w:rsidRPr="00511D7C">
          <w:rPr>
            <w:sz w:val="24"/>
          </w:rPr>
          <w:fldChar w:fldCharType="separate"/>
        </w:r>
        <w:r w:rsidR="00AB00E8">
          <w:rPr>
            <w:noProof/>
            <w:sz w:val="24"/>
          </w:rPr>
          <w:t>13</w:t>
        </w:r>
        <w:r w:rsidRPr="00511D7C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4"/>
    <w:rsid w:val="00040509"/>
    <w:rsid w:val="00044A04"/>
    <w:rsid w:val="00044BC9"/>
    <w:rsid w:val="00044DEF"/>
    <w:rsid w:val="000652BD"/>
    <w:rsid w:val="000656EB"/>
    <w:rsid w:val="000657F4"/>
    <w:rsid w:val="00067F3A"/>
    <w:rsid w:val="00072F6D"/>
    <w:rsid w:val="00075116"/>
    <w:rsid w:val="00075444"/>
    <w:rsid w:val="00093688"/>
    <w:rsid w:val="000966D8"/>
    <w:rsid w:val="000C7868"/>
    <w:rsid w:val="000F1B56"/>
    <w:rsid w:val="000F2364"/>
    <w:rsid w:val="000F6742"/>
    <w:rsid w:val="00101BD6"/>
    <w:rsid w:val="00116F8C"/>
    <w:rsid w:val="00120BC8"/>
    <w:rsid w:val="00122B40"/>
    <w:rsid w:val="00124118"/>
    <w:rsid w:val="00151AAD"/>
    <w:rsid w:val="00162E4D"/>
    <w:rsid w:val="001B0D9A"/>
    <w:rsid w:val="001B34ED"/>
    <w:rsid w:val="001C224D"/>
    <w:rsid w:val="001F2C6A"/>
    <w:rsid w:val="001F312A"/>
    <w:rsid w:val="00203D64"/>
    <w:rsid w:val="0021799D"/>
    <w:rsid w:val="00217AA6"/>
    <w:rsid w:val="00217B90"/>
    <w:rsid w:val="00227CDB"/>
    <w:rsid w:val="002400DE"/>
    <w:rsid w:val="00287591"/>
    <w:rsid w:val="00295DE1"/>
    <w:rsid w:val="002C0415"/>
    <w:rsid w:val="002D3FF0"/>
    <w:rsid w:val="002F4789"/>
    <w:rsid w:val="0030585B"/>
    <w:rsid w:val="003102FB"/>
    <w:rsid w:val="00312B3C"/>
    <w:rsid w:val="00323BFA"/>
    <w:rsid w:val="003345A8"/>
    <w:rsid w:val="0033612A"/>
    <w:rsid w:val="003362A3"/>
    <w:rsid w:val="003377D1"/>
    <w:rsid w:val="00340536"/>
    <w:rsid w:val="00390EE5"/>
    <w:rsid w:val="00397332"/>
    <w:rsid w:val="003C1BAA"/>
    <w:rsid w:val="003F15F6"/>
    <w:rsid w:val="004351EF"/>
    <w:rsid w:val="00482957"/>
    <w:rsid w:val="00511D7C"/>
    <w:rsid w:val="00515EB2"/>
    <w:rsid w:val="005245E0"/>
    <w:rsid w:val="00535BD6"/>
    <w:rsid w:val="005431BE"/>
    <w:rsid w:val="005625AE"/>
    <w:rsid w:val="00571A9A"/>
    <w:rsid w:val="005740B9"/>
    <w:rsid w:val="0057419E"/>
    <w:rsid w:val="00590FAA"/>
    <w:rsid w:val="005C2A90"/>
    <w:rsid w:val="005C6D45"/>
    <w:rsid w:val="00605AB6"/>
    <w:rsid w:val="00614074"/>
    <w:rsid w:val="00614FD0"/>
    <w:rsid w:val="00616098"/>
    <w:rsid w:val="0062562E"/>
    <w:rsid w:val="00652C94"/>
    <w:rsid w:val="006638B0"/>
    <w:rsid w:val="00696DD6"/>
    <w:rsid w:val="006A17D6"/>
    <w:rsid w:val="006A67AC"/>
    <w:rsid w:val="006E2790"/>
    <w:rsid w:val="006F5327"/>
    <w:rsid w:val="00710852"/>
    <w:rsid w:val="0071363D"/>
    <w:rsid w:val="007408B1"/>
    <w:rsid w:val="007501B5"/>
    <w:rsid w:val="00751E4A"/>
    <w:rsid w:val="007B595A"/>
    <w:rsid w:val="007C055C"/>
    <w:rsid w:val="007D6C0E"/>
    <w:rsid w:val="00822B22"/>
    <w:rsid w:val="00823FE8"/>
    <w:rsid w:val="0082634F"/>
    <w:rsid w:val="00860A9A"/>
    <w:rsid w:val="00872E8A"/>
    <w:rsid w:val="00876CCF"/>
    <w:rsid w:val="008C1906"/>
    <w:rsid w:val="008D5A04"/>
    <w:rsid w:val="008D5BFE"/>
    <w:rsid w:val="008E1BE9"/>
    <w:rsid w:val="00930A35"/>
    <w:rsid w:val="009878E9"/>
    <w:rsid w:val="009D3E8D"/>
    <w:rsid w:val="00A120DF"/>
    <w:rsid w:val="00A15E36"/>
    <w:rsid w:val="00A26BC0"/>
    <w:rsid w:val="00A55512"/>
    <w:rsid w:val="00A60C45"/>
    <w:rsid w:val="00AB00E8"/>
    <w:rsid w:val="00B06981"/>
    <w:rsid w:val="00B13B5D"/>
    <w:rsid w:val="00B50CC2"/>
    <w:rsid w:val="00B61746"/>
    <w:rsid w:val="00B75F3C"/>
    <w:rsid w:val="00B81102"/>
    <w:rsid w:val="00BA7014"/>
    <w:rsid w:val="00BC0AA8"/>
    <w:rsid w:val="00BD6386"/>
    <w:rsid w:val="00C2709A"/>
    <w:rsid w:val="00C33927"/>
    <w:rsid w:val="00C429E3"/>
    <w:rsid w:val="00C72A9B"/>
    <w:rsid w:val="00C937D5"/>
    <w:rsid w:val="00CC2A3D"/>
    <w:rsid w:val="00CE2993"/>
    <w:rsid w:val="00CE31A6"/>
    <w:rsid w:val="00CF3722"/>
    <w:rsid w:val="00CF582B"/>
    <w:rsid w:val="00D5277C"/>
    <w:rsid w:val="00D648AE"/>
    <w:rsid w:val="00D7280B"/>
    <w:rsid w:val="00D812C9"/>
    <w:rsid w:val="00D81435"/>
    <w:rsid w:val="00DA1F72"/>
    <w:rsid w:val="00DC3898"/>
    <w:rsid w:val="00DD0875"/>
    <w:rsid w:val="00DD6AA7"/>
    <w:rsid w:val="00E07550"/>
    <w:rsid w:val="00E53029"/>
    <w:rsid w:val="00E60410"/>
    <w:rsid w:val="00E80FB8"/>
    <w:rsid w:val="00ED2490"/>
    <w:rsid w:val="00ED661B"/>
    <w:rsid w:val="00ED7320"/>
    <w:rsid w:val="00EF6759"/>
    <w:rsid w:val="00F73396"/>
    <w:rsid w:val="00F917D4"/>
    <w:rsid w:val="00F97AE4"/>
    <w:rsid w:val="00FD16E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E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0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BC0"/>
    <w:pPr>
      <w:suppressAutoHyphens/>
      <w:autoSpaceDN w:val="0"/>
      <w:spacing w:after="0" w:line="21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44A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4A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44A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A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A0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1F2C6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F2C6A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3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72"/>
    <w:rPr>
      <w:rFonts w:ascii="Tahoma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F53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53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5327"/>
    <w:rPr>
      <w:rFonts w:ascii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53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5327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C937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37D5"/>
    <w:rPr>
      <w:rFonts w:ascii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937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37D5"/>
    <w:rPr>
      <w:rFonts w:ascii="Times New Roman" w:hAnsi="Times New Roman" w:cs="Times New Roman"/>
      <w:sz w:val="28"/>
      <w:szCs w:val="24"/>
      <w:lang w:eastAsia="ar-SA"/>
    </w:rPr>
  </w:style>
  <w:style w:type="character" w:styleId="af2">
    <w:name w:val="Hyperlink"/>
    <w:basedOn w:val="a0"/>
    <w:uiPriority w:val="99"/>
    <w:unhideWhenUsed/>
    <w:rsid w:val="00511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0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BC0"/>
    <w:pPr>
      <w:suppressAutoHyphens/>
      <w:autoSpaceDN w:val="0"/>
      <w:spacing w:after="0" w:line="21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44A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4A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A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44A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A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A0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1F2C6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F2C6A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3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72"/>
    <w:rPr>
      <w:rFonts w:ascii="Tahoma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F53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53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5327"/>
    <w:rPr>
      <w:rFonts w:ascii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53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5327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C937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37D5"/>
    <w:rPr>
      <w:rFonts w:ascii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937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37D5"/>
    <w:rPr>
      <w:rFonts w:ascii="Times New Roman" w:hAnsi="Times New Roman" w:cs="Times New Roman"/>
      <w:sz w:val="28"/>
      <w:szCs w:val="24"/>
      <w:lang w:eastAsia="ar-SA"/>
    </w:rPr>
  </w:style>
  <w:style w:type="character" w:styleId="af2">
    <w:name w:val="Hyperlink"/>
    <w:basedOn w:val="a0"/>
    <w:uiPriority w:val="99"/>
    <w:unhideWhenUsed/>
    <w:rsid w:val="00511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FB74F4E3AE197BE7B5E6DFCB0585C3E9F1618282FA6A7C882A78F35DD2F004E0C62656049274E76C6865385DD8BC0B45A979C6D2A5C37Bl3U8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A3FB74F4E3AE197BE7B5E6DFCB0585C3E9F1618282F96A7C882A78F35DD2F004F2C67E5A069A6AEE6A7D33691Bl8UDK" TargetMode="External"/><Relationship Id="rId39" Type="http://schemas.openxmlformats.org/officeDocument/2006/relationships/hyperlink" Target="consultantplus://offline/ref=A3FB74F4E3AE197BE7B5E6DFCB0585C3E9F5668584FE6A7C882A78F35DD2F004F2C67E5A069A6AEE6A7D33691Bl8UDK" TargetMode="External"/><Relationship Id="rId21" Type="http://schemas.openxmlformats.org/officeDocument/2006/relationships/hyperlink" Target="consultantplus://offline/ref=A3FB74F4E3AE197BE7B5E6DFCB0585C3E9F1638183FB6A7C882A78F35DD2F004F2C67E5A069A6AEE6A7D33691Bl8UDK" TargetMode="External"/><Relationship Id="rId34" Type="http://schemas.openxmlformats.org/officeDocument/2006/relationships/hyperlink" Target="consultantplus://offline/ref=A3FB74F4E3AE197BE7B5F8D2DD69DACCE9FE3D8F80F76229D27B7EA40282F651A086200355D621E36A6B2F691B93B3094FlBU7K" TargetMode="External"/><Relationship Id="rId42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47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50" Type="http://schemas.openxmlformats.org/officeDocument/2006/relationships/hyperlink" Target="consultantplus://offline/ref=A3FB74F4E3AE197BE7B5E6DFCB0585C3E9F1618282FA6A7C882A78F35DD2F004E0C62656049277EB6C6865385DD8BC0B45A979C6D2A5C37Bl3U8K" TargetMode="External"/><Relationship Id="rId55" Type="http://schemas.openxmlformats.org/officeDocument/2006/relationships/hyperlink" Target="consultantplus://offline/ref=A3FB74F4E3AE197BE7B5E6DFCB0585C3E9F1618282FA6A7C882A78F35DD2F004E0C62656049A7FBA392764641B85AF094FA97BC4CElAU7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3FB74F4E3AE197BE7B5F8D2DD69DACCE9FE3D8F83FD6529DD7C7EA40282F651A086200347D679EF68603A3D48C9E4044FBF67C4CEB9C1793AlAUDK" TargetMode="External"/><Relationship Id="rId29" Type="http://schemas.openxmlformats.org/officeDocument/2006/relationships/hyperlink" Target="consultantplus://offline/ref=A3FB74F4E3AE197BE7B5E6DFCB0585C3E9F1618282FA6A7C882A78F35DD2F004E0C62656049274E76C6865385DD8BC0B45A979C6D2A5C37Bl3U8K" TargetMode="External"/><Relationship Id="rId11" Type="http://schemas.openxmlformats.org/officeDocument/2006/relationships/image" Target="media/image1.gif"/><Relationship Id="rId24" Type="http://schemas.openxmlformats.org/officeDocument/2006/relationships/hyperlink" Target="consultantplus://offline/ref=A3FB74F4E3AE197BE7B5E6DFCB0585C3E9F1678A85F66A7C882A78F35DD2F004F2C67E5A069A6AEE6A7D33691Bl8UDK" TargetMode="External"/><Relationship Id="rId32" Type="http://schemas.openxmlformats.org/officeDocument/2006/relationships/hyperlink" Target="consultantplus://offline/ref=A3FB74F4E3AE197BE7B5E6DFCB0585C3E9F7628189F76A7C882A78F35DD2F004F2C67E5A069A6AEE6A7D33691Bl8UDK" TargetMode="External"/><Relationship Id="rId37" Type="http://schemas.openxmlformats.org/officeDocument/2006/relationships/hyperlink" Target="consultantplus://offline/ref=A3FB74F4E3AE197BE7B5F8D2DD69DACCE9FE3D8F83FD602BD0767EA40282F651A086200355D621E36A6B2F691B93B3094FlBU7K" TargetMode="External"/><Relationship Id="rId40" Type="http://schemas.openxmlformats.org/officeDocument/2006/relationships/hyperlink" Target="consultantplus://offline/ref=A3FB74F4E3AE197BE7B5F8D2DD69DACCE9FE3D8F80F7692BD1767EA40282F651A086200355D621E36A6B2F691B93B3094FlBU7K" TargetMode="External"/><Relationship Id="rId45" Type="http://schemas.openxmlformats.org/officeDocument/2006/relationships/hyperlink" Target="consultantplus://offline/ref=A3FB74F4E3AE197BE7B5E6DFCB0585C3E9F1618282FA6A7C882A78F35DD2F004E0C62656049277EB6C6865385DD8BC0B45A979C6D2A5C37Bl3U8K" TargetMode="External"/><Relationship Id="rId53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58" Type="http://schemas.openxmlformats.org/officeDocument/2006/relationships/hyperlink" Target="consultantplus://offline/ref=A3FB74F4E3AE197BE7B5E6DFCB0585C3E9F1618282FA6A7C882A78F35DD2F004E0C62655059B7FBA392764641B85AF094FA97BC4CElAU7K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A3FB74F4E3AE197BE7B5E6DFCB0585C3E8FD64878AA83D7ED97F76F65582AA14F68F295F1A9276F06A6333l6U9K" TargetMode="External"/><Relationship Id="rId14" Type="http://schemas.openxmlformats.org/officeDocument/2006/relationships/hyperlink" Target="consultantplus://offline/ref=A3FB74F4E3AE197BE7B5F8D2DD69DACCE9FE3D8F83FC672CD47D7EA40282F651A086200347D679EF686331611C86E55809E274C6C4B9C37B26AFCB04l1U5K" TargetMode="External"/><Relationship Id="rId22" Type="http://schemas.openxmlformats.org/officeDocument/2006/relationships/hyperlink" Target="consultantplus://offline/ref=A3FB74F4E3AE197BE7B5E6DFCB0585C3E9F1618282FE6A7C882A78F35DD2F004F2C67E5A069A6AEE6A7D33691Bl8UDK" TargetMode="External"/><Relationship Id="rId27" Type="http://schemas.openxmlformats.org/officeDocument/2006/relationships/hyperlink" Target="consultantplus://offline/ref=A3FB74F4E3AE197BE7B5E6DFCB0585C3E9F7648489FF6A7C882A78F35DD2F004F2C67E5A069A6AEE6A7D33691Bl8UDK" TargetMode="External"/><Relationship Id="rId30" Type="http://schemas.openxmlformats.org/officeDocument/2006/relationships/hyperlink" Target="consultantplus://offline/ref=A3FB74F4E3AE197BE7B5E6DFCB0585C3ECFD6B868AA83D7ED97F76F65582AA14F68F295F1A9276F06A6333l6U9K" TargetMode="External"/><Relationship Id="rId35" Type="http://schemas.openxmlformats.org/officeDocument/2006/relationships/hyperlink" Target="consultantplus://offline/ref=A3FB74F4E3AE197BE7B5F8D2DD69DACCE9FE3D8F80F6622BD5787EA40282F651A086200355D621E36A6B2F691B93B3094FlBU7K" TargetMode="External"/><Relationship Id="rId43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48" Type="http://schemas.openxmlformats.org/officeDocument/2006/relationships/hyperlink" Target="consultantplus://offline/ref=A3FB74F4E3AE197BE7B5E6DFCB0585C3E9F1618282FA6A7C882A78F35DD2F004E0C62656049277EB6C6865385DD8BC0B45A979C6D2A5C37Bl3U8K" TargetMode="External"/><Relationship Id="rId56" Type="http://schemas.openxmlformats.org/officeDocument/2006/relationships/image" Target="media/image2.wmf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3FB74F4E3AE197BE7B5F8D2DD69DACCE9FE3D8F83FD6529DD7C7EA40282F651A086200347D679EF686335611986E55809E274C6C4B9C37B26AFCB04l1U5K" TargetMode="External"/><Relationship Id="rId25" Type="http://schemas.openxmlformats.org/officeDocument/2006/relationships/hyperlink" Target="consultantplus://offline/ref=A3FB74F4E3AE197BE7B5E6DFCB0585C3E9F1618283F76A7C882A78F35DD2F004F2C67E5A069A6AEE6A7D33691Bl8UDK" TargetMode="External"/><Relationship Id="rId33" Type="http://schemas.openxmlformats.org/officeDocument/2006/relationships/hyperlink" Target="consultantplus://offline/ref=A3FB74F4E3AE197BE7B5F8D2DD69DACCE9FE3D8F83FD6723D7787EA40282F651A086200355D621E36A6B2F691B93B3094FlBU7K" TargetMode="External"/><Relationship Id="rId38" Type="http://schemas.openxmlformats.org/officeDocument/2006/relationships/hyperlink" Target="consultantplus://offline/ref=A3FB74F4E3AE197BE7B5F8D2DD69DACCE9FE3D8F80F7692BD1767EA40282F651A086200355D621E36A6B2F691B93B3094FlBU7K" TargetMode="External"/><Relationship Id="rId46" Type="http://schemas.openxmlformats.org/officeDocument/2006/relationships/hyperlink" Target="consultantplus://offline/ref=A3FB74F4E3AE197BE7B5E6DFCB0585C3E9F1618282FA6A7C882A78F35DD2F004E0C62656049277EB6C6865385DD8BC0B45A979C6D2A5C37Bl3U8K" TargetMode="External"/><Relationship Id="rId59" Type="http://schemas.openxmlformats.org/officeDocument/2006/relationships/image" Target="media/image4.wmf"/><Relationship Id="rId20" Type="http://schemas.openxmlformats.org/officeDocument/2006/relationships/hyperlink" Target="consultantplus://offline/ref=A3FB74F4E3AE197BE7B5E6DFCB0585C3E9F1618282FF6A7C882A78F35DD2F004E0C62656049B7CE53C32753C148FB9174DB567C6CCA5lCU3K" TargetMode="External"/><Relationship Id="rId41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54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consultantplus://offline/ref=A3FB74F4E3AE197BE7B5F8D2DD69DACCE9FE3D8F83FD6529DD7C7EA40282F651A086200347D679EF6863326C1186E55809E274C6C4B9C37B26AFCB04l1U5K" TargetMode="External"/><Relationship Id="rId23" Type="http://schemas.openxmlformats.org/officeDocument/2006/relationships/hyperlink" Target="consultantplus://offline/ref=A3FB74F4E3AE197BE7B5E6DFCB0585C3E9F76A8388F66A7C882A78F35DD2F004F2C67E5A069A6AEE6A7D33691Bl8UDK" TargetMode="External"/><Relationship Id="rId28" Type="http://schemas.openxmlformats.org/officeDocument/2006/relationships/hyperlink" Target="consultantplus://offline/ref=A3FB74F4E3AE197BE7B5E6DFCB0585C3E9F6638086FE6A7C882A78F35DD2F004F2C67E5A069A6AEE6A7D33691Bl8UDK" TargetMode="External"/><Relationship Id="rId36" Type="http://schemas.openxmlformats.org/officeDocument/2006/relationships/hyperlink" Target="consultantplus://offline/ref=A3FB74F4E3AE197BE7B5F8D2DD69DACCE9FE3D8F83FD6222D57D7EA40282F651A086200347D679EF6863316D1A86E55809E274C6C4B9C37B26AFCB04l1U5K" TargetMode="External"/><Relationship Id="rId49" Type="http://schemas.openxmlformats.org/officeDocument/2006/relationships/hyperlink" Target="consultantplus://offline/ref=A3FB74F4E3AE197BE7B5E6DFCB0585C3E9F1618282FA6A7C882A78F35DD2F004E0C626550D927FBA392764641B85AF094FA97BC4CElAU7K" TargetMode="External"/><Relationship Id="rId57" Type="http://schemas.openxmlformats.org/officeDocument/2006/relationships/image" Target="media/image3.wmf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A3FB74F4E3AE197BE7B5E6DFCB0585C3E9F4678785FF6A7C882A78F35DD2F004F2C67E5A069A6AEE6A7D33691Bl8UDK" TargetMode="External"/><Relationship Id="rId44" Type="http://schemas.openxmlformats.org/officeDocument/2006/relationships/hyperlink" Target="consultantplus://offline/ref=A3FB74F4E3AE197BE7B5E6DFCB0585C3E9F1618282FA6A7C882A78F35DD2F004E0C6265500967FBA392764641B85AF094FA97BC4CElAU7K" TargetMode="External"/><Relationship Id="rId52" Type="http://schemas.openxmlformats.org/officeDocument/2006/relationships/hyperlink" Target="consultantplus://offline/ref=A3FB74F4E3AE197BE7B5E6DFCB0585C3E9F1618282FA6A7C882A78F35DD2F004E0C62656049277EB6A6865385DD8BC0B45A979C6D2A5C37Bl3U8K" TargetMode="External"/><Relationship Id="rId60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245</service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4141-5BF8-4BDA-90A6-2E487486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91B7-5893-4CC3-8BE8-A04FC856A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57ACD-32A2-416C-A3B2-4D54A63B508F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3103c6f3-d1e5-4f1a-94b6-4b2332542cb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fa20d1-c4a2-4f8f-9ab6-eba8f8f0d685"/>
  </ds:schemaRefs>
</ds:datastoreItem>
</file>

<file path=customXml/itemProps4.xml><?xml version="1.0" encoding="utf-8"?>
<ds:datastoreItem xmlns:ds="http://schemas.openxmlformats.org/officeDocument/2006/customXml" ds:itemID="{94FBEE6F-993A-4AA8-9E90-91EC8FA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Кунилова Елена Николаевна</dc:creator>
  <cp:lastModifiedBy>Помазан Олеся Геннадьевна</cp:lastModifiedBy>
  <cp:revision>4</cp:revision>
  <cp:lastPrinted>2020-08-21T09:13:00Z</cp:lastPrinted>
  <dcterms:created xsi:type="dcterms:W3CDTF">2020-08-25T05:07:00Z</dcterms:created>
  <dcterms:modified xsi:type="dcterms:W3CDTF">2022-08-30T07:32:00Z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