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79" w:rsidRDefault="00AB0179" w:rsidP="00E0135E">
      <w:pPr>
        <w:jc w:val="center"/>
        <w:rPr>
          <w:sz w:val="28"/>
          <w:szCs w:val="28"/>
        </w:rPr>
      </w:pPr>
    </w:p>
    <w:p w:rsidR="00F45044" w:rsidRPr="00CC01C7" w:rsidRDefault="00F45044" w:rsidP="00E0135E">
      <w:pPr>
        <w:jc w:val="center"/>
        <w:rPr>
          <w:sz w:val="28"/>
          <w:szCs w:val="28"/>
        </w:rPr>
      </w:pPr>
      <w:r w:rsidRPr="00CC01C7">
        <w:rPr>
          <w:sz w:val="28"/>
          <w:szCs w:val="28"/>
        </w:rPr>
        <w:t>ПОЯСНИТЕЛЬНАЯ ЗАПИСКА</w:t>
      </w:r>
    </w:p>
    <w:p w:rsidR="00A56D65" w:rsidRPr="009B32A1" w:rsidRDefault="009B32A1" w:rsidP="00A56D65">
      <w:pPr>
        <w:suppressAutoHyphens w:val="0"/>
        <w:jc w:val="center"/>
        <w:rPr>
          <w:sz w:val="26"/>
          <w:szCs w:val="26"/>
          <w:lang w:eastAsia="ru-RU"/>
        </w:rPr>
      </w:pPr>
      <w:r w:rsidRPr="009B32A1">
        <w:rPr>
          <w:sz w:val="30"/>
          <w:szCs w:val="30"/>
        </w:rPr>
        <w:t>Об утверждении требований к отдельным видам товаров, работ, услуг (в том числе предельных цен товаров, работ и услуг), закупаемым главным управлением культуры администрации города Красноярска</w:t>
      </w:r>
      <w:r w:rsidRPr="009B32A1">
        <w:rPr>
          <w:rFonts w:eastAsia="Calibri"/>
          <w:snapToGrid w:val="0"/>
          <w:sz w:val="30"/>
          <w:szCs w:val="30"/>
        </w:rPr>
        <w:t xml:space="preserve"> включая муниципальные казенные и бюджетные учреждения, координацию деятельности которых осуществляет главное управление культуры администрации города Красноярска</w:t>
      </w:r>
    </w:p>
    <w:p w:rsidR="00F45044" w:rsidRPr="00742DCF" w:rsidRDefault="00F45044" w:rsidP="00F45044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</w:p>
    <w:p w:rsidR="00F45044" w:rsidRPr="00F41234" w:rsidRDefault="00CC72BE" w:rsidP="009B32A1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gramStart"/>
      <w:r w:rsidR="00F45044" w:rsidRPr="00F41234">
        <w:rPr>
          <w:sz w:val="26"/>
          <w:szCs w:val="26"/>
        </w:rPr>
        <w:t xml:space="preserve">В </w:t>
      </w:r>
      <w:r w:rsidR="0029072C" w:rsidRPr="00F41234">
        <w:rPr>
          <w:sz w:val="26"/>
          <w:szCs w:val="26"/>
        </w:rPr>
        <w:t xml:space="preserve">целях реализации положений статьи 19 </w:t>
      </w:r>
      <w:r w:rsidR="00F45044" w:rsidRPr="00F41234">
        <w:rPr>
          <w:sz w:val="26"/>
          <w:szCs w:val="26"/>
        </w:rPr>
        <w:t>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постановлени</w:t>
      </w:r>
      <w:r w:rsidR="004533AE" w:rsidRPr="00F41234">
        <w:rPr>
          <w:sz w:val="26"/>
          <w:szCs w:val="26"/>
        </w:rPr>
        <w:t>я</w:t>
      </w:r>
      <w:r w:rsidR="00F45044" w:rsidRPr="00F41234">
        <w:rPr>
          <w:sz w:val="26"/>
          <w:szCs w:val="26"/>
        </w:rPr>
        <w:t xml:space="preserve"> администрации города от 12.11.2015 № 707 «Об утверждении Требований к порядку разработки и принятия правовых актов о нормировании в сфере закупок для обеспечения муниципальных нужд </w:t>
      </w:r>
      <w:r w:rsidR="004533AE" w:rsidRPr="00F41234">
        <w:rPr>
          <w:sz w:val="26"/>
          <w:szCs w:val="26"/>
        </w:rPr>
        <w:t xml:space="preserve">и нужд заказчиков </w:t>
      </w:r>
      <w:r w:rsidR="00F45044" w:rsidRPr="00F41234">
        <w:rPr>
          <w:sz w:val="26"/>
          <w:szCs w:val="26"/>
        </w:rPr>
        <w:t>города Красноярска, содержанию указанных актов</w:t>
      </w:r>
      <w:proofErr w:type="gramEnd"/>
      <w:r w:rsidR="00A56D65">
        <w:rPr>
          <w:sz w:val="26"/>
          <w:szCs w:val="26"/>
        </w:rPr>
        <w:t xml:space="preserve"> </w:t>
      </w:r>
      <w:proofErr w:type="gramStart"/>
      <w:r w:rsidR="00A56D65">
        <w:rPr>
          <w:sz w:val="26"/>
          <w:szCs w:val="26"/>
        </w:rPr>
        <w:t>и обеспечению их исполнения», П</w:t>
      </w:r>
      <w:r w:rsidR="00F45044" w:rsidRPr="00F41234">
        <w:rPr>
          <w:sz w:val="26"/>
          <w:szCs w:val="26"/>
        </w:rPr>
        <w:t>остановлени</w:t>
      </w:r>
      <w:r w:rsidR="0029072C" w:rsidRPr="00F41234">
        <w:rPr>
          <w:sz w:val="26"/>
          <w:szCs w:val="26"/>
        </w:rPr>
        <w:t>я</w:t>
      </w:r>
      <w:r w:rsidR="00F45044" w:rsidRPr="00F41234">
        <w:rPr>
          <w:sz w:val="26"/>
          <w:szCs w:val="26"/>
        </w:rPr>
        <w:t xml:space="preserve"> администрации города Красноярска от </w:t>
      </w:r>
      <w:r w:rsidR="00A56D65">
        <w:rPr>
          <w:sz w:val="26"/>
          <w:szCs w:val="26"/>
        </w:rPr>
        <w:t>22.07.2019</w:t>
      </w:r>
      <w:r w:rsidR="0029072C" w:rsidRPr="00F41234">
        <w:rPr>
          <w:sz w:val="26"/>
          <w:szCs w:val="26"/>
        </w:rPr>
        <w:t xml:space="preserve"> </w:t>
      </w:r>
      <w:r w:rsidR="00F45044" w:rsidRPr="00F41234">
        <w:rPr>
          <w:sz w:val="26"/>
          <w:szCs w:val="26"/>
        </w:rPr>
        <w:t xml:space="preserve">№ </w:t>
      </w:r>
      <w:r w:rsidR="00A56D65">
        <w:rPr>
          <w:sz w:val="26"/>
          <w:szCs w:val="26"/>
        </w:rPr>
        <w:t>483</w:t>
      </w:r>
      <w:r w:rsidR="00F45044" w:rsidRPr="00F41234">
        <w:rPr>
          <w:sz w:val="26"/>
          <w:szCs w:val="26"/>
        </w:rPr>
        <w:t xml:space="preserve"> «О </w:t>
      </w:r>
      <w:r w:rsidR="0029072C" w:rsidRPr="00F41234">
        <w:rPr>
          <w:sz w:val="26"/>
          <w:szCs w:val="26"/>
        </w:rPr>
        <w:t>вн</w:t>
      </w:r>
      <w:r w:rsidR="00A56D65">
        <w:rPr>
          <w:sz w:val="26"/>
          <w:szCs w:val="26"/>
        </w:rPr>
        <w:t>есении изменения</w:t>
      </w:r>
      <w:r w:rsidR="0029072C" w:rsidRPr="00F41234">
        <w:rPr>
          <w:sz w:val="26"/>
          <w:szCs w:val="26"/>
        </w:rPr>
        <w:t xml:space="preserve"> в постановление </w:t>
      </w:r>
      <w:r w:rsidR="00F45044" w:rsidRPr="00F41234">
        <w:rPr>
          <w:sz w:val="26"/>
          <w:szCs w:val="26"/>
        </w:rPr>
        <w:t xml:space="preserve">администрации города Красноярска </w:t>
      </w:r>
      <w:r w:rsidR="0029072C" w:rsidRPr="00F41234">
        <w:rPr>
          <w:sz w:val="26"/>
          <w:szCs w:val="26"/>
        </w:rPr>
        <w:t>от 04.03.2016 № 123</w:t>
      </w:r>
      <w:r w:rsidR="00F45044" w:rsidRPr="00F41234">
        <w:rPr>
          <w:sz w:val="26"/>
          <w:szCs w:val="26"/>
        </w:rPr>
        <w:t xml:space="preserve">», а также в целях повышения эффективности бюджетных расходов и организации процесса бюджетного планирования, руководствуясь статьями 41, 58, 59 Устава города Красноярска, разработан проект приказа главного управления культуры администрации города </w:t>
      </w:r>
      <w:r w:rsidR="00F45044" w:rsidRPr="00A56D65">
        <w:t xml:space="preserve">Красноярска </w:t>
      </w:r>
      <w:r w:rsidR="00A56D65" w:rsidRPr="00A56D65">
        <w:rPr>
          <w:sz w:val="26"/>
          <w:szCs w:val="26"/>
        </w:rPr>
        <w:t>«</w:t>
      </w:r>
      <w:r w:rsidR="009B32A1" w:rsidRPr="009B32A1">
        <w:rPr>
          <w:sz w:val="26"/>
          <w:szCs w:val="26"/>
        </w:rPr>
        <w:t>Об утверждении требований к отдельным видам товаров, работ</w:t>
      </w:r>
      <w:proofErr w:type="gramEnd"/>
      <w:r w:rsidR="009B32A1" w:rsidRPr="009B32A1">
        <w:rPr>
          <w:sz w:val="26"/>
          <w:szCs w:val="26"/>
        </w:rPr>
        <w:t>, услуг (в том числе предельных цен товаров, работ и услуг), закупаемым главным управлением культуры администрации города Красноярска</w:t>
      </w:r>
      <w:r w:rsidR="009B32A1" w:rsidRPr="009B32A1">
        <w:rPr>
          <w:rFonts w:eastAsia="Calibri"/>
          <w:snapToGrid w:val="0"/>
          <w:sz w:val="26"/>
          <w:szCs w:val="26"/>
        </w:rPr>
        <w:t xml:space="preserve"> включая муниципальные казенные и бюджетные учреждения, координацию деятельности которых осуществляет главное управление культуры администрации города Красноярска</w:t>
      </w:r>
      <w:r w:rsidR="00A56D65" w:rsidRPr="00A56D65">
        <w:rPr>
          <w:lang w:eastAsia="ru-RU"/>
        </w:rPr>
        <w:t>»</w:t>
      </w:r>
      <w:r w:rsidR="00F45044" w:rsidRPr="00F41234">
        <w:rPr>
          <w:sz w:val="26"/>
          <w:szCs w:val="26"/>
        </w:rPr>
        <w:t xml:space="preserve"> (далее – проект приказа).</w:t>
      </w:r>
    </w:p>
    <w:p w:rsidR="00E0135E" w:rsidRPr="00F41234" w:rsidRDefault="00E0135E" w:rsidP="00E0135E">
      <w:pPr>
        <w:suppressAutoHyphens w:val="0"/>
        <w:ind w:firstLine="708"/>
        <w:contextualSpacing/>
        <w:jc w:val="both"/>
        <w:rPr>
          <w:sz w:val="26"/>
          <w:szCs w:val="26"/>
          <w:lang w:eastAsia="ru-RU"/>
        </w:rPr>
      </w:pPr>
      <w:r w:rsidRPr="00F41234">
        <w:rPr>
          <w:sz w:val="26"/>
          <w:szCs w:val="26"/>
          <w:lang w:eastAsia="ru-RU"/>
        </w:rPr>
        <w:t>Требования к характеристикам ТРУ, включенным в ведомственный перечень главного управления культуры из обязательного перечня полностью соответствуют характеристикам, установленным поста</w:t>
      </w:r>
      <w:r w:rsidR="00820865" w:rsidRPr="00F41234">
        <w:rPr>
          <w:sz w:val="26"/>
          <w:szCs w:val="26"/>
          <w:lang w:eastAsia="ru-RU"/>
        </w:rPr>
        <w:t xml:space="preserve">новлением от  04.03.2016  </w:t>
      </w:r>
      <w:r w:rsidR="00A56D65">
        <w:rPr>
          <w:sz w:val="26"/>
          <w:szCs w:val="26"/>
          <w:lang w:eastAsia="ru-RU"/>
        </w:rPr>
        <w:t>№ 123 (в ред. постановления № 483 от 22.07</w:t>
      </w:r>
      <w:r w:rsidR="006F3693" w:rsidRPr="00F41234">
        <w:rPr>
          <w:sz w:val="26"/>
          <w:szCs w:val="26"/>
          <w:lang w:eastAsia="ru-RU"/>
        </w:rPr>
        <w:t>.2019</w:t>
      </w:r>
      <w:r w:rsidR="00820865" w:rsidRPr="00F41234">
        <w:rPr>
          <w:sz w:val="26"/>
          <w:szCs w:val="26"/>
          <w:lang w:eastAsia="ru-RU"/>
        </w:rPr>
        <w:t>).</w:t>
      </w:r>
    </w:p>
    <w:p w:rsidR="00F45044" w:rsidRPr="00F41234" w:rsidRDefault="00F45044" w:rsidP="00F45044">
      <w:pPr>
        <w:ind w:firstLine="709"/>
        <w:jc w:val="both"/>
        <w:rPr>
          <w:bCs/>
          <w:sz w:val="26"/>
          <w:szCs w:val="26"/>
        </w:rPr>
      </w:pPr>
      <w:r w:rsidRPr="00F41234">
        <w:rPr>
          <w:bCs/>
          <w:sz w:val="26"/>
          <w:szCs w:val="26"/>
        </w:rPr>
        <w:t xml:space="preserve">Настоящий проект приказа размещен </w:t>
      </w:r>
      <w:r w:rsidRPr="00F41234">
        <w:rPr>
          <w:sz w:val="26"/>
          <w:szCs w:val="26"/>
        </w:rPr>
        <w:t xml:space="preserve">в единой информационной системе в сфере закупок </w:t>
      </w:r>
      <w:r w:rsidRPr="00F41234">
        <w:rPr>
          <w:bCs/>
          <w:sz w:val="26"/>
          <w:szCs w:val="26"/>
        </w:rPr>
        <w:t xml:space="preserve">для проведения обязательного обсуждения </w:t>
      </w:r>
      <w:r w:rsidRPr="00F41234">
        <w:rPr>
          <w:sz w:val="26"/>
          <w:szCs w:val="26"/>
        </w:rPr>
        <w:t>в целях осуществления общественного контроля и на официальном сайте администрации города в разделе «Администрация/Общественный контроль» в информационно-телекоммуникационной сети Интернет</w:t>
      </w:r>
      <w:r w:rsidRPr="00F41234">
        <w:rPr>
          <w:bCs/>
          <w:sz w:val="26"/>
          <w:szCs w:val="26"/>
        </w:rPr>
        <w:t>.</w:t>
      </w:r>
    </w:p>
    <w:p w:rsidR="00F45044" w:rsidRPr="00F41234" w:rsidRDefault="00F45044" w:rsidP="00F45044">
      <w:pPr>
        <w:ind w:firstLine="709"/>
        <w:jc w:val="both"/>
        <w:rPr>
          <w:bCs/>
          <w:sz w:val="26"/>
          <w:szCs w:val="26"/>
        </w:rPr>
      </w:pPr>
      <w:r w:rsidRPr="00F41234">
        <w:rPr>
          <w:bCs/>
          <w:sz w:val="26"/>
          <w:szCs w:val="26"/>
        </w:rPr>
        <w:t>Срок проведения обсуждения:</w:t>
      </w:r>
      <w:r w:rsidR="00140C20" w:rsidRPr="00F41234">
        <w:rPr>
          <w:bCs/>
          <w:sz w:val="26"/>
          <w:szCs w:val="26"/>
        </w:rPr>
        <w:t xml:space="preserve"> с </w:t>
      </w:r>
      <w:r w:rsidR="00A25423">
        <w:rPr>
          <w:bCs/>
          <w:sz w:val="26"/>
          <w:szCs w:val="26"/>
        </w:rPr>
        <w:t>11</w:t>
      </w:r>
      <w:r w:rsidR="00140C20" w:rsidRPr="00954D27">
        <w:rPr>
          <w:bCs/>
          <w:sz w:val="26"/>
          <w:szCs w:val="26"/>
        </w:rPr>
        <w:t>.</w:t>
      </w:r>
      <w:r w:rsidR="009B32A1">
        <w:rPr>
          <w:bCs/>
          <w:sz w:val="26"/>
          <w:szCs w:val="26"/>
        </w:rPr>
        <w:t>0</w:t>
      </w:r>
      <w:r w:rsidR="00A25423">
        <w:rPr>
          <w:bCs/>
          <w:sz w:val="26"/>
          <w:szCs w:val="26"/>
        </w:rPr>
        <w:t>5</w:t>
      </w:r>
      <w:r w:rsidR="00140C20" w:rsidRPr="00954D27">
        <w:rPr>
          <w:bCs/>
          <w:sz w:val="26"/>
          <w:szCs w:val="26"/>
        </w:rPr>
        <w:t>.20</w:t>
      </w:r>
      <w:r w:rsidR="009B32A1">
        <w:rPr>
          <w:bCs/>
          <w:sz w:val="26"/>
          <w:szCs w:val="26"/>
        </w:rPr>
        <w:t>21</w:t>
      </w:r>
      <w:r w:rsidR="00742DCF">
        <w:rPr>
          <w:bCs/>
          <w:sz w:val="26"/>
          <w:szCs w:val="26"/>
        </w:rPr>
        <w:t xml:space="preserve"> по </w:t>
      </w:r>
      <w:r w:rsidR="00A25423">
        <w:rPr>
          <w:bCs/>
          <w:sz w:val="26"/>
          <w:szCs w:val="26"/>
        </w:rPr>
        <w:t>1</w:t>
      </w:r>
      <w:r w:rsidR="009B32A1">
        <w:rPr>
          <w:bCs/>
          <w:sz w:val="26"/>
          <w:szCs w:val="26"/>
        </w:rPr>
        <w:t>8</w:t>
      </w:r>
      <w:r w:rsidR="00140C20" w:rsidRPr="00954D27">
        <w:rPr>
          <w:bCs/>
          <w:sz w:val="26"/>
          <w:szCs w:val="26"/>
        </w:rPr>
        <w:t>.0</w:t>
      </w:r>
      <w:r w:rsidR="00A25423">
        <w:rPr>
          <w:bCs/>
          <w:sz w:val="26"/>
          <w:szCs w:val="26"/>
        </w:rPr>
        <w:t>5</w:t>
      </w:r>
      <w:bookmarkStart w:id="0" w:name="_GoBack"/>
      <w:bookmarkEnd w:id="0"/>
      <w:r w:rsidR="00140C20" w:rsidRPr="00954D27">
        <w:rPr>
          <w:bCs/>
          <w:sz w:val="26"/>
          <w:szCs w:val="26"/>
        </w:rPr>
        <w:t>.20</w:t>
      </w:r>
      <w:r w:rsidR="009B32A1">
        <w:rPr>
          <w:bCs/>
          <w:sz w:val="26"/>
          <w:szCs w:val="26"/>
        </w:rPr>
        <w:t>21</w:t>
      </w:r>
      <w:r w:rsidRPr="00954D27">
        <w:rPr>
          <w:bCs/>
          <w:sz w:val="26"/>
          <w:szCs w:val="26"/>
        </w:rPr>
        <w:t>.</w:t>
      </w:r>
    </w:p>
    <w:p w:rsidR="00F45044" w:rsidRPr="00F41234" w:rsidRDefault="00F45044" w:rsidP="00F45044">
      <w:pPr>
        <w:ind w:firstLine="709"/>
        <w:jc w:val="both"/>
        <w:rPr>
          <w:bCs/>
          <w:sz w:val="26"/>
          <w:szCs w:val="26"/>
        </w:rPr>
      </w:pPr>
      <w:r w:rsidRPr="00F41234">
        <w:rPr>
          <w:bCs/>
          <w:sz w:val="26"/>
          <w:szCs w:val="26"/>
        </w:rPr>
        <w:t xml:space="preserve">Предложения общественных объединений, юридических и физических лиц в целях проведения обсуждения могут быть поданы в электронной или </w:t>
      </w:r>
      <w:r w:rsidRPr="00954D27">
        <w:rPr>
          <w:bCs/>
          <w:sz w:val="26"/>
          <w:szCs w:val="26"/>
        </w:rPr>
        <w:t>письменной</w:t>
      </w:r>
      <w:r w:rsidRPr="00F41234">
        <w:rPr>
          <w:bCs/>
          <w:sz w:val="26"/>
          <w:szCs w:val="26"/>
        </w:rPr>
        <w:t xml:space="preserve"> форме.</w:t>
      </w:r>
    </w:p>
    <w:p w:rsidR="00F45044" w:rsidRPr="00F41234" w:rsidRDefault="00F45044" w:rsidP="00F45044">
      <w:pPr>
        <w:ind w:firstLine="709"/>
        <w:jc w:val="both"/>
        <w:rPr>
          <w:bCs/>
          <w:sz w:val="26"/>
          <w:szCs w:val="26"/>
        </w:rPr>
      </w:pPr>
      <w:r w:rsidRPr="00F41234">
        <w:rPr>
          <w:bCs/>
          <w:sz w:val="26"/>
          <w:szCs w:val="26"/>
        </w:rPr>
        <w:t>Адрес для направления предложений в письменной форме:</w:t>
      </w:r>
      <w:r w:rsidRPr="00F41234">
        <w:rPr>
          <w:sz w:val="26"/>
          <w:szCs w:val="26"/>
        </w:rPr>
        <w:t xml:space="preserve"> пр. Мира</w:t>
      </w:r>
      <w:r w:rsidR="000C3C43" w:rsidRPr="00F41234">
        <w:rPr>
          <w:sz w:val="26"/>
          <w:szCs w:val="26"/>
        </w:rPr>
        <w:t>,</w:t>
      </w:r>
      <w:r w:rsidRPr="00F41234">
        <w:rPr>
          <w:sz w:val="26"/>
          <w:szCs w:val="26"/>
        </w:rPr>
        <w:t xml:space="preserve"> д. 39, г. Красноярск, 660049, (приемная главного управления культуры администрации города Красноярска, тел. 8-(391) 222-39-88, факс: 222-39-</w:t>
      </w:r>
      <w:r w:rsidR="009B32A1">
        <w:rPr>
          <w:sz w:val="26"/>
          <w:szCs w:val="26"/>
        </w:rPr>
        <w:t>76</w:t>
      </w:r>
      <w:r w:rsidRPr="00F41234">
        <w:rPr>
          <w:sz w:val="26"/>
          <w:szCs w:val="26"/>
        </w:rPr>
        <w:t xml:space="preserve">). </w:t>
      </w:r>
    </w:p>
    <w:p w:rsidR="00860A6C" w:rsidRDefault="00F45044" w:rsidP="004533AE">
      <w:pPr>
        <w:autoSpaceDE w:val="0"/>
        <w:autoSpaceDN w:val="0"/>
        <w:adjustRightInd w:val="0"/>
        <w:ind w:right="-31" w:firstLine="709"/>
        <w:jc w:val="both"/>
        <w:rPr>
          <w:sz w:val="28"/>
          <w:szCs w:val="28"/>
        </w:rPr>
      </w:pPr>
      <w:r w:rsidRPr="00F41234">
        <w:rPr>
          <w:bCs/>
          <w:sz w:val="26"/>
          <w:szCs w:val="26"/>
        </w:rPr>
        <w:t xml:space="preserve">Для направления предложений в электронной форме: адрес электронной почты: </w:t>
      </w:r>
      <w:proofErr w:type="spellStart"/>
      <w:r w:rsidR="00D80CF0">
        <w:rPr>
          <w:color w:val="0070C0"/>
          <w:sz w:val="26"/>
          <w:szCs w:val="26"/>
          <w:u w:val="single"/>
          <w:lang w:val="en-US"/>
        </w:rPr>
        <w:t>kiv</w:t>
      </w:r>
      <w:proofErr w:type="spellEnd"/>
      <w:hyperlink r:id="rId7" w:history="1">
        <w:r w:rsidRPr="00F41234">
          <w:rPr>
            <w:rStyle w:val="a3"/>
            <w:color w:val="0070C0"/>
            <w:sz w:val="26"/>
            <w:szCs w:val="26"/>
          </w:rPr>
          <w:t>@</w:t>
        </w:r>
        <w:r w:rsidRPr="00F41234">
          <w:rPr>
            <w:rStyle w:val="a3"/>
            <w:color w:val="0070C0"/>
            <w:sz w:val="26"/>
            <w:szCs w:val="26"/>
            <w:lang w:val="en-US"/>
          </w:rPr>
          <w:t>guc</w:t>
        </w:r>
        <w:r w:rsidR="00D80CF0" w:rsidRPr="00D80CF0">
          <w:rPr>
            <w:rStyle w:val="a3"/>
            <w:color w:val="0070C0"/>
            <w:sz w:val="26"/>
            <w:szCs w:val="26"/>
          </w:rPr>
          <w:t>.</w:t>
        </w:r>
        <w:r w:rsidRPr="00F41234">
          <w:rPr>
            <w:rStyle w:val="a3"/>
            <w:color w:val="0070C0"/>
            <w:sz w:val="26"/>
            <w:szCs w:val="26"/>
          </w:rPr>
          <w:t>admkrsk.ru</w:t>
        </w:r>
      </w:hyperlink>
      <w:r w:rsidRPr="00F41234">
        <w:rPr>
          <w:sz w:val="26"/>
          <w:szCs w:val="26"/>
          <w:u w:val="single"/>
        </w:rPr>
        <w:t>,</w:t>
      </w:r>
      <w:r w:rsidRPr="00F41234">
        <w:rPr>
          <w:sz w:val="26"/>
          <w:szCs w:val="26"/>
        </w:rPr>
        <w:t xml:space="preserve"> а также на официальном сайте администрации города Красноярска http://www.admkrsk.ru/ в разделе «Администрация/Общественный контроль».</w:t>
      </w:r>
      <w:r w:rsidR="004533AE" w:rsidRPr="00F41234">
        <w:rPr>
          <w:sz w:val="26"/>
          <w:szCs w:val="26"/>
        </w:rPr>
        <w:t xml:space="preserve"> </w:t>
      </w:r>
      <w:r w:rsidRPr="00F41234">
        <w:rPr>
          <w:bCs/>
          <w:sz w:val="26"/>
          <w:szCs w:val="26"/>
        </w:rPr>
        <w:t xml:space="preserve">Контактный телефон: 8 </w:t>
      </w:r>
      <w:r w:rsidRPr="00F41234">
        <w:rPr>
          <w:sz w:val="26"/>
          <w:szCs w:val="26"/>
        </w:rPr>
        <w:t xml:space="preserve">(391) </w:t>
      </w:r>
      <w:r w:rsidR="00F41234" w:rsidRPr="00F41234">
        <w:rPr>
          <w:sz w:val="26"/>
          <w:szCs w:val="26"/>
        </w:rPr>
        <w:t>222-39-77</w:t>
      </w:r>
      <w:r w:rsidRPr="00F41234">
        <w:rPr>
          <w:sz w:val="26"/>
          <w:szCs w:val="26"/>
        </w:rPr>
        <w:t xml:space="preserve">, </w:t>
      </w:r>
      <w:r w:rsidR="00F41234" w:rsidRPr="00F41234">
        <w:rPr>
          <w:sz w:val="26"/>
          <w:szCs w:val="26"/>
        </w:rPr>
        <w:t>Каменская Ирина Владимировн</w:t>
      </w:r>
      <w:proofErr w:type="gramStart"/>
      <w:r w:rsidR="00F41234" w:rsidRPr="00F41234">
        <w:rPr>
          <w:sz w:val="26"/>
          <w:szCs w:val="26"/>
        </w:rPr>
        <w:t>а</w:t>
      </w:r>
      <w:r w:rsidRPr="00F41234">
        <w:rPr>
          <w:sz w:val="26"/>
          <w:szCs w:val="26"/>
        </w:rPr>
        <w:t>–</w:t>
      </w:r>
      <w:proofErr w:type="gramEnd"/>
      <w:r w:rsidRPr="00F41234">
        <w:rPr>
          <w:sz w:val="26"/>
          <w:szCs w:val="26"/>
        </w:rPr>
        <w:t xml:space="preserve"> главный специалист отдела планиро</w:t>
      </w:r>
      <w:r w:rsidR="00140C20" w:rsidRPr="00F41234">
        <w:rPr>
          <w:sz w:val="26"/>
          <w:szCs w:val="26"/>
        </w:rPr>
        <w:t>вания, отчетности</w:t>
      </w:r>
      <w:r w:rsidR="00140C20">
        <w:rPr>
          <w:sz w:val="28"/>
          <w:szCs w:val="28"/>
        </w:rPr>
        <w:t xml:space="preserve"> и контроля</w:t>
      </w:r>
      <w:r w:rsidRPr="00D36943">
        <w:rPr>
          <w:sz w:val="28"/>
          <w:szCs w:val="28"/>
        </w:rPr>
        <w:t xml:space="preserve">. </w:t>
      </w:r>
    </w:p>
    <w:sectPr w:rsidR="00860A6C" w:rsidSect="004533AE">
      <w:headerReference w:type="default" r:id="rId8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DD7" w:rsidRDefault="00304DD7">
      <w:r>
        <w:separator/>
      </w:r>
    </w:p>
  </w:endnote>
  <w:endnote w:type="continuationSeparator" w:id="0">
    <w:p w:rsidR="00304DD7" w:rsidRDefault="0030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DD7" w:rsidRDefault="00304DD7">
      <w:r>
        <w:separator/>
      </w:r>
    </w:p>
  </w:footnote>
  <w:footnote w:type="continuationSeparator" w:id="0">
    <w:p w:rsidR="00304DD7" w:rsidRDefault="00304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601" w:rsidRDefault="00140C2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6D65">
      <w:rPr>
        <w:noProof/>
      </w:rPr>
      <w:t>2</w:t>
    </w:r>
    <w:r>
      <w:rPr>
        <w:noProof/>
      </w:rPr>
      <w:fldChar w:fldCharType="end"/>
    </w:r>
  </w:p>
  <w:p w:rsidR="005F6601" w:rsidRDefault="00304D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F0"/>
    <w:rsid w:val="000C3C43"/>
    <w:rsid w:val="00140C20"/>
    <w:rsid w:val="00143927"/>
    <w:rsid w:val="001A1B4E"/>
    <w:rsid w:val="0029072C"/>
    <w:rsid w:val="0029769C"/>
    <w:rsid w:val="00304DD7"/>
    <w:rsid w:val="00370336"/>
    <w:rsid w:val="00383C24"/>
    <w:rsid w:val="004533AE"/>
    <w:rsid w:val="004A0EFA"/>
    <w:rsid w:val="005A0E55"/>
    <w:rsid w:val="0060199E"/>
    <w:rsid w:val="006C592D"/>
    <w:rsid w:val="006F3693"/>
    <w:rsid w:val="00742DCF"/>
    <w:rsid w:val="007D529B"/>
    <w:rsid w:val="00820865"/>
    <w:rsid w:val="008318E1"/>
    <w:rsid w:val="00860A6C"/>
    <w:rsid w:val="008B5C74"/>
    <w:rsid w:val="00906BF0"/>
    <w:rsid w:val="00954D27"/>
    <w:rsid w:val="009B32A1"/>
    <w:rsid w:val="009C73F9"/>
    <w:rsid w:val="00A25423"/>
    <w:rsid w:val="00A56D65"/>
    <w:rsid w:val="00AB0179"/>
    <w:rsid w:val="00BD7AAC"/>
    <w:rsid w:val="00C6674D"/>
    <w:rsid w:val="00CC72BE"/>
    <w:rsid w:val="00D80CF0"/>
    <w:rsid w:val="00E0135E"/>
    <w:rsid w:val="00E02DE9"/>
    <w:rsid w:val="00EA0BFF"/>
    <w:rsid w:val="00F06EA3"/>
    <w:rsid w:val="00F1273C"/>
    <w:rsid w:val="00F41234"/>
    <w:rsid w:val="00F45044"/>
    <w:rsid w:val="00F6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0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504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450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50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40C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C2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0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504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450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50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40C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C2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starovoitova@admkrsk.ru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59BADC-3514-40E5-B9B0-9F47085B9D10}"/>
</file>

<file path=customXml/itemProps2.xml><?xml version="1.0" encoding="utf-8"?>
<ds:datastoreItem xmlns:ds="http://schemas.openxmlformats.org/officeDocument/2006/customXml" ds:itemID="{AD2809D3-9E1E-49E2-B666-C9ECAA84B37A}"/>
</file>

<file path=customXml/itemProps3.xml><?xml version="1.0" encoding="utf-8"?>
<ds:datastoreItem xmlns:ds="http://schemas.openxmlformats.org/officeDocument/2006/customXml" ds:itemID="{67BE5AC4-463B-4FDF-A10A-40AFEB19D3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Гостева Наталья Федоровна</dc:creator>
  <cp:lastModifiedBy>Лыков Евгений Валерьевич_</cp:lastModifiedBy>
  <cp:revision>3</cp:revision>
  <cp:lastPrinted>2019-09-10T05:28:00Z</cp:lastPrinted>
  <dcterms:created xsi:type="dcterms:W3CDTF">2021-01-21T09:03:00Z</dcterms:created>
  <dcterms:modified xsi:type="dcterms:W3CDTF">2021-05-11T05:21:00Z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