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93" w:rsidRPr="0064637D" w:rsidRDefault="00C03910" w:rsidP="0064637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4637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03910" w:rsidRPr="0064637D" w:rsidRDefault="00C03910" w:rsidP="0064637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4637D">
        <w:rPr>
          <w:rFonts w:ascii="Times New Roman" w:hAnsi="Times New Roman" w:cs="Times New Roman"/>
          <w:sz w:val="24"/>
          <w:szCs w:val="24"/>
        </w:rPr>
        <w:t>к постановлению КДНиЗП</w:t>
      </w:r>
    </w:p>
    <w:p w:rsidR="00C03910" w:rsidRPr="0064637D" w:rsidRDefault="00C03910" w:rsidP="0064637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4637D">
        <w:rPr>
          <w:rFonts w:ascii="Times New Roman" w:hAnsi="Times New Roman" w:cs="Times New Roman"/>
          <w:sz w:val="24"/>
          <w:szCs w:val="24"/>
        </w:rPr>
        <w:t xml:space="preserve"> от 22.12.2017 №8</w:t>
      </w:r>
    </w:p>
    <w:p w:rsidR="00C03910" w:rsidRPr="0064637D" w:rsidRDefault="0064637D" w:rsidP="006463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справка</w:t>
      </w:r>
    </w:p>
    <w:p w:rsidR="00C03910" w:rsidRPr="0064637D" w:rsidRDefault="00C03910" w:rsidP="00646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026" w:rsidRPr="0064637D" w:rsidRDefault="000F6D7B" w:rsidP="00646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37D">
        <w:rPr>
          <w:rFonts w:ascii="Times New Roman" w:hAnsi="Times New Roman" w:cs="Times New Roman"/>
          <w:sz w:val="28"/>
          <w:szCs w:val="28"/>
        </w:rPr>
        <w:t>За 11 месяцев 2017 года н</w:t>
      </w:r>
      <w:r w:rsidR="00D50026" w:rsidRPr="0064637D">
        <w:rPr>
          <w:rFonts w:ascii="Times New Roman" w:hAnsi="Times New Roman" w:cs="Times New Roman"/>
          <w:sz w:val="28"/>
          <w:szCs w:val="28"/>
        </w:rPr>
        <w:t xml:space="preserve">есовершеннолетними совершено 311 преступлений, что на 15 или 3,4% преступлений меньше аналогичного периода прошлого года, произошло снижение общественно опасных деяний, совершенных несовершеннолетними на 40,8%.   </w:t>
      </w:r>
    </w:p>
    <w:p w:rsidR="00D50026" w:rsidRPr="0064637D" w:rsidRDefault="00D50026" w:rsidP="00646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637D">
        <w:rPr>
          <w:rFonts w:ascii="Times New Roman" w:hAnsi="Times New Roman" w:cs="Times New Roman"/>
          <w:sz w:val="28"/>
          <w:szCs w:val="28"/>
        </w:rPr>
        <w:t>Выявлено и доставлено</w:t>
      </w:r>
      <w:proofErr w:type="gramEnd"/>
      <w:r w:rsidRPr="0064637D">
        <w:rPr>
          <w:rFonts w:ascii="Times New Roman" w:hAnsi="Times New Roman" w:cs="Times New Roman"/>
          <w:sz w:val="28"/>
          <w:szCs w:val="28"/>
        </w:rPr>
        <w:t xml:space="preserve"> в дежурную часть 542 (-22,7%) безнадзорных и беспризорных несовершеннолетних. Выявлено 387 несовершеннолетних, безнадзорно находящихся на улицах города и других общественных местах без сопровождения взрослых в ночное время, в нарушение ст.15 Закона Красноярского края «О защите прав ребенка».</w:t>
      </w:r>
    </w:p>
    <w:p w:rsidR="00D50026" w:rsidRPr="0064637D" w:rsidRDefault="00D50026" w:rsidP="00646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37D">
        <w:rPr>
          <w:rFonts w:ascii="Times New Roman" w:hAnsi="Times New Roman" w:cs="Times New Roman"/>
          <w:sz w:val="28"/>
          <w:szCs w:val="28"/>
        </w:rPr>
        <w:t xml:space="preserve">В целях пресечения противоправных деяний, обеспечения личной и имущественной безопасности детей и подростков, а так же профилактики безнадзорности и беспризорности сотрудниками ПДН по акту о помещении несовершеннолетних в специализированные учреждения для несовершеннолетних, нуждающихся в социальной реабилитации, в государственные учреждения помещено 377 (-23,4%) несовершеннолетних. Из них: в </w:t>
      </w:r>
      <w:r w:rsidR="00274615" w:rsidRPr="0064637D">
        <w:rPr>
          <w:rFonts w:ascii="Times New Roman" w:hAnsi="Times New Roman" w:cs="Times New Roman"/>
          <w:sz w:val="28"/>
          <w:szCs w:val="28"/>
        </w:rPr>
        <w:t xml:space="preserve">специализированные </w:t>
      </w:r>
      <w:r w:rsidRPr="0064637D">
        <w:rPr>
          <w:rFonts w:ascii="Times New Roman" w:hAnsi="Times New Roman" w:cs="Times New Roman"/>
          <w:sz w:val="28"/>
          <w:szCs w:val="28"/>
        </w:rPr>
        <w:t xml:space="preserve">учреждения социального обслуживания помещен 301 подросток, в учреждения здравоохранения 76 детей. В органы опеки и попечительства собран и направлен 71 (-27,6%) характеризующий материал в </w:t>
      </w:r>
      <w:proofErr w:type="gramStart"/>
      <w:r w:rsidRPr="0064637D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64637D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с целью решения вопроса о лишении их родительских прав.</w:t>
      </w:r>
    </w:p>
    <w:p w:rsidR="000F6D7B" w:rsidRPr="0064637D" w:rsidRDefault="00715C83" w:rsidP="006463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0F6D7B" w:rsidRPr="0064637D">
        <w:rPr>
          <w:rFonts w:ascii="Times New Roman" w:eastAsia="Calibri" w:hAnsi="Times New Roman" w:cs="Times New Roman"/>
          <w:sz w:val="28"/>
          <w:szCs w:val="28"/>
        </w:rPr>
        <w:t>данным социального паспорта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01.12.2016</w:t>
      </w:r>
      <w:r w:rsidR="000F6D7B" w:rsidRPr="0064637D">
        <w:rPr>
          <w:rFonts w:ascii="Times New Roman" w:eastAsia="Calibri" w:hAnsi="Times New Roman" w:cs="Times New Roman"/>
          <w:sz w:val="28"/>
          <w:szCs w:val="28"/>
        </w:rPr>
        <w:t xml:space="preserve"> в городе Красноярске  проживет </w:t>
      </w:r>
      <w:r w:rsidR="000F6D7B" w:rsidRPr="0064637D">
        <w:rPr>
          <w:rFonts w:ascii="Times New Roman" w:hAnsi="Times New Roman" w:cs="Times New Roman"/>
          <w:sz w:val="28"/>
          <w:szCs w:val="28"/>
        </w:rPr>
        <w:t>104171</w:t>
      </w:r>
      <w:r w:rsidR="000F6D7B" w:rsidRPr="0064637D">
        <w:rPr>
          <w:rFonts w:ascii="Times New Roman" w:eastAsia="Calibri" w:hAnsi="Times New Roman" w:cs="Times New Roman"/>
          <w:sz w:val="28"/>
          <w:szCs w:val="28"/>
        </w:rPr>
        <w:t xml:space="preserve"> семей с детьми до 18 лет, в которых воспитывается </w:t>
      </w:r>
      <w:r w:rsidR="000F6D7B" w:rsidRPr="0064637D">
        <w:rPr>
          <w:rFonts w:ascii="Times New Roman" w:hAnsi="Times New Roman" w:cs="Times New Roman"/>
          <w:sz w:val="28"/>
          <w:szCs w:val="28"/>
        </w:rPr>
        <w:t>147354</w:t>
      </w:r>
      <w:r w:rsidR="000F6D7B" w:rsidRPr="0064637D">
        <w:rPr>
          <w:rFonts w:ascii="Times New Roman" w:eastAsia="Calibri" w:hAnsi="Times New Roman" w:cs="Times New Roman"/>
          <w:sz w:val="28"/>
          <w:szCs w:val="28"/>
        </w:rPr>
        <w:t xml:space="preserve"> детей, из них на учете в органах социальной защиты населения состоит 4</w:t>
      </w:r>
      <w:r w:rsidR="000F6D7B" w:rsidRPr="0064637D">
        <w:rPr>
          <w:rFonts w:ascii="Times New Roman" w:hAnsi="Times New Roman" w:cs="Times New Roman"/>
          <w:sz w:val="28"/>
          <w:szCs w:val="28"/>
        </w:rPr>
        <w:t>5802</w:t>
      </w:r>
      <w:r w:rsidR="000F6D7B" w:rsidRPr="0064637D">
        <w:rPr>
          <w:rFonts w:ascii="Times New Roman" w:eastAsia="Calibri" w:hAnsi="Times New Roman" w:cs="Times New Roman"/>
          <w:sz w:val="28"/>
          <w:szCs w:val="28"/>
        </w:rPr>
        <w:t xml:space="preserve"> семей  (</w:t>
      </w:r>
      <w:r w:rsidR="000F6D7B" w:rsidRPr="0064637D">
        <w:rPr>
          <w:rFonts w:ascii="Times New Roman" w:hAnsi="Times New Roman" w:cs="Times New Roman"/>
          <w:sz w:val="28"/>
          <w:szCs w:val="28"/>
        </w:rPr>
        <w:t>44</w:t>
      </w:r>
      <w:r w:rsidR="000F6D7B" w:rsidRPr="0064637D">
        <w:rPr>
          <w:rFonts w:ascii="Times New Roman" w:eastAsia="Calibri" w:hAnsi="Times New Roman" w:cs="Times New Roman"/>
          <w:sz w:val="28"/>
          <w:szCs w:val="28"/>
        </w:rPr>
        <w:t xml:space="preserve"> % от общего числа семей), имеющих право на получение адресной социальной помощи, в том числе: </w:t>
      </w:r>
      <w:r w:rsidR="000F6D7B" w:rsidRPr="0064637D">
        <w:rPr>
          <w:rFonts w:ascii="Times New Roman" w:hAnsi="Times New Roman" w:cs="Times New Roman"/>
          <w:sz w:val="28"/>
          <w:szCs w:val="28"/>
        </w:rPr>
        <w:t>30837</w:t>
      </w:r>
      <w:r w:rsidR="000F6D7B" w:rsidRPr="0064637D">
        <w:rPr>
          <w:rFonts w:ascii="Times New Roman" w:eastAsia="Calibri" w:hAnsi="Times New Roman" w:cs="Times New Roman"/>
          <w:sz w:val="28"/>
          <w:szCs w:val="28"/>
        </w:rPr>
        <w:t xml:space="preserve"> детей (</w:t>
      </w:r>
      <w:r w:rsidR="000F6D7B" w:rsidRPr="0064637D">
        <w:rPr>
          <w:rFonts w:ascii="Times New Roman" w:hAnsi="Times New Roman" w:cs="Times New Roman"/>
          <w:sz w:val="28"/>
          <w:szCs w:val="28"/>
        </w:rPr>
        <w:t>21</w:t>
      </w:r>
      <w:r w:rsidR="000F6D7B" w:rsidRPr="0064637D">
        <w:rPr>
          <w:rFonts w:ascii="Times New Roman" w:eastAsia="Calibri" w:hAnsi="Times New Roman" w:cs="Times New Roman"/>
          <w:sz w:val="28"/>
          <w:szCs w:val="28"/>
        </w:rPr>
        <w:t xml:space="preserve"> %)</w:t>
      </w:r>
      <w:r w:rsidR="000F6D7B" w:rsidRPr="0064637D">
        <w:rPr>
          <w:rFonts w:ascii="Times New Roman" w:hAnsi="Times New Roman" w:cs="Times New Roman"/>
          <w:sz w:val="28"/>
          <w:szCs w:val="28"/>
        </w:rPr>
        <w:t>,</w:t>
      </w:r>
      <w:r w:rsidR="000F6D7B" w:rsidRPr="0064637D">
        <w:rPr>
          <w:rFonts w:ascii="Times New Roman" w:eastAsia="Calibri" w:hAnsi="Times New Roman" w:cs="Times New Roman"/>
          <w:sz w:val="28"/>
          <w:szCs w:val="28"/>
        </w:rPr>
        <w:t xml:space="preserve">  находящихся в трудной жизненной ситуации, и </w:t>
      </w:r>
      <w:r w:rsidR="000F6D7B" w:rsidRPr="0064637D">
        <w:rPr>
          <w:rFonts w:ascii="Times New Roman" w:hAnsi="Times New Roman" w:cs="Times New Roman"/>
          <w:sz w:val="28"/>
          <w:szCs w:val="28"/>
        </w:rPr>
        <w:t>973</w:t>
      </w:r>
      <w:r w:rsidR="000F6D7B" w:rsidRPr="0064637D">
        <w:rPr>
          <w:rFonts w:ascii="Times New Roman" w:eastAsia="Calibri" w:hAnsi="Times New Roman" w:cs="Times New Roman"/>
          <w:sz w:val="28"/>
          <w:szCs w:val="28"/>
        </w:rPr>
        <w:t xml:space="preserve"> несовершеннолетних</w:t>
      </w:r>
      <w:proofErr w:type="gramEnd"/>
      <w:r w:rsidR="000F6D7B" w:rsidRPr="0064637D">
        <w:rPr>
          <w:rFonts w:ascii="Times New Roman" w:eastAsia="Calibri" w:hAnsi="Times New Roman" w:cs="Times New Roman"/>
          <w:sz w:val="28"/>
          <w:szCs w:val="28"/>
        </w:rPr>
        <w:t xml:space="preserve"> (0,7 %), находящихся в социально опасном </w:t>
      </w:r>
      <w:proofErr w:type="gramStart"/>
      <w:r w:rsidR="000F6D7B" w:rsidRPr="0064637D">
        <w:rPr>
          <w:rFonts w:ascii="Times New Roman" w:eastAsia="Calibri" w:hAnsi="Times New Roman" w:cs="Times New Roman"/>
          <w:sz w:val="28"/>
          <w:szCs w:val="28"/>
        </w:rPr>
        <w:t>положении</w:t>
      </w:r>
      <w:proofErr w:type="gramEnd"/>
      <w:r w:rsidR="000F6D7B" w:rsidRPr="0064637D">
        <w:rPr>
          <w:rFonts w:ascii="Times New Roman" w:hAnsi="Times New Roman" w:cs="Times New Roman"/>
          <w:sz w:val="28"/>
          <w:szCs w:val="28"/>
        </w:rPr>
        <w:t>, 645 несовершеннолетних (0,4%), состоящих на профилактическом учете</w:t>
      </w:r>
      <w:r w:rsidR="000F6D7B" w:rsidRPr="006463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74615" w:rsidRPr="0064637D" w:rsidRDefault="00274615" w:rsidP="00646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37D">
        <w:rPr>
          <w:rFonts w:ascii="Times New Roman" w:eastAsia="Calibri" w:hAnsi="Times New Roman" w:cs="Times New Roman"/>
          <w:sz w:val="28"/>
          <w:szCs w:val="28"/>
        </w:rPr>
        <w:t>В целях раннего выявления несовершеннолетних, склонных к самовольным ухо</w:t>
      </w:r>
      <w:r w:rsidRPr="0064637D">
        <w:rPr>
          <w:rFonts w:ascii="Times New Roman" w:hAnsi="Times New Roman" w:cs="Times New Roman"/>
          <w:sz w:val="28"/>
          <w:szCs w:val="28"/>
        </w:rPr>
        <w:t xml:space="preserve">дам, своевременного устранения </w:t>
      </w:r>
      <w:r w:rsidRPr="0064637D">
        <w:rPr>
          <w:rFonts w:ascii="Times New Roman" w:eastAsia="Calibri" w:hAnsi="Times New Roman" w:cs="Times New Roman"/>
          <w:sz w:val="28"/>
          <w:szCs w:val="28"/>
        </w:rPr>
        <w:t>причин и условий, способствующих самовольным уходам, МУ МВД России «Красноярское» в главное управление социальной защиты населения администрации г. Красноярска предоставляется информация о семьях, в которых несовершеннолетние совершали уходы 2 и более раз.</w:t>
      </w:r>
      <w:r w:rsidR="00715C83">
        <w:rPr>
          <w:rFonts w:ascii="Times New Roman" w:eastAsia="Calibri" w:hAnsi="Times New Roman" w:cs="Times New Roman"/>
          <w:sz w:val="28"/>
          <w:szCs w:val="28"/>
        </w:rPr>
        <w:t xml:space="preserve"> Муниципальными учреждениями социального обслуживания</w:t>
      </w:r>
      <w:r w:rsidRPr="0064637D">
        <w:rPr>
          <w:rFonts w:ascii="Times New Roman" w:eastAsia="Calibri" w:hAnsi="Times New Roman" w:cs="Times New Roman"/>
          <w:sz w:val="28"/>
          <w:szCs w:val="28"/>
        </w:rPr>
        <w:t xml:space="preserve"> организована индивидуальная профилактическая работа с данными семьями.</w:t>
      </w:r>
    </w:p>
    <w:p w:rsidR="00274615" w:rsidRPr="0064637D" w:rsidRDefault="00274615" w:rsidP="006463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637D">
        <w:rPr>
          <w:rFonts w:ascii="Times New Roman" w:eastAsia="Calibri" w:hAnsi="Times New Roman" w:cs="Times New Roman"/>
          <w:sz w:val="28"/>
          <w:szCs w:val="28"/>
        </w:rPr>
        <w:t>В период с 01.01.2017 по 18.12.2017 в МБУ СО «ГСРЦН «Росток» помещено с ц</w:t>
      </w:r>
      <w:r w:rsidRPr="0064637D">
        <w:rPr>
          <w:rFonts w:ascii="Times New Roman" w:hAnsi="Times New Roman" w:cs="Times New Roman"/>
          <w:sz w:val="28"/>
          <w:szCs w:val="28"/>
        </w:rPr>
        <w:t>елью социальной реабилитации 216</w:t>
      </w:r>
      <w:r w:rsidRPr="0064637D">
        <w:rPr>
          <w:rFonts w:ascii="Times New Roman" w:eastAsia="Calibri" w:hAnsi="Times New Roman" w:cs="Times New Roman"/>
          <w:sz w:val="28"/>
          <w:szCs w:val="28"/>
        </w:rPr>
        <w:t xml:space="preserve"> несовершеннолетних, находящихся в трудной жизненной ситуации, социально опасном положении, в условиях, предоставляющих угрозу жизни и здоровью, а также несовершеннолетних, оставшихся без попечения родителей. Из них:</w:t>
      </w:r>
      <w:r w:rsidRPr="0064637D">
        <w:rPr>
          <w:rFonts w:ascii="Times New Roman" w:hAnsi="Times New Roman" w:cs="Times New Roman"/>
          <w:sz w:val="28"/>
          <w:szCs w:val="28"/>
        </w:rPr>
        <w:t xml:space="preserve"> 19</w:t>
      </w:r>
      <w:r w:rsidRPr="0064637D">
        <w:rPr>
          <w:rFonts w:ascii="Times New Roman" w:eastAsia="Calibri" w:hAnsi="Times New Roman" w:cs="Times New Roman"/>
          <w:sz w:val="28"/>
          <w:szCs w:val="28"/>
        </w:rPr>
        <w:t xml:space="preserve"> детей обратились самостоятельно, </w:t>
      </w:r>
      <w:r w:rsidRPr="0064637D">
        <w:rPr>
          <w:rFonts w:ascii="Times New Roman" w:hAnsi="Times New Roman" w:cs="Times New Roman"/>
          <w:sz w:val="28"/>
          <w:szCs w:val="28"/>
        </w:rPr>
        <w:t>23</w:t>
      </w:r>
      <w:r w:rsidRPr="0064637D">
        <w:rPr>
          <w:rFonts w:ascii="Times New Roman" w:eastAsia="Calibri" w:hAnsi="Times New Roman" w:cs="Times New Roman"/>
          <w:sz w:val="28"/>
          <w:szCs w:val="28"/>
        </w:rPr>
        <w:t xml:space="preserve"> – помещены по заявлению родителей</w:t>
      </w:r>
      <w:r w:rsidRPr="0064637D">
        <w:rPr>
          <w:rFonts w:ascii="Times New Roman" w:hAnsi="Times New Roman" w:cs="Times New Roman"/>
          <w:sz w:val="28"/>
          <w:szCs w:val="28"/>
        </w:rPr>
        <w:t xml:space="preserve">/законного </w:t>
      </w:r>
      <w:r w:rsidRPr="0064637D">
        <w:rPr>
          <w:rFonts w:ascii="Times New Roman" w:hAnsi="Times New Roman" w:cs="Times New Roman"/>
          <w:sz w:val="28"/>
          <w:szCs w:val="28"/>
        </w:rPr>
        <w:lastRenderedPageBreak/>
        <w:t>представителя</w:t>
      </w:r>
      <w:r w:rsidRPr="0064637D">
        <w:rPr>
          <w:rFonts w:ascii="Times New Roman" w:eastAsia="Calibri" w:hAnsi="Times New Roman" w:cs="Times New Roman"/>
          <w:sz w:val="28"/>
          <w:szCs w:val="28"/>
        </w:rPr>
        <w:t>, в связи с трудной жизненной ситуации, по акту опе</w:t>
      </w:r>
      <w:r w:rsidRPr="0064637D">
        <w:rPr>
          <w:rFonts w:ascii="Times New Roman" w:hAnsi="Times New Roman" w:cs="Times New Roman"/>
          <w:sz w:val="28"/>
          <w:szCs w:val="28"/>
        </w:rPr>
        <w:t>ративного дежурного помещены 145</w:t>
      </w:r>
      <w:r w:rsidRPr="0064637D">
        <w:rPr>
          <w:rFonts w:ascii="Times New Roman" w:eastAsia="Calibri" w:hAnsi="Times New Roman" w:cs="Times New Roman"/>
          <w:sz w:val="28"/>
          <w:szCs w:val="28"/>
        </w:rPr>
        <w:t xml:space="preserve"> несовершеннолет</w:t>
      </w:r>
      <w:r w:rsidRPr="0064637D">
        <w:rPr>
          <w:rFonts w:ascii="Times New Roman" w:hAnsi="Times New Roman" w:cs="Times New Roman"/>
          <w:sz w:val="28"/>
          <w:szCs w:val="28"/>
        </w:rPr>
        <w:t>них, 29</w:t>
      </w:r>
      <w:r w:rsidRPr="0064637D">
        <w:rPr>
          <w:rFonts w:ascii="Times New Roman" w:eastAsia="Calibri" w:hAnsi="Times New Roman" w:cs="Times New Roman"/>
          <w:sz w:val="28"/>
          <w:szCs w:val="28"/>
        </w:rPr>
        <w:t xml:space="preserve"> – по направлению главного управления.</w:t>
      </w:r>
    </w:p>
    <w:p w:rsidR="00274615" w:rsidRDefault="00274615" w:rsidP="006463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4637D">
        <w:rPr>
          <w:rFonts w:ascii="Times New Roman" w:eastAsia="Calibri" w:hAnsi="Times New Roman" w:cs="Times New Roman"/>
          <w:sz w:val="28"/>
          <w:szCs w:val="28"/>
        </w:rPr>
        <w:t>В результате деятельности, направленной на защиту прав и законных интересов несовершеннолетних, на восстановление и оздоровление детско-родительских отношений, коррекцию поведения детей и подростков, а также на преодоление трудной жизнен</w:t>
      </w:r>
      <w:r w:rsidRPr="0064637D">
        <w:rPr>
          <w:rFonts w:ascii="Times New Roman" w:hAnsi="Times New Roman" w:cs="Times New Roman"/>
          <w:sz w:val="28"/>
          <w:szCs w:val="28"/>
        </w:rPr>
        <w:t xml:space="preserve">ной ситуации, </w:t>
      </w:r>
      <w:r w:rsidRPr="0064637D">
        <w:rPr>
          <w:rFonts w:ascii="Times New Roman" w:eastAsia="Calibri" w:hAnsi="Times New Roman" w:cs="Times New Roman"/>
          <w:sz w:val="28"/>
          <w:szCs w:val="28"/>
        </w:rPr>
        <w:t xml:space="preserve">из МБУ СО «ГСРЦН «Росток» выбыло </w:t>
      </w:r>
      <w:r w:rsidRPr="0064637D">
        <w:rPr>
          <w:rFonts w:ascii="Times New Roman" w:hAnsi="Times New Roman" w:cs="Times New Roman"/>
          <w:sz w:val="28"/>
          <w:szCs w:val="28"/>
        </w:rPr>
        <w:t>233</w:t>
      </w:r>
      <w:r w:rsidRPr="0064637D">
        <w:rPr>
          <w:rFonts w:ascii="Times New Roman" w:eastAsia="Calibri" w:hAnsi="Times New Roman" w:cs="Times New Roman"/>
          <w:sz w:val="28"/>
          <w:szCs w:val="28"/>
        </w:rPr>
        <w:t xml:space="preserve"> несовершеннолетних (из них 85 детей из семей СОП), в том числе: возвращены в родные семьи 126 детей (58 % от числа помещенных), 36 ребенка передано</w:t>
      </w:r>
      <w:proofErr w:type="gramEnd"/>
      <w:r w:rsidRPr="0064637D">
        <w:rPr>
          <w:rFonts w:ascii="Times New Roman" w:eastAsia="Calibri" w:hAnsi="Times New Roman" w:cs="Times New Roman"/>
          <w:sz w:val="28"/>
          <w:szCs w:val="28"/>
        </w:rPr>
        <w:t xml:space="preserve"> под опеку и попечительство, 71 ребенка помещено в государственные образовательные учреждения для детей-сирот и детей, оставшихся без попечения родителей.</w:t>
      </w:r>
    </w:p>
    <w:p w:rsidR="00036B3E" w:rsidRPr="0064637D" w:rsidRDefault="00036B3E" w:rsidP="00646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Приказом Министерством здравоохранения Красноярского края от 06.04.2015 №190-орг установлено о внесении в должностные инструкции врачей-педиатров, фельдшеров фельдшерско-акушерских пунктов незамедлительно предоставлять информацию в органы опеки и попечительства в отношении несовершеннолетни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х–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сведений о выявлении признаков жестокого обращения с ребенком, отказе родителей от медицинского наблюдения за состоянием здоровья ребенка, в отказе в осмотре ребенка при посещении на дому, откреплении несовершеннолетнего от медицинской организации из семей социального риска.</w:t>
      </w:r>
      <w:bookmarkStart w:id="0" w:name="_GoBack"/>
      <w:bookmarkEnd w:id="0"/>
    </w:p>
    <w:p w:rsidR="0064637D" w:rsidRPr="0064637D" w:rsidRDefault="0064637D" w:rsidP="00646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637D">
        <w:rPr>
          <w:rFonts w:ascii="Times New Roman" w:eastAsia="Calibri" w:hAnsi="Times New Roman" w:cs="Times New Roman"/>
          <w:sz w:val="28"/>
          <w:szCs w:val="28"/>
        </w:rPr>
        <w:t>КДНиЗП Железнодорожного района отмечает,  КГБУЗ «КМДКБ №1»</w:t>
      </w:r>
      <w:r w:rsidRPr="0064637D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Pr="0064637D">
        <w:rPr>
          <w:rFonts w:ascii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Pr="0064637D">
        <w:rPr>
          <w:rFonts w:ascii="Times New Roman" w:hAnsi="Times New Roman" w:cs="Times New Roman"/>
          <w:sz w:val="28"/>
          <w:szCs w:val="28"/>
          <w:lang w:eastAsia="ru-RU"/>
        </w:rPr>
        <w:t xml:space="preserve"> профилактики безнадзорности и правонарушений среди несовершеннолетних, медицинские работники организовывают своевременное проведение консультаций невролога, психолога, направление на прием к психиатру. КДНиЗП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Pr="0064637D">
        <w:rPr>
          <w:rFonts w:ascii="Times New Roman" w:hAnsi="Times New Roman" w:cs="Times New Roman"/>
          <w:sz w:val="28"/>
          <w:szCs w:val="28"/>
          <w:lang w:eastAsia="ru-RU"/>
        </w:rPr>
        <w:t xml:space="preserve"> проводятся проверки сообщений КГБУЗ «Красноярская межрайонная  клиническая больница № 20 имени И.С. </w:t>
      </w:r>
      <w:proofErr w:type="spellStart"/>
      <w:r w:rsidRPr="0064637D">
        <w:rPr>
          <w:rFonts w:ascii="Times New Roman" w:hAnsi="Times New Roman" w:cs="Times New Roman"/>
          <w:sz w:val="28"/>
          <w:szCs w:val="28"/>
          <w:lang w:eastAsia="ru-RU"/>
        </w:rPr>
        <w:t>Берзона</w:t>
      </w:r>
      <w:proofErr w:type="spellEnd"/>
      <w:r w:rsidRPr="0064637D">
        <w:rPr>
          <w:rFonts w:ascii="Times New Roman" w:hAnsi="Times New Roman" w:cs="Times New Roman"/>
          <w:sz w:val="28"/>
          <w:szCs w:val="28"/>
          <w:lang w:eastAsia="ru-RU"/>
        </w:rPr>
        <w:t xml:space="preserve">» о поступлении пациентов, в отношении которых имеются основания полагать, что вред их здоровью причинен в результате противоправных действий. Проверены 23 семьи. По итогам проверок, наличия умышленной вины родителей в </w:t>
      </w:r>
      <w:proofErr w:type="gramStart"/>
      <w:r w:rsidRPr="0064637D">
        <w:rPr>
          <w:rFonts w:ascii="Times New Roman" w:hAnsi="Times New Roman" w:cs="Times New Roman"/>
          <w:sz w:val="28"/>
          <w:szCs w:val="28"/>
          <w:lang w:eastAsia="ru-RU"/>
        </w:rPr>
        <w:t>причинении</w:t>
      </w:r>
      <w:proofErr w:type="gramEnd"/>
      <w:r w:rsidRPr="0064637D">
        <w:rPr>
          <w:rFonts w:ascii="Times New Roman" w:hAnsi="Times New Roman" w:cs="Times New Roman"/>
          <w:sz w:val="28"/>
          <w:szCs w:val="28"/>
          <w:lang w:eastAsia="ru-RU"/>
        </w:rPr>
        <w:t xml:space="preserve"> вреда здоровью детей не установлено. Иные случаи семейного неблагополучия, нарушения прав и законных интересов несовершеннолетних, а также их безнадзорности, в этих семьях не выявлены.</w:t>
      </w:r>
    </w:p>
    <w:p w:rsidR="0064637D" w:rsidRPr="0064637D" w:rsidRDefault="0064637D" w:rsidP="006463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637D">
        <w:rPr>
          <w:rFonts w:ascii="Times New Roman" w:hAnsi="Times New Roman" w:cs="Times New Roman"/>
          <w:sz w:val="28"/>
          <w:szCs w:val="28"/>
          <w:lang w:eastAsia="ru-RU"/>
        </w:rPr>
        <w:t>Совместно с инспекторами полиции, специалистами КДНиЗП, УСЗН и образовательных учреждений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Железнодорожном районе</w:t>
      </w:r>
      <w:r w:rsidRPr="0064637D">
        <w:rPr>
          <w:rFonts w:ascii="Times New Roman" w:hAnsi="Times New Roman" w:cs="Times New Roman"/>
          <w:sz w:val="28"/>
          <w:szCs w:val="28"/>
          <w:lang w:eastAsia="ru-RU"/>
        </w:rPr>
        <w:t xml:space="preserve"> проводятся рейды по семьям, состоящим на учётах в органах системы профилактики.</w:t>
      </w:r>
    </w:p>
    <w:p w:rsidR="0064637D" w:rsidRPr="0064637D" w:rsidRDefault="0064637D" w:rsidP="00646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37D">
        <w:rPr>
          <w:rFonts w:ascii="Times New Roman" w:hAnsi="Times New Roman" w:cs="Times New Roman"/>
          <w:sz w:val="28"/>
          <w:szCs w:val="28"/>
          <w:lang w:eastAsia="ru-RU"/>
        </w:rPr>
        <w:t xml:space="preserve">После длительной не стабильной обстановки  (в </w:t>
      </w:r>
      <w:proofErr w:type="gramStart"/>
      <w:r w:rsidRPr="0064637D">
        <w:rPr>
          <w:rFonts w:ascii="Times New Roman" w:hAnsi="Times New Roman" w:cs="Times New Roman"/>
          <w:sz w:val="28"/>
          <w:szCs w:val="28"/>
          <w:lang w:eastAsia="ru-RU"/>
        </w:rPr>
        <w:t>результате</w:t>
      </w:r>
      <w:proofErr w:type="gramEnd"/>
      <w:r w:rsidRPr="0064637D">
        <w:rPr>
          <w:rFonts w:ascii="Times New Roman" w:hAnsi="Times New Roman" w:cs="Times New Roman"/>
          <w:sz w:val="28"/>
          <w:szCs w:val="28"/>
          <w:lang w:eastAsia="ru-RU"/>
        </w:rPr>
        <w:t xml:space="preserve"> частой смены штатных сотрудников)</w:t>
      </w:r>
      <w:r w:rsidRPr="0064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КДНиЗП</w:t>
      </w:r>
      <w:r w:rsidRPr="0064637D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Кировского района </w:t>
      </w:r>
      <w:r w:rsidRPr="0064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выстраивает межведомственное взаимодействие с субъектами</w:t>
      </w:r>
      <w:r w:rsidR="0071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</w:t>
      </w:r>
      <w:r w:rsidRPr="0064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</w:t>
      </w:r>
      <w:r w:rsidR="0071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 организации работы </w:t>
      </w:r>
      <w:r w:rsidRPr="006463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предупреждению безнадзорности</w:t>
      </w:r>
      <w:r w:rsidR="00715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беспризорности и </w:t>
      </w:r>
      <w:r w:rsidRPr="0064637D">
        <w:rPr>
          <w:rFonts w:ascii="Times New Roman" w:hAnsi="Times New Roman" w:cs="Times New Roman"/>
          <w:sz w:val="28"/>
          <w:szCs w:val="28"/>
          <w:lang w:eastAsia="ru-RU"/>
        </w:rPr>
        <w:t xml:space="preserve"> правонарушений</w:t>
      </w:r>
      <w:r w:rsidRPr="0064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несовершеннолетних.</w:t>
      </w:r>
    </w:p>
    <w:p w:rsidR="0064637D" w:rsidRPr="0064637D" w:rsidRDefault="0064637D" w:rsidP="0064637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37D">
        <w:rPr>
          <w:rFonts w:ascii="Times New Roman" w:hAnsi="Times New Roman" w:cs="Times New Roman"/>
          <w:sz w:val="28"/>
          <w:szCs w:val="28"/>
          <w:lang w:eastAsia="ru-RU"/>
        </w:rPr>
        <w:t>На настоящее время</w:t>
      </w:r>
      <w:r w:rsidRPr="0064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КДНиЗП </w:t>
      </w:r>
      <w:r w:rsidRPr="0064637D">
        <w:rPr>
          <w:rFonts w:ascii="Times New Roman" w:hAnsi="Times New Roman" w:cs="Times New Roman"/>
          <w:sz w:val="28"/>
          <w:szCs w:val="28"/>
          <w:lang w:eastAsia="ru-RU"/>
        </w:rPr>
        <w:t>проводит сверки данных</w:t>
      </w:r>
      <w:r w:rsidRPr="0064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органами и учреждениями системы профилактики района, несовершеннолетних и семей, выявленных в ходе служебной деятельности, и поставленных на ведомственный учет, в ходе которых устанавливается наличие признаков социально опасного положения, с ц</w:t>
      </w:r>
      <w:r w:rsidRPr="0064637D">
        <w:rPr>
          <w:rFonts w:ascii="Times New Roman" w:hAnsi="Times New Roman" w:cs="Times New Roman"/>
          <w:sz w:val="28"/>
          <w:szCs w:val="28"/>
          <w:lang w:eastAsia="ru-RU"/>
        </w:rPr>
        <w:t>елью постановки на учет СОП</w:t>
      </w:r>
      <w:r w:rsidRPr="0064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4637D" w:rsidRPr="0064637D" w:rsidRDefault="0064637D" w:rsidP="00646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3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В образовательных организациях района</w:t>
      </w:r>
      <w:r w:rsidRPr="0064637D">
        <w:rPr>
          <w:rFonts w:ascii="Times New Roman" w:hAnsi="Times New Roman" w:cs="Times New Roman"/>
          <w:sz w:val="28"/>
          <w:szCs w:val="28"/>
          <w:lang w:eastAsia="ru-RU"/>
        </w:rPr>
        <w:t xml:space="preserve"> проводи</w:t>
      </w:r>
      <w:r w:rsidRPr="0064637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64637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4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ревизии списков учащихся, состоящих на </w:t>
      </w:r>
      <w:proofErr w:type="spellStart"/>
      <w:r w:rsidRPr="0064637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внутришкольном</w:t>
      </w:r>
      <w:proofErr w:type="spellEnd"/>
      <w:r w:rsidRPr="0064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учете. </w:t>
      </w:r>
    </w:p>
    <w:p w:rsidR="0064637D" w:rsidRPr="0064637D" w:rsidRDefault="0064637D" w:rsidP="00646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64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 квартале 2018 года будет проведен анализ организации взаимодействия общеобразовательных учреждений района с </w:t>
      </w:r>
      <w:r w:rsidRPr="0064637D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r w:rsidRPr="0064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 № 3 МУ МВД России «Красноярское» по вопросам ранней профилактики правонарушающего поведения учащихся, проведение мониторинга по выявлению несовершеннолетних с </w:t>
      </w:r>
      <w:proofErr w:type="spellStart"/>
      <w:r w:rsidRPr="006463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</w:t>
      </w:r>
      <w:proofErr w:type="spellEnd"/>
      <w:r w:rsidRPr="0064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 и организации с ними межведомственной профилактической работы. </w:t>
      </w:r>
      <w:proofErr w:type="gramEnd"/>
    </w:p>
    <w:p w:rsidR="0064637D" w:rsidRPr="0064637D" w:rsidRDefault="0064637D" w:rsidP="0064637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КДНиЗП </w:t>
      </w:r>
      <w:r w:rsidRPr="0064637D">
        <w:rPr>
          <w:rFonts w:ascii="Times New Roman" w:hAnsi="Times New Roman" w:cs="Times New Roman"/>
          <w:sz w:val="28"/>
          <w:szCs w:val="28"/>
        </w:rPr>
        <w:t>организовывает работу по устранению выявленных фактов несвоевременной постановки на учет, а также преждевременного снятия с учета КДН и ЗП несовершеннолетних и семей.</w:t>
      </w:r>
    </w:p>
    <w:p w:rsidR="0064637D" w:rsidRPr="0064637D" w:rsidRDefault="0064637D" w:rsidP="00646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декабрь</w:t>
      </w:r>
      <w:r w:rsidRPr="0064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существуют проблемы в организации взаимодействия с </w:t>
      </w:r>
      <w:r w:rsidRPr="0064637D">
        <w:rPr>
          <w:rFonts w:ascii="Times New Roman" w:hAnsi="Times New Roman" w:cs="Times New Roman"/>
          <w:sz w:val="28"/>
          <w:szCs w:val="28"/>
          <w:lang w:eastAsia="ru-RU"/>
        </w:rPr>
        <w:t>ПДН</w:t>
      </w:r>
      <w:r w:rsidRPr="0064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 № 3 МУ МВД России «Красноярское», с образовательными учреждениями, с</w:t>
      </w:r>
      <w:r w:rsidRPr="00646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КГКОУ «Красноярским детским домом №1»</w:t>
      </w:r>
      <w:r w:rsidRPr="0064637D">
        <w:rPr>
          <w:rFonts w:ascii="Times New Roman" w:hAnsi="Times New Roman" w:cs="Times New Roman"/>
          <w:sz w:val="28"/>
          <w:szCs w:val="28"/>
          <w:lang w:eastAsia="ru-RU"/>
        </w:rPr>
        <w:t>, по</w:t>
      </w:r>
      <w:r w:rsidRPr="0064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64637D">
        <w:rPr>
          <w:rFonts w:ascii="Times New Roman" w:hAnsi="Times New Roman" w:cs="Times New Roman"/>
          <w:sz w:val="28"/>
          <w:szCs w:val="28"/>
          <w:lang w:eastAsia="ru-RU"/>
        </w:rPr>
        <w:t>есвоевременному информированию</w:t>
      </w:r>
      <w:r w:rsidRPr="0064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КДНиЗП: о попытке совершения насильственных действий сексуального характера в отношении несовершеннолетнего на территории образовательного учреждения</w:t>
      </w:r>
      <w:r w:rsidRPr="0064637D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Pr="0064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совершении самовольных уходов несовершеннолетними с территории детского дома, образовательного учреждения. </w:t>
      </w:r>
      <w:proofErr w:type="gramEnd"/>
    </w:p>
    <w:p w:rsidR="0064637D" w:rsidRPr="0064637D" w:rsidRDefault="0064637D" w:rsidP="006463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КДНиЗП </w:t>
      </w:r>
      <w:r w:rsidRPr="0064637D">
        <w:rPr>
          <w:rFonts w:ascii="Times New Roman" w:hAnsi="Times New Roman" w:cs="Times New Roman"/>
          <w:sz w:val="28"/>
          <w:szCs w:val="28"/>
          <w:lang w:eastAsia="ru-RU"/>
        </w:rPr>
        <w:t>внесены представления</w:t>
      </w:r>
      <w:r w:rsidRPr="0064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 № 3 МУ МВД России «Красноярское», </w:t>
      </w:r>
      <w:r w:rsidRPr="00646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КГКОУ «Красноярский детский дом №1»</w:t>
      </w:r>
      <w:r w:rsidRPr="0064637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МБОУ СШ № 8</w:t>
      </w:r>
      <w:r w:rsidRPr="0064637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4637D" w:rsidRPr="0064637D" w:rsidRDefault="0064637D" w:rsidP="006463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37D">
        <w:rPr>
          <w:rFonts w:ascii="Times New Roman" w:hAnsi="Times New Roman" w:cs="Times New Roman"/>
          <w:sz w:val="28"/>
          <w:szCs w:val="28"/>
        </w:rPr>
        <w:t xml:space="preserve">На территории Ленинского района, организовано своевременное реагирование органов и учреждений системы профилактики, при выявлении признаков детского и семейного неблагополучия. </w:t>
      </w:r>
    </w:p>
    <w:p w:rsidR="0064637D" w:rsidRPr="0064637D" w:rsidRDefault="0064637D" w:rsidP="0064637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37D">
        <w:rPr>
          <w:rFonts w:ascii="Times New Roman" w:hAnsi="Times New Roman" w:cs="Times New Roman"/>
          <w:iCs/>
          <w:sz w:val="28"/>
          <w:szCs w:val="28"/>
        </w:rPr>
        <w:t>По каждому выявленному случаю детского или семейного неблагополучия проводится проверка поступившей информации,</w:t>
      </w:r>
      <w:r w:rsidRPr="0064637D">
        <w:rPr>
          <w:rFonts w:ascii="Times New Roman" w:hAnsi="Times New Roman" w:cs="Times New Roman"/>
          <w:sz w:val="28"/>
          <w:szCs w:val="28"/>
        </w:rPr>
        <w:t xml:space="preserve"> издаются постановления о защите прав и законных интересов несовершеннолетних</w:t>
      </w:r>
      <w:r w:rsidRPr="0064637D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64637D">
        <w:rPr>
          <w:rFonts w:ascii="Times New Roman" w:hAnsi="Times New Roman" w:cs="Times New Roman"/>
          <w:iCs/>
          <w:sz w:val="28"/>
          <w:szCs w:val="28"/>
        </w:rPr>
        <w:t>ЦСПСиД</w:t>
      </w:r>
      <w:proofErr w:type="spellEnd"/>
      <w:r w:rsidRPr="0064637D">
        <w:rPr>
          <w:rFonts w:ascii="Times New Roman" w:hAnsi="Times New Roman" w:cs="Times New Roman"/>
          <w:iCs/>
          <w:sz w:val="28"/>
          <w:szCs w:val="28"/>
        </w:rPr>
        <w:t xml:space="preserve"> «Доверие» осуществляет первичное обследование материально-бытовых условий, выявляет причины социального неблагополучия. По результатам обследования 156 семей,  291</w:t>
      </w:r>
      <w:r w:rsidR="00715C83">
        <w:rPr>
          <w:rFonts w:ascii="Times New Roman" w:hAnsi="Times New Roman" w:cs="Times New Roman"/>
          <w:iCs/>
          <w:sz w:val="28"/>
          <w:szCs w:val="28"/>
        </w:rPr>
        <w:t xml:space="preserve"> несовершеннолетний поставлены</w:t>
      </w:r>
      <w:r w:rsidRPr="0064637D">
        <w:rPr>
          <w:rFonts w:ascii="Times New Roman" w:hAnsi="Times New Roman" w:cs="Times New Roman"/>
          <w:iCs/>
          <w:sz w:val="28"/>
          <w:szCs w:val="28"/>
        </w:rPr>
        <w:t xml:space="preserve"> на учет</w:t>
      </w:r>
      <w:r w:rsidRPr="0064637D">
        <w:rPr>
          <w:rFonts w:ascii="Times New Roman" w:hAnsi="Times New Roman" w:cs="Times New Roman"/>
          <w:sz w:val="28"/>
          <w:szCs w:val="28"/>
        </w:rPr>
        <w:t xml:space="preserve"> в органы и учреждения системы профилактики как находящихся в социально опасном </w:t>
      </w:r>
      <w:proofErr w:type="gramStart"/>
      <w:r w:rsidRPr="0064637D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6463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637D" w:rsidRPr="0064637D" w:rsidRDefault="0064637D" w:rsidP="00646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37D">
        <w:rPr>
          <w:rFonts w:ascii="Times New Roman" w:hAnsi="Times New Roman" w:cs="Times New Roman"/>
          <w:sz w:val="28"/>
          <w:szCs w:val="28"/>
        </w:rPr>
        <w:t xml:space="preserve">При рассмотрении вопроса об организации индивидуальной профилактической работы, в отношении 103 семей, 201 несовершеннолетних комиссия,  не установила признаков социально опасного положения. Приняты постановления об организации ведомственной индивидуальной профилактической работе. Ежеквартально, ведомства </w:t>
      </w:r>
      <w:proofErr w:type="gramStart"/>
      <w:r w:rsidRPr="0064637D">
        <w:rPr>
          <w:rFonts w:ascii="Times New Roman" w:hAnsi="Times New Roman" w:cs="Times New Roman"/>
          <w:sz w:val="28"/>
          <w:szCs w:val="28"/>
        </w:rPr>
        <w:t>предоставляют аналитические отчеты</w:t>
      </w:r>
      <w:proofErr w:type="gramEnd"/>
      <w:r w:rsidRPr="0064637D">
        <w:rPr>
          <w:rFonts w:ascii="Times New Roman" w:hAnsi="Times New Roman" w:cs="Times New Roman"/>
          <w:sz w:val="28"/>
          <w:szCs w:val="28"/>
        </w:rPr>
        <w:t>, о проводимой индивидуальной профилактической работе. Осуществляется мониторинг результатов деятельности органов и учреждений системы профилактики.</w:t>
      </w:r>
    </w:p>
    <w:p w:rsidR="0064637D" w:rsidRPr="0064637D" w:rsidRDefault="0064637D" w:rsidP="00646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37D">
        <w:rPr>
          <w:rFonts w:ascii="Times New Roman" w:hAnsi="Times New Roman" w:cs="Times New Roman"/>
          <w:sz w:val="28"/>
          <w:szCs w:val="28"/>
        </w:rPr>
        <w:t>Ежемесячно, в дневное и вечернее время проходят межведомственные рейды.</w:t>
      </w:r>
    </w:p>
    <w:p w:rsidR="0064637D" w:rsidRPr="0064637D" w:rsidRDefault="0064637D" w:rsidP="0064637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4637D">
        <w:rPr>
          <w:rFonts w:ascii="Times New Roman" w:hAnsi="Times New Roman" w:cs="Times New Roman"/>
          <w:iCs/>
          <w:sz w:val="28"/>
          <w:szCs w:val="28"/>
        </w:rPr>
        <w:t xml:space="preserve">На территории Октябрьского района выстроена система своевременного реагирования в случаях обнаружения ситуаций, опасных для жизни и здоровья детей, а также признаков неблагополучия в семьях. </w:t>
      </w:r>
    </w:p>
    <w:p w:rsidR="0064637D" w:rsidRPr="0064637D" w:rsidRDefault="0064637D" w:rsidP="0064637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37D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По каждому выявленному случаю детского или семейного неблагополучия посредством межведомственного взаимодействия проводится проверка поступившей информации, первичное обследование материально-бытовых условий, выявляются причины социального неблагополучия, определяется статус и группа риска семьи, </w:t>
      </w:r>
      <w:r w:rsidRPr="0064637D">
        <w:rPr>
          <w:rFonts w:ascii="Times New Roman" w:hAnsi="Times New Roman" w:cs="Times New Roman"/>
          <w:sz w:val="28"/>
          <w:szCs w:val="28"/>
        </w:rPr>
        <w:t>издаются постановления о защите прав и законных интересов, в которых назначаются ответственные субъекты за проведение реабилитационной и профилактической работы с несовершеннолетними. КДНиЗП</w:t>
      </w:r>
      <w:r>
        <w:rPr>
          <w:rFonts w:ascii="Times New Roman" w:hAnsi="Times New Roman" w:cs="Times New Roman"/>
          <w:sz w:val="28"/>
          <w:szCs w:val="28"/>
        </w:rPr>
        <w:t xml:space="preserve"> Октябрьского района</w:t>
      </w:r>
      <w:r w:rsidRPr="0064637D">
        <w:rPr>
          <w:rFonts w:ascii="Times New Roman" w:hAnsi="Times New Roman" w:cs="Times New Roman"/>
          <w:sz w:val="28"/>
          <w:szCs w:val="28"/>
        </w:rPr>
        <w:t xml:space="preserve"> в установленные сроки запрашивает результаты работы субъектов</w:t>
      </w:r>
      <w:r w:rsidR="00715C83">
        <w:rPr>
          <w:rFonts w:ascii="Times New Roman" w:hAnsi="Times New Roman" w:cs="Times New Roman"/>
          <w:sz w:val="28"/>
          <w:szCs w:val="28"/>
        </w:rPr>
        <w:t xml:space="preserve"> системы </w:t>
      </w:r>
      <w:proofErr w:type="spellStart"/>
      <w:r w:rsidR="00715C83">
        <w:rPr>
          <w:rFonts w:ascii="Times New Roman" w:hAnsi="Times New Roman" w:cs="Times New Roman"/>
          <w:sz w:val="28"/>
          <w:szCs w:val="28"/>
        </w:rPr>
        <w:t>профилатики</w:t>
      </w:r>
      <w:proofErr w:type="spellEnd"/>
      <w:r w:rsidRPr="0064637D">
        <w:rPr>
          <w:rFonts w:ascii="Times New Roman" w:hAnsi="Times New Roman" w:cs="Times New Roman"/>
          <w:sz w:val="28"/>
          <w:szCs w:val="28"/>
        </w:rPr>
        <w:t>.</w:t>
      </w:r>
    </w:p>
    <w:p w:rsidR="0064637D" w:rsidRPr="0064637D" w:rsidRDefault="0064637D" w:rsidP="0064637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37D">
        <w:rPr>
          <w:rFonts w:ascii="Times New Roman" w:hAnsi="Times New Roman" w:cs="Times New Roman"/>
          <w:sz w:val="28"/>
          <w:szCs w:val="28"/>
        </w:rPr>
        <w:t>В случае если родители привлечены по ч. 1 ст.5.35 КоАП РФ повторно, либо в КДНиЗП поступает информация об угрозе жизни и здоровью несовершеннолетних детей, то на заседании КДНиЗП коллегиально принимается решение об изменении группы риска несовершеннолетнего и его семьи, принимаются дополнительные меры по устранению социально опасного положения.</w:t>
      </w:r>
    </w:p>
    <w:p w:rsidR="0064637D" w:rsidRPr="0064637D" w:rsidRDefault="0064637D" w:rsidP="00646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37D">
        <w:rPr>
          <w:rFonts w:ascii="Times New Roman" w:hAnsi="Times New Roman" w:cs="Times New Roman"/>
          <w:sz w:val="28"/>
          <w:szCs w:val="28"/>
        </w:rPr>
        <w:t>С целью повышения эффективности межведомственного взаимодействия по вопросам профилактики безнадзорности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Свердловского</w:t>
      </w:r>
      <w:r w:rsidRPr="0064637D">
        <w:rPr>
          <w:rFonts w:ascii="Times New Roman" w:hAnsi="Times New Roman" w:cs="Times New Roman"/>
          <w:sz w:val="28"/>
          <w:szCs w:val="28"/>
        </w:rPr>
        <w:t xml:space="preserve"> района на заседаниях КДНиЗП рассматривается каждый в отдельности случай семейного неблагополучия. Основной задачей при рассмотрении дел, КДНиЗП считает, объединение действий различных ведомств и организаций для обеспечения защиты прав и законных интересов несовершеннолетних. Индивидуальная профилактическая работа с несовершеннолетними и семьями, вызывающими социальную настороженность, проводится согласно выявленным признакам неблагополучия. В работе с семьями, в которых наблюдаются конфликтные отношения между членами семьи, эффективно используются медиативные технологии. </w:t>
      </w:r>
    </w:p>
    <w:p w:rsidR="0064637D" w:rsidRPr="0064637D" w:rsidRDefault="0064637D" w:rsidP="00646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37D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района ведется активная работа, направленная на укрепление института семьи, возрождение и сохранение духовно-нравственных традиций семейных отношений. Реализуются мероприятия по повышению ценности семейного образа жизни. </w:t>
      </w:r>
    </w:p>
    <w:p w:rsidR="0064637D" w:rsidRPr="0064637D" w:rsidRDefault="0064637D" w:rsidP="00646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37D">
        <w:rPr>
          <w:rFonts w:ascii="Times New Roman" w:hAnsi="Times New Roman" w:cs="Times New Roman"/>
          <w:sz w:val="28"/>
          <w:szCs w:val="28"/>
        </w:rPr>
        <w:t xml:space="preserve">Для обеспечения информирования специалистов, осуществляющих работу с семьями социального риска, а также самих граждан, разработана памятка о мерах социальной поддержки, предоставляемых управлением социальной защиты населения района малообеспеченным гражданам, в том числе семьям с детьми. </w:t>
      </w:r>
    </w:p>
    <w:p w:rsidR="0064637D" w:rsidRPr="0064637D" w:rsidRDefault="0064637D" w:rsidP="00646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37D">
        <w:rPr>
          <w:rFonts w:ascii="Times New Roman" w:hAnsi="Times New Roman" w:cs="Times New Roman"/>
          <w:sz w:val="28"/>
          <w:szCs w:val="28"/>
        </w:rPr>
        <w:t xml:space="preserve">В районе обеспечена доступность профессиональной, качественной, адресной помощи семьям с детьми.  При выборе средств реабилитационной работы учитываются психологические, физиологические, социальные особенности отдельно взятой семьи. </w:t>
      </w:r>
    </w:p>
    <w:p w:rsidR="0064637D" w:rsidRPr="0064637D" w:rsidRDefault="0064637D" w:rsidP="00646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37D">
        <w:rPr>
          <w:rFonts w:ascii="Times New Roman" w:hAnsi="Times New Roman" w:cs="Times New Roman"/>
          <w:sz w:val="28"/>
          <w:szCs w:val="28"/>
        </w:rPr>
        <w:t xml:space="preserve">С целью отслеживания результатов работы с семьей, регулярно на заседаниях КДНиЗП, осуществляется мониторинг результатов деятельности органов и учреждений системы профилактики по улучшению (ухудшению) ситуации. </w:t>
      </w:r>
    </w:p>
    <w:p w:rsidR="0064637D" w:rsidRPr="0064637D" w:rsidRDefault="0064637D" w:rsidP="00646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37D">
        <w:rPr>
          <w:rFonts w:ascii="Times New Roman" w:hAnsi="Times New Roman" w:cs="Times New Roman"/>
          <w:sz w:val="28"/>
          <w:szCs w:val="28"/>
        </w:rPr>
        <w:t xml:space="preserve">Комиссия активно заявляет ходатайства в органы полиции о составлении протоколов об административных правонарушениях по ч.1 ст. 5.35 КоАП РФ, и </w:t>
      </w:r>
      <w:r w:rsidRPr="0064637D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проведении проверок в отношении законных представителей на предмет наличия в их действиях составов преступлений по ст. 125, 156 УК РФ. </w:t>
      </w:r>
    </w:p>
    <w:p w:rsidR="0064637D" w:rsidRPr="0064637D" w:rsidRDefault="0064637D" w:rsidP="00646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637D">
        <w:rPr>
          <w:rFonts w:ascii="Times New Roman" w:hAnsi="Times New Roman" w:cs="Times New Roman"/>
          <w:sz w:val="28"/>
          <w:szCs w:val="28"/>
        </w:rPr>
        <w:t>В целях своевременного предупреждения безнадзорности КДНиЗП</w:t>
      </w:r>
      <w:r>
        <w:rPr>
          <w:rFonts w:ascii="Times New Roman" w:hAnsi="Times New Roman" w:cs="Times New Roman"/>
          <w:sz w:val="28"/>
          <w:szCs w:val="28"/>
        </w:rPr>
        <w:t xml:space="preserve"> Советского района</w:t>
      </w:r>
      <w:r w:rsidRPr="0064637D">
        <w:rPr>
          <w:rFonts w:ascii="Times New Roman" w:hAnsi="Times New Roman" w:cs="Times New Roman"/>
          <w:sz w:val="28"/>
          <w:szCs w:val="28"/>
        </w:rPr>
        <w:t xml:space="preserve"> налажено взаимодействие с женскими консультациями, которые информируют комиссию о беременных женщинах с признаками неблагополучия (ранее лишались родительских прав, не имеют постоянного места жительства, нарушают график посещения врачей, имеют специфические заболевания, употребляют ПАВ и алкогольную продукцию и т.д.), а так же о несовершеннолетних, вставших на учет по беременности и родам.</w:t>
      </w:r>
      <w:proofErr w:type="gramEnd"/>
      <w:r w:rsidRPr="0064637D">
        <w:rPr>
          <w:rFonts w:ascii="Times New Roman" w:hAnsi="Times New Roman" w:cs="Times New Roman"/>
          <w:sz w:val="28"/>
          <w:szCs w:val="28"/>
        </w:rPr>
        <w:t xml:space="preserve"> В КДНиЗП и отделы полиции регулярно поступает информация из медицинских учреждений о выявленных фактах социального неблагополучия (</w:t>
      </w:r>
      <w:proofErr w:type="gramStart"/>
      <w:r w:rsidRPr="0064637D">
        <w:rPr>
          <w:rFonts w:ascii="Times New Roman" w:hAnsi="Times New Roman" w:cs="Times New Roman"/>
          <w:sz w:val="28"/>
          <w:szCs w:val="28"/>
        </w:rPr>
        <w:t>не исполнение</w:t>
      </w:r>
      <w:proofErr w:type="gramEnd"/>
      <w:r w:rsidRPr="0064637D">
        <w:rPr>
          <w:rFonts w:ascii="Times New Roman" w:hAnsi="Times New Roman" w:cs="Times New Roman"/>
          <w:sz w:val="28"/>
          <w:szCs w:val="28"/>
        </w:rPr>
        <w:t xml:space="preserve"> родителями обязанностей в части медицинского сопровождения детей, сопровождение детей в поликлиники, родителями в состоянии опьянения, проживание детей в условиях, представляющих угрозу их жизни и здоровью и т.д.).</w:t>
      </w:r>
    </w:p>
    <w:p w:rsidR="0064637D" w:rsidRPr="0064637D" w:rsidRDefault="0064637D" w:rsidP="0064637D">
      <w:pPr>
        <w:pStyle w:val="2"/>
        <w:rPr>
          <w:sz w:val="28"/>
          <w:szCs w:val="28"/>
        </w:rPr>
      </w:pPr>
      <w:r w:rsidRPr="0064637D">
        <w:rPr>
          <w:sz w:val="28"/>
          <w:szCs w:val="28"/>
        </w:rPr>
        <w:t>На протяжении нескольких лет в районе реализуется трехстороннее соглашение между МБУ СО ГСРЦН «Росток», отделом по опеке и попечительству в отношении несовершеннолетних администрации района и КДНиЗП администрации района о межведомственном взаимодействии по проведению индивидуальной профилактической работы в отношении несовершеннолетних, помещенных в Центр, направленной на социальную реабилитацию семьи и ребенка.</w:t>
      </w:r>
    </w:p>
    <w:p w:rsidR="0064637D" w:rsidRPr="0064637D" w:rsidRDefault="0064637D" w:rsidP="0064637D">
      <w:pPr>
        <w:pStyle w:val="2"/>
        <w:rPr>
          <w:sz w:val="28"/>
          <w:szCs w:val="28"/>
        </w:rPr>
      </w:pPr>
      <w:r w:rsidRPr="0064637D">
        <w:rPr>
          <w:sz w:val="28"/>
          <w:szCs w:val="28"/>
        </w:rPr>
        <w:t>В течение года КДНиЗП в отделы полиции, осуществляющие деятельность на территории района, направлено 65 ходатайств о привлечении родителей к административной ответственности по ст. 5.35 КоАП РФ и 4 ходатайства о проведении проверок на выявление в действиях родителей состава преступления, предусмотренного ст. 156 УК РФ.</w:t>
      </w:r>
    </w:p>
    <w:p w:rsidR="0064637D" w:rsidRPr="0064637D" w:rsidRDefault="0064637D" w:rsidP="0064637D">
      <w:pPr>
        <w:pStyle w:val="2"/>
        <w:rPr>
          <w:sz w:val="28"/>
          <w:szCs w:val="28"/>
        </w:rPr>
      </w:pPr>
      <w:r w:rsidRPr="0064637D">
        <w:rPr>
          <w:sz w:val="28"/>
          <w:szCs w:val="28"/>
        </w:rPr>
        <w:t>Кроме того в 2017 году на заседаниях КДНиЗП рассмотрено 12 вопросов профилактического характера, касающихся профилактики безнадзорности и правонарушений несовершеннолетних.</w:t>
      </w:r>
    </w:p>
    <w:p w:rsidR="0064637D" w:rsidRPr="0064637D" w:rsidRDefault="0064637D" w:rsidP="0064637D">
      <w:pPr>
        <w:pStyle w:val="2"/>
        <w:tabs>
          <w:tab w:val="left" w:pos="567"/>
          <w:tab w:val="left" w:pos="1134"/>
        </w:tabs>
        <w:rPr>
          <w:sz w:val="28"/>
          <w:szCs w:val="28"/>
        </w:rPr>
      </w:pPr>
      <w:r w:rsidRPr="0064637D">
        <w:rPr>
          <w:sz w:val="28"/>
          <w:szCs w:val="28"/>
        </w:rPr>
        <w:t>В 2017 году членами КДНиЗП проведен мониторинг деятельности образовательных организаций района по профилактике безнадзорности и правонарушений несовершеннолетних.</w:t>
      </w:r>
    </w:p>
    <w:p w:rsidR="0064637D" w:rsidRPr="0064637D" w:rsidRDefault="0064637D" w:rsidP="0064637D">
      <w:pPr>
        <w:pStyle w:val="2"/>
        <w:tabs>
          <w:tab w:val="left" w:pos="567"/>
          <w:tab w:val="left" w:pos="1134"/>
        </w:tabs>
        <w:rPr>
          <w:sz w:val="28"/>
          <w:szCs w:val="28"/>
        </w:rPr>
      </w:pPr>
      <w:r w:rsidRPr="0064637D">
        <w:rPr>
          <w:sz w:val="28"/>
          <w:szCs w:val="28"/>
        </w:rPr>
        <w:t>По результатам мониторинга выявлены следующие недостатки и проблемы в организации работы:</w:t>
      </w:r>
    </w:p>
    <w:p w:rsidR="0064637D" w:rsidRPr="0064637D" w:rsidRDefault="0064637D" w:rsidP="0064637D">
      <w:pPr>
        <w:pStyle w:val="2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rPr>
          <w:sz w:val="28"/>
          <w:szCs w:val="28"/>
        </w:rPr>
      </w:pPr>
      <w:r w:rsidRPr="0064637D">
        <w:rPr>
          <w:sz w:val="28"/>
          <w:szCs w:val="28"/>
        </w:rPr>
        <w:t>не во всех организациях ведется работа по раннему выявлению детей «группы риска» о чем свидетельствует отсутствие ведомственного (внутри школьного) учета;</w:t>
      </w:r>
    </w:p>
    <w:p w:rsidR="0064637D" w:rsidRPr="0064637D" w:rsidRDefault="0064637D" w:rsidP="0064637D">
      <w:pPr>
        <w:pStyle w:val="2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rPr>
          <w:sz w:val="28"/>
          <w:szCs w:val="28"/>
        </w:rPr>
      </w:pPr>
      <w:r w:rsidRPr="0064637D">
        <w:rPr>
          <w:sz w:val="28"/>
          <w:szCs w:val="28"/>
        </w:rPr>
        <w:t xml:space="preserve">при постановке на учет и разработке программ ИПР не всегда проводится диагностика причин и </w:t>
      </w:r>
      <w:proofErr w:type="gramStart"/>
      <w:r w:rsidRPr="0064637D">
        <w:rPr>
          <w:sz w:val="28"/>
          <w:szCs w:val="28"/>
        </w:rPr>
        <w:t>условий, способствовавших постановке на несовершеннолетних учет и как следствие не принимаются</w:t>
      </w:r>
      <w:proofErr w:type="gramEnd"/>
      <w:r w:rsidRPr="0064637D">
        <w:rPr>
          <w:sz w:val="28"/>
          <w:szCs w:val="28"/>
        </w:rPr>
        <w:t xml:space="preserve"> меры к их устранению;</w:t>
      </w:r>
    </w:p>
    <w:p w:rsidR="0064637D" w:rsidRPr="0064637D" w:rsidRDefault="0064637D" w:rsidP="0064637D">
      <w:pPr>
        <w:pStyle w:val="2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rPr>
          <w:sz w:val="28"/>
          <w:szCs w:val="28"/>
        </w:rPr>
      </w:pPr>
      <w:r w:rsidRPr="0064637D">
        <w:rPr>
          <w:sz w:val="28"/>
          <w:szCs w:val="28"/>
        </w:rPr>
        <w:t>при работе с детьми и родителями, состоящими на учете, не прослеживается работа по выявлению положительных сторон ребенка, с целью дальнейшего использования данных возможностей в профилактической работе;</w:t>
      </w:r>
    </w:p>
    <w:p w:rsidR="0064637D" w:rsidRPr="0064637D" w:rsidRDefault="0064637D" w:rsidP="0064637D">
      <w:pPr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37D">
        <w:rPr>
          <w:rFonts w:ascii="Times New Roman" w:hAnsi="Times New Roman" w:cs="Times New Roman"/>
          <w:sz w:val="28"/>
          <w:szCs w:val="28"/>
        </w:rPr>
        <w:lastRenderedPageBreak/>
        <w:t>в некоторых образовательных организациях программы ИПР содержат стандартный перечень мероприятий учреждения, а не конкретные мероприятия работы с несовершеннолетним.</w:t>
      </w:r>
    </w:p>
    <w:p w:rsidR="0064637D" w:rsidRPr="0064637D" w:rsidRDefault="0064637D" w:rsidP="0064637D">
      <w:pPr>
        <w:pStyle w:val="2"/>
        <w:tabs>
          <w:tab w:val="left" w:pos="1134"/>
        </w:tabs>
        <w:rPr>
          <w:sz w:val="28"/>
          <w:szCs w:val="28"/>
        </w:rPr>
      </w:pPr>
      <w:r w:rsidRPr="0064637D">
        <w:rPr>
          <w:sz w:val="28"/>
          <w:szCs w:val="28"/>
        </w:rPr>
        <w:t>Так же остается проблема своевременного информирования КДНиЗП и заинтересованных ведомств со стороны отделов полиции о выявлении и постановке несовершеннолетних и родителей на профилактический учет.</w:t>
      </w:r>
    </w:p>
    <w:p w:rsidR="0064637D" w:rsidRPr="0064637D" w:rsidRDefault="0064637D" w:rsidP="006463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37D">
        <w:rPr>
          <w:rFonts w:ascii="Times New Roman" w:hAnsi="Times New Roman" w:cs="Times New Roman"/>
          <w:sz w:val="28"/>
          <w:szCs w:val="28"/>
        </w:rPr>
        <w:t>Следует отметить, что до настоящего времени не решена проблема информирования КДНиЗП о преступлениях в отношении детей со стороны Следственного комитета, особенно если преступление совершено не на территории Советского района. Зачастую КДНиЗП получает информацию о жертве насилия по окончанию следственных мероприятий, когда следователь вносит представление о проведении психолого-педагогической реабилитации с пострадавшим несовершеннолетним.</w:t>
      </w:r>
    </w:p>
    <w:p w:rsidR="00D50026" w:rsidRPr="00317A86" w:rsidRDefault="00317A86" w:rsidP="0031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317A86">
        <w:rPr>
          <w:rFonts w:ascii="Times New Roman" w:hAnsi="Times New Roman" w:cs="Times New Roman"/>
          <w:sz w:val="28"/>
          <w:szCs w:val="28"/>
          <w:lang w:eastAsia="ar-SA"/>
        </w:rPr>
        <w:t>В целях своевременного предупреждения безнадзорности субъектами системы профилактики Центрального района ежемесячно в КДНиЗП района предоставляются сведения о выявлении и организации профилактической работы по раннему детско-семейному неблагополучию согласно установленной форме в срок до 29 числа месяца (постановление КДНиЗП Центрального района от 22.04.2015 №20.</w:t>
      </w:r>
      <w:proofErr w:type="gramEnd"/>
    </w:p>
    <w:p w:rsidR="00317A86" w:rsidRPr="00317A86" w:rsidRDefault="00317A86" w:rsidP="00317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17A86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  <w:lang w:eastAsia="ar-SA"/>
        </w:rPr>
        <w:t>с годовым планом работы КДНиЗП</w:t>
      </w:r>
      <w:r w:rsidRPr="00317A86">
        <w:rPr>
          <w:rFonts w:ascii="Times New Roman" w:hAnsi="Times New Roman" w:cs="Times New Roman"/>
          <w:sz w:val="28"/>
          <w:szCs w:val="28"/>
          <w:lang w:eastAsia="ar-SA"/>
        </w:rPr>
        <w:t xml:space="preserve"> проводятся проверки в субъектах системы профилактики района с целью контроля организации индивидуальной профилактической работы в учреждениях.</w:t>
      </w:r>
    </w:p>
    <w:p w:rsidR="00317A86" w:rsidRPr="00317A86" w:rsidRDefault="00317A86" w:rsidP="00317A8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A86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По каждому случаю детского или семейного неблагополучия проводится проверка поступившей информации, обследование жилищно-бытовых условий, выявляются причины социального неблагополучия, определяется статус и группа риска семьи. </w:t>
      </w:r>
      <w:r w:rsidR="00B96F8E">
        <w:rPr>
          <w:rFonts w:ascii="Times New Roman" w:hAnsi="Times New Roman" w:cs="Times New Roman"/>
          <w:sz w:val="28"/>
          <w:szCs w:val="28"/>
          <w:lang w:eastAsia="ar-SA"/>
        </w:rPr>
        <w:t>На</w:t>
      </w:r>
      <w:r w:rsidRPr="00317A86">
        <w:rPr>
          <w:rFonts w:ascii="Times New Roman" w:hAnsi="Times New Roman" w:cs="Times New Roman"/>
          <w:sz w:val="28"/>
          <w:szCs w:val="28"/>
          <w:lang w:eastAsia="ar-SA"/>
        </w:rPr>
        <w:t xml:space="preserve"> текущий период </w:t>
      </w:r>
      <w:r w:rsidRPr="00317A86">
        <w:rPr>
          <w:rFonts w:ascii="Times New Roman" w:hAnsi="Times New Roman" w:cs="Times New Roman"/>
          <w:sz w:val="28"/>
          <w:szCs w:val="28"/>
        </w:rPr>
        <w:t>остается проблема своевр</w:t>
      </w:r>
      <w:r>
        <w:rPr>
          <w:rFonts w:ascii="Times New Roman" w:hAnsi="Times New Roman" w:cs="Times New Roman"/>
          <w:sz w:val="28"/>
          <w:szCs w:val="28"/>
        </w:rPr>
        <w:t>еменного информирования КДНиЗП</w:t>
      </w:r>
      <w:r w:rsidRPr="00317A86">
        <w:rPr>
          <w:rFonts w:ascii="Times New Roman" w:hAnsi="Times New Roman" w:cs="Times New Roman"/>
          <w:sz w:val="28"/>
          <w:szCs w:val="28"/>
        </w:rPr>
        <w:t xml:space="preserve"> со стороны отделов полиции о выявлении и постановке несовершеннолетних и родителей на профилактический учет. </w:t>
      </w:r>
    </w:p>
    <w:p w:rsidR="00317A86" w:rsidRPr="00317A86" w:rsidRDefault="00317A86" w:rsidP="00317A8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17A86">
        <w:rPr>
          <w:rFonts w:ascii="Times New Roman" w:hAnsi="Times New Roman" w:cs="Times New Roman"/>
          <w:sz w:val="28"/>
          <w:szCs w:val="28"/>
        </w:rPr>
        <w:t>Кроме того, при анализе положения 2-х семей по сведениям ПДН, комиссией установлено, что 3 родителя, имеющие 4-х детей, находящиеся под административным надзором были вне поля зрения субъектов системы профилактики</w:t>
      </w:r>
      <w:r w:rsidR="00B96F8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17A86">
        <w:rPr>
          <w:rFonts w:ascii="Times New Roman" w:hAnsi="Times New Roman" w:cs="Times New Roman"/>
          <w:sz w:val="28"/>
          <w:szCs w:val="28"/>
        </w:rPr>
        <w:t>, информация от органо</w:t>
      </w:r>
      <w:r>
        <w:rPr>
          <w:rFonts w:ascii="Times New Roman" w:hAnsi="Times New Roman" w:cs="Times New Roman"/>
          <w:sz w:val="28"/>
          <w:szCs w:val="28"/>
        </w:rPr>
        <w:t>в полиции о родителях в КДНиЗП</w:t>
      </w:r>
      <w:r w:rsidRPr="00317A86">
        <w:rPr>
          <w:rFonts w:ascii="Times New Roman" w:hAnsi="Times New Roman" w:cs="Times New Roman"/>
          <w:sz w:val="28"/>
          <w:szCs w:val="28"/>
        </w:rPr>
        <w:t xml:space="preserve"> не поступала. </w:t>
      </w:r>
      <w:r w:rsidR="00B96F8E">
        <w:rPr>
          <w:rFonts w:ascii="Times New Roman" w:hAnsi="Times New Roman" w:cs="Times New Roman"/>
          <w:sz w:val="28"/>
          <w:szCs w:val="28"/>
        </w:rPr>
        <w:t>Участковые и</w:t>
      </w:r>
      <w:r w:rsidRPr="00317A86">
        <w:rPr>
          <w:rFonts w:ascii="Times New Roman" w:hAnsi="Times New Roman" w:cs="Times New Roman"/>
          <w:sz w:val="28"/>
          <w:szCs w:val="28"/>
        </w:rPr>
        <w:t xml:space="preserve">нспектора полиции, осуществляющие административный надзор за родителями, не информируют субъектов системы профилактики района о наличии в данных семьях малолетних детей. </w:t>
      </w:r>
      <w:r>
        <w:rPr>
          <w:rFonts w:ascii="Times New Roman" w:hAnsi="Times New Roman" w:cs="Times New Roman"/>
          <w:sz w:val="28"/>
          <w:szCs w:val="28"/>
          <w:lang w:eastAsia="ar-SA"/>
        </w:rPr>
        <w:t>К</w:t>
      </w:r>
      <w:r w:rsidRPr="00317A86">
        <w:rPr>
          <w:rFonts w:ascii="Times New Roman" w:hAnsi="Times New Roman" w:cs="Times New Roman"/>
          <w:sz w:val="28"/>
          <w:szCs w:val="28"/>
          <w:lang w:eastAsia="ar-SA"/>
        </w:rPr>
        <w:t xml:space="preserve">омиссия получает информацию о случившихся фактах ненадлежащего исполнения родительских обязанностей, что не позволяет оперативно принимать меры по защите прав детей, своевременно реагировать на проблемы семьи. </w:t>
      </w:r>
    </w:p>
    <w:p w:rsidR="00317A86" w:rsidRDefault="00317A86" w:rsidP="00646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DC5" w:rsidRDefault="00082DC5" w:rsidP="00646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A86" w:rsidRDefault="00317A86" w:rsidP="00646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DC5" w:rsidRDefault="00082DC5" w:rsidP="00082D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 комиссии по </w:t>
      </w:r>
    </w:p>
    <w:p w:rsidR="00082DC5" w:rsidRPr="0064637D" w:rsidRDefault="00082DC5" w:rsidP="00082D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делам несовершеннолетних и защите их прав </w:t>
      </w:r>
      <w:r w:rsidR="00317A86">
        <w:rPr>
          <w:rFonts w:ascii="Times New Roman" w:hAnsi="Times New Roman" w:cs="Times New Roman"/>
          <w:sz w:val="28"/>
          <w:szCs w:val="28"/>
        </w:rPr>
        <w:t xml:space="preserve">                            И.В.</w:t>
      </w:r>
      <w:r>
        <w:rPr>
          <w:rFonts w:ascii="Times New Roman" w:hAnsi="Times New Roman" w:cs="Times New Roman"/>
          <w:sz w:val="28"/>
          <w:szCs w:val="28"/>
        </w:rPr>
        <w:t xml:space="preserve"> Кочеткова</w:t>
      </w:r>
    </w:p>
    <w:sectPr w:rsidR="00082DC5" w:rsidRPr="0064637D" w:rsidSect="0064637D">
      <w:footerReference w:type="default" r:id="rId8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491" w:rsidRDefault="00161491" w:rsidP="0064637D">
      <w:pPr>
        <w:spacing w:after="0" w:line="240" w:lineRule="auto"/>
      </w:pPr>
      <w:r>
        <w:separator/>
      </w:r>
    </w:p>
  </w:endnote>
  <w:endnote w:type="continuationSeparator" w:id="0">
    <w:p w:rsidR="00161491" w:rsidRDefault="00161491" w:rsidP="00646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4533564"/>
      <w:docPartObj>
        <w:docPartGallery w:val="Page Numbers (Bottom of Page)"/>
        <w:docPartUnique/>
      </w:docPartObj>
    </w:sdtPr>
    <w:sdtEndPr/>
    <w:sdtContent>
      <w:p w:rsidR="0064637D" w:rsidRDefault="0064637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B3E">
          <w:rPr>
            <w:noProof/>
          </w:rPr>
          <w:t>2</w:t>
        </w:r>
        <w:r>
          <w:fldChar w:fldCharType="end"/>
        </w:r>
      </w:p>
    </w:sdtContent>
  </w:sdt>
  <w:p w:rsidR="0064637D" w:rsidRDefault="006463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491" w:rsidRDefault="00161491" w:rsidP="0064637D">
      <w:pPr>
        <w:spacing w:after="0" w:line="240" w:lineRule="auto"/>
      </w:pPr>
      <w:r>
        <w:separator/>
      </w:r>
    </w:p>
  </w:footnote>
  <w:footnote w:type="continuationSeparator" w:id="0">
    <w:p w:rsidR="00161491" w:rsidRDefault="00161491" w:rsidP="00646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A75E9"/>
    <w:multiLevelType w:val="hybridMultilevel"/>
    <w:tmpl w:val="3A681A9A"/>
    <w:lvl w:ilvl="0" w:tplc="D1F2DE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10"/>
    <w:rsid w:val="00036B3E"/>
    <w:rsid w:val="00082DC5"/>
    <w:rsid w:val="000F6D7B"/>
    <w:rsid w:val="00133D15"/>
    <w:rsid w:val="00161491"/>
    <w:rsid w:val="00163A93"/>
    <w:rsid w:val="00274615"/>
    <w:rsid w:val="00317A86"/>
    <w:rsid w:val="00565E33"/>
    <w:rsid w:val="0064637D"/>
    <w:rsid w:val="00715C83"/>
    <w:rsid w:val="007C40C2"/>
    <w:rsid w:val="00B96F8E"/>
    <w:rsid w:val="00C03910"/>
    <w:rsid w:val="00D5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4637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463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46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637D"/>
  </w:style>
  <w:style w:type="paragraph" w:styleId="a5">
    <w:name w:val="footer"/>
    <w:basedOn w:val="a"/>
    <w:link w:val="a6"/>
    <w:uiPriority w:val="99"/>
    <w:unhideWhenUsed/>
    <w:rsid w:val="00646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637D"/>
  </w:style>
  <w:style w:type="paragraph" w:styleId="a7">
    <w:name w:val="Balloon Text"/>
    <w:basedOn w:val="a"/>
    <w:link w:val="a8"/>
    <w:uiPriority w:val="99"/>
    <w:semiHidden/>
    <w:unhideWhenUsed/>
    <w:rsid w:val="00715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4637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463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46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637D"/>
  </w:style>
  <w:style w:type="paragraph" w:styleId="a5">
    <w:name w:val="footer"/>
    <w:basedOn w:val="a"/>
    <w:link w:val="a6"/>
    <w:uiPriority w:val="99"/>
    <w:unhideWhenUsed/>
    <w:rsid w:val="00646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637D"/>
  </w:style>
  <w:style w:type="paragraph" w:styleId="a7">
    <w:name w:val="Balloon Text"/>
    <w:basedOn w:val="a"/>
    <w:link w:val="a8"/>
    <w:uiPriority w:val="99"/>
    <w:semiHidden/>
    <w:unhideWhenUsed/>
    <w:rsid w:val="00715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307501-A075-4BB6-9BCF-DB5AC2CF17B5}"/>
</file>

<file path=customXml/itemProps2.xml><?xml version="1.0" encoding="utf-8"?>
<ds:datastoreItem xmlns:ds="http://schemas.openxmlformats.org/officeDocument/2006/customXml" ds:itemID="{BD469DD3-71B7-4DC3-9B58-EAB4EE358525}"/>
</file>

<file path=customXml/itemProps3.xml><?xml version="1.0" encoding="utf-8"?>
<ds:datastoreItem xmlns:ds="http://schemas.openxmlformats.org/officeDocument/2006/customXml" ds:itemID="{0550053C-BFE6-4664-9779-B3DD69E3EA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2456</Words>
  <Characters>14003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10</cp:revision>
  <cp:lastPrinted>2017-12-20T09:14:00Z</cp:lastPrinted>
  <dcterms:created xsi:type="dcterms:W3CDTF">2017-12-19T08:00:00Z</dcterms:created>
  <dcterms:modified xsi:type="dcterms:W3CDTF">2017-12-27T07:28:00Z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