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39" w:rsidRPr="006662F6" w:rsidRDefault="00AB7B39" w:rsidP="00AB7B39">
      <w:pPr>
        <w:spacing w:line="240" w:lineRule="auto"/>
        <w:ind w:left="4678"/>
        <w:rPr>
          <w:szCs w:val="28"/>
        </w:rPr>
      </w:pPr>
      <w:r>
        <w:rPr>
          <w:szCs w:val="28"/>
        </w:rPr>
        <w:t xml:space="preserve">        </w:t>
      </w:r>
      <w:r w:rsidRPr="006662F6">
        <w:rPr>
          <w:szCs w:val="28"/>
        </w:rPr>
        <w:t xml:space="preserve">Приложение </w:t>
      </w:r>
    </w:p>
    <w:p w:rsidR="00AB7B39" w:rsidRPr="006662F6" w:rsidRDefault="00AB7B39" w:rsidP="00AB7B39">
      <w:pPr>
        <w:spacing w:line="240" w:lineRule="auto"/>
        <w:ind w:left="5245" w:firstLine="0"/>
        <w:rPr>
          <w:szCs w:val="28"/>
        </w:rPr>
      </w:pPr>
      <w:r>
        <w:rPr>
          <w:szCs w:val="28"/>
        </w:rPr>
        <w:t xml:space="preserve">          </w:t>
      </w:r>
      <w:r w:rsidRPr="006662F6">
        <w:rPr>
          <w:szCs w:val="28"/>
        </w:rPr>
        <w:t xml:space="preserve">к постановлению комиссии </w:t>
      </w:r>
      <w:r w:rsidRPr="006662F6">
        <w:rPr>
          <w:szCs w:val="28"/>
        </w:rPr>
        <w:br/>
      </w:r>
      <w:r>
        <w:rPr>
          <w:szCs w:val="28"/>
        </w:rPr>
        <w:t xml:space="preserve">          </w:t>
      </w:r>
      <w:r w:rsidRPr="006662F6">
        <w:rPr>
          <w:szCs w:val="28"/>
        </w:rPr>
        <w:t xml:space="preserve">по делам несовершеннолетних </w:t>
      </w:r>
      <w:r w:rsidRPr="006662F6">
        <w:rPr>
          <w:szCs w:val="28"/>
        </w:rPr>
        <w:br/>
      </w:r>
      <w:r>
        <w:rPr>
          <w:szCs w:val="28"/>
        </w:rPr>
        <w:t xml:space="preserve">          </w:t>
      </w:r>
      <w:r w:rsidRPr="006662F6">
        <w:rPr>
          <w:szCs w:val="28"/>
        </w:rPr>
        <w:t>и защите их прав  города</w:t>
      </w:r>
    </w:p>
    <w:p w:rsidR="00AB7B39" w:rsidRPr="006662F6" w:rsidRDefault="00AB7B39" w:rsidP="00AB7B39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r w:rsidRPr="00AB7B39">
        <w:rPr>
          <w:szCs w:val="28"/>
        </w:rPr>
        <w:t>от 22.05.2025</w:t>
      </w:r>
      <w:r>
        <w:rPr>
          <w:szCs w:val="28"/>
        </w:rPr>
        <w:t xml:space="preserve"> </w:t>
      </w:r>
      <w:r w:rsidRPr="006662F6">
        <w:rPr>
          <w:szCs w:val="28"/>
        </w:rPr>
        <w:t>№ </w:t>
      </w:r>
      <w:r>
        <w:rPr>
          <w:szCs w:val="28"/>
        </w:rPr>
        <w:t>6</w:t>
      </w:r>
    </w:p>
    <w:p w:rsidR="00AB7B39" w:rsidRDefault="00AB7B39" w:rsidP="00AB7B39">
      <w:pPr>
        <w:spacing w:line="240" w:lineRule="auto"/>
        <w:ind w:firstLine="0"/>
        <w:jc w:val="center"/>
        <w:rPr>
          <w:rFonts w:eastAsia="Calibri"/>
          <w:b/>
          <w:sz w:val="24"/>
          <w:lang w:eastAsia="en-US"/>
        </w:rPr>
      </w:pPr>
      <w:r w:rsidRPr="00D670FB">
        <w:rPr>
          <w:rFonts w:eastAsia="Calibri"/>
          <w:b/>
          <w:sz w:val="24"/>
          <w:lang w:eastAsia="en-US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Calibri"/>
          <w:b/>
          <w:sz w:val="24"/>
          <w:lang w:eastAsia="en-US"/>
        </w:rPr>
        <w:t xml:space="preserve">                        П</w:t>
      </w:r>
      <w:r w:rsidRPr="007C5CFA">
        <w:rPr>
          <w:rFonts w:eastAsia="Calibri"/>
          <w:b/>
          <w:sz w:val="24"/>
          <w:lang w:eastAsia="en-US"/>
        </w:rPr>
        <w:t xml:space="preserve">рограмма мероприятий </w:t>
      </w:r>
      <w:r>
        <w:rPr>
          <w:rFonts w:eastAsia="Calibri"/>
          <w:b/>
          <w:sz w:val="24"/>
          <w:lang w:eastAsia="en-US"/>
        </w:rPr>
        <w:t>м</w:t>
      </w:r>
      <w:r w:rsidRPr="007C5CFA">
        <w:rPr>
          <w:rFonts w:eastAsia="Calibri"/>
          <w:b/>
          <w:sz w:val="24"/>
          <w:lang w:eastAsia="en-US"/>
        </w:rPr>
        <w:t xml:space="preserve">ежведомственной акции </w:t>
      </w:r>
    </w:p>
    <w:p w:rsidR="00AB7B39" w:rsidRDefault="00AB7B39" w:rsidP="00AB7B39">
      <w:pPr>
        <w:spacing w:line="240" w:lineRule="auto"/>
        <w:ind w:firstLine="0"/>
        <w:jc w:val="center"/>
        <w:rPr>
          <w:rFonts w:eastAsia="Calibri"/>
          <w:b/>
          <w:sz w:val="24"/>
          <w:lang w:eastAsia="en-US"/>
        </w:rPr>
      </w:pPr>
      <w:r w:rsidRPr="007C5CFA">
        <w:rPr>
          <w:rFonts w:eastAsia="Calibri"/>
          <w:b/>
          <w:sz w:val="24"/>
          <w:lang w:eastAsia="en-US"/>
        </w:rPr>
        <w:t>«Вместе защитим наших детей»</w:t>
      </w:r>
    </w:p>
    <w:p w:rsidR="00AB7B39" w:rsidRPr="007C5CFA" w:rsidRDefault="00AB7B39" w:rsidP="00AB7B39">
      <w:pPr>
        <w:spacing w:line="240" w:lineRule="auto"/>
        <w:ind w:firstLine="0"/>
        <w:jc w:val="center"/>
        <w:rPr>
          <w:rFonts w:eastAsia="Calibri"/>
          <w:b/>
          <w:sz w:val="24"/>
          <w:lang w:eastAsia="en-US"/>
        </w:rPr>
      </w:pPr>
    </w:p>
    <w:tbl>
      <w:tblPr>
        <w:tblW w:w="9926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79"/>
        <w:gridCol w:w="2694"/>
        <w:gridCol w:w="1842"/>
      </w:tblGrid>
      <w:tr w:rsidR="00AB7B39" w:rsidRPr="007C5CFA" w:rsidTr="00AB7B39">
        <w:tc>
          <w:tcPr>
            <w:tcW w:w="711" w:type="dxa"/>
            <w:shd w:val="clear" w:color="auto" w:fill="auto"/>
            <w:vAlign w:val="center"/>
          </w:tcPr>
          <w:p w:rsidR="00AB7B39" w:rsidRPr="007C5CFA" w:rsidRDefault="00AB7B39" w:rsidP="00CE2F5F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7C5CFA">
              <w:rPr>
                <w:b/>
                <w:bCs/>
                <w:sz w:val="24"/>
              </w:rPr>
              <w:t>№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B7B39" w:rsidRPr="007C5CFA" w:rsidRDefault="00AB7B39" w:rsidP="00CE2F5F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7C5CFA">
              <w:rPr>
                <w:b/>
                <w:bCs/>
                <w:sz w:val="24"/>
              </w:rPr>
              <w:t>Наименование мероприятия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B7B39" w:rsidRPr="007C5CFA" w:rsidRDefault="00AB7B39" w:rsidP="00CE2F5F">
            <w:pPr>
              <w:tabs>
                <w:tab w:val="left" w:pos="3807"/>
              </w:tabs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7C5CFA">
              <w:rPr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7B39" w:rsidRPr="007C5CFA" w:rsidRDefault="00AB7B39" w:rsidP="00CE2F5F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7C5CFA">
              <w:rPr>
                <w:b/>
                <w:bCs/>
                <w:sz w:val="24"/>
              </w:rPr>
              <w:t>Срок исполнения</w:t>
            </w:r>
          </w:p>
        </w:tc>
      </w:tr>
      <w:tr w:rsidR="00AB7B39" w:rsidRPr="007C5CFA" w:rsidTr="00CE2F5F">
        <w:tc>
          <w:tcPr>
            <w:tcW w:w="9926" w:type="dxa"/>
            <w:gridSpan w:val="4"/>
            <w:shd w:val="clear" w:color="auto" w:fill="auto"/>
          </w:tcPr>
          <w:p w:rsidR="00AB7B39" w:rsidRPr="007C5CFA" w:rsidRDefault="00AB7B39" w:rsidP="00AB7B39">
            <w:pPr>
              <w:numPr>
                <w:ilvl w:val="0"/>
                <w:numId w:val="1"/>
              </w:numPr>
              <w:spacing w:after="160" w:line="259" w:lineRule="auto"/>
              <w:ind w:firstLine="0"/>
              <w:jc w:val="center"/>
              <w:rPr>
                <w:bCs/>
                <w:sz w:val="24"/>
              </w:rPr>
            </w:pPr>
            <w:r w:rsidRPr="007C5CFA">
              <w:rPr>
                <w:b/>
                <w:bCs/>
                <w:sz w:val="24"/>
              </w:rPr>
              <w:t>Мероприятия организационного и информационного характера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7C5CFA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 xml:space="preserve">День Защиты детей. 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>Органы и учреждения системы профил</w:t>
            </w:r>
            <w:bookmarkStart w:id="0" w:name="_GoBack"/>
            <w:bookmarkEnd w:id="0"/>
            <w:r w:rsidRPr="007C5CFA">
              <w:rPr>
                <w:bCs/>
                <w:sz w:val="24"/>
              </w:rPr>
              <w:t>актики безнадзорности и правонарушений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AB7B39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sz w:val="24"/>
              </w:rPr>
              <w:t>01.06.202</w:t>
            </w:r>
            <w:r>
              <w:rPr>
                <w:sz w:val="24"/>
              </w:rPr>
              <w:t>5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2.</w:t>
            </w:r>
          </w:p>
        </w:tc>
        <w:tc>
          <w:tcPr>
            <w:tcW w:w="4679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>Мониторинг и контроль реализации мероприятий акции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 xml:space="preserve">Комиссии по делам несовершеннолетних и защите их прав 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 xml:space="preserve">Ежемесячно до 5 числа месяца, следующего за </w:t>
            </w:r>
            <w:proofErr w:type="gramStart"/>
            <w:r w:rsidRPr="007C5CFA">
              <w:rPr>
                <w:sz w:val="24"/>
              </w:rPr>
              <w:t>отчетным</w:t>
            </w:r>
            <w:proofErr w:type="gramEnd"/>
            <w:r w:rsidRPr="007C5CFA">
              <w:rPr>
                <w:sz w:val="24"/>
              </w:rPr>
              <w:t xml:space="preserve"> 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>Подведение итогов акции.</w:t>
            </w:r>
          </w:p>
          <w:p w:rsidR="00AB7B39" w:rsidRPr="007C5CFA" w:rsidRDefault="00AB7B39" w:rsidP="00AB7B39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 xml:space="preserve">Предоставление информации о результатах акции </w:t>
            </w:r>
            <w:proofErr w:type="gramStart"/>
            <w:r w:rsidRPr="007C5CFA">
              <w:rPr>
                <w:bCs/>
                <w:sz w:val="24"/>
              </w:rPr>
              <w:t>районны</w:t>
            </w:r>
            <w:r>
              <w:rPr>
                <w:bCs/>
                <w:sz w:val="24"/>
              </w:rPr>
              <w:t>ми</w:t>
            </w:r>
            <w:proofErr w:type="gramEnd"/>
            <w:r w:rsidRPr="007C5CFA">
              <w:rPr>
                <w:bCs/>
                <w:sz w:val="24"/>
              </w:rPr>
              <w:t xml:space="preserve"> КДН и ЗП 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tabs>
                <w:tab w:val="left" w:pos="3282"/>
                <w:tab w:val="left" w:pos="3861"/>
              </w:tabs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>Субъекты системы профилактики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до 07.10.2025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 w:rsidRPr="007C5CFA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rFonts w:eastAsia="Calibri"/>
                <w:sz w:val="24"/>
                <w:lang w:eastAsia="en-US" w:bidi="ru-RU"/>
              </w:rPr>
              <w:t>Проведение разъяснительной работы среди населения с использованием возможности средств массовой информации по предупреждению чрезвычайных происшествий с участием детей, повышению родительской ответственности, уделив особое внимание своевременному сообщению в ОВД о фактах безнадзорного нахождения детей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>Субъекты системы профилактики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AB7B39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 w:rsidRPr="007C5CFA">
              <w:rPr>
                <w:sz w:val="24"/>
              </w:rPr>
              <w:t>Июнь - август 202</w:t>
            </w:r>
            <w:r>
              <w:rPr>
                <w:sz w:val="24"/>
              </w:rPr>
              <w:t>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7C5CFA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AB7B39" w:rsidRPr="007C5CFA" w:rsidRDefault="00AB7B39" w:rsidP="00CE2F5F">
            <w:pPr>
              <w:suppressAutoHyphens/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kern w:val="2"/>
                <w:sz w:val="24"/>
                <w:lang w:eastAsia="zh-CN"/>
              </w:rPr>
              <w:t>Размещение на сайт</w:t>
            </w:r>
            <w:r>
              <w:rPr>
                <w:kern w:val="2"/>
                <w:sz w:val="24"/>
                <w:lang w:eastAsia="zh-CN"/>
              </w:rPr>
              <w:t>е Главного</w:t>
            </w:r>
            <w:r w:rsidRPr="007C5CFA">
              <w:rPr>
                <w:kern w:val="2"/>
                <w:sz w:val="24"/>
                <w:lang w:eastAsia="zh-CN"/>
              </w:rPr>
              <w:t xml:space="preserve"> управлени</w:t>
            </w:r>
            <w:r>
              <w:rPr>
                <w:kern w:val="2"/>
                <w:sz w:val="24"/>
                <w:lang w:eastAsia="zh-CN"/>
              </w:rPr>
              <w:t>я</w:t>
            </w:r>
            <w:r w:rsidRPr="007C5CFA">
              <w:rPr>
                <w:kern w:val="2"/>
                <w:sz w:val="24"/>
                <w:lang w:eastAsia="zh-CN"/>
              </w:rPr>
              <w:t xml:space="preserve"> образования, </w:t>
            </w:r>
            <w:r>
              <w:rPr>
                <w:kern w:val="2"/>
                <w:sz w:val="24"/>
                <w:lang w:eastAsia="zh-CN"/>
              </w:rPr>
              <w:t xml:space="preserve">сайтах </w:t>
            </w:r>
            <w:r w:rsidRPr="007C5CFA">
              <w:rPr>
                <w:kern w:val="2"/>
                <w:sz w:val="24"/>
                <w:lang w:eastAsia="zh-CN"/>
              </w:rPr>
              <w:t>образовательных организаций в электронном журнале, родительских группах информации об акции</w:t>
            </w:r>
          </w:p>
          <w:p w:rsidR="00AB7B39" w:rsidRPr="007C5CFA" w:rsidRDefault="00AB7B39" w:rsidP="00CE2F5F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Главное управление образования</w:t>
            </w:r>
          </w:p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</w:p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</w:p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</w:p>
          <w:p w:rsidR="00AB7B39" w:rsidRPr="007C5CFA" w:rsidRDefault="00AB7B39" w:rsidP="00CE2F5F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AB7B39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sz w:val="24"/>
              </w:rPr>
              <w:t>До 05.</w:t>
            </w:r>
            <w:r w:rsidRPr="007C5CFA">
              <w:rPr>
                <w:sz w:val="24"/>
              </w:rPr>
              <w:t>06.202</w:t>
            </w:r>
            <w:r>
              <w:rPr>
                <w:sz w:val="24"/>
              </w:rPr>
              <w:t>5</w:t>
            </w:r>
            <w:r w:rsidRPr="007C5CFA">
              <w:rPr>
                <w:sz w:val="24"/>
              </w:rPr>
              <w:t xml:space="preserve"> с актуализацией информации в течение летнего периода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sz w:val="24"/>
              </w:rPr>
              <w:t xml:space="preserve">Проведение информационной кампании по </w:t>
            </w:r>
            <w:r w:rsidRPr="007C5CFA">
              <w:rPr>
                <w:rFonts w:eastAsia="Calibri"/>
                <w:sz w:val="24"/>
                <w:lang w:eastAsia="en-US"/>
              </w:rPr>
              <w:t xml:space="preserve">вопросу обеспечения безопасности детей в летний период. </w:t>
            </w:r>
          </w:p>
          <w:p w:rsidR="00AB7B39" w:rsidRPr="007C5CFA" w:rsidRDefault="00AB7B39" w:rsidP="00CE2F5F">
            <w:pPr>
              <w:spacing w:line="240" w:lineRule="auto"/>
              <w:ind w:firstLine="0"/>
              <w:rPr>
                <w:kern w:val="2"/>
                <w:sz w:val="24"/>
                <w:lang w:eastAsia="zh-CN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Распространение информационных листовок, памяток, буклетов на тему «Безопасность детства».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bCs/>
                <w:sz w:val="24"/>
              </w:rPr>
            </w:pPr>
            <w:r w:rsidRPr="007C5CFA">
              <w:rPr>
                <w:sz w:val="24"/>
              </w:rPr>
              <w:t>Субъекты системы профилактики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AB7B39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- август 202</w:t>
            </w:r>
            <w:r>
              <w:rPr>
                <w:sz w:val="24"/>
              </w:rPr>
              <w:t>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 xml:space="preserve">  7</w:t>
            </w:r>
            <w:r>
              <w:rPr>
                <w:sz w:val="24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39" w:rsidRPr="007C5CFA" w:rsidRDefault="00AB7B39" w:rsidP="00CE2F5F">
            <w:pPr>
              <w:widowControl w:val="0"/>
              <w:tabs>
                <w:tab w:val="left" w:pos="1428"/>
              </w:tabs>
              <w:spacing w:line="240" w:lineRule="auto"/>
              <w:ind w:firstLine="0"/>
              <w:rPr>
                <w:rFonts w:eastAsia="Tahoma"/>
                <w:sz w:val="24"/>
                <w:lang w:eastAsia="en-US" w:bidi="ru-RU"/>
              </w:rPr>
            </w:pPr>
            <w:r w:rsidRPr="007C5CFA">
              <w:rPr>
                <w:rFonts w:eastAsia="Calibri"/>
                <w:sz w:val="24"/>
                <w:lang w:eastAsia="en-US"/>
              </w:rPr>
              <w:t xml:space="preserve">Освещение акции в СМИ. Формирование на страницах интернет-сайтов учреждений пакета материалов (статей правовой, педагогической, психологической направленности, фотоматериалов), посвященных проблематике применения насилия в семьях, имеющих </w:t>
            </w:r>
            <w:r w:rsidRPr="007C5CFA">
              <w:rPr>
                <w:rFonts w:eastAsia="Calibri"/>
                <w:sz w:val="24"/>
                <w:lang w:eastAsia="en-US"/>
              </w:rPr>
              <w:lastRenderedPageBreak/>
              <w:t>несовершеннолетних детей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lastRenderedPageBreak/>
              <w:t>Субъекты системы профилактики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AB7B39">
            <w:pPr>
              <w:widowControl w:val="0"/>
              <w:tabs>
                <w:tab w:val="left" w:pos="1428"/>
              </w:tabs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</w:t>
            </w:r>
            <w:r>
              <w:rPr>
                <w:sz w:val="24"/>
              </w:rPr>
              <w:t>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lastRenderedPageBreak/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39" w:rsidRPr="007C5CFA" w:rsidRDefault="00AB7B39" w:rsidP="00CE2F5F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Информационно-разъяснительная работа с родителями по вопросу обеспечения безопасности детей в период летних каникул:</w:t>
            </w:r>
          </w:p>
          <w:p w:rsidR="00AB7B39" w:rsidRPr="007C5CFA" w:rsidRDefault="00AB7B39" w:rsidP="00CE2F5F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– по правилам безопасного поведения на детских, игровых и спортивных площадках;</w:t>
            </w:r>
          </w:p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– по предотвращению детского травматизма, как в быту, так и вне дома; по вопросу безопасной эксплуатации электропроводки и нагревательных приборов; недопустимости использования неисправных электрических приборов и самостоятельного подключения к общедомовой электросети.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Субъекты системы профилактики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AB7B39">
            <w:pPr>
              <w:widowControl w:val="0"/>
              <w:tabs>
                <w:tab w:val="left" w:pos="1428"/>
              </w:tabs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</w:t>
            </w:r>
            <w:r>
              <w:rPr>
                <w:sz w:val="24"/>
              </w:rPr>
              <w:t>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39" w:rsidRPr="007C5CFA" w:rsidRDefault="00AB7B39" w:rsidP="00CE2F5F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Создание и размещение медиа-контента, направленного на профилактику детского травматизма и несчастных случаев, размещение в социальных сетях регионального отделения Всероссийской общественно-государственной детско-юношеской организации «Российское движение школьников»;</w:t>
            </w:r>
          </w:p>
          <w:p w:rsidR="00AB7B39" w:rsidRPr="007C5CFA" w:rsidRDefault="00AB7B39" w:rsidP="00CE2F5F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Tahoma"/>
                <w:sz w:val="24"/>
                <w:lang w:eastAsia="en-US" w:bidi="ru-RU"/>
              </w:rPr>
            </w:pPr>
            <w:r w:rsidRPr="007C5CFA">
              <w:rPr>
                <w:rFonts w:eastAsia="Tahoma"/>
                <w:sz w:val="24"/>
                <w:lang w:eastAsia="en-US" w:bidi="ru-RU"/>
              </w:rPr>
              <w:t>публикация медиа материалов, направленных на формирование навыков безопасного поведения подростков и молодежи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Главное управление молодежной политики и туризма, учреждения молодежной политики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AB7B39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202</w:t>
            </w:r>
            <w:r>
              <w:rPr>
                <w:sz w:val="24"/>
              </w:rPr>
              <w:t>5 г.</w:t>
            </w:r>
            <w:r w:rsidRPr="007C5CFA">
              <w:rPr>
                <w:sz w:val="24"/>
              </w:rPr>
              <w:t xml:space="preserve"> (актуализация не реже 1 раза в месяц в летний период)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  <w:lang w:eastAsia="ar-SA"/>
              </w:rPr>
              <w:t>Размещение информационных материалов по профилактики и предупреждения безнадзорности, чрезвычайных происшествий (несчастных случаев) с участием несовершеннолетних, насилия (жестокого обращения) в отношении детей, обеспечения безопасного поведения на транспорте, дорогах и в местах отдыха на сайте подведомственных учреждений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Субъекты системы профилактики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AB7B39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202</w:t>
            </w:r>
            <w:r>
              <w:rPr>
                <w:sz w:val="24"/>
              </w:rPr>
              <w:t>5 г.</w:t>
            </w:r>
            <w:r w:rsidRPr="007C5CFA">
              <w:rPr>
                <w:sz w:val="24"/>
              </w:rPr>
              <w:t xml:space="preserve"> (актуализация не реже 1 раза в месяц в летний период)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B39" w:rsidRPr="007C5CFA" w:rsidRDefault="00AB7B39" w:rsidP="00AB7B39">
            <w:pPr>
              <w:spacing w:line="240" w:lineRule="auto"/>
              <w:ind w:firstLine="0"/>
              <w:rPr>
                <w:sz w:val="24"/>
                <w:lang w:eastAsia="ar-SA"/>
              </w:rPr>
            </w:pPr>
            <w:r w:rsidRPr="007C5CFA">
              <w:rPr>
                <w:rFonts w:eastAsia="Tahoma"/>
                <w:sz w:val="24"/>
                <w:lang w:eastAsia="en-US" w:bidi="ru-RU"/>
              </w:rPr>
              <w:t xml:space="preserve">Реализация комплекса информационно-пропагандистских мероприятий по предупреждению правонарушающего поведения, чрезвычайных происшествий с участием детей, в </w:t>
            </w:r>
            <w:proofErr w:type="spellStart"/>
            <w:r w:rsidRPr="007C5CFA">
              <w:rPr>
                <w:rFonts w:eastAsia="Tahoma"/>
                <w:sz w:val="24"/>
                <w:lang w:eastAsia="en-US" w:bidi="ru-RU"/>
              </w:rPr>
              <w:t>т.ч</w:t>
            </w:r>
            <w:proofErr w:type="spellEnd"/>
            <w:r w:rsidRPr="007C5CFA">
              <w:rPr>
                <w:rFonts w:eastAsia="Tahoma"/>
                <w:sz w:val="24"/>
                <w:lang w:eastAsia="en-US" w:bidi="ru-RU"/>
              </w:rPr>
              <w:t>. совершения несовер</w:t>
            </w:r>
            <w:r>
              <w:rPr>
                <w:rFonts w:eastAsia="Tahoma"/>
                <w:sz w:val="24"/>
                <w:lang w:eastAsia="en-US" w:bidi="ru-RU"/>
              </w:rPr>
              <w:t>шеннолетними самовольных уходов</w:t>
            </w:r>
          </w:p>
        </w:tc>
        <w:tc>
          <w:tcPr>
            <w:tcW w:w="2694" w:type="dxa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Tahoma"/>
                <w:sz w:val="24"/>
                <w:lang w:eastAsia="en-US" w:bidi="ru-RU"/>
              </w:rPr>
              <w:t>МУ МВД России «Красноярское»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 xml:space="preserve">Июнь </w:t>
            </w:r>
            <w:r>
              <w:rPr>
                <w:sz w:val="24"/>
              </w:rPr>
              <w:t>–</w:t>
            </w:r>
            <w:r w:rsidRPr="007C5CFA">
              <w:rPr>
                <w:sz w:val="24"/>
              </w:rPr>
              <w:t xml:space="preserve"> август</w:t>
            </w:r>
            <w:r>
              <w:rPr>
                <w:sz w:val="24"/>
              </w:rPr>
              <w:t xml:space="preserve"> 2025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12</w:t>
            </w:r>
            <w:r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B39" w:rsidRPr="007C5CFA" w:rsidRDefault="00AB7B39" w:rsidP="00CE2F5F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proofErr w:type="gramStart"/>
            <w:r w:rsidRPr="007C5CFA">
              <w:rPr>
                <w:rFonts w:eastAsia="Calibri"/>
                <w:sz w:val="24"/>
                <w:lang w:eastAsia="en-US"/>
              </w:rPr>
              <w:t xml:space="preserve">Проведение спортивных мероприятий по различным видам спорта (баскетбол, пляжный волейбол, легкая атлетика, спортивная борьба, спортивное ориентирование, теннис, футбол) на открытых площадках города (о. Отдыха, озеро Мясокомбината, Центральный стадион, о. </w:t>
            </w:r>
            <w:proofErr w:type="spellStart"/>
            <w:r w:rsidRPr="007C5CFA">
              <w:rPr>
                <w:rFonts w:eastAsia="Calibri"/>
                <w:sz w:val="24"/>
                <w:lang w:eastAsia="en-US"/>
              </w:rPr>
              <w:t>Татышев</w:t>
            </w:r>
            <w:r>
              <w:rPr>
                <w:rFonts w:eastAsia="Calibri"/>
                <w:sz w:val="24"/>
                <w:lang w:eastAsia="en-US"/>
              </w:rPr>
              <w:t>а</w:t>
            </w:r>
            <w:proofErr w:type="spellEnd"/>
            <w:r w:rsidRPr="007C5CFA">
              <w:rPr>
                <w:rFonts w:eastAsia="Calibri"/>
                <w:sz w:val="24"/>
                <w:lang w:eastAsia="en-US"/>
              </w:rPr>
              <w:t xml:space="preserve"> и др.), посещение </w:t>
            </w:r>
            <w:r w:rsidRPr="007C5CFA">
              <w:rPr>
                <w:rFonts w:eastAsia="Calibri"/>
                <w:sz w:val="24"/>
                <w:lang w:eastAsia="en-US"/>
              </w:rPr>
              <w:lastRenderedPageBreak/>
              <w:t>которых позволит сформировать положительное отношение к </w:t>
            </w:r>
            <w:r w:rsidR="00774D9C">
              <w:rPr>
                <w:rFonts w:eastAsia="Calibri"/>
                <w:sz w:val="24"/>
                <w:lang w:eastAsia="en-US"/>
              </w:rPr>
              <w:t>здоровому образу жизни и спорту</w:t>
            </w:r>
            <w:r w:rsidRPr="007C5CFA">
              <w:rPr>
                <w:rFonts w:eastAsia="Calibri"/>
                <w:sz w:val="24"/>
                <w:lang w:eastAsia="en-US"/>
              </w:rPr>
              <w:t xml:space="preserve"> </w:t>
            </w:r>
            <w:proofErr w:type="gramEnd"/>
          </w:p>
        </w:tc>
        <w:tc>
          <w:tcPr>
            <w:tcW w:w="2694" w:type="dxa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Calibri"/>
                <w:sz w:val="24"/>
                <w:lang w:eastAsia="en-US"/>
              </w:rPr>
              <w:lastRenderedPageBreak/>
              <w:t>Главное управление по физической культуре и спорту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7B39" w:rsidRPr="007C5CFA" w:rsidRDefault="00AB7B39" w:rsidP="00AB7B39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- август 202</w:t>
            </w:r>
            <w:r>
              <w:rPr>
                <w:sz w:val="24"/>
              </w:rPr>
              <w:t>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lastRenderedPageBreak/>
              <w:t>13</w:t>
            </w:r>
            <w:r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B39" w:rsidRPr="007C5CFA" w:rsidRDefault="00AB7B39" w:rsidP="00CE2F5F">
            <w:pPr>
              <w:suppressAutoHyphens/>
              <w:spacing w:line="240" w:lineRule="auto"/>
              <w:ind w:firstLine="0"/>
              <w:rPr>
                <w:kern w:val="2"/>
                <w:sz w:val="24"/>
                <w:lang w:eastAsia="zh-CN"/>
              </w:rPr>
            </w:pPr>
            <w:r w:rsidRPr="007C5CFA">
              <w:rPr>
                <w:kern w:val="2"/>
                <w:sz w:val="24"/>
                <w:lang w:eastAsia="zh-CN"/>
              </w:rPr>
              <w:t>Размещение на сайтах учреждений информации об акции, в том числе:</w:t>
            </w:r>
          </w:p>
          <w:p w:rsidR="00AB7B39" w:rsidRPr="007C5CFA" w:rsidRDefault="00AB7B39" w:rsidP="00CE2F5F">
            <w:pPr>
              <w:suppressAutoHyphens/>
              <w:spacing w:line="240" w:lineRule="auto"/>
              <w:ind w:firstLine="0"/>
              <w:rPr>
                <w:kern w:val="2"/>
                <w:sz w:val="24"/>
                <w:lang w:eastAsia="zh-CN"/>
              </w:rPr>
            </w:pPr>
            <w:r w:rsidRPr="007C5CFA">
              <w:rPr>
                <w:kern w:val="2"/>
                <w:sz w:val="24"/>
                <w:lang w:eastAsia="zh-CN"/>
              </w:rPr>
              <w:t>1) видеороликов о безопасном поведении детей на дорогах, железнодорожных путях и транспорте;</w:t>
            </w:r>
          </w:p>
          <w:p w:rsidR="00AB7B39" w:rsidRPr="007C5CFA" w:rsidRDefault="00AB7B39" w:rsidP="00774D9C">
            <w:pPr>
              <w:spacing w:line="240" w:lineRule="auto"/>
              <w:ind w:firstLine="0"/>
              <w:rPr>
                <w:sz w:val="24"/>
                <w:lang w:eastAsia="ar-SA"/>
              </w:rPr>
            </w:pPr>
            <w:r w:rsidRPr="007C5CFA">
              <w:rPr>
                <w:kern w:val="2"/>
                <w:sz w:val="24"/>
                <w:lang w:eastAsia="zh-CN"/>
              </w:rPr>
              <w:t>2) видеороликов о безопа</w:t>
            </w:r>
            <w:r w:rsidR="00774D9C">
              <w:rPr>
                <w:kern w:val="2"/>
                <w:sz w:val="24"/>
                <w:lang w:eastAsia="zh-CN"/>
              </w:rPr>
              <w:t>сном поведении детей на водоемах</w:t>
            </w:r>
          </w:p>
        </w:tc>
        <w:tc>
          <w:tcPr>
            <w:tcW w:w="2694" w:type="dxa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Главное управление образования, Главное управление молодежной политики и туризма, учреждения социального обслуживания населения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7B39" w:rsidRPr="007C5CFA" w:rsidRDefault="00AB7B39" w:rsidP="00AB7B39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 202</w:t>
            </w:r>
            <w:r>
              <w:rPr>
                <w:sz w:val="24"/>
              </w:rPr>
              <w:t>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14</w:t>
            </w:r>
            <w:r w:rsidR="00774D9C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B39" w:rsidRPr="007C5CFA" w:rsidRDefault="00AB7B39" w:rsidP="00CE2F5F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sz w:val="24"/>
              </w:rPr>
              <w:t>Проведение профилактической работы с семьями с детьми (в том числе рейдовые мероприятия, подомовые обходы) с разъяснением основ безопасных условий в оборудованных, так и в необорудованных местах отдыха (детские дворовые площадки, парк</w:t>
            </w:r>
            <w:r w:rsidR="00774D9C">
              <w:rPr>
                <w:sz w:val="24"/>
              </w:rPr>
              <w:t>и, аттракционы, пляжи, водоемы)</w:t>
            </w:r>
          </w:p>
        </w:tc>
        <w:tc>
          <w:tcPr>
            <w:tcW w:w="2694" w:type="dxa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Субъекты системы профилактики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7B39" w:rsidRPr="007C5CFA" w:rsidRDefault="00AB7B39" w:rsidP="00774D9C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</w:t>
            </w:r>
            <w:r w:rsidR="00774D9C">
              <w:rPr>
                <w:sz w:val="24"/>
              </w:rPr>
              <w:t>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15</w:t>
            </w:r>
            <w:r w:rsidR="00774D9C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B39" w:rsidRPr="007C5CFA" w:rsidRDefault="00AB7B39" w:rsidP="00774D9C">
            <w:pPr>
              <w:tabs>
                <w:tab w:val="left" w:pos="993"/>
              </w:tabs>
              <w:suppressAutoHyphens/>
              <w:spacing w:line="240" w:lineRule="auto"/>
              <w:ind w:firstLine="0"/>
              <w:jc w:val="both"/>
              <w:rPr>
                <w:sz w:val="24"/>
              </w:rPr>
            </w:pPr>
            <w:r w:rsidRPr="007C5CFA">
              <w:rPr>
                <w:sz w:val="24"/>
              </w:rPr>
              <w:t>Профилактическ</w:t>
            </w:r>
            <w:r w:rsidR="00774D9C">
              <w:rPr>
                <w:sz w:val="24"/>
              </w:rPr>
              <w:t>и</w:t>
            </w:r>
            <w:r w:rsidRPr="007C5CFA">
              <w:rPr>
                <w:sz w:val="24"/>
              </w:rPr>
              <w:t>е мероприяти</w:t>
            </w:r>
            <w:r w:rsidR="00774D9C">
              <w:rPr>
                <w:sz w:val="24"/>
              </w:rPr>
              <w:t>я</w:t>
            </w:r>
            <w:r w:rsidRPr="007C5CFA">
              <w:rPr>
                <w:sz w:val="24"/>
              </w:rPr>
              <w:t xml:space="preserve">: </w:t>
            </w:r>
            <w:r w:rsidRPr="005B637C">
              <w:rPr>
                <w:sz w:val="24"/>
                <w:lang w:eastAsia="en-US"/>
              </w:rPr>
              <w:t>детская общественная приемная (оказание несовершеннолетним юридической и психологической помощи);</w:t>
            </w:r>
            <w:r w:rsidRPr="007C5CFA">
              <w:rPr>
                <w:sz w:val="24"/>
                <w:lang w:eastAsia="en-US"/>
              </w:rPr>
              <w:t xml:space="preserve"> акции, </w:t>
            </w:r>
            <w:proofErr w:type="spellStart"/>
            <w:r w:rsidRPr="007C5CFA">
              <w:rPr>
                <w:sz w:val="24"/>
                <w:lang w:eastAsia="en-US"/>
              </w:rPr>
              <w:t>квесты</w:t>
            </w:r>
            <w:proofErr w:type="spellEnd"/>
            <w:r w:rsidRPr="007C5CFA">
              <w:rPr>
                <w:sz w:val="24"/>
                <w:lang w:eastAsia="en-US"/>
              </w:rPr>
              <w:t xml:space="preserve">, </w:t>
            </w:r>
            <w:proofErr w:type="spellStart"/>
            <w:r w:rsidRPr="007C5CFA">
              <w:rPr>
                <w:sz w:val="24"/>
                <w:lang w:eastAsia="en-US"/>
              </w:rPr>
              <w:t>флешмобы</w:t>
            </w:r>
            <w:proofErr w:type="spellEnd"/>
            <w:r w:rsidRPr="007C5CFA">
              <w:rPr>
                <w:sz w:val="24"/>
                <w:lang w:eastAsia="en-US"/>
              </w:rPr>
              <w:t>, детско-родительские тренинги, консультирование родителей, родительские собрания, просмотр кинофильмов по актуальной тематике с дискуссионным обсуждением, раздача буклетов, конкурсы тематических рисунков,</w:t>
            </w:r>
            <w:r w:rsidRPr="007C5CFA">
              <w:rPr>
                <w:rFonts w:eastAsia="Calibri"/>
                <w:sz w:val="24"/>
                <w:lang w:eastAsia="en-US"/>
              </w:rPr>
              <w:t xml:space="preserve"> </w:t>
            </w:r>
            <w:r w:rsidRPr="007C5CFA">
              <w:rPr>
                <w:sz w:val="24"/>
                <w:lang w:eastAsia="en-US"/>
              </w:rPr>
              <w:t>викторины, экскурсии, игры,</w:t>
            </w:r>
            <w:r w:rsidRPr="007C5CFA">
              <w:rPr>
                <w:rFonts w:eastAsia="Calibri"/>
                <w:sz w:val="24"/>
                <w:lang w:eastAsia="en-US"/>
              </w:rPr>
              <w:t xml:space="preserve"> </w:t>
            </w:r>
            <w:r w:rsidRPr="007C5CFA">
              <w:rPr>
                <w:sz w:val="24"/>
                <w:lang w:eastAsia="en-US"/>
              </w:rPr>
              <w:t>мастер-классы, просветительские мероприятия</w:t>
            </w:r>
            <w:r w:rsidRPr="007C5CFA">
              <w:rPr>
                <w:rFonts w:eastAsia="Calibri"/>
                <w:sz w:val="24"/>
                <w:lang w:eastAsia="en-US"/>
              </w:rPr>
              <w:t xml:space="preserve"> и другая групповая и индивидуальная профилактическая работа </w:t>
            </w:r>
            <w:r w:rsidRPr="007C5CFA">
              <w:rPr>
                <w:rFonts w:eastAsia="Calibri"/>
                <w:sz w:val="24"/>
                <w:lang w:eastAsia="en-US"/>
              </w:rPr>
              <w:br/>
              <w:t>в рамках задач акции</w:t>
            </w:r>
            <w:r w:rsidRPr="007C5CFA">
              <w:rPr>
                <w:sz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7B39" w:rsidRPr="007C5CFA" w:rsidRDefault="00AB7B39" w:rsidP="00774D9C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</w:t>
            </w:r>
            <w:r w:rsidR="00774D9C">
              <w:rPr>
                <w:sz w:val="24"/>
              </w:rPr>
              <w:t>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sz w:val="24"/>
              </w:rPr>
              <w:t xml:space="preserve">  16</w:t>
            </w:r>
            <w:r w:rsidR="00774D9C">
              <w:rPr>
                <w:sz w:val="24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B39" w:rsidRPr="00955A93" w:rsidRDefault="00AB7B39" w:rsidP="00955A93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955A93">
              <w:rPr>
                <w:sz w:val="24"/>
              </w:rPr>
              <w:t>Профилактическ</w:t>
            </w:r>
            <w:r w:rsidR="00955A93" w:rsidRPr="00955A93">
              <w:rPr>
                <w:sz w:val="24"/>
              </w:rPr>
              <w:t>и</w:t>
            </w:r>
            <w:r w:rsidRPr="00955A93">
              <w:rPr>
                <w:sz w:val="24"/>
              </w:rPr>
              <w:t>е мероприя</w:t>
            </w:r>
            <w:r w:rsidR="00955A93" w:rsidRPr="00955A93">
              <w:rPr>
                <w:sz w:val="24"/>
              </w:rPr>
              <w:t>тия</w:t>
            </w:r>
            <w:r w:rsidRPr="00955A93">
              <w:rPr>
                <w:sz w:val="24"/>
              </w:rPr>
              <w:t xml:space="preserve">  в</w:t>
            </w:r>
            <w:r w:rsidR="00955A93" w:rsidRPr="00955A93">
              <w:rPr>
                <w:sz w:val="24"/>
              </w:rPr>
              <w:t xml:space="preserve"> </w:t>
            </w:r>
            <w:r w:rsidRPr="00955A93">
              <w:rPr>
                <w:sz w:val="24"/>
              </w:rPr>
              <w:t xml:space="preserve"> детск</w:t>
            </w:r>
            <w:r w:rsidR="00955A93" w:rsidRPr="00955A93">
              <w:rPr>
                <w:sz w:val="24"/>
              </w:rPr>
              <w:t>их</w:t>
            </w:r>
            <w:r w:rsidRPr="00955A93">
              <w:rPr>
                <w:sz w:val="24"/>
              </w:rPr>
              <w:t xml:space="preserve"> оздоровительн</w:t>
            </w:r>
            <w:r w:rsidR="00955A93" w:rsidRPr="00955A93">
              <w:rPr>
                <w:sz w:val="24"/>
              </w:rPr>
              <w:t>ых</w:t>
            </w:r>
            <w:r w:rsidRPr="00955A93">
              <w:rPr>
                <w:sz w:val="24"/>
              </w:rPr>
              <w:t xml:space="preserve"> лагер</w:t>
            </w:r>
            <w:r w:rsidR="00955A93" w:rsidRPr="00955A93">
              <w:rPr>
                <w:sz w:val="24"/>
              </w:rPr>
              <w:t>ях</w:t>
            </w:r>
            <w:r w:rsidRPr="00955A93">
              <w:rPr>
                <w:sz w:val="24"/>
              </w:rPr>
              <w:t xml:space="preserve"> </w:t>
            </w:r>
            <w:r w:rsidR="00955A93" w:rsidRPr="00955A93">
              <w:rPr>
                <w:sz w:val="24"/>
              </w:rPr>
              <w:t xml:space="preserve"> </w:t>
            </w:r>
          </w:p>
        </w:tc>
        <w:tc>
          <w:tcPr>
            <w:tcW w:w="2694" w:type="dxa"/>
          </w:tcPr>
          <w:p w:rsidR="00AB7B39" w:rsidRPr="00955A93" w:rsidRDefault="00955A93" w:rsidP="00CE2F5F">
            <w:pPr>
              <w:spacing w:line="240" w:lineRule="auto"/>
              <w:ind w:firstLine="0"/>
              <w:rPr>
                <w:sz w:val="24"/>
              </w:rPr>
            </w:pPr>
            <w:r w:rsidRPr="00955A93">
              <w:rPr>
                <w:sz w:val="24"/>
              </w:rPr>
              <w:t xml:space="preserve">МУ МВД России «Красноярское», </w:t>
            </w:r>
            <w:r w:rsidR="00AB7B39" w:rsidRPr="00955A93">
              <w:rPr>
                <w:sz w:val="24"/>
              </w:rPr>
              <w:t>Сибирское ЛУ МВД России на транспорте</w:t>
            </w:r>
            <w:r>
              <w:rPr>
                <w:sz w:val="24"/>
              </w:rPr>
              <w:t>, субъекты системы профилактики</w:t>
            </w:r>
          </w:p>
          <w:p w:rsidR="00AB7B39" w:rsidRPr="00955A93" w:rsidRDefault="00AB7B39" w:rsidP="00CE2F5F">
            <w:pPr>
              <w:spacing w:line="240" w:lineRule="auto"/>
              <w:ind w:firstLine="0"/>
              <w:rPr>
                <w:rFonts w:eastAsia="Tahoma"/>
                <w:sz w:val="24"/>
                <w:lang w:eastAsia="en-US" w:bidi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7B39" w:rsidRPr="00955A93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955A93">
              <w:rPr>
                <w:sz w:val="24"/>
              </w:rPr>
              <w:t>Июнь – август 202</w:t>
            </w:r>
            <w:r w:rsidR="00955A93" w:rsidRPr="00955A93">
              <w:rPr>
                <w:sz w:val="24"/>
              </w:rPr>
              <w:t>5 г.</w:t>
            </w:r>
          </w:p>
          <w:p w:rsidR="00AB7B39" w:rsidRPr="00955A93" w:rsidRDefault="00AB7B39" w:rsidP="00CE2F5F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AB7B39" w:rsidRPr="007C5CFA" w:rsidTr="00AB7B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39" w:rsidRPr="007C5CFA" w:rsidRDefault="00AB7B39" w:rsidP="00955A93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1</w:t>
            </w:r>
            <w:r w:rsidR="00955A93">
              <w:rPr>
                <w:rFonts w:eastAsia="Calibri"/>
                <w:sz w:val="24"/>
                <w:lang w:eastAsia="en-US"/>
              </w:rPr>
              <w:t>7</w:t>
            </w:r>
            <w:r w:rsidR="00774D9C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39" w:rsidRPr="007C5CFA" w:rsidRDefault="00AB7B39" w:rsidP="00CE2F5F">
            <w:pPr>
              <w:suppressAutoHyphens/>
              <w:spacing w:line="240" w:lineRule="auto"/>
              <w:ind w:firstLine="0"/>
              <w:rPr>
                <w:kern w:val="2"/>
                <w:sz w:val="24"/>
                <w:lang w:eastAsia="zh-CN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Организация межведомственных рейдов в семьи «группы риска» с целью выявления фактов жестокого обращения с детьми, семей и несовершеннолетних, находящихся в социально опасном положении, трудной жизненной ситуации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Субъекты системы профилактики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</w:t>
            </w:r>
            <w:r w:rsidR="00774D9C">
              <w:rPr>
                <w:sz w:val="24"/>
              </w:rPr>
              <w:t>5 г.</w:t>
            </w:r>
          </w:p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955A93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1</w:t>
            </w:r>
            <w:r w:rsidR="00955A93">
              <w:rPr>
                <w:rFonts w:eastAsia="Calibri"/>
                <w:sz w:val="24"/>
                <w:lang w:eastAsia="en-US"/>
              </w:rPr>
              <w:t>8.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B39" w:rsidRPr="007C5CFA" w:rsidRDefault="00AB7B39" w:rsidP="00CE2F5F">
            <w:pPr>
              <w:tabs>
                <w:tab w:val="left" w:pos="993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 xml:space="preserve">Тренинги и практические занятия с несовершеннолетними, </w:t>
            </w:r>
            <w:proofErr w:type="spellStart"/>
            <w:r w:rsidRPr="007C5CFA">
              <w:rPr>
                <w:rFonts w:eastAsia="Calibri"/>
                <w:sz w:val="24"/>
                <w:lang w:eastAsia="en-US"/>
              </w:rPr>
              <w:t>промоакции</w:t>
            </w:r>
            <w:proofErr w:type="spellEnd"/>
            <w:r w:rsidRPr="007C5CFA">
              <w:rPr>
                <w:rFonts w:eastAsia="Calibri"/>
                <w:sz w:val="24"/>
                <w:lang w:eastAsia="en-US"/>
              </w:rPr>
              <w:t xml:space="preserve">, </w:t>
            </w:r>
            <w:proofErr w:type="spellStart"/>
            <w:r w:rsidRPr="007C5CFA">
              <w:rPr>
                <w:rFonts w:eastAsia="Calibri"/>
                <w:sz w:val="24"/>
                <w:lang w:eastAsia="en-US"/>
              </w:rPr>
              <w:t>флешмобы</w:t>
            </w:r>
            <w:proofErr w:type="spellEnd"/>
            <w:r w:rsidRPr="007C5CFA">
              <w:rPr>
                <w:rFonts w:eastAsia="Calibri"/>
                <w:sz w:val="24"/>
                <w:lang w:eastAsia="en-US"/>
              </w:rPr>
              <w:t xml:space="preserve"> направленные на профилактику насилия среди подростков, обучение методам и практическим приемам </w:t>
            </w:r>
            <w:r w:rsidRPr="007C5CFA">
              <w:rPr>
                <w:rFonts w:eastAsia="Calibri"/>
                <w:sz w:val="24"/>
                <w:lang w:eastAsia="en-US"/>
              </w:rPr>
              <w:lastRenderedPageBreak/>
              <w:t>эффективного взаимодействия</w:t>
            </w:r>
          </w:p>
        </w:tc>
        <w:tc>
          <w:tcPr>
            <w:tcW w:w="2694" w:type="dxa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sz w:val="24"/>
              </w:rPr>
              <w:lastRenderedPageBreak/>
              <w:t xml:space="preserve">Учреждения образования, учреждения молодежной политики и туризма, учреждения </w:t>
            </w:r>
            <w:r w:rsidRPr="007C5CFA">
              <w:rPr>
                <w:sz w:val="24"/>
              </w:rPr>
              <w:lastRenderedPageBreak/>
              <w:t>социального обслуживания населения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7B39" w:rsidRPr="007C5CFA" w:rsidRDefault="00955A93" w:rsidP="00CE2F5F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Июнь - август 2025 г. 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955A93" w:rsidP="00CE2F5F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4679" w:type="dxa"/>
          </w:tcPr>
          <w:p w:rsidR="00AB7B39" w:rsidRPr="007C5CFA" w:rsidRDefault="00AB7B39" w:rsidP="00CE2F5F">
            <w:pPr>
              <w:spacing w:line="240" w:lineRule="auto"/>
              <w:ind w:firstLine="0"/>
              <w:jc w:val="both"/>
              <w:rPr>
                <w:sz w:val="24"/>
              </w:rPr>
            </w:pPr>
            <w:r w:rsidRPr="007C5CFA">
              <w:rPr>
                <w:rFonts w:eastAsia="Calibri"/>
                <w:sz w:val="24"/>
                <w:lang w:eastAsia="en-US"/>
              </w:rPr>
              <w:t xml:space="preserve">Проведение межведомственных профилактических рейдов по пожарной безопасности среди многодетных семей и семей, состоящих на учете в СОП и ТЖС с проведением противопожарных инструктажей, вручением памяток о противопожарной безопасности.  </w:t>
            </w:r>
            <w:proofErr w:type="gramStart"/>
            <w:r w:rsidRPr="007C5CFA">
              <w:rPr>
                <w:rFonts w:eastAsia="Calibri"/>
                <w:sz w:val="24"/>
                <w:lang w:eastAsia="en-US"/>
              </w:rPr>
              <w:t xml:space="preserve">В ходе рейдов проверка наличия и исправности автоматических пожарных </w:t>
            </w:r>
            <w:proofErr w:type="spellStart"/>
            <w:r w:rsidRPr="007C5CFA">
              <w:rPr>
                <w:rFonts w:eastAsia="Calibri"/>
                <w:sz w:val="24"/>
                <w:lang w:eastAsia="en-US"/>
              </w:rPr>
              <w:t>извещателей</w:t>
            </w:r>
            <w:proofErr w:type="spellEnd"/>
            <w:r w:rsidRPr="007C5CFA">
              <w:rPr>
                <w:rFonts w:eastAsia="Calibri"/>
                <w:sz w:val="24"/>
                <w:lang w:eastAsia="en-US"/>
              </w:rPr>
              <w:t xml:space="preserve"> (А</w:t>
            </w:r>
            <w:r w:rsidR="00955A93">
              <w:rPr>
                <w:rFonts w:eastAsia="Calibri"/>
                <w:sz w:val="24"/>
                <w:lang w:eastAsia="en-US"/>
              </w:rPr>
              <w:t>Д</w:t>
            </w:r>
            <w:r w:rsidRPr="007C5CFA">
              <w:rPr>
                <w:rFonts w:eastAsia="Calibri"/>
                <w:sz w:val="24"/>
                <w:lang w:eastAsia="en-US"/>
              </w:rPr>
              <w:t>ПИ), при отсутствия или неисправности А</w:t>
            </w:r>
            <w:r w:rsidR="00955A93">
              <w:rPr>
                <w:rFonts w:eastAsia="Calibri"/>
                <w:sz w:val="24"/>
                <w:lang w:eastAsia="en-US"/>
              </w:rPr>
              <w:t>Д</w:t>
            </w:r>
            <w:r w:rsidRPr="007C5CFA">
              <w:rPr>
                <w:rFonts w:eastAsia="Calibri"/>
                <w:sz w:val="24"/>
                <w:lang w:eastAsia="en-US"/>
              </w:rPr>
              <w:t>ПИ принятие мер к оснащению жилых помещений А</w:t>
            </w:r>
            <w:r w:rsidR="00955A93">
              <w:rPr>
                <w:rFonts w:eastAsia="Calibri"/>
                <w:sz w:val="24"/>
                <w:lang w:eastAsia="en-US"/>
              </w:rPr>
              <w:t>Д</w:t>
            </w:r>
            <w:r w:rsidRPr="007C5CFA">
              <w:rPr>
                <w:rFonts w:eastAsia="Calibri"/>
                <w:sz w:val="24"/>
                <w:lang w:eastAsia="en-US"/>
              </w:rPr>
              <w:t xml:space="preserve">ПИ, приведению </w:t>
            </w:r>
            <w:proofErr w:type="spellStart"/>
            <w:r w:rsidRPr="007C5CFA">
              <w:rPr>
                <w:rFonts w:eastAsia="Calibri"/>
                <w:sz w:val="24"/>
                <w:lang w:eastAsia="en-US"/>
              </w:rPr>
              <w:t>извещателей</w:t>
            </w:r>
            <w:proofErr w:type="spellEnd"/>
            <w:r w:rsidRPr="007C5CFA">
              <w:rPr>
                <w:rFonts w:eastAsia="Calibri"/>
                <w:sz w:val="24"/>
                <w:lang w:eastAsia="en-US"/>
              </w:rPr>
              <w:t xml:space="preserve"> в рабочее состояние, при необходимости внесение в мобильные телефоны номера пожарной части (целевая группа: многодетные семьи, семьи с детьми -  инвалидами, семьи с опекаемыми детьми, семьи </w:t>
            </w:r>
            <w:proofErr w:type="spellStart"/>
            <w:r w:rsidRPr="007C5CFA">
              <w:rPr>
                <w:rFonts w:eastAsia="Calibri"/>
                <w:sz w:val="24"/>
                <w:lang w:eastAsia="en-US"/>
              </w:rPr>
              <w:t>подучетной</w:t>
            </w:r>
            <w:proofErr w:type="spellEnd"/>
            <w:r w:rsidRPr="007C5CFA">
              <w:rPr>
                <w:rFonts w:eastAsia="Calibri"/>
                <w:sz w:val="24"/>
                <w:lang w:eastAsia="en-US"/>
              </w:rPr>
              <w:t xml:space="preserve"> категории СОП</w:t>
            </w:r>
            <w:r w:rsidR="00955A93">
              <w:rPr>
                <w:rFonts w:eastAsia="Calibri"/>
                <w:sz w:val="24"/>
                <w:lang w:eastAsia="en-US"/>
              </w:rPr>
              <w:t>)</w:t>
            </w:r>
            <w:r w:rsidRPr="007C5CFA">
              <w:rPr>
                <w:rFonts w:eastAsia="Calibri"/>
                <w:sz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955A93" w:rsidRDefault="00AB7B39" w:rsidP="00CE2F5F">
            <w:pPr>
              <w:spacing w:line="240" w:lineRule="auto"/>
              <w:ind w:firstLine="0"/>
              <w:jc w:val="both"/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</w:pPr>
            <w:r w:rsidRPr="007C5CFA">
              <w:rPr>
                <w:sz w:val="24"/>
              </w:rPr>
              <w:t xml:space="preserve">Учреждения социального обслуживания населения, подразделения </w:t>
            </w:r>
            <w:r w:rsidRPr="007C5CFA"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  <w:t> </w:t>
            </w:r>
          </w:p>
          <w:p w:rsidR="00955A93" w:rsidRDefault="00AB7B39" w:rsidP="00CE2F5F">
            <w:pPr>
              <w:spacing w:line="240" w:lineRule="auto"/>
              <w:ind w:firstLine="0"/>
              <w:jc w:val="both"/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</w:pPr>
            <w:r w:rsidRPr="007C5CFA"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  <w:t xml:space="preserve">Главного </w:t>
            </w:r>
            <w:r w:rsidR="00955A93"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  <w:t>у</w:t>
            </w:r>
            <w:r w:rsidRPr="007C5CFA"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  <w:t>правления </w:t>
            </w:r>
          </w:p>
          <w:p w:rsidR="00AB7B39" w:rsidRPr="007C5CFA" w:rsidRDefault="00AB7B39" w:rsidP="00CE2F5F">
            <w:pPr>
              <w:spacing w:line="240" w:lineRule="auto"/>
              <w:ind w:firstLine="0"/>
              <w:jc w:val="both"/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</w:pPr>
            <w:r w:rsidRPr="007C5CFA">
              <w:rPr>
                <w:rFonts w:eastAsia="Calibri"/>
                <w:bCs/>
                <w:color w:val="333333"/>
                <w:sz w:val="24"/>
                <w:shd w:val="clear" w:color="auto" w:fill="FFFFFF"/>
                <w:lang w:eastAsia="en-US"/>
              </w:rPr>
              <w:t>МЧС</w:t>
            </w:r>
            <w:r w:rsidRPr="007C5CFA"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  <w:t> России </w:t>
            </w:r>
          </w:p>
          <w:p w:rsidR="00AB7B39" w:rsidRPr="007C5CFA" w:rsidRDefault="00AB7B39" w:rsidP="00CE2F5F">
            <w:pPr>
              <w:spacing w:line="240" w:lineRule="auto"/>
              <w:ind w:firstLine="0"/>
              <w:jc w:val="both"/>
              <w:rPr>
                <w:sz w:val="24"/>
              </w:rPr>
            </w:pPr>
            <w:r w:rsidRPr="007C5CFA">
              <w:rPr>
                <w:rFonts w:eastAsia="Calibri"/>
                <w:bCs/>
                <w:color w:val="333333"/>
                <w:sz w:val="24"/>
                <w:shd w:val="clear" w:color="auto" w:fill="FFFFFF"/>
                <w:lang w:eastAsia="en-US"/>
              </w:rPr>
              <w:t>по</w:t>
            </w:r>
            <w:r w:rsidRPr="007C5CFA"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  <w:t> </w:t>
            </w:r>
            <w:r w:rsidRPr="007C5CFA">
              <w:rPr>
                <w:rFonts w:eastAsia="Calibri"/>
                <w:bCs/>
                <w:color w:val="333333"/>
                <w:sz w:val="24"/>
                <w:shd w:val="clear" w:color="auto" w:fill="FFFFFF"/>
                <w:lang w:eastAsia="en-US"/>
              </w:rPr>
              <w:t>Красноярскому</w:t>
            </w:r>
            <w:r w:rsidRPr="007C5CFA">
              <w:rPr>
                <w:rFonts w:eastAsia="Calibri"/>
                <w:color w:val="333333"/>
                <w:sz w:val="24"/>
                <w:shd w:val="clear" w:color="auto" w:fill="FFFFFF"/>
                <w:lang w:eastAsia="en-US"/>
              </w:rPr>
              <w:t> </w:t>
            </w:r>
            <w:r w:rsidRPr="007C5CFA">
              <w:rPr>
                <w:rFonts w:eastAsia="Calibri"/>
                <w:bCs/>
                <w:color w:val="333333"/>
                <w:sz w:val="24"/>
                <w:shd w:val="clear" w:color="auto" w:fill="FFFFFF"/>
                <w:lang w:eastAsia="en-US"/>
              </w:rPr>
              <w:t>краю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955A93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– август 202</w:t>
            </w:r>
            <w:r w:rsidR="00955A93">
              <w:rPr>
                <w:sz w:val="24"/>
              </w:rPr>
              <w:t>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955A93" w:rsidP="00CE2F5F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679" w:type="dxa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Проведение ежедневных межведомственных профилактических рейдов в местах отдыха граждан вблизи водных объектов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rFonts w:eastAsia="Tahoma"/>
                <w:sz w:val="24"/>
                <w:lang w:eastAsia="en-US" w:bidi="ru-RU"/>
              </w:rPr>
              <w:t>МУ МВД России «Красноярское», администрации районов в городе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955A93" w:rsidP="00CE2F5F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Июнь – август 2025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955A93" w:rsidP="00CE2F5F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679" w:type="dxa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Проведение с несовершеннолетними – посещающими пришкольные лагеря, тематических бесед, игр, конкурсов, посвященных безопасному поведению в летний период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rFonts w:eastAsia="Tahoma"/>
                <w:sz w:val="24"/>
                <w:lang w:eastAsia="en-US" w:bidi="ru-RU"/>
              </w:rPr>
            </w:pPr>
            <w:r w:rsidRPr="007C5CFA">
              <w:rPr>
                <w:sz w:val="24"/>
              </w:rPr>
              <w:t>Главное управление образования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955A93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202</w:t>
            </w:r>
            <w:r w:rsidR="00955A93">
              <w:rPr>
                <w:sz w:val="24"/>
              </w:rPr>
              <w:t>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955A93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2</w:t>
            </w:r>
            <w:r w:rsidR="00955A93">
              <w:rPr>
                <w:sz w:val="24"/>
              </w:rPr>
              <w:t>2.</w:t>
            </w:r>
          </w:p>
        </w:tc>
        <w:tc>
          <w:tcPr>
            <w:tcW w:w="4679" w:type="dxa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/>
              </w:rPr>
              <w:t>Проведение инструктажей с несовершеннолетними по соблюдению правил безопасности при проведении мероприятий, в том числе выездных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rFonts w:eastAsia="Tahoma"/>
                <w:sz w:val="24"/>
                <w:lang w:eastAsia="en-US" w:bidi="ru-RU"/>
              </w:rPr>
            </w:pPr>
            <w:r w:rsidRPr="007C5CFA">
              <w:rPr>
                <w:sz w:val="24"/>
              </w:rPr>
              <w:t>Учреждения образования, учреждения молодежной политики и туризма, учреждения социального обслуживания населения</w:t>
            </w:r>
            <w:r w:rsidR="00955A93">
              <w:rPr>
                <w:sz w:val="24"/>
              </w:rPr>
              <w:t xml:space="preserve">, </w:t>
            </w:r>
            <w:r w:rsidR="00955A93" w:rsidRPr="00955A93">
              <w:rPr>
                <w:sz w:val="24"/>
              </w:rPr>
              <w:t>Сибирское ЛУ МВД России на транспорте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955A93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- август 202</w:t>
            </w:r>
            <w:r w:rsidR="00955A93">
              <w:rPr>
                <w:sz w:val="24"/>
              </w:rPr>
              <w:t>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955A93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2</w:t>
            </w:r>
            <w:r w:rsidR="00955A93">
              <w:rPr>
                <w:sz w:val="24"/>
              </w:rPr>
              <w:t>3.</w:t>
            </w:r>
          </w:p>
        </w:tc>
        <w:tc>
          <w:tcPr>
            <w:tcW w:w="4679" w:type="dxa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C5CFA">
              <w:rPr>
                <w:rFonts w:eastAsia="Calibri"/>
                <w:sz w:val="24"/>
                <w:lang w:eastAsia="en-US" w:bidi="ru-RU"/>
              </w:rPr>
              <w:t>Проведение межведомственного комплексного обследования всех детских загородных оздоровительных лагерей, планируемых к открытию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jc w:val="both"/>
              <w:rPr>
                <w:rFonts w:eastAsia="Calibri"/>
                <w:sz w:val="24"/>
                <w:lang w:eastAsia="en-US"/>
              </w:rPr>
            </w:pPr>
            <w:proofErr w:type="gramStart"/>
            <w:r w:rsidRPr="007C5CFA">
              <w:rPr>
                <w:sz w:val="24"/>
              </w:rPr>
              <w:t>Городская комиссия по проверке готовности оздоровительных учреждений к обеспечению отдыха, оздоровления и занятости детей (</w:t>
            </w:r>
            <w:r w:rsidRPr="007C5CFA">
              <w:rPr>
                <w:rFonts w:eastAsia="Calibri"/>
                <w:sz w:val="24"/>
                <w:lang w:eastAsia="en-US"/>
              </w:rPr>
              <w:t>Распоряжение администрации города</w:t>
            </w:r>
            <w:proofErr w:type="gramEnd"/>
          </w:p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 xml:space="preserve">от 07.06.2012 </w:t>
            </w:r>
            <w:r w:rsidR="005B637C">
              <w:rPr>
                <w:sz w:val="24"/>
              </w:rPr>
              <w:br/>
            </w:r>
            <w:r w:rsidRPr="007C5CFA">
              <w:rPr>
                <w:sz w:val="24"/>
              </w:rPr>
              <w:t xml:space="preserve">№ 23-соц)  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5B637C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До 06.06.202</w:t>
            </w:r>
            <w:r w:rsidR="005B637C">
              <w:rPr>
                <w:sz w:val="24"/>
              </w:rPr>
              <w:t>5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5B637C" w:rsidP="00CE2F5F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4679" w:type="dxa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rFonts w:eastAsia="Calibri"/>
                <w:sz w:val="24"/>
                <w:lang w:eastAsia="en-US" w:bidi="ru-RU"/>
              </w:rPr>
            </w:pPr>
            <w:r w:rsidRPr="007C5CFA">
              <w:rPr>
                <w:rFonts w:eastAsia="Calibri"/>
                <w:sz w:val="24"/>
                <w:lang w:eastAsia="en-US" w:bidi="ru-RU"/>
              </w:rPr>
              <w:t>Мониторинг общедоступного сегмента сети «Интернет» с целью выявления несовершеннолетних, подвергшихся влиянию деструктивного контента в сети «Интернет», и (или) распространяющих  деструктивный контент.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 xml:space="preserve">Региональный центр информационной безопасности молодежи Красноярского края при Краевом государственном автономном учреждении «Краевой Дворец молодежи», </w:t>
            </w:r>
            <w:proofErr w:type="gramStart"/>
            <w:r w:rsidRPr="007C5CFA">
              <w:rPr>
                <w:sz w:val="24"/>
              </w:rPr>
              <w:t>городская</w:t>
            </w:r>
            <w:proofErr w:type="gramEnd"/>
            <w:r w:rsidRPr="007C5CFA">
              <w:rPr>
                <w:sz w:val="24"/>
              </w:rPr>
              <w:t xml:space="preserve"> и районные комиссии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AB7B39" w:rsidP="005B637C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Июнь - август 202</w:t>
            </w:r>
            <w:r w:rsidR="005B637C">
              <w:rPr>
                <w:sz w:val="24"/>
              </w:rPr>
              <w:t>5 г.</w:t>
            </w:r>
          </w:p>
        </w:tc>
      </w:tr>
      <w:tr w:rsidR="00AB7B39" w:rsidRPr="007C5CFA" w:rsidTr="00AB7B39">
        <w:tc>
          <w:tcPr>
            <w:tcW w:w="711" w:type="dxa"/>
            <w:shd w:val="clear" w:color="auto" w:fill="auto"/>
          </w:tcPr>
          <w:p w:rsidR="00AB7B39" w:rsidRPr="007C5CFA" w:rsidRDefault="00AB7B39" w:rsidP="005B637C">
            <w:pPr>
              <w:spacing w:line="240" w:lineRule="auto"/>
              <w:ind w:firstLine="0"/>
              <w:rPr>
                <w:sz w:val="24"/>
              </w:rPr>
            </w:pPr>
            <w:r w:rsidRPr="007C5CFA">
              <w:rPr>
                <w:sz w:val="24"/>
              </w:rPr>
              <w:t>2</w:t>
            </w:r>
            <w:r w:rsidR="005B637C">
              <w:rPr>
                <w:sz w:val="24"/>
              </w:rPr>
              <w:t>5.</w:t>
            </w:r>
          </w:p>
        </w:tc>
        <w:tc>
          <w:tcPr>
            <w:tcW w:w="4679" w:type="dxa"/>
          </w:tcPr>
          <w:p w:rsidR="00AB7B39" w:rsidRPr="007C5CFA" w:rsidRDefault="00AB7B39" w:rsidP="00CE2F5F">
            <w:pPr>
              <w:spacing w:line="240" w:lineRule="auto"/>
              <w:ind w:firstLine="0"/>
              <w:jc w:val="both"/>
              <w:rPr>
                <w:rFonts w:eastAsia="Calibri"/>
                <w:sz w:val="24"/>
                <w:lang w:eastAsia="en-US" w:bidi="ru-RU"/>
              </w:rPr>
            </w:pPr>
            <w:r w:rsidRPr="007C5CFA">
              <w:rPr>
                <w:rFonts w:eastAsia="Calibri"/>
                <w:sz w:val="24"/>
                <w:lang w:eastAsia="en-US" w:bidi="ru-RU"/>
              </w:rPr>
              <w:t>Проведение оперативно-профилактического мероприятия «Защита».</w:t>
            </w:r>
          </w:p>
          <w:p w:rsidR="00AB7B39" w:rsidRPr="007C5CFA" w:rsidRDefault="00AB7B39" w:rsidP="00CE2F5F">
            <w:pPr>
              <w:spacing w:line="240" w:lineRule="auto"/>
              <w:ind w:firstLine="0"/>
              <w:jc w:val="both"/>
              <w:rPr>
                <w:rFonts w:eastAsia="Calibri"/>
                <w:sz w:val="24"/>
                <w:lang w:eastAsia="en-US" w:bidi="ru-RU"/>
              </w:rPr>
            </w:pPr>
            <w:r w:rsidRPr="007C5CFA">
              <w:rPr>
                <w:rFonts w:eastAsia="Calibri"/>
                <w:sz w:val="24"/>
                <w:lang w:eastAsia="en-US" w:bidi="ru-RU"/>
              </w:rPr>
              <w:t>Основными целями данного мероприятия является предупреждение, пресечение административных правонарушений и преступлений, совершаемых в отношении несовершеннолетних, предотвращение насилия и жестокого обращения с детьми, оказание помощи детям, находящимся в трудной жизненной ситуации, защита их прав и законных интересов.</w:t>
            </w:r>
          </w:p>
          <w:p w:rsidR="00AB7B39" w:rsidRPr="007C5CFA" w:rsidRDefault="00AB7B39" w:rsidP="00CE2F5F">
            <w:pPr>
              <w:spacing w:line="240" w:lineRule="auto"/>
              <w:ind w:firstLine="0"/>
              <w:jc w:val="both"/>
              <w:rPr>
                <w:rFonts w:eastAsia="Calibri"/>
                <w:sz w:val="24"/>
                <w:lang w:eastAsia="en-US" w:bidi="ru-RU"/>
              </w:rPr>
            </w:pPr>
            <w:r w:rsidRPr="007C5CFA">
              <w:rPr>
                <w:rFonts w:ascii="Arial" w:eastAsia="Calibri" w:hAnsi="Arial" w:cs="Arial"/>
                <w:sz w:val="28"/>
                <w:szCs w:val="22"/>
                <w:lang w:eastAsia="en-US"/>
              </w:rPr>
              <w:t> </w:t>
            </w:r>
            <w:r w:rsidRPr="007C5CFA">
              <w:rPr>
                <w:rFonts w:eastAsia="Calibri"/>
                <w:sz w:val="24"/>
                <w:lang w:eastAsia="en-US"/>
              </w:rPr>
              <w:t xml:space="preserve">В рамках мероприятия проведение проверок несовершеннолетних, состоящих на учетах в органах внутренних дел за совершение правонарушений, а также семей, признанных находящимися в социально-опасном положении для проведения с ними индивидуальной профилактической работы, направленной, в том числе, на профилактику жестокого обращения с детьми. Проверка сообщений граждан о фактах жестокого обращения с детьми. </w:t>
            </w:r>
          </w:p>
        </w:tc>
        <w:tc>
          <w:tcPr>
            <w:tcW w:w="2694" w:type="dxa"/>
            <w:shd w:val="clear" w:color="auto" w:fill="auto"/>
          </w:tcPr>
          <w:p w:rsidR="00AB7B39" w:rsidRPr="007C5CFA" w:rsidRDefault="00AB7B39" w:rsidP="00CE2F5F">
            <w:pPr>
              <w:spacing w:line="240" w:lineRule="auto"/>
              <w:ind w:firstLine="0"/>
              <w:jc w:val="both"/>
              <w:rPr>
                <w:sz w:val="24"/>
              </w:rPr>
            </w:pPr>
            <w:r w:rsidRPr="007C5CFA">
              <w:rPr>
                <w:sz w:val="24"/>
                <w:lang w:bidi="ru-RU"/>
              </w:rPr>
              <w:t>МУ МВД России «Красноярское», главное управление образования, учреждения социального обслуживания населения, главное управление молодежной политики и туризма,</w:t>
            </w:r>
            <w:r w:rsidRPr="007C5CFA">
              <w:rPr>
                <w:bCs/>
                <w:sz w:val="24"/>
              </w:rPr>
              <w:t xml:space="preserve"> </w:t>
            </w:r>
            <w:r w:rsidRPr="007C5CFA">
              <w:rPr>
                <w:bCs/>
                <w:sz w:val="24"/>
                <w:lang w:bidi="ru-RU"/>
              </w:rPr>
              <w:t>комиссии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</w:tcPr>
          <w:p w:rsidR="00AB7B39" w:rsidRPr="007C5CFA" w:rsidRDefault="005B637C" w:rsidP="005B637C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AB7B39" w:rsidRPr="007C5CFA">
              <w:rPr>
                <w:sz w:val="24"/>
              </w:rPr>
              <w:t xml:space="preserve"> 01.06.202</w:t>
            </w:r>
            <w:r>
              <w:rPr>
                <w:sz w:val="24"/>
              </w:rPr>
              <w:t>5</w:t>
            </w:r>
            <w:r w:rsidR="00AB7B39" w:rsidRPr="007C5CFA">
              <w:rPr>
                <w:sz w:val="24"/>
              </w:rPr>
              <w:t xml:space="preserve"> по 10.06.202</w:t>
            </w:r>
            <w:r>
              <w:rPr>
                <w:sz w:val="24"/>
              </w:rPr>
              <w:t>5</w:t>
            </w:r>
          </w:p>
        </w:tc>
      </w:tr>
    </w:tbl>
    <w:p w:rsidR="00AB7B39" w:rsidRPr="007C5CFA" w:rsidRDefault="00AB7B39" w:rsidP="00AB7B39">
      <w:pPr>
        <w:spacing w:after="200" w:line="276" w:lineRule="auto"/>
        <w:ind w:firstLine="0"/>
        <w:rPr>
          <w:rFonts w:eastAsia="Calibri"/>
          <w:sz w:val="24"/>
          <w:lang w:eastAsia="en-US"/>
        </w:rPr>
      </w:pPr>
    </w:p>
    <w:p w:rsidR="00AB7B39" w:rsidRPr="007C5CFA" w:rsidRDefault="00AB7B39" w:rsidP="00AB7B39">
      <w:pPr>
        <w:spacing w:after="200" w:line="276" w:lineRule="auto"/>
        <w:ind w:firstLine="0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 </w:t>
      </w:r>
    </w:p>
    <w:p w:rsidR="00AE4A17" w:rsidRDefault="00AE4A17"/>
    <w:sectPr w:rsidR="00AE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D3C14"/>
    <w:multiLevelType w:val="hybridMultilevel"/>
    <w:tmpl w:val="CDD2AF92"/>
    <w:lvl w:ilvl="0" w:tplc="CFEAD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A3"/>
    <w:rsid w:val="005B637C"/>
    <w:rsid w:val="00774D9C"/>
    <w:rsid w:val="008201A3"/>
    <w:rsid w:val="00955A93"/>
    <w:rsid w:val="00AB7B39"/>
    <w:rsid w:val="00AE4A17"/>
    <w:rsid w:val="00CD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39"/>
    <w:pPr>
      <w:spacing w:after="0" w:line="288" w:lineRule="auto"/>
      <w:ind w:firstLine="709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39"/>
    <w:pPr>
      <w:spacing w:after="0" w:line="288" w:lineRule="auto"/>
      <w:ind w:firstLine="709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AA42B2-DF75-4C44-8CCC-C11579AE1AB9}"/>
</file>

<file path=customXml/itemProps2.xml><?xml version="1.0" encoding="utf-8"?>
<ds:datastoreItem xmlns:ds="http://schemas.openxmlformats.org/officeDocument/2006/customXml" ds:itemID="{5D058F55-1C22-4B9A-A05E-B029DBED9561}"/>
</file>

<file path=customXml/itemProps3.xml><?xml version="1.0" encoding="utf-8"?>
<ds:datastoreItem xmlns:ds="http://schemas.openxmlformats.org/officeDocument/2006/customXml" ds:itemID="{17A27323-B28F-4CFC-84F4-946F10291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Добровольская Людмила Александровна</dc:creator>
  <cp:keywords/>
  <dc:description/>
  <cp:lastModifiedBy>Дворак Татьяна Сергеевна</cp:lastModifiedBy>
  <cp:revision>5</cp:revision>
  <dcterms:created xsi:type="dcterms:W3CDTF">2025-05-12T09:12:00Z</dcterms:created>
  <dcterms:modified xsi:type="dcterms:W3CDTF">2025-05-16T08:55:00Z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