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7C" w:rsidRPr="001D392F" w:rsidRDefault="00DB72BD" w:rsidP="00647A8B">
      <w:pPr>
        <w:pStyle w:val="a3"/>
        <w:jc w:val="left"/>
        <w:rPr>
          <w:sz w:val="28"/>
          <w:szCs w:val="28"/>
        </w:rPr>
      </w:pPr>
      <w:r w:rsidRPr="001D392F">
        <w:rPr>
          <w:sz w:val="28"/>
          <w:szCs w:val="28"/>
        </w:rPr>
        <w:t xml:space="preserve">    </w:t>
      </w:r>
      <w:r w:rsidR="00D376E1" w:rsidRPr="001D392F">
        <w:rPr>
          <w:sz w:val="28"/>
          <w:szCs w:val="28"/>
        </w:rPr>
        <w:t xml:space="preserve">                     </w:t>
      </w:r>
    </w:p>
    <w:p w:rsidR="00071136" w:rsidRPr="004A354D" w:rsidRDefault="000E682F" w:rsidP="005618FB">
      <w:pPr>
        <w:pStyle w:val="a3"/>
        <w:ind w:firstLine="709"/>
        <w:rPr>
          <w:b/>
          <w:sz w:val="28"/>
          <w:szCs w:val="28"/>
        </w:rPr>
      </w:pPr>
      <w:r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4A354D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C2A56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защите их прав </w:t>
      </w:r>
    </w:p>
    <w:p w:rsidR="006D4FBC" w:rsidRPr="004A354D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9E04FA" w:rsidRPr="004A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4FA" w:rsidRPr="004A354D">
        <w:rPr>
          <w:rFonts w:ascii="Times New Roman" w:hAnsi="Times New Roman" w:cs="Times New Roman"/>
          <w:b/>
          <w:bCs/>
          <w:sz w:val="28"/>
          <w:szCs w:val="28"/>
        </w:rPr>
        <w:t>Красноярска</w:t>
      </w:r>
    </w:p>
    <w:p w:rsidR="009E04FA" w:rsidRPr="001D392F" w:rsidRDefault="009E04FA" w:rsidP="009E04FA">
      <w:pPr>
        <w:spacing w:line="240" w:lineRule="auto"/>
        <w:ind w:firstLine="0"/>
        <w:jc w:val="both"/>
        <w:rPr>
          <w:sz w:val="28"/>
          <w:szCs w:val="28"/>
        </w:rPr>
      </w:pPr>
    </w:p>
    <w:p w:rsidR="009E04FA" w:rsidRDefault="00A33E35" w:rsidP="009E04FA">
      <w:pPr>
        <w:pStyle w:val="aa"/>
        <w:tabs>
          <w:tab w:val="left" w:pos="720"/>
        </w:tabs>
        <w:rPr>
          <w:szCs w:val="28"/>
        </w:rPr>
      </w:pPr>
      <w:r w:rsidRPr="001D392F">
        <w:rPr>
          <w:szCs w:val="28"/>
        </w:rPr>
        <w:t>25.03.2024</w:t>
      </w:r>
      <w:r w:rsidR="009E04FA" w:rsidRPr="001D392F">
        <w:rPr>
          <w:szCs w:val="28"/>
        </w:rPr>
        <w:t xml:space="preserve">  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>№ 1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071136" w:rsidRDefault="009E04FA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Pr="001D392F">
        <w:rPr>
          <w:bCs/>
          <w:sz w:val="28"/>
          <w:szCs w:val="28"/>
        </w:rPr>
        <w:t>муниципальное автономное общеобразовательное учреждение г</w:t>
      </w:r>
      <w:r w:rsidR="003669B7">
        <w:rPr>
          <w:bCs/>
          <w:sz w:val="28"/>
          <w:szCs w:val="28"/>
        </w:rPr>
        <w:t>.</w:t>
      </w:r>
      <w:r w:rsidRPr="001D392F">
        <w:rPr>
          <w:bCs/>
          <w:sz w:val="28"/>
          <w:szCs w:val="28"/>
        </w:rPr>
        <w:t xml:space="preserve"> Красноярска </w:t>
      </w:r>
      <w:r w:rsidR="003669B7">
        <w:rPr>
          <w:bCs/>
          <w:sz w:val="28"/>
          <w:szCs w:val="28"/>
        </w:rPr>
        <w:t xml:space="preserve"> </w:t>
      </w:r>
      <w:r w:rsidRPr="001D392F">
        <w:rPr>
          <w:bCs/>
          <w:sz w:val="28"/>
          <w:szCs w:val="28"/>
        </w:rPr>
        <w:t>Лицей № 12,   г</w:t>
      </w:r>
      <w:r w:rsidR="003669B7">
        <w:rPr>
          <w:bCs/>
          <w:sz w:val="28"/>
          <w:szCs w:val="28"/>
        </w:rPr>
        <w:t>.</w:t>
      </w:r>
      <w:r w:rsidRPr="001D392F">
        <w:rPr>
          <w:bCs/>
          <w:sz w:val="28"/>
          <w:szCs w:val="28"/>
        </w:rPr>
        <w:t xml:space="preserve"> Красноярск, ул. Шевченко, </w:t>
      </w:r>
      <w:r w:rsidR="003669B7">
        <w:rPr>
          <w:bCs/>
          <w:sz w:val="28"/>
          <w:szCs w:val="28"/>
        </w:rPr>
        <w:t xml:space="preserve">д. </w:t>
      </w:r>
      <w:r w:rsidRPr="001D392F">
        <w:rPr>
          <w:bCs/>
          <w:sz w:val="28"/>
          <w:szCs w:val="28"/>
        </w:rPr>
        <w:t>8</w:t>
      </w:r>
      <w:r w:rsidR="001D392F">
        <w:rPr>
          <w:bCs/>
          <w:sz w:val="28"/>
          <w:szCs w:val="28"/>
        </w:rPr>
        <w:t>.</w:t>
      </w:r>
    </w:p>
    <w:p w:rsidR="003669B7" w:rsidRPr="001D392F" w:rsidRDefault="003669B7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</w:p>
    <w:p w:rsidR="009E04FA" w:rsidRPr="001D392F" w:rsidRDefault="003669B7" w:rsidP="00841DC6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E04FA" w:rsidRPr="001D392F">
        <w:rPr>
          <w:sz w:val="28"/>
          <w:szCs w:val="28"/>
        </w:rPr>
        <w:t xml:space="preserve">Об итогах работы органов и учреждений системы профилактики города Красноярска по профилактике безнадзорности и правонарушений несовершеннолетних в 2023 году и мерах по дальнейшему совершенствованию и развитию муниципальной системы профилактики безнадзорности и правонарушений несовершеннолетних. </w:t>
      </w:r>
      <w:r w:rsidR="00C4463F" w:rsidRPr="001D392F">
        <w:rPr>
          <w:sz w:val="28"/>
          <w:szCs w:val="28"/>
        </w:rPr>
        <w:t>Успешные практики.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Комиссия по делам несовершеннолетних и защите их прав администрации города (далее – </w:t>
      </w:r>
      <w:r w:rsidRPr="00841DC6">
        <w:rPr>
          <w:sz w:val="28"/>
          <w:szCs w:val="28"/>
        </w:rPr>
        <w:t>городская</w:t>
      </w:r>
      <w:r w:rsidRPr="001D392F">
        <w:rPr>
          <w:sz w:val="28"/>
          <w:szCs w:val="28"/>
        </w:rPr>
        <w:t xml:space="preserve"> комиссия) в составе: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Председателя комиссии </w:t>
      </w:r>
      <w:r w:rsidRPr="001D392F">
        <w:rPr>
          <w:b/>
          <w:sz w:val="28"/>
          <w:szCs w:val="28"/>
        </w:rPr>
        <w:t>Юрьевой Е.Г.</w:t>
      </w:r>
      <w:r w:rsidRPr="001D392F">
        <w:rPr>
          <w:sz w:val="28"/>
          <w:szCs w:val="28"/>
        </w:rPr>
        <w:t>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1D392F">
        <w:rPr>
          <w:b/>
          <w:sz w:val="28"/>
          <w:szCs w:val="28"/>
        </w:rPr>
        <w:t>Чернышковой</w:t>
      </w:r>
      <w:proofErr w:type="spellEnd"/>
      <w:r w:rsidRPr="001D392F">
        <w:rPr>
          <w:b/>
          <w:sz w:val="28"/>
          <w:szCs w:val="28"/>
        </w:rPr>
        <w:t xml:space="preserve"> М.В. </w:t>
      </w:r>
      <w:r w:rsidRPr="001D392F">
        <w:rPr>
          <w:sz w:val="28"/>
          <w:szCs w:val="28"/>
        </w:rPr>
        <w:t>(председательствующий);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заместителя председателя городской комиссии </w:t>
      </w:r>
      <w:r w:rsidRPr="001D392F">
        <w:rPr>
          <w:b/>
          <w:sz w:val="28"/>
          <w:szCs w:val="28"/>
        </w:rPr>
        <w:t>Кобылинского А.А.</w:t>
      </w:r>
      <w:r w:rsidRPr="001D392F">
        <w:rPr>
          <w:sz w:val="28"/>
          <w:szCs w:val="28"/>
        </w:rPr>
        <w:t>;</w:t>
      </w:r>
    </w:p>
    <w:p w:rsidR="009E04FA" w:rsidRPr="001D392F" w:rsidRDefault="00193677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 xml:space="preserve">членов городской комиссии: </w:t>
      </w:r>
      <w:proofErr w:type="gramStart"/>
      <w:r w:rsidR="00C4463F" w:rsidRPr="001D392F">
        <w:rPr>
          <w:b/>
          <w:sz w:val="28"/>
          <w:szCs w:val="28"/>
        </w:rPr>
        <w:t>Дворак Т.С.,</w:t>
      </w:r>
      <w:r w:rsidR="00C4463F" w:rsidRPr="001D392F">
        <w:rPr>
          <w:sz w:val="28"/>
          <w:szCs w:val="28"/>
        </w:rPr>
        <w:t xml:space="preserve"> </w:t>
      </w:r>
      <w:r w:rsidRPr="003669B7">
        <w:rPr>
          <w:b/>
          <w:bCs/>
          <w:sz w:val="28"/>
          <w:szCs w:val="28"/>
        </w:rPr>
        <w:t>Клоберданц В.Э</w:t>
      </w:r>
      <w:r w:rsidR="009E04FA" w:rsidRPr="003669B7">
        <w:rPr>
          <w:b/>
          <w:sz w:val="28"/>
          <w:szCs w:val="28"/>
        </w:rPr>
        <w:t>,</w:t>
      </w:r>
      <w:r w:rsidR="00A33E35" w:rsidRPr="003669B7">
        <w:rPr>
          <w:b/>
          <w:sz w:val="28"/>
          <w:szCs w:val="28"/>
        </w:rPr>
        <w:t xml:space="preserve"> </w:t>
      </w:r>
      <w:r w:rsidR="00A33E35" w:rsidRPr="001D392F">
        <w:rPr>
          <w:b/>
          <w:sz w:val="28"/>
          <w:szCs w:val="28"/>
        </w:rPr>
        <w:t>Ширяевой А.И</w:t>
      </w:r>
      <w:r w:rsidR="009E04FA" w:rsidRPr="001D392F">
        <w:rPr>
          <w:b/>
          <w:sz w:val="28"/>
          <w:szCs w:val="28"/>
        </w:rPr>
        <w:t>.</w:t>
      </w:r>
      <w:r w:rsidR="00A33E35" w:rsidRPr="001D392F">
        <w:rPr>
          <w:b/>
          <w:sz w:val="28"/>
          <w:szCs w:val="28"/>
        </w:rPr>
        <w:t>,</w:t>
      </w:r>
      <w:r w:rsidR="009E04FA" w:rsidRPr="001D392F">
        <w:rPr>
          <w:b/>
          <w:sz w:val="28"/>
          <w:szCs w:val="28"/>
        </w:rPr>
        <w:t xml:space="preserve"> Иванова К.Г., Каминского А.В.</w:t>
      </w:r>
      <w:r w:rsidR="00A33E35" w:rsidRPr="001D392F">
        <w:rPr>
          <w:b/>
          <w:sz w:val="28"/>
          <w:szCs w:val="28"/>
        </w:rPr>
        <w:t xml:space="preserve">, Ларионовой О.В., Громова П.С., Рейтер М.А., </w:t>
      </w:r>
      <w:proofErr w:type="spellStart"/>
      <w:r w:rsidR="00A33E35" w:rsidRPr="001D392F">
        <w:rPr>
          <w:b/>
          <w:sz w:val="28"/>
          <w:szCs w:val="28"/>
        </w:rPr>
        <w:t>Слипенко</w:t>
      </w:r>
      <w:proofErr w:type="spellEnd"/>
      <w:r w:rsidR="00A33E35" w:rsidRPr="001D392F">
        <w:rPr>
          <w:b/>
          <w:sz w:val="28"/>
          <w:szCs w:val="28"/>
        </w:rPr>
        <w:t xml:space="preserve"> В.М.</w:t>
      </w:r>
      <w:r w:rsidR="009E04FA" w:rsidRPr="001D392F">
        <w:rPr>
          <w:b/>
          <w:sz w:val="28"/>
          <w:szCs w:val="28"/>
        </w:rPr>
        <w:t>,</w:t>
      </w:r>
      <w:r w:rsidR="00A33E35" w:rsidRPr="001D392F">
        <w:rPr>
          <w:b/>
          <w:sz w:val="28"/>
          <w:szCs w:val="28"/>
        </w:rPr>
        <w:t xml:space="preserve"> </w:t>
      </w:r>
      <w:r w:rsidR="008D0559" w:rsidRPr="001D392F">
        <w:rPr>
          <w:b/>
          <w:sz w:val="28"/>
          <w:szCs w:val="28"/>
        </w:rPr>
        <w:t>Соколовой В.Г.,</w:t>
      </w:r>
      <w:r w:rsidR="009E04FA" w:rsidRPr="001D392F">
        <w:rPr>
          <w:b/>
          <w:sz w:val="28"/>
          <w:szCs w:val="28"/>
        </w:rPr>
        <w:t xml:space="preserve"> Семеновых О.П., Харитоновой Л.П.,</w:t>
      </w:r>
      <w:r w:rsidR="008D0559" w:rsidRPr="001D392F">
        <w:rPr>
          <w:b/>
          <w:sz w:val="28"/>
          <w:szCs w:val="28"/>
        </w:rPr>
        <w:t xml:space="preserve"> </w:t>
      </w:r>
      <w:proofErr w:type="spellStart"/>
      <w:r w:rsidR="008D0559" w:rsidRPr="001D392F">
        <w:rPr>
          <w:b/>
          <w:sz w:val="28"/>
          <w:szCs w:val="28"/>
        </w:rPr>
        <w:t>Юркова</w:t>
      </w:r>
      <w:proofErr w:type="spellEnd"/>
      <w:r w:rsidR="008D0559" w:rsidRPr="001D392F">
        <w:rPr>
          <w:b/>
          <w:sz w:val="28"/>
          <w:szCs w:val="28"/>
        </w:rPr>
        <w:t xml:space="preserve"> Д.В.,</w:t>
      </w:r>
      <w:r w:rsidR="009E04FA" w:rsidRPr="001D392F">
        <w:rPr>
          <w:b/>
          <w:sz w:val="28"/>
          <w:szCs w:val="28"/>
        </w:rPr>
        <w:t xml:space="preserve"> </w:t>
      </w:r>
      <w:proofErr w:type="spellStart"/>
      <w:r w:rsidR="009E04FA" w:rsidRPr="001D392F">
        <w:rPr>
          <w:b/>
          <w:sz w:val="28"/>
          <w:szCs w:val="28"/>
        </w:rPr>
        <w:t>Жилинской</w:t>
      </w:r>
      <w:proofErr w:type="spellEnd"/>
      <w:r w:rsidR="009E04FA" w:rsidRPr="001D392F">
        <w:rPr>
          <w:b/>
          <w:sz w:val="28"/>
          <w:szCs w:val="28"/>
        </w:rPr>
        <w:t xml:space="preserve"> Н.И., Михеевой М.</w:t>
      </w:r>
      <w:r w:rsidR="00FE6F9F" w:rsidRPr="001D392F">
        <w:rPr>
          <w:b/>
          <w:sz w:val="28"/>
          <w:szCs w:val="28"/>
        </w:rPr>
        <w:t xml:space="preserve">М., </w:t>
      </w:r>
      <w:proofErr w:type="spellStart"/>
      <w:r w:rsidR="00FE6F9F" w:rsidRPr="001D392F">
        <w:rPr>
          <w:b/>
          <w:sz w:val="28"/>
          <w:szCs w:val="28"/>
        </w:rPr>
        <w:t>Ширкиной</w:t>
      </w:r>
      <w:proofErr w:type="spellEnd"/>
      <w:r w:rsidR="00FE6F9F" w:rsidRPr="001D392F">
        <w:rPr>
          <w:b/>
          <w:sz w:val="28"/>
          <w:szCs w:val="28"/>
        </w:rPr>
        <w:t xml:space="preserve"> О.В., Рожковой Г.В</w:t>
      </w:r>
      <w:r w:rsidR="009E04FA" w:rsidRPr="001D392F">
        <w:rPr>
          <w:b/>
          <w:sz w:val="28"/>
          <w:szCs w:val="28"/>
        </w:rPr>
        <w:t>.</w:t>
      </w:r>
      <w:proofErr w:type="gramEnd"/>
    </w:p>
    <w:p w:rsidR="00FE6F9F" w:rsidRPr="001D392F" w:rsidRDefault="009E04FA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1D392F">
        <w:rPr>
          <w:sz w:val="28"/>
          <w:szCs w:val="28"/>
        </w:rPr>
        <w:t>в отсутствие:  членов городской комиссии:</w:t>
      </w:r>
      <w:r w:rsidRPr="001D392F">
        <w:rPr>
          <w:b/>
          <w:sz w:val="28"/>
          <w:szCs w:val="28"/>
        </w:rPr>
        <w:t xml:space="preserve"> </w:t>
      </w:r>
      <w:proofErr w:type="spellStart"/>
      <w:r w:rsidRPr="001D392F">
        <w:rPr>
          <w:b/>
          <w:sz w:val="28"/>
          <w:szCs w:val="28"/>
        </w:rPr>
        <w:t>Ярусовой</w:t>
      </w:r>
      <w:proofErr w:type="spellEnd"/>
      <w:r w:rsidRPr="001D392F">
        <w:rPr>
          <w:b/>
          <w:sz w:val="28"/>
          <w:szCs w:val="28"/>
        </w:rPr>
        <w:t xml:space="preserve"> О.А. 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при участии помощника прокуратура  города </w:t>
      </w:r>
      <w:r w:rsidRPr="001D392F">
        <w:rPr>
          <w:b/>
          <w:sz w:val="28"/>
          <w:szCs w:val="28"/>
        </w:rPr>
        <w:t>Малютина</w:t>
      </w:r>
      <w:r w:rsidR="003669B7" w:rsidRPr="003669B7">
        <w:rPr>
          <w:b/>
          <w:sz w:val="28"/>
          <w:szCs w:val="28"/>
        </w:rPr>
        <w:t xml:space="preserve"> </w:t>
      </w:r>
      <w:r w:rsidR="003669B7" w:rsidRPr="001D392F">
        <w:rPr>
          <w:b/>
          <w:sz w:val="28"/>
          <w:szCs w:val="28"/>
        </w:rPr>
        <w:t>М.О.</w:t>
      </w:r>
      <w:r w:rsidRPr="001D392F">
        <w:rPr>
          <w:sz w:val="28"/>
          <w:szCs w:val="28"/>
        </w:rPr>
        <w:t>,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9E04FA" w:rsidRPr="001D392F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при ведении протокола заседания </w:t>
      </w:r>
      <w:r w:rsidR="00841DC6"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>комиссии ответственным секретар</w:t>
      </w:r>
      <w:r w:rsidR="00841DC6">
        <w:rPr>
          <w:sz w:val="28"/>
          <w:szCs w:val="28"/>
        </w:rPr>
        <w:t>е</w:t>
      </w:r>
      <w:r w:rsidRPr="001D392F">
        <w:rPr>
          <w:sz w:val="28"/>
          <w:szCs w:val="28"/>
        </w:rPr>
        <w:t xml:space="preserve">м комиссии </w:t>
      </w:r>
      <w:r w:rsidRPr="001D392F">
        <w:rPr>
          <w:b/>
          <w:sz w:val="28"/>
          <w:szCs w:val="28"/>
        </w:rPr>
        <w:t>Миллер Н.А.,</w:t>
      </w:r>
    </w:p>
    <w:p w:rsidR="009E04FA" w:rsidRPr="001D392F" w:rsidRDefault="009E04FA" w:rsidP="00841DC6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рассмотрела в открытом заседании вопрос «</w:t>
      </w:r>
      <w:r w:rsidR="00D73D4F" w:rsidRPr="001D392F">
        <w:rPr>
          <w:sz w:val="28"/>
          <w:szCs w:val="28"/>
        </w:rPr>
        <w:t>Об итогах работы органов и учреждений системы профилактики города Красноярска по профилактике безнадзорности и правонарушений несовершеннолетних в 2023 году и мерах по дальнейшему совершенствованию и развитию муниципальной системы профилактики безнадзорности и правонарушений несовершеннолетних. Успешные практики</w:t>
      </w:r>
      <w:r w:rsidRPr="001D392F">
        <w:rPr>
          <w:sz w:val="28"/>
          <w:szCs w:val="28"/>
        </w:rPr>
        <w:t>».</w:t>
      </w:r>
    </w:p>
    <w:p w:rsidR="00841DC6" w:rsidRDefault="009E04FA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lastRenderedPageBreak/>
        <w:t xml:space="preserve">Заслушав </w:t>
      </w:r>
      <w:r w:rsidR="00841DC6">
        <w:rPr>
          <w:bCs/>
          <w:sz w:val="28"/>
          <w:szCs w:val="28"/>
        </w:rPr>
        <w:t>докладчиков:</w:t>
      </w:r>
    </w:p>
    <w:p w:rsidR="00867684" w:rsidRPr="001D392F" w:rsidRDefault="00867684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spellStart"/>
      <w:r w:rsidRPr="001D392F">
        <w:rPr>
          <w:bCs/>
          <w:sz w:val="28"/>
          <w:szCs w:val="28"/>
        </w:rPr>
        <w:t>Квитунову</w:t>
      </w:r>
      <w:proofErr w:type="spellEnd"/>
      <w:r w:rsidRPr="001D392F">
        <w:rPr>
          <w:bCs/>
          <w:sz w:val="28"/>
          <w:szCs w:val="28"/>
        </w:rPr>
        <w:t xml:space="preserve"> Наталью Ивановну – советника по воспитательной работе, заместителя директора муниципального автономного общеобразовательного учреждения города Красноярска Лицей № 12. С докладом о социальном проекте «</w:t>
      </w:r>
      <w:proofErr w:type="spellStart"/>
      <w:r w:rsidRPr="001D392F">
        <w:rPr>
          <w:bCs/>
          <w:sz w:val="28"/>
          <w:szCs w:val="28"/>
        </w:rPr>
        <w:t>Беруши</w:t>
      </w:r>
      <w:proofErr w:type="spellEnd"/>
      <w:r w:rsidRPr="001D392F">
        <w:rPr>
          <w:bCs/>
          <w:sz w:val="28"/>
          <w:szCs w:val="28"/>
        </w:rPr>
        <w:t xml:space="preserve">»; </w:t>
      </w:r>
    </w:p>
    <w:p w:rsidR="00867684" w:rsidRPr="001D392F" w:rsidRDefault="00867684" w:rsidP="00841DC6">
      <w:pPr>
        <w:spacing w:line="24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1D392F">
        <w:rPr>
          <w:rFonts w:eastAsia="Calibri"/>
          <w:bCs/>
          <w:sz w:val="28"/>
          <w:szCs w:val="28"/>
        </w:rPr>
        <w:t>Краснову Марию Олеговну – заместителя директора по учебно-воспитательной работе муниципального автономного общеобразовательного учреждения города Красноярска Лицей № 12 с докладом о проекте «Пионерская общественная организация»;</w:t>
      </w:r>
    </w:p>
    <w:p w:rsidR="009E04FA" w:rsidRDefault="00867684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rFonts w:eastAsia="Calibri"/>
          <w:bCs/>
          <w:sz w:val="28"/>
          <w:szCs w:val="28"/>
        </w:rPr>
        <w:t xml:space="preserve">Миллер Нину Александровну – консультанта по обеспечению деятельности городской комиссии с докладом об итогах деятельности комиссии в 2023 году, </w:t>
      </w:r>
      <w:r w:rsidR="009E04FA" w:rsidRPr="001D392F">
        <w:rPr>
          <w:sz w:val="28"/>
          <w:szCs w:val="28"/>
        </w:rPr>
        <w:t>обсудив представленную информацию,</w:t>
      </w:r>
    </w:p>
    <w:p w:rsidR="00CB26C7" w:rsidRPr="00254273" w:rsidRDefault="00CB26C7" w:rsidP="00841DC6">
      <w:pPr>
        <w:spacing w:line="240" w:lineRule="auto"/>
        <w:ind w:firstLine="708"/>
        <w:jc w:val="both"/>
        <w:rPr>
          <w:b/>
          <w:sz w:val="28"/>
          <w:szCs w:val="28"/>
        </w:rPr>
      </w:pPr>
      <w:r w:rsidRPr="00254273">
        <w:rPr>
          <w:b/>
          <w:sz w:val="28"/>
          <w:szCs w:val="28"/>
        </w:rPr>
        <w:t>УСТАНОВИЛА</w:t>
      </w:r>
      <w:r w:rsidR="00841DC6" w:rsidRPr="00254273">
        <w:rPr>
          <w:b/>
          <w:sz w:val="28"/>
          <w:szCs w:val="28"/>
        </w:rPr>
        <w:t>:</w:t>
      </w:r>
    </w:p>
    <w:p w:rsidR="00D0764D" w:rsidRPr="001D392F" w:rsidRDefault="00D0764D" w:rsidP="00841DC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реализации представленных </w:t>
      </w:r>
      <w:r w:rsidR="00841DC6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 xml:space="preserve">комиссии </w:t>
      </w:r>
      <w:proofErr w:type="gramStart"/>
      <w:r>
        <w:rPr>
          <w:sz w:val="28"/>
          <w:szCs w:val="28"/>
        </w:rPr>
        <w:t xml:space="preserve">проектах, реализуемых на базе </w:t>
      </w:r>
      <w:r w:rsidRPr="00D0764D">
        <w:rPr>
          <w:bCs/>
          <w:sz w:val="28"/>
          <w:szCs w:val="28"/>
        </w:rPr>
        <w:t>муниципального автономного общеобразовательного учреждения города Красноярска Лицей № 12</w:t>
      </w:r>
      <w:r>
        <w:rPr>
          <w:bCs/>
          <w:sz w:val="28"/>
          <w:szCs w:val="28"/>
        </w:rPr>
        <w:t xml:space="preserve"> заслушана</w:t>
      </w:r>
      <w:proofErr w:type="gramEnd"/>
      <w:r>
        <w:rPr>
          <w:bCs/>
          <w:sz w:val="28"/>
          <w:szCs w:val="28"/>
        </w:rPr>
        <w:t xml:space="preserve">, признана успешной, рекомендована к тиражированию </w:t>
      </w:r>
      <w:r w:rsidR="00841DC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образовательных организациях города Красноярска.</w:t>
      </w:r>
    </w:p>
    <w:p w:rsidR="00A52E4B" w:rsidRPr="001D392F" w:rsidRDefault="00A52E4B" w:rsidP="00841DC6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1D392F">
        <w:rPr>
          <w:rFonts w:eastAsia="Calibri"/>
          <w:sz w:val="28"/>
          <w:szCs w:val="28"/>
        </w:rPr>
        <w:t>Ана</w:t>
      </w:r>
      <w:r w:rsidR="00C36BC8" w:rsidRPr="001D392F">
        <w:rPr>
          <w:rFonts w:eastAsia="Calibri"/>
          <w:sz w:val="28"/>
          <w:szCs w:val="28"/>
        </w:rPr>
        <w:t xml:space="preserve">лиз деятельности </w:t>
      </w:r>
      <w:r w:rsidR="00841DC6">
        <w:rPr>
          <w:rFonts w:eastAsia="Calibri"/>
          <w:sz w:val="28"/>
          <w:szCs w:val="28"/>
        </w:rPr>
        <w:t xml:space="preserve">городской </w:t>
      </w:r>
      <w:r w:rsidR="00C36BC8" w:rsidRPr="001D392F">
        <w:rPr>
          <w:rFonts w:eastAsia="Calibri"/>
          <w:sz w:val="28"/>
          <w:szCs w:val="28"/>
        </w:rPr>
        <w:t>комиссии в 2023</w:t>
      </w:r>
      <w:r w:rsidRPr="001D392F">
        <w:rPr>
          <w:rFonts w:eastAsia="Calibri"/>
          <w:sz w:val="28"/>
          <w:szCs w:val="28"/>
        </w:rPr>
        <w:t xml:space="preserve"> году заслушан, обсужден, по итогам заседания работа </w:t>
      </w:r>
      <w:r w:rsidR="00841DC6">
        <w:rPr>
          <w:rFonts w:eastAsia="Calibri"/>
          <w:sz w:val="28"/>
          <w:szCs w:val="28"/>
        </w:rPr>
        <w:t xml:space="preserve">городской </w:t>
      </w:r>
      <w:r w:rsidRPr="001D392F">
        <w:rPr>
          <w:rFonts w:eastAsia="Calibri"/>
          <w:sz w:val="28"/>
          <w:szCs w:val="28"/>
        </w:rPr>
        <w:t>комис</w:t>
      </w:r>
      <w:r w:rsidR="00DB72BD" w:rsidRPr="001D392F">
        <w:rPr>
          <w:rFonts w:eastAsia="Calibri"/>
          <w:sz w:val="28"/>
          <w:szCs w:val="28"/>
        </w:rPr>
        <w:t>сии признана удовлетворительной</w:t>
      </w:r>
      <w:r w:rsidR="00F95F9A" w:rsidRPr="001D392F">
        <w:rPr>
          <w:rFonts w:eastAsia="Calibri"/>
          <w:sz w:val="28"/>
          <w:szCs w:val="28"/>
        </w:rPr>
        <w:t xml:space="preserve"> (Приложение к настоящему </w:t>
      </w:r>
      <w:r w:rsidR="00841DC6">
        <w:rPr>
          <w:rFonts w:eastAsia="Calibri"/>
          <w:sz w:val="28"/>
          <w:szCs w:val="28"/>
        </w:rPr>
        <w:t>п</w:t>
      </w:r>
      <w:r w:rsidR="00F95F9A" w:rsidRPr="001D392F">
        <w:rPr>
          <w:rFonts w:eastAsia="Calibri"/>
          <w:sz w:val="28"/>
          <w:szCs w:val="28"/>
        </w:rPr>
        <w:t>остановлению)</w:t>
      </w:r>
      <w:r w:rsidR="00DB72BD" w:rsidRPr="001D392F">
        <w:rPr>
          <w:rFonts w:eastAsia="Calibri"/>
          <w:sz w:val="28"/>
          <w:szCs w:val="28"/>
        </w:rPr>
        <w:t>.</w:t>
      </w:r>
    </w:p>
    <w:p w:rsidR="00CC493A" w:rsidRPr="001D392F" w:rsidRDefault="00631976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Проверки и анализ деятельности </w:t>
      </w:r>
      <w:r w:rsidR="00BA1FC5" w:rsidRPr="001D392F">
        <w:rPr>
          <w:sz w:val="28"/>
          <w:szCs w:val="28"/>
        </w:rPr>
        <w:t xml:space="preserve">городской и </w:t>
      </w:r>
      <w:r w:rsidRPr="001D392F">
        <w:rPr>
          <w:sz w:val="28"/>
          <w:szCs w:val="28"/>
        </w:rPr>
        <w:t xml:space="preserve">районных комиссий показывает, что по-прежнему сохраняются недостатки в межведомственной координации, организации индивидуальной профилактической работы </w:t>
      </w:r>
      <w:r w:rsidR="004A354D">
        <w:rPr>
          <w:sz w:val="28"/>
          <w:szCs w:val="28"/>
        </w:rPr>
        <w:br/>
      </w:r>
      <w:r w:rsidRPr="001D392F">
        <w:rPr>
          <w:sz w:val="28"/>
          <w:szCs w:val="28"/>
        </w:rPr>
        <w:t>с несовершеннолетними и родителями, которая в отдельных случаях проводится формально по отношению к оцениванию ситуации в семье. Ослаблен</w:t>
      </w:r>
      <w:r w:rsidR="007A35A7" w:rsidRPr="001D392F">
        <w:rPr>
          <w:sz w:val="28"/>
          <w:szCs w:val="28"/>
        </w:rPr>
        <w:t>а работа по организации системной помощи семьям</w:t>
      </w:r>
      <w:r w:rsidR="001D392F" w:rsidRPr="001D392F">
        <w:rPr>
          <w:sz w:val="28"/>
          <w:szCs w:val="28"/>
        </w:rPr>
        <w:t>,</w:t>
      </w:r>
      <w:r w:rsidR="007A35A7" w:rsidRPr="001D392F">
        <w:rPr>
          <w:sz w:val="28"/>
          <w:szCs w:val="28"/>
        </w:rPr>
        <w:t xml:space="preserve"> в которых дети помещены в  учреждения временного пребывания. </w:t>
      </w:r>
      <w:r w:rsidRPr="001D392F">
        <w:rPr>
          <w:sz w:val="28"/>
          <w:szCs w:val="28"/>
        </w:rPr>
        <w:t xml:space="preserve"> </w:t>
      </w:r>
      <w:r w:rsidR="007A35A7" w:rsidRPr="001D392F">
        <w:rPr>
          <w:sz w:val="28"/>
          <w:szCs w:val="28"/>
        </w:rPr>
        <w:t>Специалисты, задействованные в работе с семьями в качестве кураторов случая</w:t>
      </w:r>
      <w:r w:rsidR="00CC493A" w:rsidRPr="001D392F">
        <w:rPr>
          <w:sz w:val="28"/>
          <w:szCs w:val="28"/>
        </w:rPr>
        <w:t>,</w:t>
      </w:r>
      <w:r w:rsidR="007A35A7" w:rsidRPr="001D392F">
        <w:rPr>
          <w:sz w:val="28"/>
          <w:szCs w:val="28"/>
        </w:rPr>
        <w:t xml:space="preserve"> не обучены семьесберегающим технологиям работы, вследствие чего, в составе индивидуальной профилактической работы преобладает функция </w:t>
      </w:r>
      <w:proofErr w:type="gramStart"/>
      <w:r w:rsidR="007A35A7" w:rsidRPr="001D392F">
        <w:rPr>
          <w:sz w:val="28"/>
          <w:szCs w:val="28"/>
        </w:rPr>
        <w:t>контроля за</w:t>
      </w:r>
      <w:proofErr w:type="gramEnd"/>
      <w:r w:rsidR="007A35A7" w:rsidRPr="001D392F">
        <w:rPr>
          <w:sz w:val="28"/>
          <w:szCs w:val="28"/>
        </w:rPr>
        <w:t xml:space="preserve"> ситуациями в семьях,</w:t>
      </w:r>
      <w:r w:rsidR="00CC493A" w:rsidRPr="001D392F">
        <w:rPr>
          <w:sz w:val="28"/>
          <w:szCs w:val="28"/>
        </w:rPr>
        <w:t xml:space="preserve"> что не всегда</w:t>
      </w:r>
      <w:r w:rsidR="007A35A7" w:rsidRPr="001D392F">
        <w:rPr>
          <w:sz w:val="28"/>
          <w:szCs w:val="28"/>
        </w:rPr>
        <w:t xml:space="preserve"> приводит к восстановлению социального статуса семьи. </w:t>
      </w:r>
    </w:p>
    <w:p w:rsidR="00EC5570" w:rsidRPr="001D392F" w:rsidRDefault="007A35A7" w:rsidP="00841DC6">
      <w:pPr>
        <w:spacing w:line="24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1D392F">
        <w:rPr>
          <w:sz w:val="28"/>
          <w:szCs w:val="28"/>
        </w:rPr>
        <w:t>Не обеспечивается непрерывность проведения индивидуальной профилактической ра</w:t>
      </w:r>
      <w:r w:rsidR="00CC493A" w:rsidRPr="001D392F">
        <w:rPr>
          <w:sz w:val="28"/>
          <w:szCs w:val="28"/>
        </w:rPr>
        <w:t>боты в случаях перемещения семей</w:t>
      </w:r>
      <w:r w:rsidRPr="001D392F">
        <w:rPr>
          <w:sz w:val="28"/>
          <w:szCs w:val="28"/>
        </w:rPr>
        <w:t xml:space="preserve"> в пределах города Красноярска, в связи с чем, </w:t>
      </w:r>
      <w:r w:rsidR="00EC5570" w:rsidRPr="001D392F">
        <w:rPr>
          <w:sz w:val="28"/>
          <w:szCs w:val="28"/>
        </w:rPr>
        <w:t xml:space="preserve">на утверждение городской комиссии вносится </w:t>
      </w:r>
      <w:r w:rsidR="00F71670" w:rsidRPr="001D392F">
        <w:rPr>
          <w:sz w:val="28"/>
          <w:szCs w:val="28"/>
        </w:rPr>
        <w:t xml:space="preserve">проект </w:t>
      </w:r>
      <w:r w:rsidRPr="001D392F">
        <w:rPr>
          <w:rFonts w:eastAsia="Calibri"/>
          <w:sz w:val="28"/>
          <w:szCs w:val="28"/>
          <w:lang w:eastAsia="en-US"/>
        </w:rPr>
        <w:t>алгоритма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Красноярск.</w:t>
      </w:r>
      <w:r w:rsidRPr="001D392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46613" w:rsidRDefault="00EC5570" w:rsidP="00841DC6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1D392F">
        <w:rPr>
          <w:rFonts w:ascii="Times New Roman" w:hAnsi="Times New Roman"/>
          <w:sz w:val="28"/>
          <w:szCs w:val="28"/>
        </w:rPr>
        <w:t>С</w:t>
      </w:r>
      <w:r w:rsidR="00F71670" w:rsidRPr="001D392F">
        <w:rPr>
          <w:rFonts w:ascii="Times New Roman" w:hAnsi="Times New Roman"/>
          <w:sz w:val="28"/>
          <w:szCs w:val="28"/>
        </w:rPr>
        <w:t>ледует отметить, что в</w:t>
      </w:r>
      <w:r w:rsidR="00631976" w:rsidRPr="001D392F">
        <w:rPr>
          <w:rFonts w:ascii="Times New Roman" w:hAnsi="Times New Roman"/>
          <w:sz w:val="28"/>
          <w:szCs w:val="28"/>
        </w:rPr>
        <w:t xml:space="preserve"> комиссиях</w:t>
      </w:r>
      <w:r w:rsidR="007B1BD7" w:rsidRPr="001D392F">
        <w:rPr>
          <w:rFonts w:ascii="Times New Roman" w:hAnsi="Times New Roman"/>
          <w:sz w:val="28"/>
          <w:szCs w:val="28"/>
        </w:rPr>
        <w:t xml:space="preserve"> районов в городе</w:t>
      </w:r>
      <w:r w:rsidR="00631976" w:rsidRPr="001D392F">
        <w:rPr>
          <w:rFonts w:ascii="Times New Roman" w:hAnsi="Times New Roman"/>
          <w:sz w:val="28"/>
          <w:szCs w:val="28"/>
        </w:rPr>
        <w:t xml:space="preserve"> качество индивидуальных программ</w:t>
      </w:r>
      <w:r w:rsidR="00BA1FC5" w:rsidRPr="001D392F">
        <w:rPr>
          <w:rFonts w:ascii="Times New Roman" w:hAnsi="Times New Roman"/>
          <w:sz w:val="28"/>
          <w:szCs w:val="28"/>
        </w:rPr>
        <w:t xml:space="preserve"> поддерживается на должном уровне</w:t>
      </w:r>
      <w:r w:rsidR="00AA20BD" w:rsidRPr="001D392F">
        <w:rPr>
          <w:rFonts w:ascii="Times New Roman" w:hAnsi="Times New Roman"/>
          <w:sz w:val="28"/>
          <w:szCs w:val="28"/>
        </w:rPr>
        <w:t>,</w:t>
      </w:r>
      <w:r w:rsidR="00FD3F5A" w:rsidRPr="001D392F">
        <w:rPr>
          <w:rFonts w:ascii="Times New Roman" w:hAnsi="Times New Roman"/>
          <w:sz w:val="28"/>
          <w:szCs w:val="28"/>
        </w:rPr>
        <w:t xml:space="preserve"> </w:t>
      </w:r>
      <w:r w:rsidR="004A354D">
        <w:rPr>
          <w:rFonts w:ascii="Times New Roman" w:hAnsi="Times New Roman"/>
          <w:sz w:val="28"/>
          <w:szCs w:val="28"/>
        </w:rPr>
        <w:br/>
      </w:r>
      <w:r w:rsidR="00631976" w:rsidRPr="001D392F">
        <w:rPr>
          <w:rFonts w:ascii="Times New Roman" w:hAnsi="Times New Roman"/>
          <w:sz w:val="28"/>
          <w:szCs w:val="28"/>
        </w:rPr>
        <w:t xml:space="preserve">что существенно повышает эффективность работы с семьями, находящимися в социально опасном положении и способствует качественному решению </w:t>
      </w:r>
      <w:r w:rsidR="00631976" w:rsidRPr="001D392F">
        <w:rPr>
          <w:rFonts w:ascii="Times New Roman" w:hAnsi="Times New Roman"/>
          <w:sz w:val="28"/>
          <w:szCs w:val="28"/>
        </w:rPr>
        <w:lastRenderedPageBreak/>
        <w:t>поставленных перед орга</w:t>
      </w:r>
      <w:r w:rsidR="00FA2130" w:rsidRPr="001D392F">
        <w:rPr>
          <w:rFonts w:ascii="Times New Roman" w:hAnsi="Times New Roman"/>
          <w:sz w:val="28"/>
          <w:szCs w:val="28"/>
        </w:rPr>
        <w:t xml:space="preserve">нами системы профилактики задач, однако следует обеспечить применение субъектами системы профилактики семьесберегающих технологий, обеспечить на этапе разработки КИПР проведение семейной конференции с целью выявления проблем семьи </w:t>
      </w:r>
      <w:r w:rsidR="004A354D">
        <w:rPr>
          <w:rFonts w:ascii="Times New Roman" w:hAnsi="Times New Roman"/>
          <w:sz w:val="28"/>
          <w:szCs w:val="28"/>
        </w:rPr>
        <w:br/>
      </w:r>
      <w:r w:rsidR="00FA2130" w:rsidRPr="001D392F">
        <w:rPr>
          <w:rFonts w:ascii="Times New Roman" w:hAnsi="Times New Roman"/>
          <w:sz w:val="28"/>
          <w:szCs w:val="28"/>
        </w:rPr>
        <w:t>и</w:t>
      </w:r>
      <w:proofErr w:type="gramEnd"/>
      <w:r w:rsidR="00FA2130" w:rsidRPr="001D392F">
        <w:rPr>
          <w:rFonts w:ascii="Times New Roman" w:hAnsi="Times New Roman"/>
          <w:sz w:val="28"/>
          <w:szCs w:val="28"/>
        </w:rPr>
        <w:t xml:space="preserve"> путей их решения основополагаясь на мнении членов семьи.  </w:t>
      </w:r>
    </w:p>
    <w:p w:rsidR="00631976" w:rsidRPr="001D392F" w:rsidRDefault="005B2462" w:rsidP="00841DC6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1D392F">
        <w:rPr>
          <w:rFonts w:ascii="Times New Roman" w:hAnsi="Times New Roman"/>
          <w:sz w:val="28"/>
          <w:szCs w:val="28"/>
        </w:rPr>
        <w:t xml:space="preserve">Также следует усилить работу по </w:t>
      </w:r>
      <w:r w:rsidR="007068A5" w:rsidRPr="001D392F">
        <w:rPr>
          <w:rFonts w:ascii="Times New Roman" w:hAnsi="Times New Roman"/>
          <w:sz w:val="28"/>
          <w:szCs w:val="28"/>
        </w:rPr>
        <w:t>мотивированию на волонтерскую деятельность граждан, которые потенциально смогут стать наставниками для подростков, состоящих на учете в органах и учреждениях системы профилактики, проводить мероприятия</w:t>
      </w:r>
      <w:r w:rsidR="006C631E" w:rsidRPr="001D392F">
        <w:rPr>
          <w:rFonts w:ascii="Times New Roman" w:hAnsi="Times New Roman"/>
          <w:sz w:val="28"/>
          <w:szCs w:val="28"/>
        </w:rPr>
        <w:t xml:space="preserve">, направленные на повышение </w:t>
      </w:r>
      <w:r w:rsidR="00764FD0" w:rsidRPr="001D392F">
        <w:rPr>
          <w:rFonts w:ascii="Times New Roman" w:hAnsi="Times New Roman"/>
          <w:sz w:val="28"/>
          <w:szCs w:val="28"/>
        </w:rPr>
        <w:t xml:space="preserve">роли и </w:t>
      </w:r>
      <w:r w:rsidR="006C631E" w:rsidRPr="001D392F">
        <w:rPr>
          <w:rFonts w:ascii="Times New Roman" w:hAnsi="Times New Roman"/>
          <w:sz w:val="28"/>
          <w:szCs w:val="28"/>
        </w:rPr>
        <w:t>престижа</w:t>
      </w:r>
      <w:r w:rsidR="00764FD0" w:rsidRPr="001D392F">
        <w:rPr>
          <w:rFonts w:ascii="Times New Roman" w:hAnsi="Times New Roman"/>
          <w:sz w:val="28"/>
          <w:szCs w:val="28"/>
        </w:rPr>
        <w:t>, популяризации</w:t>
      </w:r>
      <w:r w:rsidR="006C631E" w:rsidRPr="001D392F">
        <w:rPr>
          <w:rFonts w:ascii="Times New Roman" w:hAnsi="Times New Roman"/>
          <w:sz w:val="28"/>
          <w:szCs w:val="28"/>
        </w:rPr>
        <w:t xml:space="preserve"> наставничества в обществе.</w:t>
      </w:r>
    </w:p>
    <w:p w:rsidR="00AE5A25" w:rsidRPr="001D392F" w:rsidRDefault="00FA2130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План работы </w:t>
      </w:r>
      <w:r w:rsidR="004A354D"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>комиссии на 2023</w:t>
      </w:r>
      <w:r w:rsidR="00A248E0" w:rsidRPr="001D392F">
        <w:rPr>
          <w:sz w:val="28"/>
          <w:szCs w:val="28"/>
        </w:rPr>
        <w:t xml:space="preserve"> </w:t>
      </w:r>
      <w:r w:rsidR="009B2672" w:rsidRPr="001D392F">
        <w:rPr>
          <w:sz w:val="28"/>
          <w:szCs w:val="28"/>
        </w:rPr>
        <w:t>год</w:t>
      </w:r>
      <w:r w:rsidR="00DF436A" w:rsidRPr="001D392F">
        <w:rPr>
          <w:sz w:val="28"/>
          <w:szCs w:val="28"/>
        </w:rPr>
        <w:t xml:space="preserve"> реализован</w:t>
      </w:r>
      <w:r w:rsidR="00A52E4B" w:rsidRPr="001D392F">
        <w:rPr>
          <w:sz w:val="28"/>
          <w:szCs w:val="28"/>
        </w:rPr>
        <w:t>.</w:t>
      </w:r>
      <w:r w:rsidR="003563EB" w:rsidRPr="001D392F">
        <w:rPr>
          <w:sz w:val="28"/>
          <w:szCs w:val="28"/>
        </w:rPr>
        <w:t xml:space="preserve"> Отчеты </w:t>
      </w:r>
      <w:r w:rsidR="004A354D">
        <w:rPr>
          <w:sz w:val="28"/>
          <w:szCs w:val="28"/>
        </w:rPr>
        <w:br/>
      </w:r>
      <w:r w:rsidR="003563EB" w:rsidRPr="001D392F">
        <w:rPr>
          <w:sz w:val="28"/>
          <w:szCs w:val="28"/>
        </w:rPr>
        <w:t xml:space="preserve">о деятельности </w:t>
      </w:r>
      <w:r w:rsidR="004A354D">
        <w:rPr>
          <w:sz w:val="28"/>
          <w:szCs w:val="28"/>
        </w:rPr>
        <w:t xml:space="preserve">городской </w:t>
      </w:r>
      <w:r w:rsidR="003563EB" w:rsidRPr="001D392F">
        <w:rPr>
          <w:sz w:val="28"/>
          <w:szCs w:val="28"/>
        </w:rPr>
        <w:t>комиссий, мониторинги по различным направлениям профилактической деятельности комис</w:t>
      </w:r>
      <w:r w:rsidR="009B2672" w:rsidRPr="001D392F">
        <w:rPr>
          <w:sz w:val="28"/>
          <w:szCs w:val="28"/>
        </w:rPr>
        <w:t xml:space="preserve">сиями подготовлены своевременно. </w:t>
      </w:r>
      <w:r w:rsidR="00AE5A25" w:rsidRPr="001D392F">
        <w:rPr>
          <w:sz w:val="28"/>
          <w:szCs w:val="28"/>
        </w:rPr>
        <w:t>О</w:t>
      </w:r>
      <w:r w:rsidR="009B2672" w:rsidRPr="001D392F">
        <w:rPr>
          <w:sz w:val="28"/>
          <w:szCs w:val="28"/>
        </w:rPr>
        <w:t>стро</w:t>
      </w:r>
      <w:r w:rsidR="00AE5A25" w:rsidRPr="001D392F">
        <w:rPr>
          <w:sz w:val="28"/>
          <w:szCs w:val="28"/>
        </w:rPr>
        <w:t xml:space="preserve">актуальными проблемами остаются: профилактика участия несовершеннолетних в деструктивных движениях, профилактика экстремизма и терроризма в молодежной среде, значительное количество преступлений против половой неприкосновенности несовершеннолетних, </w:t>
      </w:r>
      <w:r w:rsidR="00D731D7" w:rsidRPr="001D392F">
        <w:rPr>
          <w:sz w:val="28"/>
          <w:szCs w:val="28"/>
        </w:rPr>
        <w:t>проявление</w:t>
      </w:r>
      <w:r w:rsidR="009D7A78" w:rsidRPr="001D392F">
        <w:rPr>
          <w:sz w:val="28"/>
          <w:szCs w:val="28"/>
        </w:rPr>
        <w:t xml:space="preserve"> буллинга в образовательных учреждениях</w:t>
      </w:r>
      <w:r w:rsidRPr="001D392F">
        <w:rPr>
          <w:sz w:val="28"/>
          <w:szCs w:val="28"/>
        </w:rPr>
        <w:t xml:space="preserve"> (11 случаев </w:t>
      </w:r>
      <w:r w:rsidR="004A354D">
        <w:rPr>
          <w:sz w:val="28"/>
          <w:szCs w:val="28"/>
        </w:rPr>
        <w:br/>
      </w:r>
      <w:r w:rsidRPr="001D392F">
        <w:rPr>
          <w:sz w:val="28"/>
          <w:szCs w:val="28"/>
        </w:rPr>
        <w:t>в 2023 году)</w:t>
      </w:r>
      <w:r w:rsidR="00581040" w:rsidRPr="001D392F">
        <w:rPr>
          <w:sz w:val="28"/>
          <w:szCs w:val="28"/>
        </w:rPr>
        <w:t xml:space="preserve">, совершенствование методов работы с семьями учетных категорий, </w:t>
      </w:r>
      <w:r w:rsidR="005B2462" w:rsidRPr="001D392F">
        <w:rPr>
          <w:sz w:val="28"/>
          <w:szCs w:val="28"/>
        </w:rPr>
        <w:t xml:space="preserve">обеспечение безопасности детей. </w:t>
      </w:r>
      <w:r w:rsidR="009D7A78" w:rsidRPr="001D392F">
        <w:rPr>
          <w:sz w:val="28"/>
          <w:szCs w:val="28"/>
        </w:rPr>
        <w:t>Рассмотрение этих</w:t>
      </w:r>
      <w:r w:rsidR="00D731D7" w:rsidRPr="001D392F">
        <w:rPr>
          <w:sz w:val="28"/>
          <w:szCs w:val="28"/>
        </w:rPr>
        <w:t xml:space="preserve"> и иных вопросов предусмотрено </w:t>
      </w:r>
      <w:r w:rsidR="009D7A78" w:rsidRPr="001D392F">
        <w:rPr>
          <w:sz w:val="28"/>
          <w:szCs w:val="28"/>
        </w:rPr>
        <w:t xml:space="preserve"> планом работы городской комиссии на 202</w:t>
      </w:r>
      <w:r w:rsidR="005B2462" w:rsidRPr="001D392F">
        <w:rPr>
          <w:sz w:val="28"/>
          <w:szCs w:val="28"/>
        </w:rPr>
        <w:t>4</w:t>
      </w:r>
      <w:r w:rsidR="009D7A78" w:rsidRPr="001D392F">
        <w:rPr>
          <w:sz w:val="28"/>
          <w:szCs w:val="28"/>
        </w:rPr>
        <w:t xml:space="preserve"> год. Корректировка плана не требуется.</w:t>
      </w:r>
    </w:p>
    <w:p w:rsidR="00EC5570" w:rsidRPr="001D392F" w:rsidRDefault="00D731D7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Постановлением горо</w:t>
      </w:r>
      <w:r w:rsidR="005B2462" w:rsidRPr="001D392F">
        <w:rPr>
          <w:sz w:val="28"/>
          <w:szCs w:val="28"/>
        </w:rPr>
        <w:t>дской комиссии от 26.12.2023 № 7</w:t>
      </w:r>
      <w:r w:rsidRPr="001D392F">
        <w:rPr>
          <w:sz w:val="28"/>
          <w:szCs w:val="28"/>
        </w:rPr>
        <w:t xml:space="preserve"> </w:t>
      </w:r>
      <w:r w:rsidR="00EC5570" w:rsidRPr="001D392F">
        <w:rPr>
          <w:sz w:val="28"/>
          <w:szCs w:val="28"/>
        </w:rPr>
        <w:t xml:space="preserve"> утверждена </w:t>
      </w:r>
      <w:r w:rsidR="008C2A56">
        <w:rPr>
          <w:sz w:val="28"/>
          <w:szCs w:val="28"/>
        </w:rPr>
        <w:br/>
      </w:r>
      <w:r w:rsidR="00EC5570" w:rsidRPr="001D392F">
        <w:rPr>
          <w:sz w:val="28"/>
          <w:szCs w:val="28"/>
        </w:rPr>
        <w:t>и реализуется Программа мероприятий по профилактике безнадзорности, правонарушений, антиобщественных действий несовершеннолет</w:t>
      </w:r>
      <w:r w:rsidR="005B2462" w:rsidRPr="001D392F">
        <w:rPr>
          <w:sz w:val="28"/>
          <w:szCs w:val="28"/>
        </w:rPr>
        <w:t>них в городе Красноярске на 2024</w:t>
      </w:r>
      <w:r w:rsidR="00647A8B">
        <w:rPr>
          <w:sz w:val="28"/>
          <w:szCs w:val="28"/>
        </w:rPr>
        <w:t>–</w:t>
      </w:r>
      <w:r w:rsidR="005B2462" w:rsidRPr="001D392F">
        <w:rPr>
          <w:sz w:val="28"/>
          <w:szCs w:val="28"/>
        </w:rPr>
        <w:t>2026</w:t>
      </w:r>
      <w:r w:rsidR="00EC5570" w:rsidRPr="001D392F">
        <w:rPr>
          <w:sz w:val="28"/>
          <w:szCs w:val="28"/>
        </w:rPr>
        <w:t xml:space="preserve"> годы (далее</w:t>
      </w:r>
      <w:r w:rsidR="00E11A7A">
        <w:rPr>
          <w:sz w:val="28"/>
          <w:szCs w:val="28"/>
        </w:rPr>
        <w:t xml:space="preserve"> </w:t>
      </w:r>
      <w:r w:rsidR="00FA4A73">
        <w:rPr>
          <w:sz w:val="28"/>
          <w:szCs w:val="28"/>
        </w:rPr>
        <w:t>–</w:t>
      </w:r>
      <w:r w:rsidR="00EC5570" w:rsidRPr="001D392F">
        <w:rPr>
          <w:sz w:val="28"/>
          <w:szCs w:val="28"/>
        </w:rPr>
        <w:t xml:space="preserve"> </w:t>
      </w:r>
      <w:r w:rsidR="00647A8B">
        <w:rPr>
          <w:sz w:val="28"/>
          <w:szCs w:val="28"/>
        </w:rPr>
        <w:t>П</w:t>
      </w:r>
      <w:r w:rsidR="00EC5570" w:rsidRPr="001D392F">
        <w:rPr>
          <w:sz w:val="28"/>
          <w:szCs w:val="28"/>
        </w:rPr>
        <w:t xml:space="preserve">рограмма). </w:t>
      </w:r>
      <w:r w:rsidR="00E46613">
        <w:rPr>
          <w:sz w:val="28"/>
          <w:szCs w:val="28"/>
        </w:rPr>
        <w:t xml:space="preserve">Основной </w:t>
      </w:r>
      <w:r w:rsidR="00647A8B">
        <w:rPr>
          <w:sz w:val="28"/>
          <w:szCs w:val="28"/>
        </w:rPr>
        <w:br/>
      </w:r>
      <w:r w:rsidR="00E46613">
        <w:rPr>
          <w:sz w:val="28"/>
          <w:szCs w:val="28"/>
        </w:rPr>
        <w:t>ц</w:t>
      </w:r>
      <w:r w:rsidR="00EC5570" w:rsidRPr="001D392F">
        <w:rPr>
          <w:sz w:val="28"/>
          <w:szCs w:val="28"/>
        </w:rPr>
        <w:t>елью Программы является преодоление тенденции роста числа правонарушений несовершеннолетних и в отношении несовершеннолетних, административных правонарушений на территории города Красноярска.</w:t>
      </w:r>
      <w:r w:rsidR="00E46613">
        <w:rPr>
          <w:sz w:val="28"/>
          <w:szCs w:val="28"/>
        </w:rPr>
        <w:t xml:space="preserve"> </w:t>
      </w:r>
      <w:r w:rsidR="00647A8B">
        <w:rPr>
          <w:sz w:val="28"/>
          <w:szCs w:val="28"/>
        </w:rPr>
        <w:br/>
      </w:r>
      <w:r w:rsidR="00F27E58">
        <w:rPr>
          <w:sz w:val="28"/>
          <w:szCs w:val="28"/>
        </w:rPr>
        <w:t xml:space="preserve">В связи с принятием региональной программы в </w:t>
      </w:r>
      <w:r w:rsidR="00647A8B">
        <w:rPr>
          <w:sz w:val="28"/>
          <w:szCs w:val="28"/>
        </w:rPr>
        <w:t>П</w:t>
      </w:r>
      <w:r w:rsidR="00E11A7A">
        <w:rPr>
          <w:sz w:val="28"/>
          <w:szCs w:val="28"/>
        </w:rPr>
        <w:t>рограмму внесены изменения.</w:t>
      </w:r>
    </w:p>
    <w:p w:rsidR="00EC5570" w:rsidRPr="001D392F" w:rsidRDefault="00EC5570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В 2022</w:t>
      </w:r>
      <w:r w:rsidR="00647A8B">
        <w:rPr>
          <w:sz w:val="28"/>
          <w:szCs w:val="28"/>
        </w:rPr>
        <w:t>–20</w:t>
      </w:r>
      <w:r w:rsidR="005B2462" w:rsidRPr="001D392F">
        <w:rPr>
          <w:sz w:val="28"/>
          <w:szCs w:val="28"/>
        </w:rPr>
        <w:t>23 годах</w:t>
      </w:r>
      <w:r w:rsidRPr="001D392F">
        <w:rPr>
          <w:sz w:val="28"/>
          <w:szCs w:val="28"/>
        </w:rPr>
        <w:t xml:space="preserve"> целевые показатели Программы</w:t>
      </w:r>
      <w:r w:rsidR="005B2462" w:rsidRPr="001D392F">
        <w:rPr>
          <w:sz w:val="28"/>
          <w:szCs w:val="28"/>
        </w:rPr>
        <w:t xml:space="preserve"> мероприятий </w:t>
      </w:r>
      <w:r w:rsidR="00647A8B">
        <w:rPr>
          <w:sz w:val="28"/>
          <w:szCs w:val="28"/>
        </w:rPr>
        <w:br/>
      </w:r>
      <w:r w:rsidR="005B2462" w:rsidRPr="001D392F">
        <w:rPr>
          <w:sz w:val="28"/>
          <w:szCs w:val="28"/>
        </w:rPr>
        <w:t>по профилактике безнадзорности, правонарушений, антиобщественных действий несовершеннолетних в городе Красноярске на 2021-2023 годы</w:t>
      </w:r>
      <w:r w:rsidRPr="001D392F">
        <w:rPr>
          <w:sz w:val="28"/>
          <w:szCs w:val="28"/>
        </w:rPr>
        <w:t xml:space="preserve"> достигнуты, на территории города Красноярска зарегистрировано существенное снижение подростковой преступности:</w:t>
      </w:r>
    </w:p>
    <w:p w:rsidR="00EC5570" w:rsidRPr="001D392F" w:rsidRDefault="00EC5570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по итогам  </w:t>
      </w:r>
      <w:r w:rsidR="005B2462" w:rsidRPr="001D392F">
        <w:rPr>
          <w:sz w:val="28"/>
          <w:szCs w:val="28"/>
        </w:rPr>
        <w:t xml:space="preserve">2022 </w:t>
      </w:r>
      <w:r w:rsidRPr="001D392F">
        <w:rPr>
          <w:sz w:val="28"/>
          <w:szCs w:val="28"/>
        </w:rPr>
        <w:t xml:space="preserve">года </w:t>
      </w:r>
      <w:r w:rsidR="005B2462" w:rsidRPr="001D392F">
        <w:rPr>
          <w:sz w:val="28"/>
          <w:szCs w:val="28"/>
        </w:rPr>
        <w:t xml:space="preserve">подростковая преступность </w:t>
      </w:r>
      <w:r w:rsidRPr="001D392F">
        <w:rPr>
          <w:sz w:val="28"/>
          <w:szCs w:val="28"/>
        </w:rPr>
        <w:t xml:space="preserve">на </w:t>
      </w:r>
      <w:r w:rsidR="005B2462" w:rsidRPr="001D392F">
        <w:rPr>
          <w:sz w:val="28"/>
          <w:szCs w:val="28"/>
        </w:rPr>
        <w:t>26 % ниже</w:t>
      </w:r>
      <w:r w:rsidRPr="001D392F">
        <w:rPr>
          <w:sz w:val="28"/>
          <w:szCs w:val="28"/>
        </w:rPr>
        <w:t xml:space="preserve">, </w:t>
      </w:r>
      <w:r w:rsidR="00647A8B">
        <w:rPr>
          <w:sz w:val="28"/>
          <w:szCs w:val="28"/>
        </w:rPr>
        <w:br/>
      </w:r>
      <w:r w:rsidRPr="001D392F">
        <w:rPr>
          <w:sz w:val="28"/>
          <w:szCs w:val="28"/>
        </w:rPr>
        <w:t>чем в 2021</w:t>
      </w:r>
      <w:r w:rsidR="00647A8B">
        <w:rPr>
          <w:sz w:val="28"/>
          <w:szCs w:val="28"/>
        </w:rPr>
        <w:t xml:space="preserve"> году</w:t>
      </w:r>
      <w:r w:rsidRPr="001D392F">
        <w:rPr>
          <w:sz w:val="28"/>
          <w:szCs w:val="28"/>
        </w:rPr>
        <w:t xml:space="preserve">; </w:t>
      </w:r>
    </w:p>
    <w:p w:rsidR="005B2462" w:rsidRPr="001D392F" w:rsidRDefault="005B2462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по итогам 2023 года подростковая преступность на 3,4 </w:t>
      </w:r>
      <w:r w:rsidR="00A86B39" w:rsidRPr="00A86B39">
        <w:rPr>
          <w:sz w:val="28"/>
          <w:szCs w:val="28"/>
        </w:rPr>
        <w:t>%</w:t>
      </w:r>
      <w:r w:rsidR="00A86B39">
        <w:rPr>
          <w:sz w:val="28"/>
          <w:szCs w:val="28"/>
        </w:rPr>
        <w:t xml:space="preserve"> </w:t>
      </w:r>
      <w:r w:rsidRPr="001D392F">
        <w:rPr>
          <w:sz w:val="28"/>
          <w:szCs w:val="28"/>
        </w:rPr>
        <w:t xml:space="preserve">ниже, </w:t>
      </w:r>
      <w:r w:rsidR="00647A8B">
        <w:rPr>
          <w:sz w:val="28"/>
          <w:szCs w:val="28"/>
        </w:rPr>
        <w:br/>
      </w:r>
      <w:r w:rsidRPr="001D392F">
        <w:rPr>
          <w:sz w:val="28"/>
          <w:szCs w:val="28"/>
        </w:rPr>
        <w:t>чем в 2022</w:t>
      </w:r>
      <w:r w:rsidR="00647A8B">
        <w:rPr>
          <w:sz w:val="28"/>
          <w:szCs w:val="28"/>
        </w:rPr>
        <w:t xml:space="preserve"> году</w:t>
      </w:r>
      <w:r w:rsidRPr="001D392F">
        <w:rPr>
          <w:sz w:val="28"/>
          <w:szCs w:val="28"/>
        </w:rPr>
        <w:t>.</w:t>
      </w:r>
    </w:p>
    <w:p w:rsidR="00F71670" w:rsidRPr="001D392F" w:rsidRDefault="008C25A7" w:rsidP="00841DC6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</w:t>
      </w:r>
      <w:r w:rsidR="005B2462" w:rsidRPr="001D392F">
        <w:rPr>
          <w:sz w:val="28"/>
          <w:szCs w:val="28"/>
        </w:rPr>
        <w:t xml:space="preserve"> п.</w:t>
      </w:r>
      <w:r w:rsidR="00647A8B">
        <w:rPr>
          <w:sz w:val="28"/>
          <w:szCs w:val="28"/>
        </w:rPr>
        <w:t xml:space="preserve"> </w:t>
      </w:r>
      <w:r w:rsidR="005B2462" w:rsidRPr="001D392F">
        <w:rPr>
          <w:sz w:val="28"/>
          <w:szCs w:val="28"/>
        </w:rPr>
        <w:t>3 ст. 11 Федерального закона</w:t>
      </w:r>
      <w:r w:rsidR="004E416B" w:rsidRPr="001D392F">
        <w:rPr>
          <w:sz w:val="28"/>
          <w:szCs w:val="28"/>
        </w:rPr>
        <w:t xml:space="preserve"> </w:t>
      </w:r>
      <w:r w:rsidR="00647A8B">
        <w:rPr>
          <w:sz w:val="28"/>
          <w:szCs w:val="28"/>
        </w:rPr>
        <w:br/>
      </w:r>
      <w:r w:rsidR="00647A8B" w:rsidRPr="00647A8B">
        <w:rPr>
          <w:sz w:val="28"/>
          <w:szCs w:val="28"/>
        </w:rPr>
        <w:lastRenderedPageBreak/>
        <w:t xml:space="preserve">от 24 июня 1999 г. </w:t>
      </w:r>
      <w:r w:rsidR="00647A8B">
        <w:rPr>
          <w:sz w:val="28"/>
          <w:szCs w:val="28"/>
        </w:rPr>
        <w:t>№</w:t>
      </w:r>
      <w:r w:rsidR="00647A8B" w:rsidRPr="00647A8B">
        <w:rPr>
          <w:sz w:val="28"/>
          <w:szCs w:val="28"/>
        </w:rPr>
        <w:t xml:space="preserve"> 120-ФЗ </w:t>
      </w:r>
      <w:r w:rsidRPr="001D392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комиссия </w:t>
      </w:r>
    </w:p>
    <w:p w:rsidR="008C25A7" w:rsidRPr="00254273" w:rsidRDefault="008C25A7" w:rsidP="00841DC6">
      <w:pPr>
        <w:spacing w:line="240" w:lineRule="auto"/>
        <w:ind w:firstLine="851"/>
        <w:jc w:val="both"/>
        <w:rPr>
          <w:b/>
          <w:bCs/>
          <w:sz w:val="28"/>
          <w:szCs w:val="28"/>
        </w:rPr>
      </w:pPr>
      <w:r w:rsidRPr="00254273">
        <w:rPr>
          <w:b/>
          <w:bCs/>
          <w:sz w:val="28"/>
          <w:szCs w:val="28"/>
        </w:rPr>
        <w:t>ПОСТАНОВЛЯЕТ:</w:t>
      </w:r>
    </w:p>
    <w:p w:rsidR="002969AB" w:rsidRPr="001D392F" w:rsidRDefault="00F71670" w:rsidP="00647A8B">
      <w:pPr>
        <w:pStyle w:val="af5"/>
        <w:numPr>
          <w:ilvl w:val="0"/>
          <w:numId w:val="2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>На основе проведенного анализа о</w:t>
      </w:r>
      <w:r w:rsidR="002969AB" w:rsidRPr="001D392F">
        <w:rPr>
          <w:rFonts w:ascii="Times New Roman" w:hAnsi="Times New Roman"/>
          <w:bCs/>
          <w:sz w:val="28"/>
          <w:szCs w:val="28"/>
        </w:rPr>
        <w:t>пределить следующие</w:t>
      </w:r>
      <w:r w:rsidR="00A248E0" w:rsidRPr="001D39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6F2A" w:rsidRPr="001D392F">
        <w:rPr>
          <w:rFonts w:ascii="Times New Roman" w:hAnsi="Times New Roman"/>
          <w:bCs/>
          <w:sz w:val="28"/>
          <w:szCs w:val="28"/>
        </w:rPr>
        <w:t>среди</w:t>
      </w:r>
      <w:r w:rsidR="00A248E0" w:rsidRPr="001D392F">
        <w:rPr>
          <w:rFonts w:ascii="Times New Roman" w:hAnsi="Times New Roman"/>
          <w:bCs/>
          <w:sz w:val="28"/>
          <w:szCs w:val="28"/>
        </w:rPr>
        <w:t xml:space="preserve"> </w:t>
      </w:r>
      <w:r w:rsidR="00C16F2A" w:rsidRPr="001D392F">
        <w:rPr>
          <w:rFonts w:ascii="Times New Roman" w:hAnsi="Times New Roman"/>
          <w:bCs/>
          <w:sz w:val="28"/>
          <w:szCs w:val="28"/>
        </w:rPr>
        <w:t>основных</w:t>
      </w:r>
      <w:r w:rsidR="002969AB" w:rsidRPr="001D392F">
        <w:rPr>
          <w:rFonts w:ascii="Times New Roman" w:hAnsi="Times New Roman"/>
          <w:bCs/>
          <w:sz w:val="28"/>
          <w:szCs w:val="28"/>
        </w:rPr>
        <w:t xml:space="preserve"> </w:t>
      </w:r>
      <w:r w:rsidR="00CE4A3E" w:rsidRPr="001D392F">
        <w:rPr>
          <w:rFonts w:ascii="Times New Roman" w:hAnsi="Times New Roman"/>
          <w:bCs/>
          <w:sz w:val="28"/>
          <w:szCs w:val="28"/>
        </w:rPr>
        <w:t xml:space="preserve">приоритетные </w:t>
      </w:r>
      <w:r w:rsidR="002969AB" w:rsidRPr="001D392F">
        <w:rPr>
          <w:rFonts w:ascii="Times New Roman" w:hAnsi="Times New Roman"/>
          <w:bCs/>
          <w:sz w:val="28"/>
          <w:szCs w:val="28"/>
        </w:rPr>
        <w:t>направления работы комиссий по делам несовершеннолетних</w:t>
      </w:r>
      <w:r w:rsidR="00CE4A3E" w:rsidRPr="001D392F">
        <w:rPr>
          <w:rFonts w:ascii="Times New Roman" w:hAnsi="Times New Roman"/>
          <w:bCs/>
          <w:sz w:val="28"/>
          <w:szCs w:val="28"/>
        </w:rPr>
        <w:t xml:space="preserve"> и защите их прав администраций</w:t>
      </w:r>
      <w:r w:rsidR="005B2462" w:rsidRPr="001D392F">
        <w:rPr>
          <w:rFonts w:ascii="Times New Roman" w:hAnsi="Times New Roman"/>
          <w:bCs/>
          <w:sz w:val="28"/>
          <w:szCs w:val="28"/>
        </w:rPr>
        <w:t xml:space="preserve"> районов </w:t>
      </w:r>
      <w:r w:rsidR="0055563B">
        <w:rPr>
          <w:rFonts w:ascii="Times New Roman" w:hAnsi="Times New Roman"/>
          <w:bCs/>
          <w:sz w:val="28"/>
          <w:szCs w:val="28"/>
        </w:rPr>
        <w:br/>
      </w:r>
      <w:r w:rsidR="005B2462" w:rsidRPr="001D392F">
        <w:rPr>
          <w:rFonts w:ascii="Times New Roman" w:hAnsi="Times New Roman"/>
          <w:bCs/>
          <w:sz w:val="28"/>
          <w:szCs w:val="28"/>
        </w:rPr>
        <w:t>и города на 2024</w:t>
      </w:r>
      <w:r w:rsidR="002969AB" w:rsidRPr="001D392F">
        <w:rPr>
          <w:rFonts w:ascii="Times New Roman" w:hAnsi="Times New Roman"/>
          <w:bCs/>
          <w:sz w:val="28"/>
          <w:szCs w:val="28"/>
        </w:rPr>
        <w:t xml:space="preserve"> год:</w:t>
      </w:r>
    </w:p>
    <w:p w:rsidR="003D125D" w:rsidRPr="001D392F" w:rsidRDefault="003D125D" w:rsidP="00647A8B">
      <w:pPr>
        <w:pStyle w:val="af5"/>
        <w:numPr>
          <w:ilvl w:val="0"/>
          <w:numId w:val="1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 xml:space="preserve">осуществление </w:t>
      </w:r>
      <w:proofErr w:type="gramStart"/>
      <w:r w:rsidRPr="001D392F">
        <w:rPr>
          <w:rFonts w:ascii="Times New Roman" w:hAnsi="Times New Roman"/>
          <w:bCs/>
          <w:sz w:val="28"/>
          <w:szCs w:val="28"/>
        </w:rPr>
        <w:t>координации деятельности субъектов системы профилактики</w:t>
      </w:r>
      <w:proofErr w:type="gramEnd"/>
      <w:r w:rsidRPr="001D392F">
        <w:rPr>
          <w:rFonts w:ascii="Times New Roman" w:hAnsi="Times New Roman"/>
          <w:bCs/>
          <w:sz w:val="28"/>
          <w:szCs w:val="28"/>
        </w:rPr>
        <w:t xml:space="preserve"> по вопросам защиты прав и законных интересов детей;</w:t>
      </w:r>
    </w:p>
    <w:p w:rsidR="00DF436A" w:rsidRPr="001D392F" w:rsidRDefault="003D125D" w:rsidP="00647A8B">
      <w:pPr>
        <w:pStyle w:val="af5"/>
        <w:numPr>
          <w:ilvl w:val="0"/>
          <w:numId w:val="1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 xml:space="preserve">совершенствование нормативно-правового и организационно-методического обеспечения системы профилактики безнадзорности </w:t>
      </w:r>
      <w:r w:rsidR="0055563B">
        <w:rPr>
          <w:rFonts w:ascii="Times New Roman" w:hAnsi="Times New Roman"/>
          <w:bCs/>
          <w:sz w:val="28"/>
          <w:szCs w:val="28"/>
        </w:rPr>
        <w:br/>
      </w:r>
      <w:r w:rsidRPr="001D392F">
        <w:rPr>
          <w:rFonts w:ascii="Times New Roman" w:hAnsi="Times New Roman"/>
          <w:bCs/>
          <w:sz w:val="28"/>
          <w:szCs w:val="28"/>
        </w:rPr>
        <w:t>и правонарушений нес</w:t>
      </w:r>
      <w:r w:rsidR="0055563B">
        <w:rPr>
          <w:rFonts w:ascii="Times New Roman" w:hAnsi="Times New Roman"/>
          <w:bCs/>
          <w:sz w:val="28"/>
          <w:szCs w:val="28"/>
        </w:rPr>
        <w:t>овершеннолетних;</w:t>
      </w:r>
    </w:p>
    <w:p w:rsidR="00DF436A" w:rsidRPr="001D392F" w:rsidRDefault="00DF436A" w:rsidP="00647A8B">
      <w:pPr>
        <w:pStyle w:val="af5"/>
        <w:numPr>
          <w:ilvl w:val="0"/>
          <w:numId w:val="1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 xml:space="preserve">формирование у несовершеннолетних стрессоустойчивости </w:t>
      </w:r>
      <w:r w:rsidR="0055563B">
        <w:rPr>
          <w:rFonts w:ascii="Times New Roman" w:hAnsi="Times New Roman"/>
          <w:bCs/>
          <w:sz w:val="28"/>
          <w:szCs w:val="28"/>
        </w:rPr>
        <w:br/>
      </w:r>
      <w:r w:rsidRPr="001D392F">
        <w:rPr>
          <w:rFonts w:ascii="Times New Roman" w:hAnsi="Times New Roman"/>
          <w:bCs/>
          <w:sz w:val="28"/>
          <w:szCs w:val="28"/>
        </w:rPr>
        <w:t>и ценностного отношения к жизни, профилактика суицидального поведения подростков</w:t>
      </w:r>
      <w:r w:rsidR="005D2524" w:rsidRPr="001D392F">
        <w:rPr>
          <w:rFonts w:ascii="Times New Roman" w:hAnsi="Times New Roman"/>
          <w:bCs/>
          <w:sz w:val="28"/>
          <w:szCs w:val="28"/>
        </w:rPr>
        <w:t>, профилактика ги</w:t>
      </w:r>
      <w:r w:rsidR="00F71670" w:rsidRPr="001D392F">
        <w:rPr>
          <w:rFonts w:ascii="Times New Roman" w:hAnsi="Times New Roman"/>
          <w:bCs/>
          <w:sz w:val="28"/>
          <w:szCs w:val="28"/>
        </w:rPr>
        <w:t>бели детей от внешних</w:t>
      </w:r>
      <w:r w:rsidR="005D2524" w:rsidRPr="001D392F">
        <w:rPr>
          <w:rFonts w:ascii="Times New Roman" w:hAnsi="Times New Roman"/>
          <w:bCs/>
          <w:sz w:val="28"/>
          <w:szCs w:val="28"/>
        </w:rPr>
        <w:t xml:space="preserve"> причин</w:t>
      </w:r>
      <w:r w:rsidRPr="001D392F">
        <w:rPr>
          <w:rFonts w:ascii="Times New Roman" w:hAnsi="Times New Roman"/>
          <w:bCs/>
          <w:sz w:val="28"/>
          <w:szCs w:val="28"/>
        </w:rPr>
        <w:t>;</w:t>
      </w:r>
    </w:p>
    <w:p w:rsidR="00DF436A" w:rsidRPr="001D392F" w:rsidRDefault="00DF436A" w:rsidP="00647A8B">
      <w:pPr>
        <w:pStyle w:val="af5"/>
        <w:numPr>
          <w:ilvl w:val="0"/>
          <w:numId w:val="1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 xml:space="preserve">развитие </w:t>
      </w:r>
      <w:proofErr w:type="spellStart"/>
      <w:r w:rsidRPr="001D392F">
        <w:rPr>
          <w:rFonts w:ascii="Times New Roman" w:hAnsi="Times New Roman"/>
          <w:bCs/>
          <w:sz w:val="28"/>
          <w:szCs w:val="28"/>
        </w:rPr>
        <w:t>медиативно</w:t>
      </w:r>
      <w:proofErr w:type="spellEnd"/>
      <w:r w:rsidRPr="001D392F">
        <w:rPr>
          <w:rFonts w:ascii="Times New Roman" w:hAnsi="Times New Roman"/>
          <w:bCs/>
          <w:sz w:val="28"/>
          <w:szCs w:val="28"/>
        </w:rPr>
        <w:t xml:space="preserve"> – восстановительных технологий в практи</w:t>
      </w:r>
      <w:r w:rsidR="00EA2F01" w:rsidRPr="001D392F">
        <w:rPr>
          <w:rFonts w:ascii="Times New Roman" w:hAnsi="Times New Roman"/>
          <w:bCs/>
          <w:sz w:val="28"/>
          <w:szCs w:val="28"/>
        </w:rPr>
        <w:t>ке работы с несовершеннолетними;</w:t>
      </w:r>
    </w:p>
    <w:p w:rsidR="007B1BD7" w:rsidRPr="001D392F" w:rsidRDefault="007B1BD7" w:rsidP="00647A8B">
      <w:pPr>
        <w:pStyle w:val="af5"/>
        <w:numPr>
          <w:ilvl w:val="0"/>
          <w:numId w:val="1"/>
        </w:numPr>
        <w:ind w:left="709"/>
        <w:rPr>
          <w:rFonts w:ascii="Times New Roman" w:hAnsi="Times New Roman"/>
          <w:bCs/>
          <w:sz w:val="28"/>
          <w:szCs w:val="28"/>
        </w:rPr>
      </w:pPr>
      <w:r w:rsidRPr="001D392F">
        <w:rPr>
          <w:rFonts w:ascii="Times New Roman" w:hAnsi="Times New Roman"/>
          <w:bCs/>
          <w:sz w:val="28"/>
          <w:szCs w:val="28"/>
        </w:rPr>
        <w:t xml:space="preserve">организация работы </w:t>
      </w:r>
      <w:r w:rsidRPr="001D392F">
        <w:rPr>
          <w:rFonts w:ascii="Times New Roman" w:hAnsi="Times New Roman"/>
          <w:sz w:val="28"/>
          <w:szCs w:val="28"/>
        </w:rPr>
        <w:t xml:space="preserve">направленной на повышение роли и престижа, </w:t>
      </w:r>
      <w:r w:rsidR="00CC493A" w:rsidRPr="001D392F">
        <w:rPr>
          <w:rFonts w:ascii="Times New Roman" w:hAnsi="Times New Roman"/>
          <w:sz w:val="28"/>
          <w:szCs w:val="28"/>
        </w:rPr>
        <w:t>института</w:t>
      </w:r>
      <w:r w:rsidRPr="001D392F">
        <w:rPr>
          <w:rFonts w:ascii="Times New Roman" w:hAnsi="Times New Roman"/>
          <w:sz w:val="28"/>
          <w:szCs w:val="28"/>
        </w:rPr>
        <w:t xml:space="preserve"> наставничества в обществе</w:t>
      </w:r>
      <w:r w:rsidR="00CC493A" w:rsidRPr="001D392F">
        <w:rPr>
          <w:rFonts w:ascii="Times New Roman" w:hAnsi="Times New Roman"/>
          <w:sz w:val="28"/>
          <w:szCs w:val="28"/>
        </w:rPr>
        <w:t>;</w:t>
      </w:r>
    </w:p>
    <w:p w:rsidR="003D125D" w:rsidRPr="001D392F" w:rsidRDefault="003D125D" w:rsidP="00647A8B">
      <w:pPr>
        <w:pStyle w:val="af5"/>
        <w:numPr>
          <w:ilvl w:val="0"/>
          <w:numId w:val="1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>обеспечение досуга, занятости</w:t>
      </w:r>
      <w:r w:rsidR="00541DA7" w:rsidRPr="001D392F">
        <w:rPr>
          <w:rFonts w:ascii="Times New Roman" w:hAnsi="Times New Roman"/>
          <w:color w:val="020B22"/>
          <w:sz w:val="28"/>
          <w:szCs w:val="28"/>
        </w:rPr>
        <w:t xml:space="preserve"> (учебной, трудовой)</w:t>
      </w:r>
      <w:r w:rsidRPr="001D392F">
        <w:rPr>
          <w:rFonts w:ascii="Times New Roman" w:hAnsi="Times New Roman"/>
          <w:color w:val="020B22"/>
          <w:sz w:val="28"/>
          <w:szCs w:val="28"/>
        </w:rPr>
        <w:t xml:space="preserve"> и оздоровления детей, </w:t>
      </w:r>
      <w:r w:rsidR="00541DA7" w:rsidRPr="001D392F">
        <w:rPr>
          <w:rFonts w:ascii="Times New Roman" w:hAnsi="Times New Roman"/>
          <w:color w:val="020B22"/>
          <w:sz w:val="28"/>
          <w:szCs w:val="28"/>
        </w:rPr>
        <w:t xml:space="preserve">в том числе </w:t>
      </w:r>
      <w:r w:rsidRPr="001D392F">
        <w:rPr>
          <w:rFonts w:ascii="Times New Roman" w:hAnsi="Times New Roman"/>
          <w:color w:val="020B22"/>
          <w:sz w:val="28"/>
          <w:szCs w:val="28"/>
        </w:rPr>
        <w:t>находящихся в социально опасном положении, состоящих на учете в</w:t>
      </w:r>
      <w:r w:rsidR="00CC493A" w:rsidRPr="001D392F">
        <w:rPr>
          <w:rFonts w:ascii="Times New Roman" w:hAnsi="Times New Roman"/>
          <w:color w:val="020B22"/>
          <w:sz w:val="28"/>
          <w:szCs w:val="28"/>
        </w:rPr>
        <w:t xml:space="preserve"> органах и учреждениях системы профилактики</w:t>
      </w:r>
      <w:r w:rsidRPr="001D392F">
        <w:rPr>
          <w:rFonts w:ascii="Times New Roman" w:hAnsi="Times New Roman"/>
          <w:color w:val="020B22"/>
          <w:sz w:val="28"/>
          <w:szCs w:val="28"/>
        </w:rPr>
        <w:t>;</w:t>
      </w:r>
    </w:p>
    <w:p w:rsidR="00E318AC" w:rsidRPr="001D392F" w:rsidRDefault="003D125D" w:rsidP="00647A8B">
      <w:pPr>
        <w:pStyle w:val="af5"/>
        <w:numPr>
          <w:ilvl w:val="0"/>
          <w:numId w:val="1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 xml:space="preserve">повышение эффективности реабилитационной работы с семьями </w:t>
      </w:r>
      <w:r w:rsidR="0055563B">
        <w:rPr>
          <w:rFonts w:ascii="Times New Roman" w:hAnsi="Times New Roman"/>
          <w:color w:val="020B22"/>
          <w:sz w:val="28"/>
          <w:szCs w:val="28"/>
        </w:rPr>
        <w:br/>
      </w:r>
      <w:r w:rsidRPr="001D392F">
        <w:rPr>
          <w:rFonts w:ascii="Times New Roman" w:hAnsi="Times New Roman"/>
          <w:color w:val="020B22"/>
          <w:sz w:val="28"/>
          <w:szCs w:val="28"/>
        </w:rPr>
        <w:t>и детьми, оказавшимися в социально опасном положении;</w:t>
      </w:r>
    </w:p>
    <w:p w:rsidR="00E318AC" w:rsidRPr="001D392F" w:rsidRDefault="00E318AC" w:rsidP="00647A8B">
      <w:pPr>
        <w:pStyle w:val="af5"/>
        <w:numPr>
          <w:ilvl w:val="0"/>
          <w:numId w:val="1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 xml:space="preserve">реализация дополнительных мер по профилактике буллинга, </w:t>
      </w:r>
      <w:proofErr w:type="spellStart"/>
      <w:r w:rsidRPr="001D392F">
        <w:rPr>
          <w:rFonts w:ascii="Times New Roman" w:hAnsi="Times New Roman"/>
          <w:color w:val="020B22"/>
          <w:sz w:val="28"/>
          <w:szCs w:val="28"/>
        </w:rPr>
        <w:t>скулшутинга</w:t>
      </w:r>
      <w:proofErr w:type="spellEnd"/>
      <w:r w:rsidRPr="001D392F">
        <w:rPr>
          <w:rFonts w:ascii="Times New Roman" w:hAnsi="Times New Roman"/>
          <w:color w:val="020B22"/>
          <w:sz w:val="28"/>
          <w:szCs w:val="28"/>
        </w:rPr>
        <w:t xml:space="preserve"> в образовательных учреждениях;</w:t>
      </w:r>
    </w:p>
    <w:p w:rsidR="00E318AC" w:rsidRPr="001D392F" w:rsidRDefault="00E318AC" w:rsidP="00647A8B">
      <w:pPr>
        <w:pStyle w:val="af5"/>
        <w:numPr>
          <w:ilvl w:val="0"/>
          <w:numId w:val="1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>профилактика участия несовершеннолетних в деструктивных движениях;</w:t>
      </w:r>
    </w:p>
    <w:p w:rsidR="00E06734" w:rsidRPr="001D392F" w:rsidRDefault="00E06734" w:rsidP="00647A8B">
      <w:pPr>
        <w:pStyle w:val="af5"/>
        <w:numPr>
          <w:ilvl w:val="0"/>
          <w:numId w:val="1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proofErr w:type="gramStart"/>
      <w:r w:rsidRPr="001D392F">
        <w:rPr>
          <w:rFonts w:ascii="Times New Roman" w:hAnsi="Times New Roman"/>
          <w:color w:val="020B22"/>
          <w:sz w:val="28"/>
          <w:szCs w:val="28"/>
        </w:rPr>
        <w:t>поддержка и развитие сотрудничества и  социально-ориентированными НКО</w:t>
      </w:r>
      <w:r w:rsidRPr="001D392F">
        <w:rPr>
          <w:rFonts w:ascii="Times New Roman" w:eastAsia="Times New Roman" w:hAnsi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по вопросам</w:t>
      </w:r>
      <w:r w:rsidR="00DF5878" w:rsidRPr="001D392F">
        <w:rPr>
          <w:rFonts w:ascii="Times New Roman" w:eastAsia="Times New Roman" w:hAnsi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1D392F">
        <w:rPr>
          <w:rFonts w:ascii="Times New Roman" w:hAnsi="Times New Roman"/>
          <w:color w:val="020B22"/>
          <w:sz w:val="28"/>
          <w:szCs w:val="28"/>
        </w:rPr>
        <w:t xml:space="preserve">профилактики социального сиротства; социальной адаптации детей, находящихся в социально опасном положении </w:t>
      </w:r>
      <w:r w:rsidR="0055563B">
        <w:rPr>
          <w:rFonts w:ascii="Times New Roman" w:hAnsi="Times New Roman"/>
          <w:color w:val="020B22"/>
          <w:sz w:val="28"/>
          <w:szCs w:val="28"/>
        </w:rPr>
        <w:br/>
      </w:r>
      <w:r w:rsidRPr="001D392F">
        <w:rPr>
          <w:rFonts w:ascii="Times New Roman" w:hAnsi="Times New Roman"/>
          <w:color w:val="020B22"/>
          <w:sz w:val="28"/>
          <w:szCs w:val="28"/>
        </w:rPr>
        <w:t>и их семей;</w:t>
      </w:r>
      <w:r w:rsidR="00DF5878" w:rsidRPr="001D392F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1D392F">
        <w:rPr>
          <w:rFonts w:ascii="Times New Roman" w:hAnsi="Times New Roman"/>
          <w:color w:val="020B22"/>
          <w:sz w:val="28"/>
          <w:szCs w:val="28"/>
        </w:rPr>
        <w:t>развития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 иных направлений, направленных на поддержку материнства и детства</w:t>
      </w:r>
      <w:r w:rsidR="00E46613">
        <w:rPr>
          <w:rFonts w:ascii="Times New Roman" w:hAnsi="Times New Roman"/>
          <w:color w:val="020B22"/>
          <w:sz w:val="28"/>
          <w:szCs w:val="28"/>
        </w:rPr>
        <w:t>, семейных ценностей;</w:t>
      </w:r>
      <w:proofErr w:type="gramEnd"/>
    </w:p>
    <w:p w:rsidR="004E0ADD" w:rsidRPr="001D392F" w:rsidRDefault="004E0ADD" w:rsidP="00647A8B">
      <w:pPr>
        <w:pStyle w:val="af5"/>
        <w:numPr>
          <w:ilvl w:val="0"/>
          <w:numId w:val="2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 xml:space="preserve">Комиссиям по делам несовершеннолетних и защите их прав районов </w:t>
      </w:r>
      <w:r w:rsidR="0055563B">
        <w:rPr>
          <w:rFonts w:ascii="Times New Roman" w:hAnsi="Times New Roman"/>
          <w:color w:val="020B22"/>
          <w:sz w:val="28"/>
          <w:szCs w:val="28"/>
        </w:rPr>
        <w:br/>
      </w:r>
      <w:r w:rsidRPr="001D392F">
        <w:rPr>
          <w:rFonts w:ascii="Times New Roman" w:hAnsi="Times New Roman"/>
          <w:color w:val="020B22"/>
          <w:sz w:val="28"/>
          <w:szCs w:val="28"/>
        </w:rPr>
        <w:t>в городе при необходимости внести корр</w:t>
      </w:r>
      <w:r w:rsidR="00E46613">
        <w:rPr>
          <w:rFonts w:ascii="Times New Roman" w:hAnsi="Times New Roman"/>
          <w:color w:val="020B22"/>
          <w:sz w:val="28"/>
          <w:szCs w:val="28"/>
        </w:rPr>
        <w:t xml:space="preserve">ектировку в планы работы </w:t>
      </w:r>
      <w:r w:rsidR="0055563B">
        <w:rPr>
          <w:rFonts w:ascii="Times New Roman" w:hAnsi="Times New Roman"/>
          <w:color w:val="020B22"/>
          <w:sz w:val="28"/>
          <w:szCs w:val="28"/>
        </w:rPr>
        <w:br/>
      </w:r>
      <w:r w:rsidR="00E46613">
        <w:rPr>
          <w:rFonts w:ascii="Times New Roman" w:hAnsi="Times New Roman"/>
          <w:color w:val="020B22"/>
          <w:sz w:val="28"/>
          <w:szCs w:val="28"/>
        </w:rPr>
        <w:t>на 2024</w:t>
      </w:r>
      <w:r w:rsidRPr="001D392F">
        <w:rPr>
          <w:rFonts w:ascii="Times New Roman" w:hAnsi="Times New Roman"/>
          <w:color w:val="020B22"/>
          <w:sz w:val="28"/>
          <w:szCs w:val="28"/>
        </w:rPr>
        <w:t xml:space="preserve"> год. </w:t>
      </w:r>
    </w:p>
    <w:p w:rsidR="004E0ADD" w:rsidRPr="001D392F" w:rsidRDefault="00E46613" w:rsidP="00647A8B">
      <w:pPr>
        <w:pStyle w:val="af5"/>
        <w:shd w:val="clear" w:color="auto" w:fill="FFFFFF"/>
        <w:ind w:left="709" w:hanging="360"/>
        <w:rPr>
          <w:rFonts w:ascii="Times New Roman" w:hAnsi="Times New Roman"/>
          <w:b/>
          <w:color w:val="020B22"/>
          <w:sz w:val="28"/>
          <w:szCs w:val="28"/>
        </w:rPr>
      </w:pPr>
      <w:r>
        <w:rPr>
          <w:rFonts w:ascii="Times New Roman" w:hAnsi="Times New Roman"/>
          <w:b/>
          <w:color w:val="020B22"/>
          <w:sz w:val="28"/>
          <w:szCs w:val="28"/>
        </w:rPr>
        <w:t>Срок: до 01.04.2024</w:t>
      </w:r>
      <w:r w:rsidR="004E0ADD" w:rsidRPr="001D392F">
        <w:rPr>
          <w:rFonts w:ascii="Times New Roman" w:hAnsi="Times New Roman"/>
          <w:b/>
          <w:color w:val="020B22"/>
          <w:sz w:val="28"/>
          <w:szCs w:val="28"/>
        </w:rPr>
        <w:t>.</w:t>
      </w:r>
    </w:p>
    <w:p w:rsidR="002548B2" w:rsidRDefault="002548B2" w:rsidP="00647A8B">
      <w:pPr>
        <w:pStyle w:val="af5"/>
        <w:numPr>
          <w:ilvl w:val="0"/>
          <w:numId w:val="2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 w:rsidRPr="001D392F">
        <w:rPr>
          <w:rFonts w:ascii="Times New Roman" w:hAnsi="Times New Roman"/>
          <w:color w:val="020B22"/>
          <w:sz w:val="28"/>
          <w:szCs w:val="28"/>
        </w:rPr>
        <w:t xml:space="preserve">Утвердить </w:t>
      </w:r>
      <w:r w:rsidR="00E46613">
        <w:rPr>
          <w:rFonts w:ascii="Times New Roman" w:hAnsi="Times New Roman"/>
          <w:sz w:val="28"/>
          <w:szCs w:val="28"/>
        </w:rPr>
        <w:t>алгоритм</w:t>
      </w:r>
      <w:r w:rsidR="00E46613" w:rsidRPr="001D392F">
        <w:rPr>
          <w:rFonts w:ascii="Times New Roman" w:hAnsi="Times New Roman"/>
          <w:sz w:val="28"/>
          <w:szCs w:val="28"/>
        </w:rPr>
        <w:t xml:space="preserve">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</w:t>
      </w:r>
      <w:r w:rsidR="00253D2F" w:rsidRPr="001D392F">
        <w:rPr>
          <w:rFonts w:ascii="Times New Roman" w:hAnsi="Times New Roman"/>
          <w:color w:val="020B22"/>
          <w:sz w:val="28"/>
          <w:szCs w:val="28"/>
        </w:rPr>
        <w:t>.</w:t>
      </w:r>
    </w:p>
    <w:p w:rsidR="00E46613" w:rsidRPr="001D392F" w:rsidRDefault="00E46613" w:rsidP="00647A8B">
      <w:pPr>
        <w:pStyle w:val="af5"/>
        <w:numPr>
          <w:ilvl w:val="0"/>
          <w:numId w:val="2"/>
        </w:numPr>
        <w:shd w:val="clear" w:color="auto" w:fill="FFFFFF"/>
        <w:ind w:left="709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lastRenderedPageBreak/>
        <w:t>Внести изменения в Программу</w:t>
      </w:r>
      <w:r w:rsidRPr="00E46613">
        <w:rPr>
          <w:rFonts w:ascii="Times New Roman" w:hAnsi="Times New Roman"/>
          <w:color w:val="020B22"/>
          <w:sz w:val="28"/>
          <w:szCs w:val="28"/>
        </w:rPr>
        <w:t xml:space="preserve"> мероприятий по профилактике безнадзорности, правонарушений, антиобщественных действий несовершеннолетних в городе Красноярске на 2024-2026 годы</w:t>
      </w:r>
      <w:r>
        <w:rPr>
          <w:rFonts w:ascii="Times New Roman" w:hAnsi="Times New Roman"/>
          <w:color w:val="020B22"/>
          <w:sz w:val="28"/>
          <w:szCs w:val="28"/>
        </w:rPr>
        <w:t>.</w:t>
      </w:r>
    </w:p>
    <w:p w:rsidR="00E46613" w:rsidRPr="00E46613" w:rsidRDefault="003A5D83" w:rsidP="00647A8B">
      <w:pPr>
        <w:pStyle w:val="af5"/>
        <w:numPr>
          <w:ilvl w:val="0"/>
          <w:numId w:val="2"/>
        </w:numPr>
        <w:shd w:val="clear" w:color="auto" w:fill="FFFFFF"/>
        <w:ind w:left="709"/>
        <w:rPr>
          <w:rFonts w:ascii="Times New Roman" w:hAnsi="Times New Roman"/>
          <w:bCs/>
          <w:color w:val="020B22"/>
          <w:sz w:val="28"/>
          <w:szCs w:val="28"/>
        </w:rPr>
      </w:pPr>
      <w:proofErr w:type="gramStart"/>
      <w:r w:rsidRPr="001D39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B6EF6" w:rsidRPr="001D392F">
        <w:rPr>
          <w:rFonts w:ascii="Times New Roman" w:hAnsi="Times New Roman"/>
          <w:sz w:val="28"/>
          <w:szCs w:val="28"/>
        </w:rPr>
        <w:t xml:space="preserve"> </w:t>
      </w:r>
      <w:r w:rsidR="004D3C00" w:rsidRPr="001D392F">
        <w:rPr>
          <w:rFonts w:ascii="Times New Roman" w:hAnsi="Times New Roman"/>
          <w:sz w:val="28"/>
          <w:szCs w:val="28"/>
        </w:rPr>
        <w:t>исполнением</w:t>
      </w:r>
      <w:r w:rsidR="006B6EF6" w:rsidRPr="001D392F">
        <w:rPr>
          <w:rFonts w:ascii="Times New Roman" w:hAnsi="Times New Roman"/>
          <w:sz w:val="28"/>
          <w:szCs w:val="28"/>
        </w:rPr>
        <w:t xml:space="preserve"> постановления</w:t>
      </w:r>
      <w:r w:rsidRPr="001D392F">
        <w:rPr>
          <w:rFonts w:ascii="Times New Roman" w:hAnsi="Times New Roman"/>
          <w:sz w:val="28"/>
          <w:szCs w:val="28"/>
        </w:rPr>
        <w:t xml:space="preserve"> возложить на </w:t>
      </w:r>
      <w:r w:rsidR="002548B2" w:rsidRPr="001D392F">
        <w:rPr>
          <w:rFonts w:ascii="Times New Roman" w:hAnsi="Times New Roman"/>
          <w:sz w:val="28"/>
          <w:szCs w:val="28"/>
        </w:rPr>
        <w:t>председателя комиссии</w:t>
      </w:r>
      <w:r w:rsidR="00E46613">
        <w:rPr>
          <w:rFonts w:ascii="Times New Roman" w:hAnsi="Times New Roman"/>
          <w:sz w:val="28"/>
          <w:szCs w:val="28"/>
        </w:rPr>
        <w:t xml:space="preserve"> Е.Г. Юрьеву</w:t>
      </w:r>
      <w:r w:rsidR="00253D2F" w:rsidRPr="001D392F">
        <w:rPr>
          <w:rFonts w:ascii="Times New Roman" w:hAnsi="Times New Roman"/>
          <w:sz w:val="28"/>
          <w:szCs w:val="28"/>
        </w:rPr>
        <w:t>.</w:t>
      </w:r>
      <w:r w:rsidR="002548B2" w:rsidRPr="001D392F">
        <w:rPr>
          <w:rFonts w:ascii="Times New Roman" w:hAnsi="Times New Roman"/>
          <w:sz w:val="28"/>
          <w:szCs w:val="28"/>
        </w:rPr>
        <w:t xml:space="preserve"> </w:t>
      </w:r>
    </w:p>
    <w:p w:rsidR="003A5D83" w:rsidRPr="001D392F" w:rsidRDefault="003A5D83" w:rsidP="00647A8B">
      <w:pPr>
        <w:pStyle w:val="af5"/>
        <w:numPr>
          <w:ilvl w:val="0"/>
          <w:numId w:val="2"/>
        </w:numPr>
        <w:shd w:val="clear" w:color="auto" w:fill="FFFFFF"/>
        <w:ind w:left="709"/>
        <w:rPr>
          <w:rFonts w:ascii="Times New Roman" w:hAnsi="Times New Roman"/>
          <w:bCs/>
          <w:color w:val="020B22"/>
          <w:sz w:val="28"/>
          <w:szCs w:val="28"/>
        </w:rPr>
      </w:pPr>
      <w:r w:rsidRPr="001D392F">
        <w:rPr>
          <w:rFonts w:ascii="Times New Roman" w:hAnsi="Times New Roman"/>
          <w:sz w:val="28"/>
          <w:szCs w:val="28"/>
        </w:rPr>
        <w:t>Постановление вступает в силу со дня подписания</w:t>
      </w:r>
      <w:r w:rsidR="00F13E52" w:rsidRPr="001D392F">
        <w:rPr>
          <w:rFonts w:ascii="Times New Roman" w:hAnsi="Times New Roman"/>
          <w:sz w:val="28"/>
          <w:szCs w:val="28"/>
        </w:rPr>
        <w:t>.</w:t>
      </w:r>
    </w:p>
    <w:p w:rsidR="003A5D83" w:rsidRPr="001D392F" w:rsidRDefault="003A5D83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A86B39" w:rsidRDefault="00E11A7A" w:rsidP="005618FB">
      <w:pPr>
        <w:spacing w:line="240" w:lineRule="auto"/>
        <w:ind w:firstLine="0"/>
        <w:jc w:val="both"/>
        <w:rPr>
          <w:sz w:val="28"/>
          <w:szCs w:val="28"/>
        </w:rPr>
        <w:sectPr w:rsidR="00A86B39" w:rsidSect="003669B7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   </w:t>
      </w:r>
    </w:p>
    <w:p w:rsidR="00ED29C7" w:rsidRPr="00ED29C7" w:rsidRDefault="00ED29C7" w:rsidP="00ED29C7">
      <w:pPr>
        <w:spacing w:line="240" w:lineRule="auto"/>
        <w:ind w:right="-1" w:firstLine="6237"/>
        <w:rPr>
          <w:sz w:val="28"/>
          <w:szCs w:val="28"/>
        </w:rPr>
      </w:pPr>
      <w:r w:rsidRPr="00ED29C7">
        <w:rPr>
          <w:sz w:val="28"/>
          <w:szCs w:val="28"/>
        </w:rPr>
        <w:lastRenderedPageBreak/>
        <w:t xml:space="preserve">Приложение </w:t>
      </w:r>
    </w:p>
    <w:p w:rsidR="00ED29C7" w:rsidRPr="00ED29C7" w:rsidRDefault="00ED29C7" w:rsidP="00ED29C7">
      <w:pPr>
        <w:spacing w:line="240" w:lineRule="auto"/>
        <w:ind w:left="623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к постановлению комиссии по делам несовершеннолетних </w:t>
      </w:r>
    </w:p>
    <w:p w:rsidR="00ED29C7" w:rsidRPr="00ED29C7" w:rsidRDefault="00ED29C7" w:rsidP="00ED29C7">
      <w:pPr>
        <w:spacing w:line="240" w:lineRule="auto"/>
        <w:ind w:left="623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и защите их прав администрации города </w:t>
      </w:r>
    </w:p>
    <w:p w:rsidR="00ED29C7" w:rsidRPr="00ED29C7" w:rsidRDefault="00ED29C7" w:rsidP="00ED29C7">
      <w:pPr>
        <w:spacing w:line="240" w:lineRule="auto"/>
        <w:ind w:left="6237" w:right="-1" w:firstLine="0"/>
        <w:rPr>
          <w:sz w:val="28"/>
          <w:szCs w:val="28"/>
        </w:rPr>
      </w:pPr>
      <w:bookmarkStart w:id="0" w:name="_GoBack"/>
      <w:bookmarkEnd w:id="0"/>
      <w:r w:rsidRPr="00ED29C7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ED29C7">
        <w:rPr>
          <w:sz w:val="28"/>
          <w:szCs w:val="28"/>
        </w:rPr>
        <w:t xml:space="preserve"> от 25.03.2024</w:t>
      </w:r>
    </w:p>
    <w:p w:rsidR="002548B2" w:rsidRDefault="002548B2" w:rsidP="00BA1FC5">
      <w:pPr>
        <w:spacing w:line="240" w:lineRule="auto"/>
        <w:ind w:right="-1" w:firstLine="6096"/>
        <w:rPr>
          <w:sz w:val="28"/>
          <w:szCs w:val="28"/>
        </w:rPr>
      </w:pPr>
    </w:p>
    <w:p w:rsidR="00647A8B" w:rsidRDefault="00647A8B" w:rsidP="00BA1FC5">
      <w:pPr>
        <w:spacing w:line="240" w:lineRule="auto"/>
        <w:ind w:right="-1" w:firstLine="6096"/>
        <w:rPr>
          <w:sz w:val="28"/>
          <w:szCs w:val="28"/>
        </w:rPr>
      </w:pPr>
    </w:p>
    <w:p w:rsidR="00647A8B" w:rsidRPr="00647A8B" w:rsidRDefault="00647A8B" w:rsidP="00647A8B">
      <w:pPr>
        <w:spacing w:after="200"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 xml:space="preserve">Анализ состояния работы и эффективности деятельности </w:t>
      </w:r>
      <w:r w:rsidRPr="00647A8B">
        <w:rPr>
          <w:rFonts w:eastAsia="Calibri"/>
          <w:b/>
          <w:sz w:val="28"/>
          <w:szCs w:val="28"/>
          <w:lang w:eastAsia="en-US"/>
        </w:rPr>
        <w:br/>
        <w:t>по профилактике безнадзорности и правонарушений несовершеннолетних комиссии по делам несовершеннолетних и защите их прав администрации города Красноярска за 2023 год</w:t>
      </w:r>
    </w:p>
    <w:p w:rsidR="00647A8B" w:rsidRPr="00647A8B" w:rsidRDefault="00647A8B" w:rsidP="00647A8B">
      <w:pPr>
        <w:spacing w:after="200" w:line="24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>Раздел 1. Общие положения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Постановлением комиссии по делам несовершеннолетних и защите их прав администрации города Красноярска от 31.03.2023 № 1 постановлено определить следующие</w:t>
      </w:r>
      <w:r w:rsidRPr="00647A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647A8B">
        <w:rPr>
          <w:rFonts w:eastAsia="Calibri"/>
          <w:bCs/>
          <w:sz w:val="28"/>
          <w:szCs w:val="28"/>
          <w:lang w:eastAsia="en-US"/>
        </w:rPr>
        <w:t>среди основных приоритетные направления работы комиссий по делам несовершеннолетних и защите их прав администраций районов и города на 2023 год: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Осуществление </w:t>
      </w:r>
      <w:proofErr w:type="gramStart"/>
      <w:r w:rsidRPr="00647A8B">
        <w:rPr>
          <w:rFonts w:eastAsia="Calibri"/>
          <w:bCs/>
          <w:i/>
          <w:sz w:val="28"/>
          <w:szCs w:val="28"/>
          <w:lang w:eastAsia="en-US"/>
        </w:rPr>
        <w:t>координации деятельности субъектов системы профилактики</w:t>
      </w:r>
      <w:proofErr w:type="gramEnd"/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 по вопросам защиты прав и законных интересов детей.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Данное направление реализовано в полном объеме. Комиссии города Красноярска представлены: комиссией по делам несовершеннолетних </w:t>
      </w:r>
      <w:r w:rsidRPr="00647A8B">
        <w:rPr>
          <w:rFonts w:eastAsia="Calibri"/>
          <w:bCs/>
          <w:sz w:val="28"/>
          <w:szCs w:val="28"/>
          <w:lang w:eastAsia="en-US"/>
        </w:rPr>
        <w:br/>
        <w:t>и защите их прав администрации города Красноярска (далее – городская комиссия) и комиссиями по делам несовершеннолетних и защите их прав администраций районов в городе (далее – районная комиссия).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Координирующим органом системы профилактики на территории города Красноярска является городская комиссия. Деятельность восьми комиссий города обеспечивают 29 специалистов. Ежегодно специалисты комиссий проходят курсы повышения квалификации в ЦДО ЮИ ФГАОУ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ВО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«Сибирский федеральный университет» - 9 специалистов. В отчетном периоде 1 специалист комиссий повысил квалификацию в ИОЦ  «Северная столица» города Санкт-Петербурга.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Применительно к координации деятельности органов системы профилактики со стороны комиссий это означает разработку и практическую реализацию совместных мероприятий по наиболее актуальным проблемам профилактики правонарушений и защиты прав детей.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Заседания комиссий являются основной формой их деятельности, обеспечивающей коллегиальное обсуждение стоящих перед ней задач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 принятия решений по их выполнению.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Комиссии являются постоянно действующими коллегиальными органами системы профилактики безнадзорности и правонарушений несовершеннолетних (далее – система профилактики) на территории города Красноярска, обеспечивающими </w:t>
      </w:r>
      <w:r w:rsidRPr="00647A8B">
        <w:rPr>
          <w:rFonts w:eastAsia="Calibri"/>
          <w:bCs/>
          <w:sz w:val="28"/>
          <w:szCs w:val="28"/>
          <w:lang w:eastAsia="en-US"/>
        </w:rPr>
        <w:lastRenderedPageBreak/>
        <w:t>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, выявление и пресечение случаев вовлечения несовершеннолетних в совершение преступлений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 антиобщественных действий, а также случаев склонения </w:t>
      </w:r>
      <w:r w:rsidRPr="00647A8B">
        <w:rPr>
          <w:rFonts w:eastAsia="Calibri"/>
          <w:bCs/>
          <w:sz w:val="28"/>
          <w:szCs w:val="28"/>
          <w:lang w:eastAsia="en-US"/>
        </w:rPr>
        <w:br/>
        <w:t>их к суицидальным действиям.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На рассмотрение выносятся вопросы, определенные утвержденным годовым планом деятельности комиссий. В случае внесения членами комиссии предложений о внеплановом рассмотрении вопроса, целесообразность данного предложения определяет председатель комиссии.  Заседания городской комиссии проводится не реже одного раза в квартал, районной комиссии – не реже двух раз в месяц в соответствии с регламентом деятельности районных комиссий. В случае необходимости могут проводиться внеочередные и выездные заседания комиссий. Комиссии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города и районов в городе проводят работу согласно межведомственным планам/программам по профилактике безнадзорности и правонарушений несовершеннолетних, утвержденным в районах города, нормативным документам города и края в рамках выполнения задач, поставленных Федеральным законом от 24.06.1999 № 120-ФЗ «Об основах системы профилактики безнадзорности и правонарушений несовершеннолетних».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Приоритетной задачей работы комиссий является  координирование деятельности и обеспечение эффективного межведомственного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взаимодействия субъектов системы профилактики безнадзорности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</w:t>
      </w:r>
      <w:r w:rsidRPr="00647A8B">
        <w:rPr>
          <w:rFonts w:eastAsia="Calibri"/>
          <w:bCs/>
          <w:sz w:val="28"/>
          <w:szCs w:val="28"/>
          <w:lang w:eastAsia="en-US"/>
        </w:rPr>
        <w:br/>
        <w:t>и правонарушений несовершеннолетних.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 целях согласования действий органов и учреждений системы профилактики комиссии: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проводят заседания (всего за год проведено 276; АППГ 273);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проводят расширенные заседания по вопросам профилактического характера (проведено 30 заседаний, рассмотрено на заседаниях комиссий (плановых и внеплановых)  134 вопросов; АППГ 158 вопросов);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утверждают межведомственные рабочие группы по реализации  индивидуальных профилактических программ;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организуют и координируют межведомственную индивидуальную профилактическую работу с детьми и семьями, находящимися в социально опасном положении, группе риска (всего проводилась работа в отношении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5 669 несовершеннолетних и их семей; АППГ 5 206 несовершеннолетних </w:t>
      </w:r>
      <w:r w:rsidRPr="00647A8B">
        <w:rPr>
          <w:rFonts w:eastAsia="Calibri"/>
          <w:bCs/>
          <w:sz w:val="28"/>
          <w:szCs w:val="28"/>
          <w:lang w:eastAsia="en-US"/>
        </w:rPr>
        <w:br/>
        <w:t>и их семей);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организуют и проводят семинары, практикумы, круглые столы для специалистов всех органов и учреждений системы профилактики;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lastRenderedPageBreak/>
        <w:t>проводят межведомственные акции  и мероприятия: «Помоги пойти учиться», «Досуг», «Вместе защитим наших детей», «День правовых знаний», «Дети России». Проведена летняя оздоровительная кампания и т.д.;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осуществляют мониторинг исполнения субъектами системы профилактики действующих постановлений, порядков и регламентов.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Совершенствование нормативно-правового и организационно-методического обеспечения системы профилактики безнадзорности </w:t>
      </w:r>
      <w:r w:rsidRPr="00647A8B">
        <w:rPr>
          <w:rFonts w:eastAsia="Calibri"/>
          <w:bCs/>
          <w:i/>
          <w:sz w:val="28"/>
          <w:szCs w:val="28"/>
          <w:lang w:eastAsia="en-US"/>
        </w:rPr>
        <w:br/>
        <w:t>и правонарушений несовершеннолетних.</w:t>
      </w:r>
    </w:p>
    <w:p w:rsidR="00647A8B" w:rsidRPr="00647A8B" w:rsidRDefault="00647A8B" w:rsidP="00647A8B">
      <w:pPr>
        <w:tabs>
          <w:tab w:val="left" w:pos="851"/>
          <w:tab w:val="left" w:pos="993"/>
        </w:tabs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647A8B">
        <w:rPr>
          <w:color w:val="000000"/>
          <w:sz w:val="28"/>
          <w:szCs w:val="28"/>
          <w:lang w:eastAsia="ar-SA"/>
        </w:rPr>
        <w:t xml:space="preserve">Нормативно-правовое регулирование в сфере профилактики правонарушений несовершеннолетних на территории города осуществляется посредством принятия постановлений 8 комиссий по делам несовершеннолетних и защите их прав (1 городская комиссия, 7 комиссий районов в городе Красноярске (далее – </w:t>
      </w:r>
      <w:proofErr w:type="spellStart"/>
      <w:r w:rsidRPr="00647A8B">
        <w:rPr>
          <w:color w:val="000000"/>
          <w:sz w:val="28"/>
          <w:szCs w:val="28"/>
          <w:lang w:eastAsia="ar-SA"/>
        </w:rPr>
        <w:t>КДНиЗП</w:t>
      </w:r>
      <w:proofErr w:type="spellEnd"/>
      <w:r w:rsidRPr="00647A8B">
        <w:rPr>
          <w:color w:val="000000"/>
          <w:sz w:val="28"/>
          <w:szCs w:val="28"/>
          <w:lang w:eastAsia="ar-SA"/>
        </w:rPr>
        <w:t xml:space="preserve"> города, </w:t>
      </w:r>
      <w:proofErr w:type="spellStart"/>
      <w:r w:rsidRPr="00647A8B">
        <w:rPr>
          <w:color w:val="000000"/>
          <w:sz w:val="28"/>
          <w:szCs w:val="28"/>
          <w:lang w:eastAsia="ar-SA"/>
        </w:rPr>
        <w:t>КДНиЗП</w:t>
      </w:r>
      <w:proofErr w:type="spellEnd"/>
      <w:r w:rsidRPr="00647A8B">
        <w:rPr>
          <w:color w:val="000000"/>
          <w:sz w:val="28"/>
          <w:szCs w:val="28"/>
          <w:lang w:eastAsia="ar-SA"/>
        </w:rPr>
        <w:t xml:space="preserve"> района) </w:t>
      </w:r>
      <w:r w:rsidRPr="00647A8B">
        <w:rPr>
          <w:color w:val="000000"/>
          <w:sz w:val="28"/>
          <w:szCs w:val="28"/>
          <w:lang w:eastAsia="ar-SA"/>
        </w:rPr>
        <w:br/>
        <w:t xml:space="preserve">в данном направлении. </w:t>
      </w:r>
      <w:proofErr w:type="gramEnd"/>
    </w:p>
    <w:p w:rsidR="00647A8B" w:rsidRPr="00647A8B" w:rsidRDefault="00647A8B" w:rsidP="00647A8B">
      <w:pPr>
        <w:tabs>
          <w:tab w:val="left" w:pos="851"/>
          <w:tab w:val="left" w:pos="993"/>
        </w:tabs>
        <w:suppressAutoHyphens/>
        <w:spacing w:line="240" w:lineRule="auto"/>
        <w:ind w:firstLine="708"/>
        <w:jc w:val="both"/>
        <w:rPr>
          <w:bCs/>
          <w:color w:val="000000"/>
          <w:sz w:val="28"/>
          <w:szCs w:val="28"/>
        </w:rPr>
      </w:pPr>
      <w:r w:rsidRPr="00647A8B">
        <w:rPr>
          <w:color w:val="000000"/>
          <w:sz w:val="28"/>
          <w:szCs w:val="28"/>
          <w:lang w:eastAsia="ar-SA"/>
        </w:rPr>
        <w:t xml:space="preserve">Всего за отчётный период  было проведено  276 </w:t>
      </w:r>
      <w:proofErr w:type="gramStart"/>
      <w:r w:rsidRPr="00647A8B">
        <w:rPr>
          <w:color w:val="000000"/>
          <w:sz w:val="28"/>
          <w:szCs w:val="28"/>
          <w:lang w:eastAsia="ar-SA"/>
        </w:rPr>
        <w:t>заседаний</w:t>
      </w:r>
      <w:proofErr w:type="gramEnd"/>
      <w:r w:rsidRPr="00647A8B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Pr="00647A8B">
        <w:rPr>
          <w:color w:val="000000"/>
          <w:sz w:val="28"/>
          <w:szCs w:val="28"/>
          <w:lang w:eastAsia="ar-SA"/>
        </w:rPr>
        <w:t>КДНиЗП</w:t>
      </w:r>
      <w:proofErr w:type="spellEnd"/>
      <w:r w:rsidRPr="00647A8B">
        <w:rPr>
          <w:color w:val="000000"/>
          <w:sz w:val="28"/>
          <w:szCs w:val="28"/>
          <w:lang w:eastAsia="ar-SA"/>
        </w:rPr>
        <w:t xml:space="preserve"> </w:t>
      </w:r>
      <w:r w:rsidRPr="00647A8B">
        <w:rPr>
          <w:color w:val="000000"/>
          <w:sz w:val="28"/>
          <w:szCs w:val="28"/>
          <w:lang w:eastAsia="ar-SA"/>
        </w:rPr>
        <w:br/>
        <w:t xml:space="preserve">на </w:t>
      </w:r>
      <w:proofErr w:type="gramStart"/>
      <w:r w:rsidRPr="00647A8B">
        <w:rPr>
          <w:color w:val="000000"/>
          <w:sz w:val="28"/>
          <w:szCs w:val="28"/>
          <w:lang w:eastAsia="ar-SA"/>
        </w:rPr>
        <w:t>которых</w:t>
      </w:r>
      <w:proofErr w:type="gramEnd"/>
      <w:r w:rsidRPr="00647A8B">
        <w:rPr>
          <w:color w:val="000000"/>
          <w:sz w:val="28"/>
          <w:szCs w:val="28"/>
          <w:lang w:eastAsia="ar-SA"/>
        </w:rPr>
        <w:t xml:space="preserve"> </w:t>
      </w:r>
      <w:r w:rsidRPr="00647A8B">
        <w:rPr>
          <w:color w:val="000000"/>
          <w:sz w:val="28"/>
          <w:szCs w:val="28"/>
        </w:rPr>
        <w:t xml:space="preserve">вынесено 5715 постановлений. </w:t>
      </w:r>
      <w:r w:rsidRPr="00647A8B">
        <w:rPr>
          <w:bCs/>
          <w:color w:val="000000"/>
          <w:sz w:val="28"/>
          <w:szCs w:val="28"/>
        </w:rPr>
        <w:t xml:space="preserve">Число поручений (рекомендаций), предусмотренных в постановлениях, принятых по результатам проведенных заседаний по вопросам координации деятельности органов и учреждений системы профилактики безнадзорности и правонарушений несовершеннолетних (за исключением постановлений </w:t>
      </w:r>
      <w:r w:rsidRPr="00647A8B">
        <w:rPr>
          <w:bCs/>
          <w:color w:val="000000"/>
          <w:sz w:val="28"/>
          <w:szCs w:val="28"/>
        </w:rPr>
        <w:br/>
        <w:t xml:space="preserve">о проведении межведомственных акций (мероприятий), подведения </w:t>
      </w:r>
      <w:r w:rsidRPr="00647A8B">
        <w:rPr>
          <w:bCs/>
          <w:color w:val="000000"/>
          <w:sz w:val="28"/>
          <w:szCs w:val="28"/>
        </w:rPr>
        <w:br/>
        <w:t>их итогов)  - 1 151.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течение 2023 года </w:t>
      </w:r>
      <w:proofErr w:type="spellStart"/>
      <w:r w:rsidRPr="00647A8B">
        <w:rPr>
          <w:sz w:val="28"/>
          <w:szCs w:val="28"/>
          <w:lang w:eastAsia="ar-SA"/>
        </w:rPr>
        <w:t>КДНиЗП</w:t>
      </w:r>
      <w:proofErr w:type="spellEnd"/>
      <w:r w:rsidRPr="00647A8B">
        <w:rPr>
          <w:sz w:val="28"/>
          <w:szCs w:val="28"/>
          <w:lang w:eastAsia="ar-SA"/>
        </w:rPr>
        <w:t xml:space="preserve"> города рассмотрены вопросы: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об итогах работы комиссии по делам несовершеннолетних и защите </w:t>
      </w:r>
      <w:r w:rsidRPr="00647A8B">
        <w:rPr>
          <w:sz w:val="28"/>
          <w:szCs w:val="28"/>
          <w:lang w:eastAsia="ar-SA"/>
        </w:rPr>
        <w:br/>
        <w:t xml:space="preserve">их прав администрации города;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о состоянии подростковой преступности на территории города Красноярска за 2022 год, предупреждение повторной </w:t>
      </w:r>
      <w:r w:rsidRPr="00647A8B">
        <w:rPr>
          <w:sz w:val="28"/>
          <w:szCs w:val="28"/>
          <w:lang w:eastAsia="ar-SA"/>
        </w:rPr>
        <w:br/>
        <w:t xml:space="preserve">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несовершеннолетних;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о дополнительных мерах, направленных на профилактику факторов проявления агрессии (</w:t>
      </w:r>
      <w:proofErr w:type="spellStart"/>
      <w:r w:rsidRPr="00647A8B">
        <w:rPr>
          <w:sz w:val="28"/>
          <w:szCs w:val="28"/>
          <w:lang w:eastAsia="ar-SA"/>
        </w:rPr>
        <w:t>скулшутинга</w:t>
      </w:r>
      <w:proofErr w:type="spellEnd"/>
      <w:r w:rsidRPr="00647A8B">
        <w:rPr>
          <w:sz w:val="28"/>
          <w:szCs w:val="28"/>
          <w:lang w:eastAsia="ar-SA"/>
        </w:rPr>
        <w:t xml:space="preserve">, буллинга и т.д.) несовершеннолетними </w:t>
      </w:r>
      <w:r w:rsidRPr="00647A8B">
        <w:rPr>
          <w:sz w:val="28"/>
          <w:szCs w:val="28"/>
          <w:lang w:eastAsia="ar-SA"/>
        </w:rPr>
        <w:br/>
        <w:t xml:space="preserve">и в отношении несовершеннолетних в образовательных учреждениях;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об организации занятости (в том числе летней) и досуга несовершеннолетних, находящихся в социально опасном положении, трудной жизненной ситуации, вступивших в конфликт с законом </w:t>
      </w:r>
      <w:r w:rsidRPr="00647A8B">
        <w:rPr>
          <w:sz w:val="28"/>
          <w:szCs w:val="28"/>
          <w:lang w:eastAsia="ar-SA"/>
        </w:rPr>
        <w:br/>
        <w:t xml:space="preserve">в образовательных организациях, учреждениях молодежной политики, социальной защиты населения, спорта и культуры, в сфере трудовой занятости. Опыт наставничества над несовершеннолетними, учетных категории;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профилактическая работа по недопущению вовлечения несовершеннолетних в противоправные группы, в том числе в молодежные </w:t>
      </w:r>
      <w:r w:rsidRPr="00647A8B">
        <w:rPr>
          <w:sz w:val="28"/>
          <w:szCs w:val="28"/>
          <w:lang w:eastAsia="ar-SA"/>
        </w:rPr>
        <w:lastRenderedPageBreak/>
        <w:t xml:space="preserve">движения деструктивного характера. Патриотическое воспитание несовершеннолетних;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lang w:eastAsia="ar-SA"/>
        </w:rPr>
      </w:pPr>
      <w:r w:rsidRPr="00647A8B">
        <w:rPr>
          <w:sz w:val="28"/>
          <w:szCs w:val="28"/>
          <w:lang w:eastAsia="ar-SA"/>
        </w:rPr>
        <w:t xml:space="preserve">анализ состояния преступности, правонарушений и травматизма среди несовершеннолетних за I полугодие 2023 года. Об организации работы </w:t>
      </w:r>
      <w:r w:rsidRPr="00647A8B">
        <w:rPr>
          <w:sz w:val="28"/>
          <w:szCs w:val="28"/>
          <w:lang w:eastAsia="ar-SA"/>
        </w:rPr>
        <w:br/>
        <w:t xml:space="preserve">по защите жизни и здоровья несовершеннолетних на объектах транспорта </w:t>
      </w:r>
      <w:r w:rsidRPr="00647A8B">
        <w:rPr>
          <w:sz w:val="28"/>
          <w:szCs w:val="28"/>
          <w:lang w:eastAsia="ar-SA"/>
        </w:rPr>
        <w:br/>
        <w:t>(в том числе железнодорожного), водных объектах, профилактике детского травматизма, в том числе гибели детей на пожарах;</w:t>
      </w:r>
      <w:r w:rsidRPr="00647A8B">
        <w:rPr>
          <w:sz w:val="24"/>
          <w:lang w:eastAsia="ar-SA"/>
        </w:rPr>
        <w:t xml:space="preserve">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lang w:eastAsia="ar-SA"/>
        </w:rPr>
      </w:pPr>
      <w:r w:rsidRPr="00647A8B">
        <w:rPr>
          <w:sz w:val="28"/>
          <w:szCs w:val="28"/>
          <w:lang w:eastAsia="ar-SA"/>
        </w:rPr>
        <w:t xml:space="preserve">об организации работы по организации трудовой занятости несовершеннолетних в возрасте от 14 до 18 лет, в том числе состоящих </w:t>
      </w:r>
      <w:r w:rsidRPr="00647A8B">
        <w:rPr>
          <w:sz w:val="28"/>
          <w:szCs w:val="28"/>
          <w:lang w:eastAsia="ar-SA"/>
        </w:rPr>
        <w:br/>
        <w:t>на различных видах профилактического учета, осужденных несовершеннолетних, в свободное от учебы время и в период летней оздоровительной кампании»; «Об успешных практиках (проектах) в сфере профилактики безнадзорности и правонарушений несовершеннолетних;</w:t>
      </w:r>
      <w:r w:rsidRPr="00647A8B">
        <w:rPr>
          <w:sz w:val="24"/>
          <w:lang w:eastAsia="ar-SA"/>
        </w:rPr>
        <w:t xml:space="preserve">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lang w:eastAsia="ar-SA"/>
        </w:rPr>
      </w:pPr>
      <w:r w:rsidRPr="00647A8B">
        <w:rPr>
          <w:sz w:val="28"/>
          <w:szCs w:val="28"/>
          <w:lang w:eastAsia="ar-SA"/>
        </w:rPr>
        <w:t xml:space="preserve">о мероприятиях, направленных на профилактику преступлений, направленных на половую неприкосновенность несовершеннолетних, половое воспитание несовершеннолетних, привитие сексуальной морали </w:t>
      </w:r>
      <w:r w:rsidRPr="00647A8B">
        <w:rPr>
          <w:sz w:val="28"/>
          <w:szCs w:val="28"/>
          <w:lang w:eastAsia="ar-SA"/>
        </w:rPr>
        <w:br/>
        <w:t>и предупреждение ранней беременности несовершеннолетних;</w:t>
      </w:r>
      <w:r w:rsidRPr="00647A8B">
        <w:rPr>
          <w:sz w:val="24"/>
          <w:lang w:eastAsia="ar-SA"/>
        </w:rPr>
        <w:t xml:space="preserve">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об утверждении планов работы. Разработка и утверждение программы мероприятий по профилактике безнадзорности, правонарушений, антиобщественных действий несовершеннолетних в городе Красноярске </w:t>
      </w:r>
      <w:r w:rsidRPr="00647A8B">
        <w:rPr>
          <w:sz w:val="28"/>
          <w:szCs w:val="28"/>
          <w:lang w:eastAsia="ar-SA"/>
        </w:rPr>
        <w:br/>
        <w:t>на 2024-2026 годы.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том числе в 2023 году </w:t>
      </w:r>
      <w:proofErr w:type="spellStart"/>
      <w:r w:rsidRPr="00647A8B">
        <w:rPr>
          <w:sz w:val="28"/>
          <w:szCs w:val="28"/>
          <w:lang w:eastAsia="ar-SA"/>
        </w:rPr>
        <w:t>КДНиЗП</w:t>
      </w:r>
      <w:proofErr w:type="spellEnd"/>
      <w:r w:rsidRPr="00647A8B">
        <w:rPr>
          <w:sz w:val="28"/>
          <w:szCs w:val="28"/>
          <w:lang w:eastAsia="ar-SA"/>
        </w:rPr>
        <w:t xml:space="preserve"> города было осуществлено два выездных  заседания комиссии </w:t>
      </w:r>
      <w:proofErr w:type="gramStart"/>
      <w:r w:rsidRPr="00647A8B">
        <w:rPr>
          <w:sz w:val="28"/>
          <w:szCs w:val="28"/>
          <w:lang w:eastAsia="ar-SA"/>
        </w:rPr>
        <w:t>в</w:t>
      </w:r>
      <w:proofErr w:type="gramEnd"/>
      <w:r w:rsidRPr="00647A8B">
        <w:rPr>
          <w:sz w:val="28"/>
          <w:szCs w:val="28"/>
          <w:lang w:eastAsia="ar-SA"/>
        </w:rPr>
        <w:t xml:space="preserve"> </w:t>
      </w:r>
      <w:proofErr w:type="gramStart"/>
      <w:r w:rsidRPr="00647A8B">
        <w:rPr>
          <w:sz w:val="28"/>
          <w:szCs w:val="28"/>
          <w:lang w:eastAsia="ar-SA"/>
        </w:rPr>
        <w:t>Советском</w:t>
      </w:r>
      <w:proofErr w:type="gramEnd"/>
      <w:r w:rsidRPr="00647A8B">
        <w:rPr>
          <w:sz w:val="28"/>
          <w:szCs w:val="28"/>
          <w:lang w:eastAsia="ar-SA"/>
        </w:rPr>
        <w:t xml:space="preserve">  и Свердловском районах города.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647A8B">
        <w:rPr>
          <w:bCs/>
          <w:sz w:val="28"/>
          <w:szCs w:val="28"/>
          <w:lang w:eastAsia="ar-SA"/>
        </w:rPr>
        <w:t xml:space="preserve">Все постановления </w:t>
      </w:r>
      <w:proofErr w:type="spellStart"/>
      <w:r w:rsidRPr="00647A8B">
        <w:rPr>
          <w:bCs/>
          <w:sz w:val="28"/>
          <w:szCs w:val="28"/>
          <w:lang w:eastAsia="ar-SA"/>
        </w:rPr>
        <w:t>КДНиЗП</w:t>
      </w:r>
      <w:proofErr w:type="spellEnd"/>
      <w:r w:rsidRPr="00647A8B">
        <w:rPr>
          <w:bCs/>
          <w:sz w:val="28"/>
          <w:szCs w:val="28"/>
          <w:lang w:eastAsia="ar-SA"/>
        </w:rPr>
        <w:t xml:space="preserve"> города размещены: </w:t>
      </w:r>
      <w:hyperlink r:id="rId13" w:history="1">
        <w:r w:rsidRPr="00647A8B">
          <w:rPr>
            <w:bCs/>
            <w:sz w:val="28"/>
            <w:szCs w:val="28"/>
            <w:lang w:eastAsia="ar-SA"/>
          </w:rPr>
          <w:t>http://www.admkrsk.ru/administration/commission/Pages/postanovleniya.aspx</w:t>
        </w:r>
      </w:hyperlink>
      <w:r w:rsidRPr="00647A8B">
        <w:rPr>
          <w:bCs/>
          <w:sz w:val="28"/>
          <w:szCs w:val="28"/>
          <w:lang w:eastAsia="ar-SA"/>
        </w:rPr>
        <w:t>.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bCs/>
          <w:sz w:val="28"/>
          <w:szCs w:val="28"/>
          <w:lang w:eastAsia="ar-SA"/>
        </w:rPr>
      </w:pPr>
      <w:r w:rsidRPr="00647A8B">
        <w:rPr>
          <w:bCs/>
          <w:sz w:val="28"/>
          <w:szCs w:val="28"/>
          <w:lang w:eastAsia="ar-SA"/>
        </w:rPr>
        <w:t xml:space="preserve">Исполнение постановлений </w:t>
      </w:r>
      <w:proofErr w:type="spellStart"/>
      <w:r w:rsidRPr="00647A8B">
        <w:rPr>
          <w:bCs/>
          <w:sz w:val="28"/>
          <w:szCs w:val="28"/>
          <w:lang w:eastAsia="ar-SA"/>
        </w:rPr>
        <w:t>КДНиЗП</w:t>
      </w:r>
      <w:proofErr w:type="spellEnd"/>
      <w:r w:rsidRPr="00647A8B">
        <w:rPr>
          <w:bCs/>
          <w:sz w:val="28"/>
          <w:szCs w:val="28"/>
          <w:lang w:eastAsia="ar-SA"/>
        </w:rPr>
        <w:t xml:space="preserve"> районов и города находится на их контроле.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Формирование у несовершеннолетних стрессоустойчивости </w:t>
      </w:r>
      <w:r w:rsidRPr="00647A8B">
        <w:rPr>
          <w:rFonts w:eastAsia="Calibri"/>
          <w:bCs/>
          <w:i/>
          <w:sz w:val="28"/>
          <w:szCs w:val="28"/>
          <w:lang w:eastAsia="en-US"/>
        </w:rPr>
        <w:br/>
        <w:t xml:space="preserve">и ценностного отношения к жизни, профилактика суицидального поведения подростков, профилактика гибели детей от внешних причин.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Городской комиссией систематизируется и анализируется информация комиссий города о случаях гибели детей. Так в  2022/ 2023 годах: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97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2551"/>
        <w:gridCol w:w="1276"/>
        <w:gridCol w:w="2412"/>
      </w:tblGrid>
      <w:tr w:rsidR="00647A8B" w:rsidRPr="00647A8B" w:rsidTr="00647A8B">
        <w:tc>
          <w:tcPr>
            <w:tcW w:w="426" w:type="dxa"/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1842" w:type="dxa"/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Комиссия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2551" w:type="dxa"/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Причины</w:t>
            </w:r>
          </w:p>
        </w:tc>
        <w:tc>
          <w:tcPr>
            <w:tcW w:w="1276" w:type="dxa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2023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2" w:type="dxa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Причины </w:t>
            </w:r>
          </w:p>
        </w:tc>
      </w:tr>
      <w:tr w:rsidR="00647A8B" w:rsidRPr="00647A8B" w:rsidTr="00647A8B">
        <w:trPr>
          <w:trHeight w:val="946"/>
        </w:trPr>
        <w:tc>
          <w:tcPr>
            <w:tcW w:w="426" w:type="dxa"/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Железнодорожный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Смерть от неизвестных причин предварительно заболевания – ангина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и обезвоживание)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E5DFEC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Синдром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Уотерхауса-Фридериксена</w:t>
            </w:r>
            <w:proofErr w:type="spellEnd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, инфекционное заболевание</w:t>
            </w:r>
          </w:p>
        </w:tc>
      </w:tr>
      <w:tr w:rsidR="00647A8B" w:rsidRPr="00647A8B" w:rsidTr="00647A8B">
        <w:tc>
          <w:tcPr>
            <w:tcW w:w="426" w:type="dxa"/>
            <w:vMerge w:val="restart"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Кировский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Разбился на горке (катание на плюшках)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Уронили на пол (Расследуется СК </w:t>
            </w:r>
            <w:proofErr w:type="gramEnd"/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по ст. 109 УК РФ)</w:t>
            </w:r>
          </w:p>
        </w:tc>
      </w:tr>
      <w:tr w:rsidR="00647A8B" w:rsidRPr="00647A8B" w:rsidTr="00647A8B">
        <w:trPr>
          <w:trHeight w:val="986"/>
        </w:trPr>
        <w:tc>
          <w:tcPr>
            <w:tcW w:w="426" w:type="dxa"/>
            <w:vMerge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Смерть от неизвестных причин предварительно заболевания – сепсис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и порок сердца)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Суицид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(Падение с высоты</w:t>
            </w:r>
            <w:r w:rsidRPr="00647A8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многоэтажного дома)</w:t>
            </w:r>
          </w:p>
        </w:tc>
      </w:tr>
      <w:tr w:rsidR="00647A8B" w:rsidRPr="00647A8B" w:rsidTr="00647A8B">
        <w:trPr>
          <w:trHeight w:val="986"/>
        </w:trPr>
        <w:tc>
          <w:tcPr>
            <w:tcW w:w="426" w:type="dxa"/>
            <w:vMerge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lef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2DBDB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умер во сне)</w:t>
            </w:r>
          </w:p>
        </w:tc>
      </w:tr>
      <w:tr w:rsidR="00647A8B" w:rsidRPr="00647A8B" w:rsidTr="00647A8B">
        <w:trPr>
          <w:trHeight w:val="561"/>
        </w:trPr>
        <w:tc>
          <w:tcPr>
            <w:tcW w:w="426" w:type="dxa"/>
            <w:vMerge w:val="restart"/>
            <w:tcBorders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Ленинский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Отравление парами газа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задохнулся)</w:t>
            </w:r>
          </w:p>
        </w:tc>
      </w:tr>
      <w:tr w:rsidR="00647A8B" w:rsidRPr="00647A8B" w:rsidTr="00647A8B">
        <w:trPr>
          <w:trHeight w:val="475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Суицид (повешенье)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Утопление (река Енисей)</w:t>
            </w:r>
          </w:p>
        </w:tc>
      </w:tr>
      <w:tr w:rsidR="00647A8B" w:rsidRPr="00647A8B" w:rsidTr="00647A8B">
        <w:trPr>
          <w:trHeight w:val="356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заболевание – высокая температура)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задохнулась во сне)</w:t>
            </w:r>
          </w:p>
        </w:tc>
      </w:tr>
      <w:tr w:rsidR="00647A8B" w:rsidRPr="00647A8B" w:rsidTr="00647A8B">
        <w:trPr>
          <w:trHeight w:val="450"/>
        </w:trPr>
        <w:tc>
          <w:tcPr>
            <w:tcW w:w="426" w:type="dxa"/>
            <w:vMerge w:val="restart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Октябрьский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ДТП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Суицид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(Падение с высоты</w:t>
            </w:r>
            <w:r w:rsidRPr="00647A8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многоэтажного дома)</w:t>
            </w:r>
          </w:p>
        </w:tc>
      </w:tr>
      <w:tr w:rsidR="00647A8B" w:rsidRPr="00647A8B" w:rsidTr="00647A8B">
        <w:trPr>
          <w:trHeight w:val="421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Суицид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Смерть от неизвестных причин (предварительно отравление) (Расследуется СК </w:t>
            </w:r>
            <w:proofErr w:type="gramEnd"/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по ст.-ст., 105, 109, 111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УК РФ)</w:t>
            </w:r>
            <w:proofErr w:type="gramEnd"/>
          </w:p>
        </w:tc>
      </w:tr>
      <w:tr w:rsidR="00647A8B" w:rsidRPr="00647A8B" w:rsidTr="00647A8B">
        <w:trPr>
          <w:trHeight w:val="960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1 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Утопление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(на территории </w:t>
            </w:r>
            <w:proofErr w:type="spell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Емельяновского</w:t>
            </w:r>
            <w:proofErr w:type="spellEnd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района)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675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Мертворожденный ребенок (домашние роды). Расследуется СК по ст. 109 УК.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(шок неуточнённый)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Мертворожденный</w:t>
            </w:r>
            <w:proofErr w:type="gramEnd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(смерть от неизвестных причин)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Утопление (река Енисей)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предварительно аспирация одержимого желудка (младенец)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предварительно сердечный приступ, умер в машине скорой помощи)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внебольничная пневмония, сепсис, септический шок)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 w:val="restart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предположительно уронили на пол (Расследуется СК)</w:t>
            </w:r>
          </w:p>
        </w:tc>
      </w:tr>
      <w:tr w:rsidR="00647A8B" w:rsidRPr="00647A8B" w:rsidTr="00647A8B">
        <w:trPr>
          <w:trHeight w:val="274"/>
        </w:trPr>
        <w:tc>
          <w:tcPr>
            <w:tcW w:w="426" w:type="dxa"/>
            <w:vMerge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EAF1DD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70"/>
        </w:trPr>
        <w:tc>
          <w:tcPr>
            <w:tcW w:w="426" w:type="dxa"/>
            <w:vMerge w:val="restart"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Свердловский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right="-100"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Утопление (река Енисей)</w:t>
            </w:r>
          </w:p>
        </w:tc>
        <w:tc>
          <w:tcPr>
            <w:tcW w:w="1276" w:type="dxa"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Суицид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(Падение с высоты</w:t>
            </w:r>
            <w:r w:rsidRPr="00647A8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многоэтажного дома)</w:t>
            </w:r>
          </w:p>
        </w:tc>
      </w:tr>
      <w:tr w:rsidR="00647A8B" w:rsidRPr="00647A8B" w:rsidTr="00647A8B">
        <w:trPr>
          <w:trHeight w:val="268"/>
        </w:trPr>
        <w:tc>
          <w:tcPr>
            <w:tcW w:w="426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Утонул в ванной</w:t>
            </w:r>
          </w:p>
        </w:tc>
      </w:tr>
      <w:tr w:rsidR="00647A8B" w:rsidRPr="00647A8B" w:rsidTr="00647A8B">
        <w:trPr>
          <w:trHeight w:val="413"/>
        </w:trPr>
        <w:tc>
          <w:tcPr>
            <w:tcW w:w="426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Утонул в ванной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293"/>
        </w:trPr>
        <w:tc>
          <w:tcPr>
            <w:tcW w:w="426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Суицид (повешение)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Отравление угарным газом</w:t>
            </w:r>
          </w:p>
        </w:tc>
      </w:tr>
      <w:tr w:rsidR="00647A8B" w:rsidRPr="00647A8B" w:rsidTr="00647A8B">
        <w:trPr>
          <w:trHeight w:val="555"/>
        </w:trPr>
        <w:tc>
          <w:tcPr>
            <w:tcW w:w="426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Гибель на ж/д путях (неосторожность  </w:t>
            </w: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–</w:t>
            </w: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т</w:t>
            </w:r>
            <w:proofErr w:type="gramEnd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елефон, наушники)</w:t>
            </w:r>
          </w:p>
        </w:tc>
        <w:tc>
          <w:tcPr>
            <w:tcW w:w="1276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647A8B" w:rsidRPr="00647A8B" w:rsidTr="00647A8B">
        <w:trPr>
          <w:trHeight w:val="707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Падение с высоты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(в результате преступления)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shd w:val="clear" w:color="auto" w:fill="DDD9C3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647A8B" w:rsidRPr="00647A8B" w:rsidTr="00647A8B">
        <w:trPr>
          <w:trHeight w:val="390"/>
        </w:trPr>
        <w:tc>
          <w:tcPr>
            <w:tcW w:w="426" w:type="dxa"/>
            <w:vMerge w:val="restart"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Советский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647A8B" w:rsidRPr="00647A8B" w:rsidRDefault="00647A8B" w:rsidP="00647A8B">
            <w:pPr>
              <w:spacing w:line="240" w:lineRule="auto"/>
              <w:ind w:right="-108"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неизвестные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Найден труп новорожденного ребенка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DE9D9"/>
          </w:tcPr>
          <w:tbl>
            <w:tblPr>
              <w:tblW w:w="0" w:type="auto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2"/>
            </w:tblGrid>
            <w:tr w:rsidR="00647A8B" w:rsidRPr="00647A8B" w:rsidTr="00647A8B">
              <w:tc>
                <w:tcPr>
                  <w:tcW w:w="2062" w:type="dxa"/>
                  <w:vAlign w:val="center"/>
                  <w:hideMark/>
                </w:tcPr>
                <w:p w:rsidR="00647A8B" w:rsidRPr="00647A8B" w:rsidRDefault="00647A8B" w:rsidP="00647A8B">
                  <w:pPr>
                    <w:spacing w:line="240" w:lineRule="auto"/>
                    <w:ind w:firstLine="0"/>
                    <w:contextualSpacing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47A8B" w:rsidRPr="00647A8B" w:rsidRDefault="00647A8B" w:rsidP="00647A8B">
            <w:pPr>
              <w:spacing w:line="240" w:lineRule="auto"/>
              <w:ind w:firstLine="34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699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Суицид (падение </w:t>
            </w:r>
            <w:proofErr w:type="gramEnd"/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 высоты)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ДТП</w:t>
            </w:r>
          </w:p>
        </w:tc>
      </w:tr>
      <w:tr w:rsidR="00647A8B" w:rsidRPr="00647A8B" w:rsidTr="00647A8B">
        <w:trPr>
          <w:trHeight w:val="619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Утопление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(река Енисей)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Падение со стула (Расследуется СК </w:t>
            </w:r>
            <w:proofErr w:type="gramEnd"/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по ст. 109 УК РФ)</w:t>
            </w:r>
          </w:p>
        </w:tc>
      </w:tr>
      <w:tr w:rsidR="00647A8B" w:rsidRPr="00647A8B" w:rsidTr="00647A8B">
        <w:trPr>
          <w:trHeight w:val="391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Передозировка ПАВ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(опухоль головного мозга)</w:t>
            </w:r>
          </w:p>
        </w:tc>
      </w:tr>
      <w:tr w:rsidR="00647A8B" w:rsidRPr="00647A8B" w:rsidTr="00647A8B">
        <w:trPr>
          <w:trHeight w:val="535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Несчастный случай (падение с дерева, повешение на веревках от гамака) на территории села Миндерла.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DE9D9"/>
          </w:tcPr>
          <w:tbl>
            <w:tblPr>
              <w:tblW w:w="0" w:type="auto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2"/>
            </w:tblGrid>
            <w:tr w:rsidR="00647A8B" w:rsidRPr="00647A8B" w:rsidTr="00647A8B">
              <w:tc>
                <w:tcPr>
                  <w:tcW w:w="2062" w:type="dxa"/>
                  <w:vAlign w:val="center"/>
                  <w:hideMark/>
                </w:tcPr>
                <w:p w:rsidR="00647A8B" w:rsidRPr="00647A8B" w:rsidRDefault="00647A8B" w:rsidP="00647A8B">
                  <w:pPr>
                    <w:spacing w:line="240" w:lineRule="auto"/>
                    <w:ind w:firstLine="0"/>
                    <w:contextualSpacing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47A8B" w:rsidRPr="00647A8B" w:rsidRDefault="00647A8B" w:rsidP="00647A8B">
            <w:pPr>
              <w:spacing w:line="240" w:lineRule="auto"/>
              <w:ind w:firstLine="34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</w:tr>
      <w:tr w:rsidR="00647A8B" w:rsidRPr="00647A8B" w:rsidTr="00647A8B">
        <w:trPr>
          <w:trHeight w:val="535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Суицид (таблетки)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ДТП</w:t>
            </w:r>
          </w:p>
        </w:tc>
      </w:tr>
      <w:tr w:rsidR="00647A8B" w:rsidRPr="00647A8B" w:rsidTr="00647A8B">
        <w:trPr>
          <w:trHeight w:val="601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Термические ожоги 2 и 3 степени  30% тела (ребенок вылил на себя кипяток)</w:t>
            </w:r>
          </w:p>
        </w:tc>
      </w:tr>
      <w:tr w:rsidR="00647A8B" w:rsidRPr="00647A8B" w:rsidTr="00647A8B">
        <w:trPr>
          <w:trHeight w:val="601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(смерть на уроке физкультуры)</w:t>
            </w:r>
          </w:p>
        </w:tc>
      </w:tr>
      <w:tr w:rsidR="00647A8B" w:rsidRPr="00647A8B" w:rsidTr="00647A8B">
        <w:trPr>
          <w:trHeight w:val="601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неизвестных причин (предварительно умер во сне)</w:t>
            </w:r>
          </w:p>
        </w:tc>
      </w:tr>
      <w:tr w:rsidR="00647A8B" w:rsidRPr="00647A8B" w:rsidTr="00647A8B">
        <w:trPr>
          <w:trHeight w:val="601"/>
        </w:trPr>
        <w:tc>
          <w:tcPr>
            <w:tcW w:w="426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tbl>
            <w:tblPr>
              <w:tblW w:w="0" w:type="auto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2"/>
            </w:tblGrid>
            <w:tr w:rsidR="00647A8B" w:rsidRPr="00647A8B" w:rsidTr="00647A8B">
              <w:tc>
                <w:tcPr>
                  <w:tcW w:w="2062" w:type="dxa"/>
                  <w:vAlign w:val="center"/>
                  <w:hideMark/>
                </w:tcPr>
                <w:p w:rsidR="00647A8B" w:rsidRPr="00647A8B" w:rsidRDefault="00647A8B" w:rsidP="00647A8B">
                  <w:pPr>
                    <w:spacing w:line="240" w:lineRule="auto"/>
                    <w:ind w:firstLine="0"/>
                    <w:contextualSpacing/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47A8B" w:rsidRPr="00647A8B" w:rsidRDefault="00647A8B" w:rsidP="00647A8B">
            <w:pPr>
              <w:spacing w:line="240" w:lineRule="auto"/>
              <w:ind w:firstLine="34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(ДЦП, пневмония)</w:t>
            </w:r>
          </w:p>
        </w:tc>
      </w:tr>
      <w:tr w:rsidR="00647A8B" w:rsidRPr="00647A8B" w:rsidTr="00647A8B">
        <w:trPr>
          <w:trHeight w:val="601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9D9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болезни (ребенок инвалид)</w:t>
            </w:r>
          </w:p>
        </w:tc>
      </w:tr>
      <w:tr w:rsidR="00647A8B" w:rsidRPr="00647A8B" w:rsidTr="00647A8B">
        <w:trPr>
          <w:trHeight w:val="664"/>
        </w:trPr>
        <w:tc>
          <w:tcPr>
            <w:tcW w:w="426" w:type="dxa"/>
            <w:vMerge w:val="restart"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Центральный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Смерть от укуса домашней собаки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Суицид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(Падение с высоты)</w:t>
            </w:r>
          </w:p>
        </w:tc>
      </w:tr>
      <w:tr w:rsidR="00647A8B" w:rsidRPr="00647A8B" w:rsidTr="00647A8B">
        <w:trPr>
          <w:trHeight w:val="561"/>
        </w:trPr>
        <w:tc>
          <w:tcPr>
            <w:tcW w:w="426" w:type="dxa"/>
            <w:vMerge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Смерть от неизвестных причин </w:t>
            </w:r>
          </w:p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(Расследуется СК)</w:t>
            </w:r>
          </w:p>
        </w:tc>
      </w:tr>
      <w:tr w:rsidR="00647A8B" w:rsidRPr="00647A8B" w:rsidTr="00647A8B">
        <w:trPr>
          <w:trHeight w:val="561"/>
        </w:trPr>
        <w:tc>
          <w:tcPr>
            <w:tcW w:w="426" w:type="dxa"/>
            <w:vMerge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hanging="8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  <w:shd w:val="clear" w:color="auto" w:fill="DBE5F1"/>
          </w:tcPr>
          <w:p w:rsidR="00647A8B" w:rsidRPr="00647A8B" w:rsidRDefault="00647A8B" w:rsidP="00647A8B">
            <w:pPr>
              <w:spacing w:line="240" w:lineRule="auto"/>
              <w:ind w:firstLine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Cs/>
                <w:sz w:val="20"/>
                <w:szCs w:val="20"/>
                <w:lang w:eastAsia="en-US"/>
              </w:rPr>
              <w:t>ДТП</w:t>
            </w:r>
          </w:p>
        </w:tc>
      </w:tr>
      <w:tr w:rsidR="00647A8B" w:rsidRPr="00647A8B" w:rsidTr="00647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268" w:type="dxa"/>
            <w:gridSpan w:val="2"/>
            <w:shd w:val="clear" w:color="auto" w:fill="FF999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6" w:type="dxa"/>
            <w:shd w:val="clear" w:color="auto" w:fill="FF9999"/>
          </w:tcPr>
          <w:p w:rsidR="00647A8B" w:rsidRPr="00647A8B" w:rsidRDefault="00647A8B" w:rsidP="00647A8B">
            <w:pPr>
              <w:spacing w:line="240" w:lineRule="auto"/>
              <w:ind w:right="-108" w:firstLine="0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 из них 7 по причине заболевания = 23</w:t>
            </w:r>
          </w:p>
        </w:tc>
        <w:tc>
          <w:tcPr>
            <w:tcW w:w="2551" w:type="dxa"/>
            <w:shd w:val="clear" w:color="auto" w:fill="FF999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9999"/>
          </w:tcPr>
          <w:p w:rsidR="00647A8B" w:rsidRPr="00647A8B" w:rsidRDefault="00647A8B" w:rsidP="00647A8B">
            <w:pPr>
              <w:spacing w:line="240" w:lineRule="auto"/>
              <w:ind w:right="-108" w:firstLine="0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 из них 19 по причине заболевания</w:t>
            </w:r>
          </w:p>
          <w:p w:rsidR="00647A8B" w:rsidRPr="00647A8B" w:rsidRDefault="00647A8B" w:rsidP="00647A8B">
            <w:pPr>
              <w:spacing w:line="240" w:lineRule="auto"/>
              <w:ind w:right="-108" w:firstLine="0"/>
              <w:contextualSpacing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47A8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=17</w:t>
            </w:r>
          </w:p>
        </w:tc>
        <w:tc>
          <w:tcPr>
            <w:tcW w:w="2412" w:type="dxa"/>
            <w:shd w:val="clear" w:color="auto" w:fill="FF9999"/>
          </w:tcPr>
          <w:p w:rsidR="00647A8B" w:rsidRPr="00647A8B" w:rsidRDefault="00647A8B" w:rsidP="00647A8B">
            <w:pPr>
              <w:spacing w:line="240" w:lineRule="auto"/>
              <w:ind w:firstLine="426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647A8B" w:rsidRPr="00647A8B" w:rsidRDefault="00647A8B" w:rsidP="00647A8B">
      <w:pPr>
        <w:spacing w:line="240" w:lineRule="auto"/>
        <w:ind w:firstLine="426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Итого случаев гибели детей от внешних причин – 17 (АППГ 23; -5)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из них оконченных суицидов в 2023 году – 4 (АППГ 5; - 1).          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Суицидальных попыток детьми, состоящими в «группах смерти»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в 2023 году не зафиксировано.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За 2023 год гибель детей на пожарах не зарегистрирована.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Развитие </w:t>
      </w:r>
      <w:proofErr w:type="spellStart"/>
      <w:r w:rsidRPr="00647A8B">
        <w:rPr>
          <w:rFonts w:eastAsia="Calibri"/>
          <w:bCs/>
          <w:i/>
          <w:sz w:val="28"/>
          <w:szCs w:val="28"/>
          <w:lang w:eastAsia="en-US"/>
        </w:rPr>
        <w:t>медиативно</w:t>
      </w:r>
      <w:proofErr w:type="spellEnd"/>
      <w:r w:rsidRPr="00647A8B">
        <w:rPr>
          <w:rFonts w:eastAsia="Calibri"/>
          <w:bCs/>
          <w:i/>
          <w:sz w:val="28"/>
          <w:szCs w:val="28"/>
          <w:lang w:eastAsia="en-US"/>
        </w:rPr>
        <w:t xml:space="preserve">-восстановительных технологий в практике работы с несовершеннолетними.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При рассмотрении на заседаниях районных комиссий материалов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в отношении несовершеннолетних, совершивших правонарушения, в том числе и против личности и здоровья других несовершеннолетних, устанавливаются обстоятельства произошедшего, причины и условия,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а также решается вопрос о целесообразности подключения к решению спора службы медиации.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В случае если в ходе заседания районной комиссии установлено,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что конфликт не исчерпан, либо отсутствуют сведения о примирении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(в случае заочного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рассмотрения) 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районная комиссия принимает решение </w:t>
      </w:r>
      <w:r w:rsidRPr="00647A8B">
        <w:rPr>
          <w:rFonts w:eastAsia="Calibri"/>
          <w:bCs/>
          <w:sz w:val="28"/>
          <w:szCs w:val="28"/>
          <w:lang w:eastAsia="en-US"/>
        </w:rPr>
        <w:br/>
        <w:t>о проведении процедуры примирения и направляет материалы в службу медиации образовательной организации, устанавливает сроки предоставления сведений по результатам работы.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К указанному в постановлении сроку, школьная служба примирения (далее – ШСП) предоставляет в районную комиссию отчет о проделанной работе.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Возможности служб медиации образовательных организаций используются и при организации работы с несовершеннолетними и их семьями, находящимися в социально опасном положении. Восстановительные технологии применяются в отношении несовершеннолетних и их законных представителей в случае конфликтных отношений между ними, а также в случае агрессивного поведения несовершеннолетнего в отношении окружающих.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Так же в ходе рассмотрения административных материалов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на заседаниях районных комиссий, при рассмотрении обращений граждан,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в случае выявления конфликтных ситуаций между членами семьи (родитель – родитель, родитель – ребенок, ребенок – иной член семьи) родителям рекомендуется обратиться в службу медиации, предоставляются сведения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об организациях, осуществляющих данное направление деятельности.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Районными комиссиями предоставляются сведения для ведения </w:t>
      </w:r>
      <w:r w:rsidRPr="00647A8B">
        <w:rPr>
          <w:rFonts w:eastAsia="Calibri"/>
          <w:bCs/>
          <w:iCs/>
          <w:sz w:val="28"/>
          <w:szCs w:val="28"/>
          <w:lang w:eastAsia="en-US"/>
        </w:rPr>
        <w:t xml:space="preserve">реестра служб медиации (примирения), осуществляющих проведение программ медиации (восстановительных программ) на территории Красноярского края </w:t>
      </w:r>
      <w:r w:rsidRPr="00647A8B">
        <w:rPr>
          <w:rFonts w:eastAsia="Calibri"/>
          <w:bCs/>
          <w:sz w:val="28"/>
          <w:szCs w:val="28"/>
          <w:lang w:eastAsia="en-US"/>
        </w:rPr>
        <w:t xml:space="preserve">(в соответствии с порядком межведомственного взаимодействия муниципальных комиссий по делам несовершеннолетних и защите их прав, действующих на территории Красноярского края и служб медиации (примирения) по реализации медиативных (восстановительных) программ </w:t>
      </w:r>
      <w:r w:rsidRPr="00647A8B">
        <w:rPr>
          <w:rFonts w:eastAsia="Calibri"/>
          <w:bCs/>
          <w:sz w:val="28"/>
          <w:szCs w:val="28"/>
          <w:lang w:eastAsia="en-US"/>
        </w:rPr>
        <w:br/>
        <w:t>в отношении несовершеннолетних, утвержденном постановлением комиссии по делам несовершеннолетних и защите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их прав Красноярского края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от 15.12.2021 № 110-кдн.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 отчетный период комиссиями районов было инициировано 147 (АППГ 174) процедур медиации, 100 из них завершились заключением медиативного соглашения (АППГ 107).</w:t>
      </w:r>
    </w:p>
    <w:p w:rsidR="00647A8B" w:rsidRPr="00647A8B" w:rsidRDefault="00647A8B" w:rsidP="00647A8B">
      <w:pPr>
        <w:shd w:val="clear" w:color="auto" w:fill="FFFFFF"/>
        <w:spacing w:line="240" w:lineRule="auto"/>
        <w:contextualSpacing/>
        <w:jc w:val="both"/>
        <w:rPr>
          <w:rFonts w:eastAsia="Calibri"/>
          <w:i/>
          <w:color w:val="020B22"/>
          <w:sz w:val="28"/>
          <w:szCs w:val="28"/>
          <w:u w:val="single"/>
          <w:lang w:eastAsia="en-US"/>
        </w:rPr>
      </w:pPr>
    </w:p>
    <w:p w:rsidR="00647A8B" w:rsidRPr="00647A8B" w:rsidRDefault="00647A8B" w:rsidP="00647A8B">
      <w:pPr>
        <w:shd w:val="clear" w:color="auto" w:fill="FFFFFF"/>
        <w:spacing w:line="240" w:lineRule="auto"/>
        <w:contextualSpacing/>
        <w:jc w:val="both"/>
        <w:rPr>
          <w:rFonts w:eastAsia="Calibri"/>
          <w:i/>
          <w:color w:val="020B22"/>
          <w:sz w:val="28"/>
          <w:szCs w:val="28"/>
          <w:lang w:eastAsia="en-US"/>
        </w:rPr>
      </w:pPr>
      <w:r w:rsidRPr="00647A8B">
        <w:rPr>
          <w:rFonts w:eastAsia="Calibri"/>
          <w:i/>
          <w:color w:val="020B22"/>
          <w:sz w:val="28"/>
          <w:szCs w:val="28"/>
          <w:lang w:eastAsia="en-US"/>
        </w:rPr>
        <w:t>Обеспечение досуга, занятости (учебной, трудовой) и оздоровления детей, в том числе находящихся в социально опасном положении, состоящих на учете в районных комиссиях, отделах полиции.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Количество несовершеннолетних, в возрасте от 7 до 17 лет (в том числе из семей, в отношении которых субъектами системы профилактики проводилась индивидуальная профилактическая работа), в отношении которых субъектами системы профилактики проводилась индивидуальная профилактическая работа, в течение отчётного периода – 4164.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Из них: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охвачены дополнительным образованием, спортом, иными организованными формами досуга, оздоровления и занятости в отчётный период – 3911, что составляет 93.92%;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количество несовершеннолетних в возрасте от 7 до 17 лет, находящихся в социально опасном положении (в том числе несовершеннолетних, проживающих в семьях, находящихся в социально опасном положении), в отношении которых субъектами системы профилактики проводилась индивидуальная профилактическая работа,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в течение отчётного периода – 1421, из них охваченных дополнительным образованием, спортом, иными организованными формами досуга, оздоровления и занятости в отчётный период – 1293, что составляет</w:t>
      </w:r>
      <w:proofErr w:type="gram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90.99 %.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муниципальных общеобразовательных учреждениях в 2023-2024 учебном году обучаются 142 889 человек, из них детей с ограниченными возможностями здоровья и детей-инвалидов (далее – дети с ОВЗ)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6562 человека.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городе Красноярске в 110 общеобразовательных учреждениях  реализуется инклюзивное образование для детей с ОВЗ,  получают муниципальную услугу дети с различными нозологиями (заболеваниями): слабослышащие (78 чел.), слабовидящие (103 чел.), дети с тяжелыми нарушениями речи (2 457 чел.), нарушениями опорно-двигательного аппарата (709 чел.), с задержкой психического развития (2348 чел.),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расстройствами аутистического спектра (97 чел.), с нарушением интеллекта (369 чел.), с иными</w:t>
      </w:r>
      <w:proofErr w:type="gram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заболеваниями (165 чел.), получают образование на дому 236 чел.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33 школах скомплектованы 98 специальных классов для детей с ОВЗ, реализующих адаптированные образовательные программы, в которых обучается 1 174  ребенка с  ОВЗ.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В специальных классах созданы особые условия, уменьшено количество детей от 5 до 12 человек, созданы материально-технические условия, например: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МАОУ СШ № 108 и МБОУ СШ № 147 открыты специализированные классы для детей – инвалидов, передвигающихся на колясках,  вместимостью 5 человек, в которых закуплена специализированная мебель, выделена зона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в столовой, устранены барьеры по движению, для детей разработаны </w:t>
      </w:r>
      <w:r w:rsidRPr="00647A8B">
        <w:rPr>
          <w:rFonts w:eastAsia="Calibri"/>
          <w:color w:val="020B22"/>
          <w:sz w:val="28"/>
          <w:szCs w:val="28"/>
          <w:lang w:eastAsia="en-US"/>
        </w:rPr>
        <w:lastRenderedPageBreak/>
        <w:t>индивидуальные учебные планы с учетом их особенностей;  оборудованы пандусы, санитарно-гигиенические помещения;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МАОУ школа-интернат № 1 </w:t>
      </w: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t>скомплектованы</w:t>
      </w:r>
      <w:proofErr w:type="gram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21 класс для детей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нарушением опорно-двигательного аппарата;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в МАОУ СШ № 17 созданы условия для обучения детей с нарушением слуха, закуплено специализированное оборудование;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15 школах реализуется образовательная технология  «Ресурсные классы».  Дети-инвалиды, с расстройством аутистического спектра, обучаются в малых группах с учетом индивидуальных особенностей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и соблюдением рекомендаций психолого-медико-педагогической комиссии.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Важная составляющая успешного обучения детей с ОВЗ – создание архитектурной доступности учреждений, поэтому в 73 школах и 66 детских садах установлены пандусы на входе в здание, в 11 школах имеются подъемники. 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Также в этом направлении: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разработаны и утверждены паспорта доступности и перспективные планы адаптации образовательной среды («дорожная карта») во всех образовательных учреждениях;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закуплена специальная учебная литература для слабовидящих детей;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все официальные сайты учреждений разработали версию </w:t>
      </w: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t>для</w:t>
      </w:r>
      <w:proofErr w:type="gram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слабовидящих;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учреждениях создаются условия доступности для обучающихся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ОВЗ: зоны отдыха и активности на перемене, адаптированные рабочие места в классах, сенсорные комнаты, адаптированные зоны в столовых, закупаются электронные ресурсы для обучения детей с ОВЗ, сухие бассейны, специальное оборудование;</w:t>
      </w:r>
      <w:proofErr w:type="gramEnd"/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детских садах имеются аппараты для лечения зрения,  </w:t>
      </w:r>
      <w:proofErr w:type="spellStart"/>
      <w:r w:rsidRPr="00647A8B">
        <w:rPr>
          <w:rFonts w:eastAsia="Calibri"/>
          <w:color w:val="020B22"/>
          <w:sz w:val="28"/>
          <w:szCs w:val="28"/>
          <w:lang w:eastAsia="en-US"/>
        </w:rPr>
        <w:t>амблиопии</w:t>
      </w:r>
      <w:proofErr w:type="spell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и косоглазия (в 5 МДОУ);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созданы материально-технические условия для </w:t>
      </w:r>
      <w:proofErr w:type="spellStart"/>
      <w:r w:rsidRPr="00647A8B">
        <w:rPr>
          <w:rFonts w:eastAsia="Calibri"/>
          <w:color w:val="020B22"/>
          <w:sz w:val="28"/>
          <w:szCs w:val="28"/>
          <w:lang w:eastAsia="en-US"/>
        </w:rPr>
        <w:t>слабослышаших</w:t>
      </w:r>
      <w:proofErr w:type="spell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детей (в 2 МДОУ имеются индукционные петли, </w:t>
      </w:r>
      <w:proofErr w:type="spellStart"/>
      <w:r w:rsidRPr="00647A8B">
        <w:rPr>
          <w:rFonts w:eastAsia="Calibri"/>
          <w:color w:val="020B22"/>
          <w:sz w:val="28"/>
          <w:szCs w:val="28"/>
          <w:lang w:eastAsia="en-US"/>
        </w:rPr>
        <w:t>верботональные</w:t>
      </w:r>
      <w:proofErr w:type="spell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комплекты, слуховые тренажеры);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оборудуются специальные кабинеты логопедов, дефектологов, психологов.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За 2022, 2023 годы в образовательных учреждениях было проведено более двух тысяч мероприятий, акций инклюзивной направленности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участием населения.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В целях сотрудничества с общеобразовательными учреждениями в 33 школах и 54 детских садах 224 родителя  детей с ОВЗ, детей-инвалидов включены в органы общественного управления (управляющий совет, родительский комитет, Совет родителей, наблюдательный совет).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Обучение детей дошкольного возраста с ОВЗ организовано в группах комбинированной направленности (совместно с другими обучающимися)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и в группах компенсирующей направленности (отдельных группах/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в отдельных организациях).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proofErr w:type="gramStart"/>
      <w:r w:rsidRPr="00647A8B">
        <w:rPr>
          <w:rFonts w:eastAsia="Calibri"/>
          <w:color w:val="020B22"/>
          <w:sz w:val="28"/>
          <w:szCs w:val="28"/>
          <w:lang w:eastAsia="en-US"/>
        </w:rPr>
        <w:lastRenderedPageBreak/>
        <w:t>В 154 действующих муниципальных дошкольных образовательных учреждениях и 19 структурных подразделениях общеобразовательных учреждений, реализующих программу дошкольного образования, получают муниципальную услугу дети с различными нозологиями (заболеваниями): дети с тяжелыми нарушениями речи (3966 чел.); с задержкой психического развития (869 чел.); с нарушениями слуха (21 чел.); с нарушениями зрения (334 чел.);  с нарушениями опорно-двигательного аппарата (366 чел.);</w:t>
      </w:r>
      <w:proofErr w:type="gram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нарушением интеллекта (36 чел.); со сложным дефектом (16чел.), получают образование на семейной форме  обучения  (500 чел.).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целях оказания ранней помощи на базе 7 центров психолого-педагогической, медицинской и социальной помощи осуществляется раннее сопровождение детей и их семей с охватом более 1500 детей. Ранняя комплексная помощь предполагает систему различных мероприятий, направленных на развитие детей раннего возраста (0-3 лет) с нарушениями развития или риском появления таких нарушений, и мероприятий, ориентированных на поддержку родителей таких детей до поступления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в дошкольное учреждение.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В целях методической помощи педагогическим работникам утверждены две городские базовые площадки (ДОУ № 235 и ДОУ № 29)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по оказанию ранней помощи родителям, имеющим детей до 3-х лет. 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По вопросу предварительного учета детей, планирующих после 9, 11 классов поступление в профессиональные и высшие образовательные учреждения информируем, что главным управлением образования ведется учет детей с ОВЗ и детей-инвалидов по нозологиям – выпускников 9 и 11 классов.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>В случае запроса от образовательных учреждений среднего профессионального образования и учреждений высшего образования информация непосредственно направляется в организацию.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Кроме этого, между главным управлением образования и КГБПОУ «Красноярский техникум социальных технологий», являющееся базовой профессиональной образовательной организацией Красноярского края,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в 2023 году подписано соглашение о взаимном сотрудничестве в сфере образования и профориентации. Предметом соглашения является организация мероприятий по профессиональной ориентации детей с ОВЗ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 xml:space="preserve">и детей-инвалидов; обеспечение доступности и непрерывного профессионального образования для детей с ОВЗ и инвалидностью. Ежегодно совместно с КГБПОУ «Красноярский техникум социальных технологий» организуется ряд мероприятий с детьми с ОВЗ и детьми-инвалидами, а также их родителями, таких как неделя </w:t>
      </w:r>
      <w:proofErr w:type="spellStart"/>
      <w:r w:rsidRPr="00647A8B">
        <w:rPr>
          <w:rFonts w:eastAsia="Calibri"/>
          <w:color w:val="020B22"/>
          <w:sz w:val="28"/>
          <w:szCs w:val="28"/>
          <w:lang w:eastAsia="en-US"/>
        </w:rPr>
        <w:t>Профпогружения</w:t>
      </w:r>
      <w:proofErr w:type="spellEnd"/>
      <w:r w:rsidRPr="00647A8B">
        <w:rPr>
          <w:rFonts w:eastAsia="Calibri"/>
          <w:color w:val="020B22"/>
          <w:sz w:val="28"/>
          <w:szCs w:val="28"/>
          <w:lang w:eastAsia="en-US"/>
        </w:rPr>
        <w:t xml:space="preserve"> «Время возможностей», в рамках которой организуется знакомство </w:t>
      </w:r>
      <w:r w:rsidRPr="00647A8B">
        <w:rPr>
          <w:rFonts w:eastAsia="Calibri"/>
          <w:color w:val="020B22"/>
          <w:sz w:val="28"/>
          <w:szCs w:val="28"/>
          <w:lang w:eastAsia="en-US"/>
        </w:rPr>
        <w:br/>
        <w:t>с профессиями: переплетчик; швея; каменщик; облицовщик-плиточник; пекарь; штукатур; рабочий зелёного хозяйства и др.</w:t>
      </w:r>
      <w:r w:rsidRPr="00647A8B">
        <w:rPr>
          <w:bCs/>
          <w:sz w:val="28"/>
          <w:szCs w:val="28"/>
        </w:rPr>
        <w:t xml:space="preserve">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городе функционирует 7 муниципальных центров психолого-педагогической, медицинской и социальной помощи, в которых регулярно </w:t>
      </w:r>
      <w:r w:rsidRPr="00647A8B">
        <w:rPr>
          <w:bCs/>
          <w:sz w:val="28"/>
          <w:szCs w:val="28"/>
        </w:rPr>
        <w:lastRenderedPageBreak/>
        <w:t>проводятся для педагогических работников (классных руководителей, психологов, дефектологов и т.п.) семинары, совещания по вопросам обучения методам профилактики негативных явлений, в том числе разрешения конфликтных ситуаций.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Приказом главного управления образования от 03.11.2023 № 501/</w:t>
      </w:r>
      <w:proofErr w:type="gramStart"/>
      <w:r w:rsidRPr="00647A8B">
        <w:rPr>
          <w:bCs/>
          <w:sz w:val="28"/>
          <w:szCs w:val="28"/>
        </w:rPr>
        <w:t>п</w:t>
      </w:r>
      <w:proofErr w:type="gramEnd"/>
      <w:r w:rsidRPr="00647A8B">
        <w:rPr>
          <w:bCs/>
          <w:sz w:val="28"/>
          <w:szCs w:val="28"/>
        </w:rPr>
        <w:t xml:space="preserve"> утверждены городские базовые площадки, в рамках деятельности которых осуществляется проведение семинаров по различной тематике, в том числе </w:t>
      </w:r>
      <w:r w:rsidRPr="00647A8B">
        <w:rPr>
          <w:bCs/>
          <w:sz w:val="28"/>
          <w:szCs w:val="28"/>
        </w:rPr>
        <w:br/>
        <w:t>о  деструктивных и конструктивных способах решения конфликтных ситуаций: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МАОУ СШ № 144 - городская базовая площадка по организации методического и психолого-педагогического сопровождения молодых педагогов;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МАОУ «Средняя школа № 156 – городская базовая площадка </w:t>
      </w:r>
      <w:r w:rsidRPr="00647A8B">
        <w:rPr>
          <w:bCs/>
          <w:sz w:val="28"/>
          <w:szCs w:val="28"/>
        </w:rPr>
        <w:br/>
        <w:t>по обеспечению психолого-педагогического сопровождения процесса обучения, социальной, языковой и культурной адаптации детей, для которых русский язык не является родным.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Также в городе Красноярске работает 9 молодежных центров </w:t>
      </w:r>
      <w:r w:rsidRPr="00647A8B">
        <w:rPr>
          <w:bCs/>
          <w:sz w:val="28"/>
          <w:szCs w:val="28"/>
        </w:rPr>
        <w:br/>
        <w:t xml:space="preserve">и туристско-информационный центр, которые делают большой вклад </w:t>
      </w:r>
      <w:r w:rsidRPr="00647A8B">
        <w:rPr>
          <w:bCs/>
          <w:sz w:val="28"/>
          <w:szCs w:val="28"/>
        </w:rPr>
        <w:br/>
        <w:t xml:space="preserve">в социализацию и </w:t>
      </w:r>
      <w:proofErr w:type="spellStart"/>
      <w:r w:rsidRPr="00647A8B">
        <w:rPr>
          <w:bCs/>
          <w:sz w:val="28"/>
          <w:szCs w:val="28"/>
        </w:rPr>
        <w:t>ресоциализацию</w:t>
      </w:r>
      <w:proofErr w:type="spellEnd"/>
      <w:r w:rsidRPr="00647A8B">
        <w:rPr>
          <w:bCs/>
          <w:sz w:val="28"/>
          <w:szCs w:val="28"/>
        </w:rPr>
        <w:t xml:space="preserve"> молодежи, а также в формирование осознанного отношения к выбору профессии и собственной трудовой деятельности. Главным проектом, который охватывает это направление,  является Трудовой отряд Главы города.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Основная цель Трудового отряда Главы города Красноярска (далее – ТОГГ) – это трудовое воспитание и организация временной занятости молодежи, путем официального трудоустройства.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проекте «Трудовой отряд Главы города Красноярска» летом </w:t>
      </w:r>
      <w:r w:rsidRPr="00647A8B">
        <w:rPr>
          <w:bCs/>
          <w:sz w:val="28"/>
          <w:szCs w:val="28"/>
        </w:rPr>
        <w:br/>
        <w:t>в 2023 году согласно муниципальному заданию  трудоустроено 2 565 подростков и 274 бригадира и 23 помощника бригадира.  Всего несовершеннолетних в этом году планируется к трудоустройству 4 061 человек, бригадиров – 454.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Из общего количества с разбивкой по категориям: из неполных семей – 547, из семей, находящихся в социально-опасном положении – 36, из многодетных – 238, детей-с особыми потребностями (дети-инвалиды) – 60, дети-сироты – 9, находящихся под опекой – 9, из малоимущих семей – 48, </w:t>
      </w:r>
      <w:r w:rsidRPr="00647A8B">
        <w:rPr>
          <w:bCs/>
          <w:sz w:val="28"/>
          <w:szCs w:val="28"/>
        </w:rPr>
        <w:br/>
        <w:t>и др. видов учета – 2.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Всего бригад – 274. Из них: мобильных бригад – 179, специальных бригад – 6, </w:t>
      </w:r>
      <w:proofErr w:type="spellStart"/>
      <w:r w:rsidRPr="00647A8B">
        <w:rPr>
          <w:bCs/>
          <w:sz w:val="28"/>
          <w:szCs w:val="28"/>
        </w:rPr>
        <w:t>документоведческих</w:t>
      </w:r>
      <w:proofErr w:type="spellEnd"/>
      <w:r w:rsidRPr="00647A8B">
        <w:rPr>
          <w:bCs/>
          <w:sz w:val="28"/>
          <w:szCs w:val="28"/>
        </w:rPr>
        <w:t xml:space="preserve"> бригад – 3, экскурсионных бригад – 9, швейных бригад – 3, озеленительных бригад – 22, столярных бригад – 3, урбанистических бригад – 18, социальных бригад – 6, художественных бригад – 19, зоозащитных бригад – 3, </w:t>
      </w:r>
      <w:proofErr w:type="spellStart"/>
      <w:r w:rsidRPr="00647A8B">
        <w:rPr>
          <w:bCs/>
          <w:sz w:val="28"/>
          <w:szCs w:val="28"/>
        </w:rPr>
        <w:t>имиджевых</w:t>
      </w:r>
      <w:proofErr w:type="spellEnd"/>
      <w:r w:rsidRPr="00647A8B">
        <w:rPr>
          <w:bCs/>
          <w:sz w:val="28"/>
          <w:szCs w:val="28"/>
        </w:rPr>
        <w:t xml:space="preserve"> бригад – 3.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Кроме непосредственной работы в составе бригад, подростки </w:t>
      </w:r>
      <w:r w:rsidRPr="00647A8B">
        <w:rPr>
          <w:bCs/>
          <w:sz w:val="28"/>
          <w:szCs w:val="28"/>
        </w:rPr>
        <w:br/>
        <w:t xml:space="preserve">и молодежь принимали участие в 18 мероприятиях, организованных в рамках деятельности Трудового отряда, общее количество участников составило более двух тысяч человек.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lastRenderedPageBreak/>
        <w:t>В соответствии со статьей 19 Федерального закона от 24.06.1999                    № 120-ФЗ «Об основах профилактики безнадзорности и правонарушений несовершеннолетних», Законом РФ от 19.04.1991 № 1032-1 «О занятости населения в Российской Федерации» центр занятости населения  участвует                                           в профессиональной ориентации несовершеннолетних, а также содействуют трудоустройству несовершеннолетних.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С начала года за содействием в поиске подходящей работы в центр занятости населения города Красноярска обратилось 10 732 человек, из них</w:t>
      </w:r>
      <w:r w:rsidRPr="00647A8B">
        <w:rPr>
          <w:bCs/>
          <w:sz w:val="28"/>
          <w:szCs w:val="28"/>
        </w:rPr>
        <w:br/>
        <w:t xml:space="preserve">1 833 родителя, воспитывающих несовершеннолетних детей. За этот же период обратился 1 человек, имеющий статус одинокого родителя, 68 – многодетного родителя. </w:t>
      </w:r>
      <w:proofErr w:type="gramStart"/>
      <w:r w:rsidRPr="00647A8B">
        <w:rPr>
          <w:bCs/>
          <w:sz w:val="28"/>
          <w:szCs w:val="28"/>
        </w:rPr>
        <w:t>Признаны</w:t>
      </w:r>
      <w:proofErr w:type="gramEnd"/>
      <w:r w:rsidRPr="00647A8B">
        <w:rPr>
          <w:bCs/>
          <w:sz w:val="28"/>
          <w:szCs w:val="28"/>
        </w:rPr>
        <w:t xml:space="preserve"> в установленном порядке безработными </w:t>
      </w:r>
      <w:r w:rsidRPr="00647A8B">
        <w:rPr>
          <w:bCs/>
          <w:sz w:val="28"/>
          <w:szCs w:val="28"/>
        </w:rPr>
        <w:br/>
        <w:t>4 810 человек.</w:t>
      </w:r>
      <w:r w:rsidRPr="00647A8B">
        <w:rPr>
          <w:bCs/>
          <w:sz w:val="28"/>
          <w:szCs w:val="28"/>
        </w:rPr>
        <w:tab/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Временное трудоустройство несовершеннолетних граждан  </w:t>
      </w:r>
      <w:r w:rsidRPr="00647A8B">
        <w:rPr>
          <w:bCs/>
          <w:sz w:val="28"/>
          <w:szCs w:val="28"/>
        </w:rPr>
        <w:br/>
        <w:t xml:space="preserve">в свободное от учебы время пользуется спросом. Цель данного направления  в работе службы занятости – оказание помощи подросткам пройти трудовую адаптацию. Подростки на практике знакомятся  с такими понятиями как договорные отношения с работодателем, взаимодействие с трудовым коллективом, ответственностью за взятые на себя обязательства. Важен </w:t>
      </w:r>
      <w:r w:rsidRPr="00647A8B">
        <w:rPr>
          <w:bCs/>
          <w:sz w:val="28"/>
          <w:szCs w:val="28"/>
        </w:rPr>
        <w:br/>
        <w:t xml:space="preserve">и воспитательный акцент: каждый молодой человек должен понять, </w:t>
      </w:r>
      <w:r w:rsidRPr="00647A8B">
        <w:rPr>
          <w:bCs/>
          <w:sz w:val="28"/>
          <w:szCs w:val="28"/>
        </w:rPr>
        <w:br/>
        <w:t xml:space="preserve">что денежные средства достаются нелегко, их надо зарабатывать. С января по август на временную работу трудоустроено 4014 подростков.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Временное трудоустройство несовершеннолетних является  профилактикой подростковой преступности и правонарушений. Поэтому приоритетное право при трудоустройстве принадлежит несовершеннолетним гражданам, оказавшимся в трудной жизненной ситуации, так центром занятости в текущем году было трудоустроено 23 человека данной категории.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proofErr w:type="gramStart"/>
      <w:r w:rsidRPr="00647A8B">
        <w:rPr>
          <w:bCs/>
          <w:sz w:val="28"/>
          <w:szCs w:val="28"/>
        </w:rPr>
        <w:t xml:space="preserve">В рамках проведения летней </w:t>
      </w:r>
      <w:proofErr w:type="spellStart"/>
      <w:r w:rsidRPr="00647A8B">
        <w:rPr>
          <w:bCs/>
          <w:sz w:val="28"/>
          <w:szCs w:val="28"/>
        </w:rPr>
        <w:t>профориентационной</w:t>
      </w:r>
      <w:proofErr w:type="spellEnd"/>
      <w:r w:rsidRPr="00647A8B">
        <w:rPr>
          <w:bCs/>
          <w:sz w:val="28"/>
          <w:szCs w:val="28"/>
        </w:rPr>
        <w:t xml:space="preserve"> акции «Большая перемена» специалистами центра занятости был организован ряд мероприятий </w:t>
      </w:r>
      <w:proofErr w:type="spellStart"/>
      <w:r w:rsidRPr="00647A8B">
        <w:rPr>
          <w:bCs/>
          <w:sz w:val="28"/>
          <w:szCs w:val="28"/>
        </w:rPr>
        <w:t>профориентационной</w:t>
      </w:r>
      <w:proofErr w:type="spellEnd"/>
      <w:r w:rsidRPr="00647A8B">
        <w:rPr>
          <w:bCs/>
          <w:sz w:val="28"/>
          <w:szCs w:val="28"/>
        </w:rPr>
        <w:t xml:space="preserve"> направленности – экскурсионные посещения предприятий и организаций города  Красноярска, цикл викторин «Знаменитые люди», выездные интерактивные </w:t>
      </w:r>
      <w:proofErr w:type="spellStart"/>
      <w:r w:rsidRPr="00647A8B">
        <w:rPr>
          <w:bCs/>
          <w:sz w:val="28"/>
          <w:szCs w:val="28"/>
        </w:rPr>
        <w:t>квесты</w:t>
      </w:r>
      <w:proofErr w:type="spellEnd"/>
      <w:r w:rsidRPr="00647A8B">
        <w:rPr>
          <w:bCs/>
          <w:sz w:val="28"/>
          <w:szCs w:val="28"/>
        </w:rPr>
        <w:t xml:space="preserve"> в детских оздоровительных лагерях «В мире редких и новых профессий», </w:t>
      </w:r>
      <w:proofErr w:type="spellStart"/>
      <w:r w:rsidRPr="00647A8B">
        <w:rPr>
          <w:bCs/>
          <w:sz w:val="28"/>
          <w:szCs w:val="28"/>
        </w:rPr>
        <w:t>профориентационные</w:t>
      </w:r>
      <w:proofErr w:type="spellEnd"/>
      <w:r w:rsidRPr="00647A8B">
        <w:rPr>
          <w:bCs/>
          <w:sz w:val="28"/>
          <w:szCs w:val="28"/>
        </w:rPr>
        <w:t xml:space="preserve"> тренинги «Выбор профессии – свобода </w:t>
      </w:r>
      <w:r w:rsidRPr="00647A8B">
        <w:rPr>
          <w:bCs/>
          <w:sz w:val="28"/>
          <w:szCs w:val="28"/>
        </w:rPr>
        <w:br/>
        <w:t>и ответственность» для детей, находящихся в трудной жизненной ситуации, тренинги с детьми-сиротами, подопечными благотворительного</w:t>
      </w:r>
      <w:proofErr w:type="gramEnd"/>
      <w:r w:rsidRPr="00647A8B">
        <w:rPr>
          <w:bCs/>
          <w:sz w:val="28"/>
          <w:szCs w:val="28"/>
        </w:rPr>
        <w:t xml:space="preserve"> фонда «Счастливые дети».                                                                                                             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Ежемесячно комиссии районов направляют в отделения центра занятости населения межведомственные запросы в части содействия в поиске работы несовершеннолетним, находящихся в социально опасном положении. Так в этом году было направлено 95 запросов. О результатах проведенной  работы, центром занятости   предоставляются сведения   в комиссии районов. Во исполнение пункта 1 постановления комиссии по делам несовершеннолетних и защите их прав администрации города Красноярска   </w:t>
      </w:r>
      <w:r w:rsidRPr="00647A8B">
        <w:rPr>
          <w:bCs/>
          <w:sz w:val="28"/>
          <w:szCs w:val="28"/>
        </w:rPr>
        <w:lastRenderedPageBreak/>
        <w:t>№ 6 от 07.07.2020 КГКУ «ЦЗН г. Красноярска» ежеквартально направляет сведения об организации трудоустройства несовершеннолетних граждан.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Основным партнером по трудоустройству молодежи является Главное управление молодёжной политики и туризма в форме Трудового отряда  Главы города. 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Трудоустроенной молодежи центр занятости выплачивает материальную поддержку в сумме 1 950 рублей за полный календарный месяц. В  2023 году  выплаты по данной программе составят порядка 7,5 миллионов рублей.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2023 году стартовала акция «Хочу как ты!» - акция в области содействия занятости несовершеннолетних граждан   г. Красноярска </w:t>
      </w:r>
      <w:r w:rsidRPr="00647A8B">
        <w:rPr>
          <w:bCs/>
          <w:sz w:val="28"/>
          <w:szCs w:val="28"/>
        </w:rPr>
        <w:br/>
        <w:t>в возрасте от 14 до 18 лет и их родителей, акция направлена на увеличение числа рабочих мест для юных красноярцев.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Ребята трудились помощниками на кухне, курьерами, облагораживали свой город, осваивали такие </w:t>
      </w:r>
      <w:proofErr w:type="gramStart"/>
      <w:r w:rsidRPr="00647A8B">
        <w:rPr>
          <w:bCs/>
          <w:sz w:val="28"/>
          <w:szCs w:val="28"/>
        </w:rPr>
        <w:t>профессии</w:t>
      </w:r>
      <w:proofErr w:type="gramEnd"/>
      <w:r w:rsidRPr="00647A8B">
        <w:rPr>
          <w:bCs/>
          <w:sz w:val="28"/>
          <w:szCs w:val="28"/>
        </w:rPr>
        <w:t xml:space="preserve"> как: слесарь механосборочных работ, младший медицинский персонал, регистратор медицинского учреждения под наставничеством своих родителей.  В акции приняли участие 4 работодателя, которые трудоустроили 44 подростка.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Специалисты центра занятости регулярно проводят информационно - разъяснительную работу с предприятиями и организациями различных форм собственности, направленную на вовлечение широкого круга работодателей в процесс создания рабочих мест для несовершеннолетних.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Следует отметить, что в городе Красноярске трудоустройство несовершеннолетних граждан не ограничивается только лишь летним периодом, а продолжается на протяжении всего года.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i/>
          <w:sz w:val="28"/>
          <w:szCs w:val="28"/>
        </w:rPr>
      </w:pPr>
      <w:r w:rsidRPr="00647A8B">
        <w:rPr>
          <w:bCs/>
          <w:i/>
          <w:sz w:val="28"/>
          <w:szCs w:val="28"/>
        </w:rPr>
        <w:t xml:space="preserve">Повышение эффективности реабилитационной работы с семьями </w:t>
      </w:r>
      <w:r w:rsidRPr="00647A8B">
        <w:rPr>
          <w:bCs/>
          <w:i/>
          <w:sz w:val="28"/>
          <w:szCs w:val="28"/>
        </w:rPr>
        <w:br/>
        <w:t>и детьми, оказавшимися в социально опасном положении, внедрение технологий наставничества.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proofErr w:type="gramStart"/>
      <w:r w:rsidRPr="00647A8B">
        <w:rPr>
          <w:bCs/>
          <w:sz w:val="28"/>
          <w:szCs w:val="28"/>
        </w:rPr>
        <w:t>В целях эффективного решения проблем детской безнадзорности, повышение социального уровня семей с детьми, находящихся в социально-опасном положении, уменьшение их численности на заседании городской комиссии в мае 2023 года был рассмотрен вопрос «Об организации летней занятости и досуга несовершеннолетних, находящихся в социально опасном положении, трудной жизненной ситуации, вступивших в конфликт с законом в образовательных организациях, учреждениях молодежной политики, социальной защиты населения</w:t>
      </w:r>
      <w:proofErr w:type="gramEnd"/>
      <w:r w:rsidRPr="00647A8B">
        <w:rPr>
          <w:bCs/>
          <w:sz w:val="28"/>
          <w:szCs w:val="28"/>
        </w:rPr>
        <w:t>, спорта и культуры, в сфере трудовой занятости. Опыт наставничества над несовершеннолетними, учетных категорий».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Комиссиями районов среди населения организована работа </w:t>
      </w:r>
      <w:r w:rsidRPr="00647A8B">
        <w:rPr>
          <w:bCs/>
          <w:sz w:val="28"/>
          <w:szCs w:val="28"/>
        </w:rPr>
        <w:br/>
        <w:t xml:space="preserve">по разъяснению норм, введенных Закона края от 06.04.2023 № 5-1702 </w:t>
      </w:r>
      <w:r w:rsidRPr="00647A8B">
        <w:rPr>
          <w:bCs/>
          <w:sz w:val="28"/>
          <w:szCs w:val="28"/>
        </w:rPr>
        <w:br/>
        <w:t xml:space="preserve">«Об общественных наставниках несовершеннолетних в Красноярском крае».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Сформирован реестр кандидатов в общественные наставники </w:t>
      </w:r>
      <w:proofErr w:type="gramStart"/>
      <w:r w:rsidRPr="00647A8B">
        <w:rPr>
          <w:bCs/>
          <w:sz w:val="28"/>
          <w:szCs w:val="28"/>
        </w:rPr>
        <w:t>несовершеннолетних</w:t>
      </w:r>
      <w:proofErr w:type="gramEnd"/>
      <w:r w:rsidRPr="00647A8B">
        <w:rPr>
          <w:bCs/>
          <w:sz w:val="28"/>
          <w:szCs w:val="28"/>
        </w:rPr>
        <w:t xml:space="preserve"> в отношении которых и (или) семьи которых органами </w:t>
      </w:r>
      <w:r w:rsidRPr="00647A8B">
        <w:rPr>
          <w:bCs/>
          <w:sz w:val="28"/>
          <w:szCs w:val="28"/>
        </w:rPr>
        <w:lastRenderedPageBreak/>
        <w:t xml:space="preserve">и учреждениями системы профилактики безнадзорности и правонарушений несовершеннолетних проводится индивидуальная профилактическая работа.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2023 году было подано 48 кандидатур общественных наставников несовершеннолетних (2 чел. – работники и ветеранов органов прокуратуры, 45 чел. – органов и учреждений системы профилактики безнадзорности и правонарушений несовершеннолетних, 1 чел. – патриотических и других общественных объединений), из них 21 человек включен в реестр кандидатов в общественные наставники.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Указанный реестр обновляется по мере необходимости.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По состоянию на 01.01.2024 9 наставников закреплены за 13 несовершеннолетними, в отношении которых и (или) семьёй которых органами и учреждениями системы профилактики безнадзорности </w:t>
      </w:r>
      <w:r w:rsidRPr="00647A8B">
        <w:rPr>
          <w:bCs/>
          <w:sz w:val="28"/>
          <w:szCs w:val="28"/>
        </w:rPr>
        <w:br/>
        <w:t>и правонарушений несовершеннолетних проводится индивидуальная профилактическая работа.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i/>
          <w:sz w:val="28"/>
          <w:szCs w:val="28"/>
        </w:rPr>
      </w:pPr>
      <w:r w:rsidRPr="00647A8B">
        <w:rPr>
          <w:bCs/>
          <w:i/>
          <w:sz w:val="28"/>
          <w:szCs w:val="28"/>
        </w:rPr>
        <w:t xml:space="preserve">Реализация дополнительных мер по профилактике буллинга, </w:t>
      </w:r>
      <w:proofErr w:type="spellStart"/>
      <w:r w:rsidRPr="00647A8B">
        <w:rPr>
          <w:bCs/>
          <w:i/>
          <w:sz w:val="28"/>
          <w:szCs w:val="28"/>
        </w:rPr>
        <w:t>скулшутинга</w:t>
      </w:r>
      <w:proofErr w:type="spellEnd"/>
      <w:r w:rsidRPr="00647A8B">
        <w:rPr>
          <w:bCs/>
          <w:i/>
          <w:sz w:val="28"/>
          <w:szCs w:val="28"/>
        </w:rPr>
        <w:t xml:space="preserve"> в образовательных учреждениях.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ходе мониторинга чрезвычайных происшествий с участием несовершеннолетних, в том числе в учреждениях образования особое внимание вызывают факты нападения несовершеннолетних на учащихся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педагогов по месту обучения.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Совершение указанных преступлений служит поводом для принятия дополнительных межведомственных мер по проверкам образовательных учреждений, как на предмет организации мер безопасности, так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системности и полноты работы субъектов профилактики с учащимися.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целях антитеррористической защищенности общеобразовательных учреждений города, совместно с Управлением </w:t>
      </w:r>
      <w:proofErr w:type="spellStart"/>
      <w:r w:rsidRPr="00647A8B">
        <w:rPr>
          <w:bCs/>
          <w:sz w:val="28"/>
          <w:szCs w:val="28"/>
        </w:rPr>
        <w:t>Росгвардии</w:t>
      </w:r>
      <w:proofErr w:type="spellEnd"/>
      <w:r w:rsidRPr="00647A8B">
        <w:rPr>
          <w:bCs/>
          <w:sz w:val="28"/>
          <w:szCs w:val="28"/>
        </w:rPr>
        <w:t xml:space="preserve"> по Красноярскому краю, Межмуниципальным управлением МВД России «Красноярское», департаментом общественной безопасности администрации города (</w:t>
      </w:r>
      <w:proofErr w:type="spellStart"/>
      <w:r w:rsidRPr="00647A8B">
        <w:rPr>
          <w:bCs/>
          <w:sz w:val="28"/>
          <w:szCs w:val="28"/>
        </w:rPr>
        <w:t>Будников</w:t>
      </w:r>
      <w:proofErr w:type="spellEnd"/>
      <w:r w:rsidRPr="00647A8B">
        <w:rPr>
          <w:bCs/>
          <w:sz w:val="28"/>
          <w:szCs w:val="28"/>
        </w:rPr>
        <w:t xml:space="preserve"> М.В.) были проведены выборочные проверки общеобразовательных учреждений на предмет организации в них контрольно-пропускного режима, антитеррористической защищенности.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Всего в 2023 году зафиксировано 11 случаев буллинга в образовательных организациях. Вопрос профилактики буллинга в образовательных организациях рассмотрен на заседании городской комиссии 23 мая 2023 года. Принят ряд мер. 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i/>
          <w:sz w:val="28"/>
          <w:szCs w:val="28"/>
        </w:rPr>
      </w:pPr>
      <w:r w:rsidRPr="00647A8B">
        <w:rPr>
          <w:bCs/>
          <w:i/>
          <w:sz w:val="28"/>
          <w:szCs w:val="28"/>
        </w:rPr>
        <w:t>Профилактика участия несовершеннолетних в деструктивных движениях.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Одной </w:t>
      </w:r>
      <w:proofErr w:type="gramStart"/>
      <w:r w:rsidRPr="00647A8B">
        <w:rPr>
          <w:bCs/>
          <w:sz w:val="28"/>
          <w:szCs w:val="28"/>
        </w:rPr>
        <w:t>из</w:t>
      </w:r>
      <w:proofErr w:type="gramEnd"/>
      <w:r w:rsidRPr="00647A8B">
        <w:rPr>
          <w:bCs/>
          <w:sz w:val="28"/>
          <w:szCs w:val="28"/>
        </w:rPr>
        <w:t xml:space="preserve"> </w:t>
      </w:r>
      <w:proofErr w:type="gramStart"/>
      <w:r w:rsidRPr="00647A8B">
        <w:rPr>
          <w:bCs/>
          <w:sz w:val="28"/>
          <w:szCs w:val="28"/>
        </w:rPr>
        <w:t>остроактуальной</w:t>
      </w:r>
      <w:proofErr w:type="gramEnd"/>
      <w:r w:rsidRPr="00647A8B">
        <w:rPr>
          <w:bCs/>
          <w:sz w:val="28"/>
          <w:szCs w:val="28"/>
        </w:rPr>
        <w:t xml:space="preserve"> проблемой остается профилактика участия несовершеннолетних в деструктивных движениях.</w:t>
      </w:r>
    </w:p>
    <w:p w:rsidR="00647A8B" w:rsidRPr="00647A8B" w:rsidRDefault="00647A8B" w:rsidP="00647A8B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По итогам 2023 года на территории обслуживания МУ МВД России «Красноярское» (далее – Управление) на списочном учете в подразделениях </w:t>
      </w:r>
      <w:r w:rsidRPr="00647A8B">
        <w:rPr>
          <w:rFonts w:eastAsia="Calibri"/>
          <w:sz w:val="28"/>
          <w:szCs w:val="28"/>
          <w:lang w:eastAsia="en-US"/>
        </w:rPr>
        <w:lastRenderedPageBreak/>
        <w:t>по делам несовершеннолетних Управления состоит 14 несовершеннолетних, из них:</w:t>
      </w:r>
    </w:p>
    <w:p w:rsidR="00647A8B" w:rsidRPr="00647A8B" w:rsidRDefault="00647A8B" w:rsidP="00647A8B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5 несовершеннолетних являлись участниками неформальных молодежных объединений противоправной направленности («А.У.Е.», «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Колумбайн</w:t>
      </w:r>
      <w:proofErr w:type="spellEnd"/>
      <w:r w:rsidRPr="00647A8B">
        <w:rPr>
          <w:rFonts w:eastAsia="Calibri"/>
          <w:sz w:val="28"/>
          <w:szCs w:val="28"/>
          <w:lang w:eastAsia="en-US"/>
        </w:rPr>
        <w:t>» и т.д.), либо придерживающихся взглядов данного направления;</w:t>
      </w:r>
    </w:p>
    <w:p w:rsidR="00647A8B" w:rsidRPr="00647A8B" w:rsidRDefault="00647A8B" w:rsidP="00647A8B">
      <w:pPr>
        <w:shd w:val="clear" w:color="auto" w:fill="FFFFFF"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9 несовершеннолетних являлись участниками сообществ, групп суицидальной направленности, либо совершили попытку суицида.</w:t>
      </w:r>
    </w:p>
    <w:p w:rsidR="00647A8B" w:rsidRPr="00647A8B" w:rsidRDefault="00647A8B" w:rsidP="00647A8B">
      <w:pPr>
        <w:tabs>
          <w:tab w:val="left" w:pos="1000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На списочный учет за 2023 год поставлено 28 несовершеннолетних (деструктивной направленности – 20; суицидальной направленности – 8). </w:t>
      </w: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отношении каждого несовершеннолетнего, состоящего на списочном учете, организована профилактическая работа. </w:t>
      </w: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За 12 месяцев 2023 года несовершеннолетними совершено 60 попыток суицида, либо суицидального поведения (со смертельным исходом – 4 (Октябрьский, Кировский, Советский и Свердловский районы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г. Красноярска). </w:t>
      </w:r>
      <w:proofErr w:type="gramEnd"/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Причинами совершения суицидов явились состояние здоровья (наличие психических заболеваний), ссоры с близкими (родителями, друзьями), проблемы в обучении. </w:t>
      </w: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Никто из несовершеннолетних, совершивших попытки суицидов </w:t>
      </w:r>
      <w:r w:rsidRPr="00647A8B">
        <w:rPr>
          <w:rFonts w:eastAsia="Calibri"/>
          <w:sz w:val="28"/>
          <w:szCs w:val="28"/>
          <w:lang w:eastAsia="en-US"/>
        </w:rPr>
        <w:br/>
        <w:t>в группах деструктивной, суицидальной направленности не состоял.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 xml:space="preserve">Деятельность по предупреждению вовлечения подростков в группы деструктивной и суицидальной направленности сотрудниками органов внутренних дел осуществляется на постоянной основе. 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>Выполнение задач по профилактике и противодействию правонарушений, преступлений несовершеннолетними и в отношении них, зависит от эффективности синхронизированного взаимодействия всех субъектов системы профилактики.</w:t>
      </w: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>Сотрудниками Управления на постоянной основе проводится работа, направленная на профилактику деструктивного и суицидального поведения несовершеннолетних.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 xml:space="preserve">Так, в </w:t>
      </w:r>
      <w:proofErr w:type="spellStart"/>
      <w:r w:rsidRPr="00647A8B">
        <w:rPr>
          <w:rFonts w:eastAsia="Calibri"/>
          <w:sz w:val="28"/>
          <w:szCs w:val="28"/>
        </w:rPr>
        <w:t>т.г</w:t>
      </w:r>
      <w:proofErr w:type="spellEnd"/>
      <w:r w:rsidRPr="00647A8B">
        <w:rPr>
          <w:rFonts w:eastAsia="Calibri"/>
          <w:sz w:val="28"/>
          <w:szCs w:val="28"/>
        </w:rPr>
        <w:t>. в органы внутренних дел поступило 2 177 (2022 – 2 252) информаций о неблагополучных родителях и 2 453 (2022 – 2 767) информаций о несовершеннолетних правонарушителях, из которых направлены: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>комиссиями по делам несовершеннолетних и защите их прав: в отношении родителей – 522 (2022 – 471), в отношении несовершеннолетних 2453 (2022 – 2767);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>органами управления образования: в отношении родителей 273 (2022 – 283), в отношении несовершеннолетних 151 (2022 – 93);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>органами социальной защиты населения: в отношении родителей 10 (2022 – 30), в отношении несовершеннолетних 2 (2022 – 4);</w:t>
      </w:r>
    </w:p>
    <w:p w:rsidR="00647A8B" w:rsidRPr="00647A8B" w:rsidRDefault="00647A8B" w:rsidP="00647A8B">
      <w:pPr>
        <w:spacing w:line="240" w:lineRule="auto"/>
        <w:ind w:firstLine="0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tab/>
        <w:t xml:space="preserve">органами здравоохранения: в отношении родителей 85 (2022 – 98), </w:t>
      </w:r>
      <w:r w:rsidRPr="00647A8B">
        <w:rPr>
          <w:rFonts w:eastAsia="Calibri"/>
          <w:sz w:val="28"/>
          <w:szCs w:val="28"/>
        </w:rPr>
        <w:br/>
        <w:t>в отношении несовершеннолетних 65 (2022 – 93).</w:t>
      </w: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sz w:val="28"/>
          <w:szCs w:val="28"/>
        </w:rPr>
        <w:lastRenderedPageBreak/>
        <w:t>Сотрудниками Управления на постоянной основе проводится работа, направленная на профилактику деструктивного и суицидального поведения несовершеннолетних.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i/>
          <w:sz w:val="28"/>
          <w:szCs w:val="28"/>
        </w:rPr>
      </w:pPr>
      <w:r w:rsidRPr="00647A8B">
        <w:rPr>
          <w:bCs/>
          <w:i/>
          <w:sz w:val="28"/>
          <w:szCs w:val="28"/>
        </w:rPr>
        <w:t>Профилактика преступлений, направленных на половую неприкосновенность несовершеннолетних. Половое воспитание несовершеннолетних, привитие сексуальной морали и предупреждение ранней беременности несовершеннолетних.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По итогам 2023 года зарегистрировано снижение преступлений, совершенных в отношении несовершеннолетних с 834 до 802 (-32, -3,8 %) преступлений.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Преступлений насильственного характера в отношении несовершеннолетних совершено 321 (2022 – 332). При этом по состоянию </w:t>
      </w:r>
      <w:r w:rsidRPr="00647A8B">
        <w:rPr>
          <w:bCs/>
          <w:sz w:val="28"/>
          <w:szCs w:val="28"/>
        </w:rPr>
        <w:br/>
        <w:t xml:space="preserve">на 20.12.2023 в городскую комиссию от комиссий районов в городе поступило 40 (АППГ - 45) служебных сообщения о совершении преступлений в половой сфере. (Кировский – 5; Ленинский – 4; Октябрьский – 8; Свердловский – 9; Советский - 14). Всего по городу Красноярску 40 сообщений о совершении преступлений против половой неприкосновенности 42 несовершеннолетних, в том числе совершенных 15 несовершеннолетними. Из них группой лиц совершено 3 преступления. Несмотря на то, что половые преступления занимают незначительную долю в общей массе преступности </w:t>
      </w:r>
      <w:r w:rsidRPr="00647A8B">
        <w:rPr>
          <w:bCs/>
          <w:sz w:val="28"/>
          <w:szCs w:val="28"/>
        </w:rPr>
        <w:br/>
        <w:t>в городе, однако их серьезная общественная опасность заставляет задуматься об объективности и действенности предпринимаемых мер профилактики.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Данный вопрос рассмотрен на заседании городской комиссии 26.12.2023 года, принят ряд мер.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i/>
          <w:sz w:val="28"/>
          <w:szCs w:val="28"/>
        </w:rPr>
      </w:pPr>
      <w:r w:rsidRPr="00647A8B">
        <w:rPr>
          <w:bCs/>
          <w:i/>
          <w:sz w:val="28"/>
          <w:szCs w:val="28"/>
        </w:rPr>
        <w:t>Поддержка и развитие сотрудничества и  социально-ориентированными НКО по вопросам профилактики социального сиротства; социальной адаптации детей, находящихся в социально опасном положении и их семей; развития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 иных направлений, направленных на поддержку материнства и детства.</w:t>
      </w:r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  <w:proofErr w:type="gramStart"/>
      <w:r w:rsidRPr="00647A8B">
        <w:rPr>
          <w:bCs/>
          <w:sz w:val="28"/>
          <w:szCs w:val="28"/>
        </w:rPr>
        <w:t xml:space="preserve">Анализ причин избрания родителями (законными представителями) несовершеннолетних из состава семей, состоящих </w:t>
      </w:r>
      <w:r w:rsidRPr="00647A8B">
        <w:rPr>
          <w:bCs/>
          <w:sz w:val="28"/>
          <w:szCs w:val="28"/>
        </w:rPr>
        <w:br/>
        <w:t>на учетах в органах и учреждениях системы профилактики, формы получения образования их детьми вне образовательной организации в форме семейного образования, определяет основной причиной оставления образовательной организации – нежелание детей посещать образовательную организацию очно в ежедневном режиме, в особенности в случаях неуспешной сдачи ОГЭ в 9 классе.</w:t>
      </w:r>
      <w:proofErr w:type="gramEnd"/>
    </w:p>
    <w:p w:rsidR="00647A8B" w:rsidRPr="00647A8B" w:rsidRDefault="00647A8B" w:rsidP="00647A8B">
      <w:pPr>
        <w:tabs>
          <w:tab w:val="left" w:pos="993"/>
        </w:tabs>
        <w:spacing w:line="240" w:lineRule="auto"/>
        <w:jc w:val="both"/>
        <w:rPr>
          <w:bCs/>
          <w:sz w:val="28"/>
          <w:szCs w:val="28"/>
        </w:rPr>
      </w:pPr>
    </w:p>
    <w:p w:rsidR="00647A8B" w:rsidRPr="00647A8B" w:rsidRDefault="00647A8B" w:rsidP="00647A8B">
      <w:pPr>
        <w:spacing w:after="200" w:line="240" w:lineRule="auto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>Раздел 2. Основная часть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 xml:space="preserve">2.1. О координации деятельности органов и учреждений системы профилактики по предупреждению безнадзорности, беспризорности </w:t>
      </w:r>
      <w:r w:rsidRPr="00647A8B">
        <w:rPr>
          <w:rFonts w:eastAsia="Calibri"/>
          <w:b/>
          <w:sz w:val="28"/>
          <w:szCs w:val="28"/>
          <w:lang w:eastAsia="en-US"/>
        </w:rPr>
        <w:lastRenderedPageBreak/>
        <w:t>несовершеннолетних, обеспечению защиты прав и законных интересов несовершеннолетних, социально-педагогической реабилитации несовершеннолетних, в том числе находящихся в социально опасном положении.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647A8B">
        <w:rPr>
          <w:rFonts w:eastAsia="Calibri"/>
          <w:b/>
          <w:sz w:val="28"/>
          <w:szCs w:val="28"/>
          <w:lang w:eastAsia="en-US"/>
        </w:rPr>
        <w:t>1) Информация о сложившейся на территории муниципального образования в отчетный период ситуации, связанной с безнадзорностью и беспризорностью несовершеннолетних, о работе с детьми, объявленными в розыск и найденными (о работе с детьми, содержащимися в социально-реабилитационных центрах для несовершеннолетних, социальных приютах, центрах помощи детям, оставшимся без попечения родителей, и иных организациях для несовершеннолетних, нуждающихся в социальной помощи и (или) реабилитации).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Районными комиссиями в 2023 году организована межведомственная индивидуальная профилактическая работа с детьми и семьями, находящимися в социально опасном положении, группе риска (всего проводилась работа в отношении </w:t>
      </w:r>
      <w:r w:rsidRPr="00647A8B">
        <w:rPr>
          <w:bCs/>
          <w:sz w:val="28"/>
          <w:szCs w:val="28"/>
        </w:rPr>
        <w:t>5 669 (АППГ</w:t>
      </w:r>
      <w:r w:rsidRPr="00647A8B">
        <w:rPr>
          <w:b/>
          <w:bCs/>
          <w:sz w:val="28"/>
          <w:szCs w:val="28"/>
        </w:rPr>
        <w:t xml:space="preserve"> </w:t>
      </w:r>
      <w:r w:rsidRPr="00647A8B">
        <w:rPr>
          <w:sz w:val="28"/>
          <w:szCs w:val="28"/>
        </w:rPr>
        <w:t xml:space="preserve">5 206) несовершеннолетних </w:t>
      </w:r>
      <w:r w:rsidRPr="00647A8B">
        <w:rPr>
          <w:sz w:val="28"/>
          <w:szCs w:val="28"/>
        </w:rPr>
        <w:br/>
        <w:t>и их семей).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По итогам 2023 года (по данным информационного центра Главного управления МВД России по Красноярскому краю)  сотрудниками МУ МВД России «Красноярское» осуществлялись розыскные мероприятия по 131 (2022 - 185) факту безвестного исчезновения несовершеннолетних (местонахождение всех несовершеннолетних установлено).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По данным ИЦ ГУ МВД России по краю из государственных учреждений (общежитий СПО, образовательных организаций, ГКУ для детей сирот и оставшихся без попечения родителей) совершено 42 факта уходов (2022 - 79). Однако фактически проводилась проверка по 126 фактам самовольных уходов несовершеннолетних (2022 - 212).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По данным ИЦ ГУ МВД России по краю, осуществлялся розыск по 89 (2022 - 106) фактам самовольных уходов несовершеннолетних из дома, совершенных 74 несовершеннолетними. Фактически осуществлялись мероприятия по установлению места нахождения подростков по 375 фактам (2022 – 284).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Не во всех случаях по фактам розыска несовершеннолетних сотрудниками ОУР заводятся </w:t>
      </w:r>
      <w:proofErr w:type="spellStart"/>
      <w:r w:rsidRPr="00647A8B">
        <w:rPr>
          <w:sz w:val="28"/>
          <w:szCs w:val="28"/>
        </w:rPr>
        <w:t>разыскные</w:t>
      </w:r>
      <w:proofErr w:type="spellEnd"/>
      <w:r w:rsidRPr="00647A8B">
        <w:rPr>
          <w:sz w:val="28"/>
          <w:szCs w:val="28"/>
        </w:rPr>
        <w:t xml:space="preserve"> дела, в связи с чем, не все разыскиваемые несовершеннолетние значатся по данным ИЦ ГУ МВД России по краю. Так, например, </w:t>
      </w:r>
      <w:proofErr w:type="spellStart"/>
      <w:r w:rsidRPr="00647A8B">
        <w:rPr>
          <w:sz w:val="28"/>
          <w:szCs w:val="28"/>
        </w:rPr>
        <w:t>разыскные</w:t>
      </w:r>
      <w:proofErr w:type="spellEnd"/>
      <w:r w:rsidRPr="00647A8B">
        <w:rPr>
          <w:sz w:val="28"/>
          <w:szCs w:val="28"/>
        </w:rPr>
        <w:t xml:space="preserve"> дела не </w:t>
      </w:r>
      <w:proofErr w:type="gramStart"/>
      <w:r w:rsidRPr="00647A8B">
        <w:rPr>
          <w:sz w:val="28"/>
          <w:szCs w:val="28"/>
        </w:rPr>
        <w:t>заводятся</w:t>
      </w:r>
      <w:proofErr w:type="gramEnd"/>
      <w:r w:rsidRPr="00647A8B">
        <w:rPr>
          <w:sz w:val="28"/>
          <w:szCs w:val="28"/>
        </w:rPr>
        <w:t xml:space="preserve"> в случае если несовершеннолетние найдены в кратчайшие сроки, или в связи с отсутствием необходимости проведения специальных технических мероприятий.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За 2023 год всего (фактически) поступило 501 сообщение (заявление) </w:t>
      </w:r>
      <w:r w:rsidRPr="00647A8B">
        <w:rPr>
          <w:sz w:val="28"/>
          <w:szCs w:val="28"/>
        </w:rPr>
        <w:br/>
        <w:t>о розыске несовершеннолетних (в 2022 - 496).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proofErr w:type="gramStart"/>
      <w:r w:rsidRPr="00647A8B">
        <w:rPr>
          <w:sz w:val="28"/>
          <w:szCs w:val="28"/>
        </w:rPr>
        <w:t xml:space="preserve">За 2023 год на родителей (законных представителей) составлено 135 (2022 - 97) протоколов об административном правонарушении по ч. 1 ст. 5.35 КоАП РФ за ненадлежащее исполнение родительских обязанностей, в части </w:t>
      </w:r>
      <w:r w:rsidRPr="00647A8B">
        <w:rPr>
          <w:sz w:val="28"/>
          <w:szCs w:val="28"/>
        </w:rPr>
        <w:lastRenderedPageBreak/>
        <w:t xml:space="preserve">несвоевременного обращения в полицию с заявлением о розыске ребенка, </w:t>
      </w:r>
      <w:r w:rsidRPr="00647A8B">
        <w:rPr>
          <w:sz w:val="28"/>
          <w:szCs w:val="28"/>
        </w:rPr>
        <w:br/>
        <w:t>а также в случае, когда ненадлежащее исполнение родительских обязанностей послужило совершению самовольного ухода.</w:t>
      </w:r>
      <w:proofErr w:type="gramEnd"/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 xml:space="preserve">2) Информация о взаимодействии субъектов системы профилактики по приоритетным направлениям их деятельности </w:t>
      </w:r>
      <w:r w:rsidRPr="00647A8B">
        <w:rPr>
          <w:b/>
          <w:sz w:val="28"/>
          <w:szCs w:val="28"/>
        </w:rPr>
        <w:br/>
        <w:t xml:space="preserve">в отчетный период, о проведении значимых мероприятий (в том числе межведомственных), направленных на профилактику безнадзорности </w:t>
      </w:r>
      <w:r w:rsidRPr="00647A8B">
        <w:rPr>
          <w:b/>
          <w:sz w:val="28"/>
          <w:szCs w:val="28"/>
        </w:rPr>
        <w:br/>
        <w:t>и беспризорности несовершеннолетних и их результатах.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В 2023 году комиссиями города организовано проведение межведомственных акций «Помоги пойти учиться», «Досуг», «Вместе защитим наших детей», «Твой выбор», «День правовых знаний», «Дети России». Проведена летняя оздоровительная кампания.</w:t>
      </w:r>
    </w:p>
    <w:p w:rsidR="00647A8B" w:rsidRPr="00647A8B" w:rsidRDefault="00647A8B" w:rsidP="00647A8B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Члены комиссии принимали участие в профилактических операциях «Шанс», «Семья».</w:t>
      </w:r>
    </w:p>
    <w:p w:rsidR="00647A8B" w:rsidRPr="00647A8B" w:rsidRDefault="00647A8B" w:rsidP="00647A8B">
      <w:pPr>
        <w:spacing w:line="276" w:lineRule="auto"/>
        <w:contextualSpacing/>
        <w:jc w:val="both"/>
        <w:rPr>
          <w:bCs/>
          <w:sz w:val="28"/>
          <w:szCs w:val="28"/>
        </w:rPr>
      </w:pPr>
      <w:r w:rsidRPr="00647A8B">
        <w:rPr>
          <w:rFonts w:eastAsia="Calibri"/>
          <w:sz w:val="28"/>
          <w:szCs w:val="28"/>
          <w:lang w:eastAsia="en-US"/>
        </w:rPr>
        <w:t xml:space="preserve">Так, </w:t>
      </w:r>
      <w:r w:rsidRPr="00647A8B">
        <w:rPr>
          <w:bCs/>
          <w:sz w:val="28"/>
          <w:szCs w:val="28"/>
        </w:rPr>
        <w:t xml:space="preserve">На территории города Красноярска реализовывалась программа мероприятий по профилактике безнадзорности, правонарушений, антиобщественных действий несовершеннолетних в городе Красноярске </w:t>
      </w:r>
      <w:r w:rsidRPr="00647A8B">
        <w:rPr>
          <w:bCs/>
          <w:sz w:val="28"/>
          <w:szCs w:val="28"/>
        </w:rPr>
        <w:br/>
        <w:t xml:space="preserve">на 2021-2023 годы, утвержденная постановлением </w:t>
      </w:r>
      <w:proofErr w:type="spellStart"/>
      <w:r w:rsidRPr="00647A8B">
        <w:rPr>
          <w:bCs/>
          <w:sz w:val="28"/>
          <w:szCs w:val="28"/>
        </w:rPr>
        <w:t>КДНиЗП</w:t>
      </w:r>
      <w:proofErr w:type="spellEnd"/>
      <w:r w:rsidRPr="00647A8B">
        <w:rPr>
          <w:bCs/>
          <w:sz w:val="28"/>
          <w:szCs w:val="28"/>
        </w:rPr>
        <w:t xml:space="preserve"> города </w:t>
      </w:r>
      <w:r w:rsidRPr="00647A8B">
        <w:rPr>
          <w:bCs/>
          <w:sz w:val="28"/>
          <w:szCs w:val="28"/>
        </w:rPr>
        <w:br/>
        <w:t xml:space="preserve">от 18.12.2020 № 13 (далее – Программа по профилактике). </w:t>
      </w:r>
    </w:p>
    <w:p w:rsidR="00647A8B" w:rsidRPr="00647A8B" w:rsidRDefault="00647A8B" w:rsidP="00647A8B">
      <w:pPr>
        <w:spacing w:line="240" w:lineRule="auto"/>
        <w:ind w:firstLine="851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Программа профилактики размещена: http://www.admkrsk.ru/administration/commission/Pages/postanovleniya.aspx.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Целью Программы профилактики являлось преодоление тенденции роста числа правонарушений несовершеннолетних и в отношении несовершеннолетних, административных правонарушений на территории города Красноярска.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Основные задачи Программы профилактики: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предупреждение безнадзорности, беспризорности, правонарушений </w:t>
      </w:r>
      <w:r w:rsidRPr="00647A8B">
        <w:rPr>
          <w:bCs/>
          <w:sz w:val="28"/>
          <w:szCs w:val="28"/>
        </w:rPr>
        <w:br/>
        <w:t>и антиобщественных действий несовершеннолетних;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предупреждение совершения преступлений несовершеннолетними </w:t>
      </w:r>
      <w:r w:rsidRPr="00647A8B">
        <w:rPr>
          <w:bCs/>
          <w:sz w:val="28"/>
          <w:szCs w:val="28"/>
        </w:rPr>
        <w:br/>
        <w:t>и в отношении несовершеннолетних;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предупреждение употребления несовершеннолетними психотропных, наркотических веществ и  препаратов, включенных в Перечень наркотических средств, психотропных веществ, их аналогов и </w:t>
      </w:r>
      <w:proofErr w:type="spellStart"/>
      <w:r w:rsidRPr="00647A8B">
        <w:rPr>
          <w:bCs/>
          <w:sz w:val="28"/>
          <w:szCs w:val="28"/>
        </w:rPr>
        <w:t>прекурсоров</w:t>
      </w:r>
      <w:proofErr w:type="spellEnd"/>
      <w:r w:rsidRPr="00647A8B">
        <w:rPr>
          <w:bCs/>
          <w:sz w:val="28"/>
          <w:szCs w:val="28"/>
        </w:rPr>
        <w:t xml:space="preserve">, подлежащих контролю в Российской Федерации,  алкоголя, табака </w:t>
      </w:r>
      <w:r w:rsidRPr="00647A8B">
        <w:rPr>
          <w:bCs/>
          <w:sz w:val="28"/>
          <w:szCs w:val="28"/>
        </w:rPr>
        <w:br/>
        <w:t>и приравненной к нему продукции;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предупреждение суицидального поведения несовершеннолетних;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предотвращение риска жестокого обращения или нарушения прав детей в семьях в трудной жизненной ситуации;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профилактика экстремизма и терроризма в молодежной среде;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профилактика самовольных уходов несовершеннолетних из дома </w:t>
      </w:r>
      <w:r w:rsidRPr="00647A8B">
        <w:rPr>
          <w:bCs/>
          <w:sz w:val="28"/>
          <w:szCs w:val="28"/>
        </w:rPr>
        <w:br/>
        <w:t>и государственных учреждений.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В 2023 году целевые показатели Программы профилактики достигнуты, на территории города Красноярска зарегистрировано существенное снижение подростковой преступности: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lastRenderedPageBreak/>
        <w:t xml:space="preserve"> по итогам  2023 года в суд сдано 219 (в 2022 – 228; -9 или -3,9 %) уголовных дел по преступлениям, совершенным несовершеннолетними;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  <w:highlight w:val="cyan"/>
        </w:rPr>
      </w:pPr>
      <w:r w:rsidRPr="00647A8B">
        <w:rPr>
          <w:bCs/>
          <w:sz w:val="28"/>
          <w:szCs w:val="28"/>
        </w:rPr>
        <w:t xml:space="preserve">незначительно уменьшилось количество несовершеннолетних, совершивших групповые преступления с 93 до 90, но увеличилось в группе </w:t>
      </w:r>
      <w:proofErr w:type="gramStart"/>
      <w:r w:rsidRPr="00647A8B">
        <w:rPr>
          <w:bCs/>
          <w:sz w:val="28"/>
          <w:szCs w:val="28"/>
        </w:rPr>
        <w:t>со</w:t>
      </w:r>
      <w:proofErr w:type="gramEnd"/>
      <w:r w:rsidRPr="00647A8B">
        <w:rPr>
          <w:bCs/>
          <w:sz w:val="28"/>
          <w:szCs w:val="28"/>
        </w:rPr>
        <w:t xml:space="preserve"> взрослыми с 40 до 48 лиц;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ранее </w:t>
      </w:r>
      <w:proofErr w:type="gramStart"/>
      <w:r w:rsidRPr="00647A8B">
        <w:rPr>
          <w:bCs/>
          <w:sz w:val="28"/>
          <w:szCs w:val="28"/>
        </w:rPr>
        <w:t>совершавшими</w:t>
      </w:r>
      <w:proofErr w:type="gramEnd"/>
      <w:r w:rsidRPr="00647A8B">
        <w:rPr>
          <w:bCs/>
          <w:sz w:val="28"/>
          <w:szCs w:val="28"/>
        </w:rPr>
        <w:t xml:space="preserve"> совершено 58 (2022-84) преступлений;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в общественных местах совершено 123 (2022-128) преступлений;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подростками, не достигшими возраста уголовной ответственности, совершено 107 (+8, 8,2%) общественно-опасных деяний. В совершении ООД приняло участие 128 (+24, +23%) лиц. В суд направлено 44 (+5) исковых заявлений о помещении несовершеннолетних в ЦВСНП, из них положительное решение принято по 17 (+2). Всего в ЦВСНП помещено 79 (2022-74) несовершеннолетних;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  <w:highlight w:val="cyan"/>
        </w:rPr>
      </w:pPr>
      <w:r w:rsidRPr="00647A8B">
        <w:rPr>
          <w:bCs/>
          <w:sz w:val="28"/>
          <w:szCs w:val="28"/>
        </w:rPr>
        <w:t>в отчетном периоде зарегистрировано снижение преступлений, совершенных в отношении несовершеннолетних с  834 до 802 (-32, -3,8 %) преступлений;</w:t>
      </w:r>
    </w:p>
    <w:p w:rsidR="00647A8B" w:rsidRPr="00647A8B" w:rsidRDefault="00647A8B" w:rsidP="00647A8B">
      <w:pPr>
        <w:shd w:val="clear" w:color="auto" w:fill="FFFFFF"/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преступлений насильственного характера в отношении несовершеннолетних совершено 321 (2022 – 332);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погибло 11 (2022 - 7) детей;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оконченных суицидов в 2023 году – 4 (2022 - 5);         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суицидальных попыток детьми, состоящими в «группах смерти» в 2023 году не зафиксировано;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>за 2023 год гибель детей на пожарах не зарегистрирована.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Постановлением </w:t>
      </w:r>
      <w:proofErr w:type="spellStart"/>
      <w:r w:rsidRPr="00647A8B">
        <w:rPr>
          <w:bCs/>
          <w:sz w:val="28"/>
          <w:szCs w:val="28"/>
        </w:rPr>
        <w:t>КДНиЗП</w:t>
      </w:r>
      <w:proofErr w:type="spellEnd"/>
      <w:r w:rsidRPr="00647A8B">
        <w:rPr>
          <w:bCs/>
          <w:sz w:val="28"/>
          <w:szCs w:val="28"/>
        </w:rPr>
        <w:t xml:space="preserve"> города от 26.12.2023 № 7 принята программа мероприятий по профилактике безнадзорности, правонарушений, антиобщественных действий несовершеннолетних в городе Красноярске </w:t>
      </w:r>
      <w:r w:rsidRPr="00647A8B">
        <w:rPr>
          <w:bCs/>
          <w:sz w:val="28"/>
          <w:szCs w:val="28"/>
        </w:rPr>
        <w:br/>
        <w:t xml:space="preserve">на период 2024-2026 годы, не предусматривающая дополнительного финансирования. 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47A8B">
        <w:rPr>
          <w:b/>
          <w:sz w:val="28"/>
          <w:szCs w:val="28"/>
          <w:lang w:eastAsia="ar-SA"/>
        </w:rPr>
        <w:t>4</w:t>
      </w:r>
      <w:r w:rsidRPr="00647A8B">
        <w:rPr>
          <w:rFonts w:eastAsia="Calibri"/>
          <w:b/>
          <w:sz w:val="28"/>
          <w:szCs w:val="28"/>
          <w:lang w:eastAsia="en-US"/>
        </w:rPr>
        <w:t>) Информация об осуществлении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эксплуатации.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По итогам 2023 года на территории обслуживания МУ МВД России «Красноярское»  зарегистрировано общее снижение подростковой преступности с 228 до 219 преступлений (-9 или -3,9 %). В совершении преступлений приняло участие 189 (-9 или -4,5%) несовершеннолетних. 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 2023 году зарегистрировано снижение преступлений, совершенных </w:t>
      </w:r>
      <w:r w:rsidRPr="00647A8B">
        <w:rPr>
          <w:rFonts w:eastAsia="Calibri"/>
          <w:sz w:val="28"/>
          <w:szCs w:val="28"/>
          <w:lang w:eastAsia="en-US"/>
        </w:rPr>
        <w:br/>
        <w:t>в отношении несовершеннолетних с 834 до 802 (-32, -3,8 %) преступлений.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Преступлений насильственного характера в отношении несовершеннолетних совершено 321 (2022 – 332), погибло 11 (2022 - 7) детей на территории: Центрального, Октябрьского, Ленинского, Советского, Свердловского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районах</w:t>
      </w:r>
      <w:proofErr w:type="gramEnd"/>
      <w:r w:rsidRPr="00647A8B">
        <w:rPr>
          <w:rFonts w:eastAsia="Calibri"/>
          <w:sz w:val="28"/>
          <w:szCs w:val="28"/>
          <w:lang w:eastAsia="en-US"/>
        </w:rPr>
        <w:t>.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Причинен тяжкий вред здоровью 23 несовершеннолетним (2022 – 30) </w:t>
      </w:r>
      <w:r w:rsidRPr="00647A8B">
        <w:rPr>
          <w:rFonts w:eastAsia="Calibri"/>
          <w:sz w:val="28"/>
          <w:szCs w:val="28"/>
          <w:lang w:eastAsia="en-US"/>
        </w:rPr>
        <w:br/>
        <w:t>в Центральном, Октябрьском, Кировском, Ленинском, Свердловском, Железнодорожном, Советском районах г. Красноярска.</w:t>
      </w:r>
      <w:proofErr w:type="gramEnd"/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текущем году в подразделения по делам несовершеннолетних МВД России «Красноярское» поступило 2 177 (2022 – 2 252) информаций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о неблагополучных родителях и 2 453 (2022 – 2 767) информаций </w:t>
      </w:r>
      <w:r w:rsidRPr="00647A8B">
        <w:rPr>
          <w:rFonts w:eastAsia="Calibri"/>
          <w:sz w:val="28"/>
          <w:szCs w:val="28"/>
          <w:lang w:eastAsia="en-US"/>
        </w:rPr>
        <w:br/>
        <w:t>о несовершеннолетних правонарушителях, из которых направлены: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комиссиями по делам несовершеннолетних и защите их прав: </w:t>
      </w:r>
      <w:r w:rsidRPr="00647A8B">
        <w:rPr>
          <w:rFonts w:eastAsia="Calibri"/>
          <w:sz w:val="28"/>
          <w:szCs w:val="28"/>
          <w:lang w:eastAsia="en-US"/>
        </w:rPr>
        <w:br/>
        <w:t>в отношении родителей – 522 (2022 – 471), в отношении несовершеннолетних 2 453 (2022 – 2 767);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органами управления образования: в отношении родителей 273 (2022 – 283), в отношении несовершеннолетних 151 (2022 – 93);</w:t>
      </w:r>
    </w:p>
    <w:p w:rsidR="00647A8B" w:rsidRPr="00647A8B" w:rsidRDefault="00647A8B" w:rsidP="00647A8B">
      <w:pPr>
        <w:tabs>
          <w:tab w:val="left" w:pos="709"/>
          <w:tab w:val="left" w:pos="1134"/>
        </w:tabs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ab/>
        <w:t>органами социальной защиты населения: в отношении родителей 10 92022 – 30), в отношении несовершеннолетних 2 (2022 – 4);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органами здравоохранения: в отношении родителей 85 (2022 – 98),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отношении несовершеннолетних 65 (2022 – 93).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Комиссиями по делам несовершеннолетних и защите их прав в городе Красноярске регулярно принимаются меры, направленные на устранение причин и условий детского и семейного неблагополучия, сопряженного </w:t>
      </w:r>
      <w:r w:rsidRPr="00647A8B">
        <w:rPr>
          <w:rFonts w:eastAsia="Calibri"/>
          <w:sz w:val="28"/>
          <w:szCs w:val="28"/>
          <w:lang w:eastAsia="en-US"/>
        </w:rPr>
        <w:br/>
        <w:t>с жестоким обращением и насилием в отношении несовершеннолетних.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На территории города ежегодно проводится межведомственные акции и мероприятия «Шанс», «Семья», «Безопасность детства», «Вместе защитим наших детей», «Помоги пойти учиться», межведомственное мероприятие «Подросток-лето» и др.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отделы полиции направляется информация о проведении проверки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отношении родителей, неоднократно привлеченных к административной ответственности по ч. 1 ст.5.35 КоАП, на наличие признаков преступления предусмотренного статьей 156 УК РФ.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Отделами полиции, во всех случаях нахождения несовершеннолетних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обстановке, представляющей угрозу жизни и здоровью, совместно </w:t>
      </w:r>
      <w:r w:rsidRPr="00647A8B">
        <w:rPr>
          <w:rFonts w:eastAsia="Calibri"/>
          <w:sz w:val="28"/>
          <w:szCs w:val="28"/>
          <w:lang w:eastAsia="en-US"/>
        </w:rPr>
        <w:br/>
        <w:t>с органами опеки и попечительства принимаются меры по изъятию детей.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399 несовершеннолетних содержались в социально-реабилитационных центрах, для несовершеннолетних, нуждающихся в социальной помощи </w:t>
      </w:r>
      <w:r w:rsidRPr="00647A8B">
        <w:rPr>
          <w:rFonts w:eastAsia="Calibri"/>
          <w:sz w:val="28"/>
          <w:szCs w:val="28"/>
          <w:lang w:eastAsia="en-US"/>
        </w:rPr>
        <w:br/>
        <w:t>и (или) реабилитации.</w:t>
      </w:r>
      <w:r w:rsidRPr="00647A8B">
        <w:rPr>
          <w:rFonts w:eastAsia="Calibri"/>
          <w:sz w:val="28"/>
          <w:szCs w:val="28"/>
          <w:lang w:eastAsia="en-US"/>
        </w:rPr>
        <w:tab/>
        <w:t xml:space="preserve">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Во всех образовательных учреждениях района ведется системная </w:t>
      </w:r>
      <w:r w:rsidRPr="00647A8B">
        <w:rPr>
          <w:rFonts w:eastAsia="Calibri"/>
          <w:sz w:val="28"/>
          <w:szCs w:val="28"/>
          <w:lang w:eastAsia="en-US"/>
        </w:rPr>
        <w:br/>
        <w:t>и планомерная работа, проходят родительские собрания, на которых рассматриваются вопросы воспитания и недопущения жестокого обращения с детьми; круглые столы, тренинги психологов.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На информационных стендах учреждений системы профилактики размещены номера телефонов доверия, информация по защите прав детей, памятки для детей и родителей о профилактике насилия.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Образовательными учреждениями города совместно с инспекторами отделов полиции продолжается работа по правовому и нравственному воспитанию несовершеннолетних. Просвещение родителей или законных </w:t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представителей об ответственности за пребывание детей на улице, без контроля со стороны взрослых и возможных последствиях, в том числе </w:t>
      </w:r>
      <w:r w:rsidRPr="00647A8B">
        <w:rPr>
          <w:rFonts w:eastAsia="Calibri"/>
          <w:sz w:val="28"/>
          <w:szCs w:val="28"/>
          <w:lang w:eastAsia="en-US"/>
        </w:rPr>
        <w:br/>
        <w:t>в дневное время.</w:t>
      </w:r>
      <w:r w:rsidRPr="00647A8B">
        <w:rPr>
          <w:rFonts w:eastAsia="Calibri"/>
          <w:sz w:val="28"/>
          <w:szCs w:val="28"/>
          <w:lang w:eastAsia="en-US"/>
        </w:rPr>
        <w:tab/>
        <w:t xml:space="preserve">Организована работа в образовательных учреждениях </w:t>
      </w:r>
      <w:r w:rsidRPr="00647A8B">
        <w:rPr>
          <w:rFonts w:eastAsia="Calibri"/>
          <w:sz w:val="28"/>
          <w:szCs w:val="28"/>
          <w:lang w:eastAsia="en-US"/>
        </w:rPr>
        <w:br/>
        <w:t>по оказанию консультативной помощи родителям, по осуществлению контроля, за посещением несовершеннолетними сайтов в сети «Интернет».</w:t>
      </w:r>
      <w:r w:rsidRPr="00647A8B">
        <w:rPr>
          <w:rFonts w:eastAsia="Calibri"/>
          <w:sz w:val="28"/>
          <w:szCs w:val="28"/>
          <w:lang w:eastAsia="en-US"/>
        </w:rPr>
        <w:tab/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Данные о несовершеннолетних, в отношении которых совершены преступления насильственного характера и преступления против половой неприкосновенности, на постоянной основе поступают в комиссию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из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ОУУПиДН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 отделов полиции города. Однако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,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данные о потерпевших  большей части неинформативны, содержат только инициалы и год рождения; инспектора ПДН не направляют данные в отношении потерпевших в связи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тем, что следователи на дают согласие на распространение персональных данных потерпевших. Не направление данных о потерпевших несовершеннолетних не противоречит Соглашению «О взаимодействии органов и учреждений системы профилактики безнадзорности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правонарушений несовершеннолетних Красноярского края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по реабилитационному сопровождению несовершеннолетних, пострадавших от преступных насильственных действий и жестокого обращения, а также несовершеннолетних, оказавшихся в конфликте с законом» от 14.02.2014 года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между</w:t>
      </w:r>
      <w:proofErr w:type="gramEnd"/>
      <w:r w:rsidRPr="00647A8B">
        <w:rPr>
          <w:rFonts w:eastAsia="Calibri"/>
          <w:sz w:val="28"/>
          <w:szCs w:val="28"/>
          <w:lang w:eastAsia="en-US"/>
        </w:rPr>
        <w:t>: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министерством социальной политики Красноярского края;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министерством образования Красноярского края;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министерством здравоохранения Красноярского края;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главным следственным управлением Следственного комитета РФ </w:t>
      </w:r>
      <w:r w:rsidRPr="00647A8B">
        <w:rPr>
          <w:rFonts w:eastAsia="Calibri"/>
          <w:sz w:val="28"/>
          <w:szCs w:val="28"/>
          <w:lang w:eastAsia="en-US"/>
        </w:rPr>
        <w:br/>
        <w:t>по Красноярскому краю;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главным управлением Министерства внутренних дел РФ </w:t>
      </w:r>
      <w:r w:rsidRPr="00647A8B">
        <w:rPr>
          <w:rFonts w:eastAsia="Calibri"/>
          <w:sz w:val="28"/>
          <w:szCs w:val="28"/>
          <w:lang w:eastAsia="en-US"/>
        </w:rPr>
        <w:br/>
        <w:t>по Красноярскому краю.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Вопросы о преступлениях в отношении детей регулярно заслушиваются на расширенных заседаниях районных комиссий, не реже двух раз в год на заседании городской комиссии.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Постановлением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КДНиЗП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 города от 26.12.2023 № 7 принята программа мероприятий по профилактике безнадзорности, правонарушений, антиобщественных действий несовершеннолетних в городе Красноярске </w:t>
      </w:r>
      <w:r w:rsidRPr="00647A8B">
        <w:rPr>
          <w:rFonts w:eastAsia="Calibri"/>
          <w:sz w:val="28"/>
          <w:szCs w:val="28"/>
          <w:lang w:eastAsia="en-US"/>
        </w:rPr>
        <w:br/>
        <w:t>на период 2024-2026 годы, не предусматривающая дополнительного финансирования (далее – Программа).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>Целью Программы является создание на территории города Красноярска условий для успешной социализации (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ресоциализации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) несовершеннолетних, формирования у них готовности к саморазвитию, самоопределению и ответственному отношению к своей жизни, воспитание личности на основе социокультурных, духовно-нравственных ценностей </w:t>
      </w:r>
      <w:r w:rsidRPr="00647A8B">
        <w:rPr>
          <w:rFonts w:eastAsia="Calibri"/>
          <w:sz w:val="28"/>
          <w:szCs w:val="28"/>
          <w:lang w:eastAsia="en-US"/>
        </w:rPr>
        <w:br/>
        <w:t>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закону и правопорядку.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Основными задачами Программы являются: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lastRenderedPageBreak/>
        <w:t>снижение количества правонарушений, совершенных несовершеннолетними, в том числе повторных;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реализация права каждого ребенка жить и воспитываться в семье, укрепление института семьи;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защита прав несовершеннолетних, создание условий для формирования достойной жизненной перспективы;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совершенствование имеющихся и внедрение новых технологий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методов профилактической работы с несовершеннолетними, в том числе расширение практики применения технологий восстановительного подхода </w:t>
      </w:r>
      <w:r w:rsidRPr="00647A8B">
        <w:rPr>
          <w:rFonts w:eastAsia="Calibri"/>
          <w:sz w:val="28"/>
          <w:szCs w:val="28"/>
          <w:lang w:eastAsia="en-US"/>
        </w:rPr>
        <w:br/>
        <w:t>с учетом эффективной практики субъектов Российской Федерации;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повышение уровня профессиональной компетентности специалистов органов и учреждений системы профилактики безнадзорности </w:t>
      </w:r>
      <w:r w:rsidRPr="00647A8B">
        <w:rPr>
          <w:rFonts w:eastAsia="Calibri"/>
          <w:sz w:val="28"/>
          <w:szCs w:val="28"/>
          <w:lang w:eastAsia="en-US"/>
        </w:rPr>
        <w:br/>
        <w:t>и правонарушений несовершеннолетних.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Работа, направленная на профилактику подростковой преступности,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преступлений, совершаемых в отношении несовершеннолетних, носит комплексный характер, осуществляется всеми субъектами системы профилактики и направлена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на</w:t>
      </w:r>
      <w:proofErr w:type="gramEnd"/>
      <w:r w:rsidRPr="00647A8B">
        <w:rPr>
          <w:rFonts w:eastAsia="Calibri"/>
          <w:sz w:val="28"/>
          <w:szCs w:val="28"/>
          <w:lang w:eastAsia="en-US"/>
        </w:rPr>
        <w:t>: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ориентирование органов и учреждений системы профилактики на ранее выявление семей и несовершеннолетних, вызывающих социальную настороженность;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осуществление мер, направленных на формирование законопослушного поведения несовершеннолетних;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ликвидацию источников негативного воздействия на подростков;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организацию досуга несовершеннолетних, воспитанию в духе патриотизма, уважения к старшему поколению, уважения к правопорядку;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оказание несовершеннолетним психолого-педагогической, медицинской и социальной помощи; </w:t>
      </w:r>
    </w:p>
    <w:p w:rsidR="00647A8B" w:rsidRPr="00647A8B" w:rsidRDefault="00647A8B" w:rsidP="00647A8B">
      <w:pPr>
        <w:tabs>
          <w:tab w:val="left" w:pos="567"/>
          <w:tab w:val="left" w:pos="709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применение технологий медиации. </w:t>
      </w:r>
    </w:p>
    <w:p w:rsidR="00647A8B" w:rsidRPr="00647A8B" w:rsidRDefault="00647A8B" w:rsidP="00647A8B">
      <w:pPr>
        <w:tabs>
          <w:tab w:val="left" w:pos="567"/>
          <w:tab w:val="left" w:pos="709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Комиссии систематически дают поручения образовательным учреждениям активно привлекать службы медиации к разрешению детско-родительских и детских конфликтов в целях формирования </w:t>
      </w:r>
      <w:r w:rsidRPr="00647A8B">
        <w:rPr>
          <w:rFonts w:eastAsia="Calibri"/>
          <w:sz w:val="28"/>
          <w:szCs w:val="28"/>
          <w:lang w:eastAsia="en-US"/>
        </w:rPr>
        <w:br/>
        <w:t>у несовершеннолетних и взрослых навыков конструктивного разрешения конфликтов без применения насилия, уважительного толерантного отношения другу к другу;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организацию безопасного пребывания несовершеннолетних </w:t>
      </w:r>
      <w:r w:rsidRPr="00647A8B">
        <w:rPr>
          <w:rFonts w:eastAsia="Calibri"/>
          <w:sz w:val="28"/>
          <w:szCs w:val="28"/>
          <w:lang w:eastAsia="en-US"/>
        </w:rPr>
        <w:br/>
        <w:t>в общественных местах (дорогах, скверах, появлении в ночное время без сопровождения родителей), в том числе безопасного поведения в сети Интернет;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организацию работы по информированию детей о работе телефонов доверия, а также возможности обращаться для получения консультации </w:t>
      </w:r>
      <w:r w:rsidRPr="00647A8B">
        <w:rPr>
          <w:rFonts w:eastAsia="Calibri"/>
          <w:sz w:val="28"/>
          <w:szCs w:val="28"/>
          <w:lang w:eastAsia="en-US"/>
        </w:rPr>
        <w:br/>
        <w:t>в различные организации;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организацию и проведение межведомственной акции «Остановим насилие против детей»;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просвещение родителей (законных представителей) несовершеннолетних по вопросам соблюдения прав и законных интересов несовершеннолетних в разных областях жизнедеятельности;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организацию работы в образовательных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уполномоченных по правам ребенка.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>5) Информация о ситуации, связанной с суицидальными проявлениями несовершеннолетних, анализ результатов рассмотрения таких происшествий, установленных причин и условий суицидального поведения несовершеннолетних.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sz w:val="28"/>
          <w:szCs w:val="28"/>
          <w:lang w:eastAsia="ar-SA"/>
        </w:rPr>
        <w:t xml:space="preserve">Итого оконченных суицидов в 2023 году – 4, 2022 году – 6, 2021 году – 8;  в 2020 году – 3. Суицидальных попыток в 2023 году – 60, 2022 – 55; </w:t>
      </w:r>
      <w:r w:rsidRPr="00647A8B">
        <w:rPr>
          <w:sz w:val="28"/>
          <w:szCs w:val="28"/>
          <w:lang w:eastAsia="ar-SA"/>
        </w:rPr>
        <w:br/>
        <w:t xml:space="preserve">2021 году – 62.                   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Итого случаев гибели детей от внешних причин – 17 (АППГ 23; -5),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из них оконченных суицидов в 2023 году – 4 (АППГ 6; - 2).          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Суицидальных попыток детьми, состоящими в «группах смерти»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в 2023 году не зафиксировано.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За 2023 год зарегистрирована 1 гибель ребенка на пожаре.</w:t>
      </w:r>
    </w:p>
    <w:p w:rsidR="00647A8B" w:rsidRPr="00647A8B" w:rsidRDefault="00647A8B" w:rsidP="00647A8B">
      <w:pPr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31.03.2023 на заседании городской комиссии рассмотрен вопрос </w:t>
      </w:r>
      <w:r w:rsidRPr="00647A8B">
        <w:rPr>
          <w:bCs/>
          <w:sz w:val="28"/>
          <w:szCs w:val="28"/>
        </w:rPr>
        <w:br/>
        <w:t>о состоянии подростковой преступности на территории города Красноярска за 2022 год, предупреждение повторной 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несовершеннолетних. Принято постановление № 1. Субъектам системы профилактики выдан ряд поручений в части организации деятельности по профилактике суицидального поведения несовершеннолетних.</w:t>
      </w:r>
    </w:p>
    <w:p w:rsidR="00647A8B" w:rsidRPr="00647A8B" w:rsidRDefault="00647A8B" w:rsidP="00647A8B">
      <w:pPr>
        <w:suppressAutoHyphens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Также обращено внимание органов и учреждений системы профилактики на необходимость своевременного и в полном объеме исполнения мероприятий Программы по профилактике безнадзорности, правонарушений, антиобщественных действий несовершеннолетних в городе Красноярске на 2021-2023 годы, в которую </w:t>
      </w:r>
      <w:proofErr w:type="gramStart"/>
      <w:r w:rsidRPr="00647A8B">
        <w:rPr>
          <w:sz w:val="28"/>
          <w:szCs w:val="28"/>
          <w:lang w:eastAsia="ar-SA"/>
        </w:rPr>
        <w:t>включен</w:t>
      </w:r>
      <w:proofErr w:type="gramEnd"/>
      <w:r w:rsidRPr="00647A8B">
        <w:rPr>
          <w:sz w:val="28"/>
          <w:szCs w:val="28"/>
          <w:lang w:eastAsia="ar-SA"/>
        </w:rPr>
        <w:t xml:space="preserve"> п. 5. «Мероприятия, направленные на профилактику суицидов, суицидального поведения» (разработана в соответствии с решением межведомственного совещания правоохранительных органов и органов системы профилактики города от 29 октября 2020 года и утверждена Постановлением комиссии города </w:t>
      </w:r>
      <w:r w:rsidRPr="00647A8B">
        <w:rPr>
          <w:sz w:val="28"/>
          <w:szCs w:val="28"/>
          <w:lang w:eastAsia="ar-SA"/>
        </w:rPr>
        <w:br/>
        <w:t xml:space="preserve">от 18.12.2020 № 13).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 xml:space="preserve">6) Информация о новых методах работы и технологиях (в том числе о развитии служб медиации и применении медиативных технологий), которые применялись в отчетный период при осуществлении деятельности в сфере профилактики безнадзорности и </w:t>
      </w:r>
      <w:r w:rsidRPr="00647A8B">
        <w:rPr>
          <w:b/>
          <w:sz w:val="28"/>
          <w:szCs w:val="28"/>
        </w:rPr>
        <w:lastRenderedPageBreak/>
        <w:t>правонарушений несовершеннолетних.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При рассмотрении на заседаниях районных комиссий материалов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в отношении несовершеннолетних, совершивших правонарушения, в том числе и против личности и здоровья других несовершеннолетних устанавливаются обстоятельства произошедшего, причины и условия, а так же решается вопрос о целесообразности подключения к решению спора службы медиации.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 случае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,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если в ходе заседания комиссии установлено, что конфликт не исчерпан, либо отсутствуют сведения о примирении (в случае заочного рассмотрения) комиссия принимает решение о проведении процедуры примирения и направляет материалы в службу медиации образовательной организации, устанавливает сроки предоставления сведений по результатам работы.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К указанному в постановлении сроку, школьная служба примирения (далее – ШСП) предоставляет в комиссию отчет о проделанной работе.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Возможности служб медиации образовательных организаций используются и при организации работы с несовершеннолетними и их семьями, находящимися в социально опасном положении. Восстановительные технологии применяются в отношении несовершеннолетних и их законных представителей в случае конфликтных отношений между ними, а также в случае агрессивного поведения несовершеннолетнего в отношении окружающих.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Так же в ходе рассмотрения административных материалов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на заседаниях комиссии, при рассмотрении обращений граждан, в случае выявления конфликтных ситуаций между членами семьи (родитель – родитель, родитель – ребенок, ребенок – иной член семьи) родителям рекомендуется обратиться в службу медиации, предоставляются сведения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об организациях, осуществляющих данное направление деятельности.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Комиссиями районов предоставляются сведения для ведения </w:t>
      </w:r>
      <w:r w:rsidRPr="00647A8B">
        <w:rPr>
          <w:rFonts w:eastAsia="Calibri"/>
          <w:bCs/>
          <w:iCs/>
          <w:sz w:val="28"/>
          <w:szCs w:val="28"/>
          <w:lang w:eastAsia="en-US"/>
        </w:rPr>
        <w:t xml:space="preserve">Реестра служб медиации (примирения), осуществляющих проведение программ медиации (восстановительных программ) на территории Красноярского края </w:t>
      </w:r>
      <w:r w:rsidRPr="00647A8B">
        <w:rPr>
          <w:rFonts w:eastAsia="Calibri"/>
          <w:bCs/>
          <w:iCs/>
          <w:sz w:val="28"/>
          <w:szCs w:val="28"/>
          <w:lang w:eastAsia="en-US"/>
        </w:rPr>
        <w:br/>
      </w:r>
      <w:r w:rsidRPr="00647A8B">
        <w:rPr>
          <w:rFonts w:eastAsia="Calibri"/>
          <w:bCs/>
          <w:sz w:val="28"/>
          <w:szCs w:val="28"/>
          <w:lang w:eastAsia="en-US"/>
        </w:rPr>
        <w:t xml:space="preserve">(в соответствии с Порядком межведомственного взаимодействия муниципальных комиссий по делам несовершеннолетних и защите их прав, действующих на территории Красноярского края и служб медиации (примирения) по реализации медиативных (восстановительных) программ </w:t>
      </w:r>
      <w:r w:rsidRPr="00647A8B">
        <w:rPr>
          <w:rFonts w:eastAsia="Calibri"/>
          <w:bCs/>
          <w:sz w:val="28"/>
          <w:szCs w:val="28"/>
          <w:lang w:eastAsia="en-US"/>
        </w:rPr>
        <w:br/>
        <w:t>в отношении несовершеннолетних, утвержденном постановлением комиссии по делам несовершеннолетних и защите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их прав Красноярского края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от 15.12.2021 № 110-кдн).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>В отчетный период комиссиями районов было инициировано 147 (АППГ 174) процедур медиации, 100 из них завершились заключением медиативного соглашения (АППГ 107).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 xml:space="preserve">7-9) Информация о работе с несовершеннолетними и (или) семьями, находящимися в социально опасном положении, о применении </w:t>
      </w:r>
      <w:r w:rsidRPr="00647A8B">
        <w:rPr>
          <w:b/>
          <w:sz w:val="28"/>
          <w:szCs w:val="28"/>
        </w:rPr>
        <w:br/>
        <w:t xml:space="preserve">в отношении родителей, иных законных представителей </w:t>
      </w:r>
      <w:r w:rsidRPr="00647A8B">
        <w:rPr>
          <w:b/>
          <w:sz w:val="28"/>
          <w:szCs w:val="28"/>
        </w:rPr>
        <w:lastRenderedPageBreak/>
        <w:t>несовершеннолетних мер воздействия в случаях и порядке, предусмотренных законодательством Красноярского края;</w:t>
      </w:r>
      <w:r w:rsidRPr="00647A8B">
        <w:rPr>
          <w:sz w:val="28"/>
          <w:szCs w:val="28"/>
        </w:rPr>
        <w:t xml:space="preserve"> </w:t>
      </w:r>
      <w:r w:rsidRPr="00647A8B">
        <w:rPr>
          <w:b/>
          <w:sz w:val="28"/>
          <w:szCs w:val="28"/>
        </w:rPr>
        <w:t xml:space="preserve">информация о формах выявления несовершеннолетних и (или) семей, находящихся </w:t>
      </w:r>
      <w:r w:rsidRPr="00647A8B">
        <w:rPr>
          <w:b/>
          <w:sz w:val="28"/>
          <w:szCs w:val="28"/>
        </w:rPr>
        <w:br/>
        <w:t xml:space="preserve">в социально опасном положении, об организации межведомственного взаимодействия при проведении субъектами системы профилактики индивидуальной профилактической работы с несовершеннолетними </w:t>
      </w:r>
      <w:r w:rsidRPr="00647A8B">
        <w:rPr>
          <w:b/>
          <w:sz w:val="28"/>
          <w:szCs w:val="28"/>
        </w:rPr>
        <w:br/>
        <w:t>и (или) семьями, в том числе находящимися в социально опасном положении.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sz w:val="28"/>
          <w:szCs w:val="28"/>
          <w:lang w:eastAsia="ar-SA"/>
        </w:rPr>
        <w:t xml:space="preserve">Комиссии организуют и координируют межведомственную индивидуальную профилактическую работу с детьми и семьями, находящимися в социально опасном положении, группе риска (всего проводилась работа в отношении </w:t>
      </w:r>
      <w:r w:rsidRPr="00647A8B">
        <w:rPr>
          <w:bCs/>
          <w:sz w:val="28"/>
          <w:szCs w:val="28"/>
          <w:lang w:eastAsia="ar-SA"/>
        </w:rPr>
        <w:t>5 669 (АППГ</w:t>
      </w:r>
      <w:r w:rsidRPr="00647A8B">
        <w:rPr>
          <w:b/>
          <w:bCs/>
          <w:sz w:val="28"/>
          <w:szCs w:val="28"/>
          <w:lang w:eastAsia="ar-SA"/>
        </w:rPr>
        <w:t xml:space="preserve"> </w:t>
      </w:r>
      <w:r w:rsidRPr="00647A8B">
        <w:rPr>
          <w:sz w:val="28"/>
          <w:szCs w:val="28"/>
          <w:lang w:eastAsia="ar-SA"/>
        </w:rPr>
        <w:t xml:space="preserve">5 206) несовершеннолетних </w:t>
      </w:r>
      <w:r w:rsidRPr="00647A8B">
        <w:rPr>
          <w:sz w:val="28"/>
          <w:szCs w:val="28"/>
          <w:lang w:eastAsia="ar-SA"/>
        </w:rPr>
        <w:br/>
        <w:t xml:space="preserve">и их семей в 2023 году. 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целях исключения фактов несвоевременной постановки несовершеннолетних (семей) на профилактический учет, не проведения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отношении указанных лиц индивидуальной профилактической работы, специалистами по обеспечению деятельности районных комиссий  ежемесячно проводится сверка с субъектами системы профилактики лиц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подучетной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 категории. По результатам сверок принимаются постановления районных комиссий, в которых, при наличии расхождений, даются поручения об их устранении. В случае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,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если расхождения не устранены (не предоставлены мотивированные решения по постановке на учет) в адрес руководителей субъектов системы профилактики вносятся представления.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Работа с семьями в социально опасном положении с июля 2020 года проводится в соответствии с Порядком организации индивидуальной профилактической работы в отношении несовершеннолетних и (или) их семей, находящихся в СОП, утвержденным постановлением комиссии по делам несовершеннолетних и защите их прав края от 25.06.2020 № 73-кдн.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Так же, в части не противоречащей указанного постановления применяется</w:t>
      </w:r>
      <w:r w:rsidRPr="00647A8B">
        <w:rPr>
          <w:sz w:val="28"/>
          <w:szCs w:val="28"/>
        </w:rPr>
        <w:t xml:space="preserve"> </w:t>
      </w:r>
      <w:r w:rsidRPr="00647A8B">
        <w:rPr>
          <w:rFonts w:eastAsia="Calibri"/>
          <w:sz w:val="28"/>
          <w:szCs w:val="28"/>
          <w:lang w:eastAsia="en-US"/>
        </w:rPr>
        <w:t xml:space="preserve">положение 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 (Постановление комиссии по делам несовершеннолетних и защите их прав администрации города от 15.12.2011 № 15).  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При постановке несовершеннолетнего (семьи) на профилактический учет постановлением комиссии утверждается комплексная программа индивидуальной профилактической работы сроком на 6 месяцев. Назначается куратор случая и утверждается состав МРГ. Контрольные даты предоставления аналитических отчетов о реализации программ составляют </w:t>
      </w:r>
      <w:r w:rsidRPr="00647A8B">
        <w:rPr>
          <w:rFonts w:eastAsia="Calibri"/>
          <w:sz w:val="28"/>
          <w:szCs w:val="28"/>
          <w:lang w:eastAsia="en-US"/>
        </w:rPr>
        <w:br/>
        <w:t xml:space="preserve">3 месяца. Результаты работы рассматриваются на заседаниях комиссий районов, заседаниях МРГ,  при необходимости вносятся корректировки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программы.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Всего на учете в комиссиях в 2023 году в качестве семей, находящихся в социально опасном положении, состояло </w:t>
      </w:r>
      <w:r w:rsidRPr="00647A8B">
        <w:rPr>
          <w:rFonts w:eastAsia="Calibri"/>
          <w:bCs/>
          <w:sz w:val="28"/>
          <w:szCs w:val="28"/>
          <w:lang w:eastAsia="en-US"/>
        </w:rPr>
        <w:t>974 (АППГ</w:t>
      </w:r>
      <w:r w:rsidRPr="00647A8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47A8B">
        <w:rPr>
          <w:rFonts w:eastAsia="Calibri"/>
          <w:sz w:val="28"/>
          <w:szCs w:val="28"/>
          <w:lang w:eastAsia="en-US"/>
        </w:rPr>
        <w:t xml:space="preserve">1 142) семей в них воспитывается </w:t>
      </w:r>
      <w:r w:rsidRPr="00647A8B">
        <w:rPr>
          <w:rFonts w:eastAsia="Calibri"/>
          <w:bCs/>
          <w:sz w:val="28"/>
          <w:szCs w:val="28"/>
          <w:lang w:eastAsia="en-US"/>
        </w:rPr>
        <w:t xml:space="preserve">1 936 (АППГ </w:t>
      </w:r>
      <w:r w:rsidRPr="00647A8B">
        <w:rPr>
          <w:rFonts w:eastAsia="Calibri"/>
          <w:sz w:val="28"/>
          <w:szCs w:val="28"/>
          <w:lang w:eastAsia="en-US"/>
        </w:rPr>
        <w:t xml:space="preserve">2 123) несовершеннолетних. Из них снято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учета 441 (АППГ 566)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семьи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в которых воспитывается 860 несовершеннолетних. Из них снято с учета в связи с улучшением ситуации – 228 семей и 449 несовершеннолетних.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Ключевым субъектом системы профилактики в части осуществления функций кураторов случая в семьях, находящихся в социально опасном положении, продолжают оставаться краевые учреждения социального обслуживания населения, осуществляющие свою деятельность на территории города. Также, учреждениями социального обслуживания обеспечивается нуждаемость семей в оказании психологической, правовой, педагогической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социокультурной (организации досуга) помощи.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Анализ показал активную позицию в осуществлении кураторской помощи семьям и детям в СОП занимаемую учреждениями образования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молодежной политики города.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Однако, только в двух районах города – Ленинском и Советском,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деятельность межведомственных рабочих групп и кураторскую функцию активно включены специалисты органов опеки и попечительства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отношении несовершеннолетних. В Октябрьском районе города специалисты органа опеки курируют семьи в СОП, воспитывающие подопечных детей. 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Постановлением городской комиссии от 29.12.2021 № 10 при рассмотрении вопроса «Об организации работы кураторов случая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с детьми, признанными находящимися в социально опасном положении, </w:t>
      </w:r>
      <w:r w:rsidRPr="00647A8B">
        <w:rPr>
          <w:rFonts w:eastAsia="Calibri"/>
          <w:bCs/>
          <w:sz w:val="28"/>
          <w:szCs w:val="28"/>
          <w:lang w:eastAsia="en-US"/>
        </w:rPr>
        <w:br/>
        <w:t>в том числе специалистов органов по опеке и попечительству с подопечными детьми в СОП» одобрен и рекомендован к применению алгоритм</w:t>
      </w:r>
      <w:r w:rsidRPr="00647A8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47A8B">
        <w:rPr>
          <w:rFonts w:eastAsia="Calibri"/>
          <w:bCs/>
          <w:sz w:val="28"/>
          <w:szCs w:val="28"/>
          <w:lang w:eastAsia="en-US"/>
        </w:rPr>
        <w:t>для определения координатора КИПР, «куратора случая» с учетом причин признания семьи/несовершеннолетнего, находящимися в социально опасном положении.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Районным комиссиям рекомендовано активнее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задействовать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специалистов органов опеки и попечительства в отношении несовершеннолетних в деятельности рабочих групп по реализации КИПР</w:t>
      </w:r>
      <w:r w:rsidRPr="00647A8B">
        <w:rPr>
          <w:rFonts w:eastAsia="Calibri"/>
          <w:bCs/>
          <w:sz w:val="28"/>
          <w:szCs w:val="28"/>
          <w:lang w:eastAsia="en-US"/>
        </w:rPr>
        <w:br/>
        <w:t>и, в определенных постановлением комиссии случаях, в качестве кураторов случая.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рамках своих полномочий краевые учреждения здравоохранения, осуществляющие деятельность на территории города, в необходимых случаях включены в деятельность межведомственных рабочих групп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по реализации КИПР и обеспечивали медицинское сопровождение несовершеннолетних, состоящих на учете в СОП, проводили медицинские мероприятия, социально-медицинский патронаж, разрабатывали мероприятия индивидуальных профилактических программ. Медицинскими работниками проводятся профилактические беседы с подростками старших классов, с несовершеннолетними, находящимися в группе риска о воздействии алкоголя,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табакокурения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, наркотических веществ на растущий организм, с целью формирования у несовершеннолетних ценностного </w:t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отношения к своему здоровью. На информационных стендах поликлиник имеется информация об алгоритме действий при подозрении на употребление несовершеннолетними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психоактивных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 веществ, тактика поведения взрослого при употреблении подростком наркотических средств, а также телефоны экстренной и психологической помощи, телефон доверия, телефон горячей линии.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Сотрудники ГУ МВД России «Красноярское» включены в деятельность межведомственных рабочих групп по реализации КИПР, в деятельности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качестве кураторов случая практически не задействованы, либо привлекаются в качестве дополнительного куратора случая. </w:t>
      </w:r>
    </w:p>
    <w:p w:rsidR="00647A8B" w:rsidRPr="00647A8B" w:rsidRDefault="00647A8B" w:rsidP="00647A8B">
      <w:pPr>
        <w:tabs>
          <w:tab w:val="left" w:pos="1134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 xml:space="preserve">10) Информация о координации деятельности субъектов системы профилактики по обеспечению реализации права детей на воспитание </w:t>
      </w:r>
      <w:r w:rsidRPr="00647A8B">
        <w:rPr>
          <w:rFonts w:eastAsia="Calibri"/>
          <w:b/>
          <w:sz w:val="28"/>
          <w:szCs w:val="28"/>
          <w:lang w:eastAsia="en-US"/>
        </w:rPr>
        <w:br/>
        <w:t xml:space="preserve">в семье, в том числе о профилактике социального сиротства </w:t>
      </w:r>
      <w:r w:rsidRPr="00647A8B">
        <w:rPr>
          <w:rFonts w:eastAsia="Calibri"/>
          <w:b/>
          <w:sz w:val="28"/>
          <w:szCs w:val="28"/>
          <w:lang w:eastAsia="en-US"/>
        </w:rPr>
        <w:br/>
        <w:t xml:space="preserve">и о принимаемых мерах, направленных на защиту прав детей-сирот </w:t>
      </w:r>
      <w:r w:rsidRPr="00647A8B">
        <w:rPr>
          <w:rFonts w:eastAsia="Calibri"/>
          <w:b/>
          <w:sz w:val="28"/>
          <w:szCs w:val="28"/>
          <w:lang w:eastAsia="en-US"/>
        </w:rPr>
        <w:br/>
        <w:t>и детей, оставшихся без попечения родителей.</w:t>
      </w:r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Несмотря на проводимую всеми субъектами системы профилактики работу с семьями, находящимися в СОП, ежегодно появляются дети, оставшиеся без попечения своих родителей. Основная задача, поставленная перед органами опеки и попечительства, установленная федеральным законодательством  это выявление таких детей, их устройство </w:t>
      </w:r>
      <w:r w:rsidRPr="00647A8B">
        <w:rPr>
          <w:sz w:val="28"/>
          <w:szCs w:val="28"/>
        </w:rPr>
        <w:br/>
        <w:t xml:space="preserve">и последующий </w:t>
      </w:r>
      <w:proofErr w:type="gramStart"/>
      <w:r w:rsidRPr="00647A8B">
        <w:rPr>
          <w:sz w:val="28"/>
          <w:szCs w:val="28"/>
        </w:rPr>
        <w:t>контроль за</w:t>
      </w:r>
      <w:proofErr w:type="gramEnd"/>
      <w:r w:rsidRPr="00647A8B">
        <w:rPr>
          <w:sz w:val="28"/>
          <w:szCs w:val="28"/>
        </w:rPr>
        <w:t xml:space="preserve"> условиями содержания и воспитания детей </w:t>
      </w:r>
      <w:r w:rsidRPr="00647A8B">
        <w:rPr>
          <w:sz w:val="28"/>
          <w:szCs w:val="28"/>
        </w:rPr>
        <w:br/>
        <w:t xml:space="preserve">в замещающей семье или государственном учреждении.  </w:t>
      </w:r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городе Красноярске наблюдается тенденция к сокращению численности выявленных детей-сирот и детей, оставшихся без попечения родителей, оставшихся без попечения родителей. Так, в 2023 году в журнал первичного учета внесены сведения о 376 детях-сиротах и детях, оставшихся без попечения родителей (2022 год – 398).   </w:t>
      </w:r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Из выявленных в 2023 году 376 детей-сирот и детей, оставшихся без попечения родителей, в семьи устроен 271 ребенок, что составляет 72,7 % </w:t>
      </w:r>
      <w:r w:rsidRPr="00647A8B">
        <w:rPr>
          <w:sz w:val="28"/>
          <w:szCs w:val="28"/>
        </w:rPr>
        <w:br/>
        <w:t>от количества всех выявленных детей. В 2022 году этот показатель был равен 70,1%, в 2021 году – 60,5%.</w:t>
      </w:r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Кроме того, органами опеки и попечительства продолжается работа </w:t>
      </w:r>
      <w:r w:rsidRPr="00647A8B">
        <w:rPr>
          <w:sz w:val="28"/>
          <w:szCs w:val="28"/>
        </w:rPr>
        <w:br/>
        <w:t xml:space="preserve">по семейному устройству несовершеннолетних, помещенных под надзор организаций для детей-сирот и детей, оставшихся без попечения родителей. За 2023 год из детских домов переданы в семьи граждан РФ – 36 детей. </w:t>
      </w:r>
    </w:p>
    <w:p w:rsidR="00647A8B" w:rsidRPr="00647A8B" w:rsidRDefault="00647A8B" w:rsidP="00647A8B">
      <w:pPr>
        <w:spacing w:line="240" w:lineRule="auto"/>
        <w:jc w:val="both"/>
        <w:rPr>
          <w:sz w:val="28"/>
          <w:szCs w:val="28"/>
        </w:rPr>
      </w:pPr>
      <w:proofErr w:type="gramStart"/>
      <w:r w:rsidRPr="00647A8B">
        <w:rPr>
          <w:sz w:val="28"/>
          <w:szCs w:val="28"/>
        </w:rPr>
        <w:t xml:space="preserve">Специалисты отделов опеки входят в состав межведомственных рабочих групп по реализации КИПР,  участвуют в рейдах по семьям в СОП, </w:t>
      </w:r>
      <w:r w:rsidRPr="00647A8B">
        <w:rPr>
          <w:sz w:val="28"/>
          <w:szCs w:val="28"/>
        </w:rPr>
        <w:br/>
        <w:t>в рамках своих полномочий проводят индивидуальную профилактическую работу с семьями, состоящими на учете в районных комиссиях, готовят заключения о целесообразности лишения, ограничения в родительских правах, направляют в суд исковые заявления, участвуют в судебных заседаниях.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течение 2023 года органами опеки и попечительства города Красноярска предоставлено в суд 1 928 исков или заключений о защите прав </w:t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детей, из которых 873 (45%) это заключения о лишении и ограничении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родительских правах.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При этом лишение родителей родительских прав органами опеки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попечительства рассматривается как крайняя мера в случае, когда субъектами системы профилактики безнадзорности и правонарушений несовершеннолетних установлено, что все использованные меры поддержки и воздействия на семью не принесли положительных результатов, родители не меняют свое поведение и отношение к детям, и защитить права </w:t>
      </w:r>
      <w:r w:rsidRPr="00647A8B">
        <w:rPr>
          <w:rFonts w:eastAsia="Calibri"/>
          <w:sz w:val="28"/>
          <w:szCs w:val="28"/>
          <w:lang w:eastAsia="en-US"/>
        </w:rPr>
        <w:br/>
        <w:t>и интересы детей иным способом невозможно.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Число лишений родительских прав за 2023 года превышает в 3,5 раза такую меру как ограничение в родительских правах, являющуюся превентивной. Так, число родителей ЛРП – 272 (в отношении 307 детей), родителей ОРП – 77 (в отношении 85 детей).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Случаев отобрания детей у родителей при непосредственной угрозе</w:t>
      </w:r>
      <w:r w:rsidRPr="00647A8B">
        <w:rPr>
          <w:rFonts w:eastAsia="Calibri"/>
          <w:sz w:val="28"/>
          <w:szCs w:val="28"/>
          <w:lang w:eastAsia="en-US"/>
        </w:rPr>
        <w:br/>
        <w:t>их жизни и здоровью (в соответствии со статьей 77 СК РФ) в 2023 году – 3.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С целью профилактики вторичного сиротства специалистами опеки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попечительства осуществляется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воспитанием и содержанием детей в семьях опекунов, попечителей, приемных родителей. Проводятся плановые и внеплановые проверки по месту жительства подопечных и детей, помещенных под надзор в государственные учреждения. При выявлении нарушений прав несовершеннолетних законным представителям выдаются рекомендации по их устранению, в случае неисполнения рекомендаций законные представители привлекаются к ответственности.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2023 году было отменено 19 решений о передаче детей на воспитание в замещающую семью, из них 7 случаев по инициативе органа опеки </w:t>
      </w:r>
      <w:r w:rsidRPr="00647A8B">
        <w:rPr>
          <w:rFonts w:eastAsia="Calibri"/>
          <w:sz w:val="28"/>
          <w:szCs w:val="28"/>
          <w:lang w:eastAsia="en-US"/>
        </w:rPr>
        <w:br/>
        <w:t>и попечительства в связи с ненадлежащим исполнением опекунами (попечителями) своих обязанностей. В 2022 году – 24 решения о передаче ребенка под опеку, из них 2 отстранения опекунов от исполнения обязанностей за ненадлежащее исполнение.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Таким образом, актуальной задачей остается профессиональное сопровождение замещающих семей с целью своевременного выявления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предотвращения проблемных, кризисных ситуаций, исключения случаев возврата детей из замещающих семей. Во все районные отделы опеки </w:t>
      </w:r>
      <w:r w:rsidRPr="00647A8B">
        <w:rPr>
          <w:rFonts w:eastAsia="Calibri"/>
          <w:sz w:val="28"/>
          <w:szCs w:val="28"/>
          <w:lang w:eastAsia="en-US"/>
        </w:rPr>
        <w:br/>
        <w:t>и попечительства в отношении несовершеннолетних с 01.07.2023 введены ставки психологов.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В целях осуществления социального сопровождения в городе организовано взаимодействие с ДБФ «Счастливые дети», фондами «Причал добра», «Все свои», КГКУ «Центр развития семейных форм воспитания», комплексными центрами социального обслуживания населения, центрами психолого-педагогической, медицинской и социальной помощи, а также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молодежными центрами. На территории города реализуется проект </w:t>
      </w:r>
      <w:r w:rsidRPr="00647A8B">
        <w:rPr>
          <w:rFonts w:eastAsia="DejaVuSans"/>
          <w:kern w:val="2"/>
          <w:sz w:val="28"/>
          <w:szCs w:val="28"/>
          <w:lang w:eastAsia="zh-CN"/>
        </w:rPr>
        <w:t>«Мир вашему дому»,</w:t>
      </w:r>
      <w:r w:rsidRPr="00647A8B">
        <w:rPr>
          <w:rFonts w:eastAsia="Calibri"/>
          <w:bCs/>
          <w:sz w:val="28"/>
          <w:szCs w:val="28"/>
          <w:lang w:eastAsia="en-US"/>
        </w:rPr>
        <w:t xml:space="preserve"> КРОО Центр медиации «Территория согласия». </w:t>
      </w:r>
      <w:r w:rsidRPr="00647A8B">
        <w:rPr>
          <w:rFonts w:eastAsia="Calibri"/>
          <w:sz w:val="28"/>
          <w:szCs w:val="28"/>
          <w:lang w:eastAsia="en-US"/>
        </w:rPr>
        <w:t xml:space="preserve">Задача проекта – включение в систему мер по сопровождению замещающих семей элементов восстановительной медиации, что позволяет специалистам опеки </w:t>
      </w:r>
      <w:r w:rsidRPr="00647A8B">
        <w:rPr>
          <w:rFonts w:eastAsia="Calibri"/>
          <w:sz w:val="28"/>
          <w:szCs w:val="28"/>
          <w:lang w:eastAsia="en-US"/>
        </w:rPr>
        <w:br/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и попечительства разрешать конфликты в таких семьях на более ранней стадии и без разрушительных последствий для членов семьи, а особенно – для ребенка.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Однако, в соответствии с законодательством, услуги </w:t>
      </w:r>
      <w:r w:rsidRPr="00647A8B">
        <w:rPr>
          <w:rFonts w:eastAsia="Calibri"/>
          <w:sz w:val="28"/>
          <w:szCs w:val="28"/>
          <w:lang w:eastAsia="en-US"/>
        </w:rPr>
        <w:br/>
        <w:t>по сопровождению замещающих семей осуществляются на заявительной основе и не охватывают 100% семей.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Раннее выявление неблагополучных семей осуществляется путем организации взаимодействия с детскими садами, школами, отделами полиции, учреждениями здравоохранения. Информация о семейном неблагополучии проверяется специалистами отдела опеки и попечительства, направляется в районные комиссии.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Специалисты отделов опеки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 попечительства входят в состав межведомственных рабочих групп </w:t>
      </w:r>
      <w:r w:rsidRPr="00647A8B">
        <w:rPr>
          <w:rFonts w:eastAsia="Calibri"/>
          <w:bCs/>
          <w:sz w:val="28"/>
          <w:szCs w:val="28"/>
          <w:lang w:eastAsia="en-US"/>
        </w:rPr>
        <w:br/>
        <w:t>по реализации комплексных индивидуальных программ реабилитации,  участвуют в рейдах по семьям в СОП, в рамках своих полномочий проводят индивидуальную профилактическую работу с семьями, состоящими на учете в районных комиссиях, готовят заключения о целесообразности лишения, ограничения в родительских правах, направляют в суд исковые заявления, участвуют в судебных заседаниях.</w:t>
      </w:r>
      <w:proofErr w:type="gramEnd"/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 xml:space="preserve">В соответствии со статьей 121 Семейного кодекса РФ на органы опеки и попечительства возложена обязанность по  защите  прав  и  интересов  детей  в  случаях  отсутствия  родительского попечения,  в  том  числе  детей,  родители  которых  своими  действиями  или бездействием создают условия, представляющие угрозу жизни или здоровью детей либо препятствующие </w:t>
      </w:r>
      <w:r w:rsidRPr="00647A8B">
        <w:rPr>
          <w:rFonts w:eastAsia="Calibri"/>
          <w:bCs/>
          <w:sz w:val="28"/>
          <w:szCs w:val="28"/>
          <w:lang w:eastAsia="en-US"/>
        </w:rPr>
        <w:br/>
        <w:t>их нормальному воспитанию и развитию.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Информация о таких семьях вносится в соответствующий журнал. Как правило, это несовершеннолетние, которые были изъяты из обстановки, угрожающей их жизни и здоровью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 помещены в государственные учреждения по акту оперативного дежурного полиции. </w:t>
      </w:r>
    </w:p>
    <w:p w:rsidR="00647A8B" w:rsidRPr="00647A8B" w:rsidRDefault="00647A8B" w:rsidP="00647A8B">
      <w:pPr>
        <w:spacing w:line="24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47A8B">
        <w:rPr>
          <w:rFonts w:eastAsia="Calibri"/>
          <w:b/>
          <w:sz w:val="28"/>
          <w:szCs w:val="28"/>
          <w:lang w:eastAsia="en-US"/>
        </w:rPr>
        <w:t xml:space="preserve">2.2.  О координации деятельности субъектов системы профилактики по предупреждению правонарушений </w:t>
      </w:r>
      <w:r w:rsidRPr="00647A8B">
        <w:rPr>
          <w:rFonts w:eastAsia="Calibri"/>
          <w:b/>
          <w:sz w:val="28"/>
          <w:szCs w:val="28"/>
          <w:lang w:eastAsia="en-US"/>
        </w:rPr>
        <w:br/>
        <w:t xml:space="preserve">и антиобщественных действий несовершеннолетних, выявлению </w:t>
      </w:r>
      <w:r w:rsidRPr="00647A8B">
        <w:rPr>
          <w:rFonts w:eastAsia="Calibri"/>
          <w:b/>
          <w:sz w:val="28"/>
          <w:szCs w:val="28"/>
          <w:lang w:eastAsia="en-US"/>
        </w:rPr>
        <w:br/>
        <w:t>и устранению причин и условий, способствовавших этому.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>1) О роли комиссии в данной сфере, о механизмах межведомственного взаимодействия субъектов системы профилактики.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В целях согласования действий органов и учреждений системы профилактики комиссии: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after="20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проводят заседания (всего за год проведено 276 (АППГ 273) заседание 8 комиссиями города) в ходе которых принято 134 (АППГ 125) постановления по вопросам координации деятельности органов </w:t>
      </w:r>
      <w:r w:rsidRPr="00647A8B">
        <w:rPr>
          <w:rFonts w:eastAsia="Calibri"/>
          <w:sz w:val="28"/>
          <w:szCs w:val="28"/>
          <w:lang w:eastAsia="en-US"/>
        </w:rPr>
        <w:br/>
        <w:t>и учреждений системы профилактики безнадзорности и правонарушений несовершеннолетних;</w:t>
      </w:r>
      <w:r w:rsidRPr="00647A8B">
        <w:rPr>
          <w:rFonts w:eastAsia="Calibri"/>
          <w:sz w:val="28"/>
          <w:szCs w:val="28"/>
          <w:lang w:eastAsia="en-US"/>
        </w:rPr>
        <w:tab/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after="20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утверждают межведомственные рабочие группы; 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after="20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организуют и координируют межведомственную индивидуальную профилактическую работу с детьми и семьями, находящимися в социально </w:t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опасном положении, группе риска (всего проводилась работа в отношении </w:t>
      </w:r>
      <w:r w:rsidRPr="00647A8B">
        <w:rPr>
          <w:rFonts w:eastAsia="Calibri"/>
          <w:sz w:val="28"/>
          <w:szCs w:val="28"/>
          <w:lang w:eastAsia="en-US"/>
        </w:rPr>
        <w:br/>
      </w:r>
      <w:r w:rsidRPr="00647A8B">
        <w:rPr>
          <w:rFonts w:eastAsia="Calibri"/>
          <w:bCs/>
          <w:sz w:val="28"/>
          <w:szCs w:val="28"/>
          <w:lang w:eastAsia="en-US"/>
        </w:rPr>
        <w:t>5 669 (АППГ</w:t>
      </w:r>
      <w:r w:rsidRPr="00647A8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47A8B">
        <w:rPr>
          <w:rFonts w:eastAsia="Calibri"/>
          <w:sz w:val="28"/>
          <w:szCs w:val="28"/>
          <w:lang w:eastAsia="en-US"/>
        </w:rPr>
        <w:t xml:space="preserve">5 206) несовершеннолетних, из них </w:t>
      </w:r>
      <w:r w:rsidRPr="00647A8B">
        <w:rPr>
          <w:rFonts w:eastAsia="Calibri"/>
          <w:bCs/>
          <w:sz w:val="28"/>
          <w:szCs w:val="28"/>
          <w:lang w:eastAsia="en-US"/>
        </w:rPr>
        <w:t>1 936</w:t>
      </w:r>
      <w:r w:rsidRPr="00647A8B">
        <w:rPr>
          <w:rFonts w:eastAsia="Calibri"/>
          <w:sz w:val="28"/>
          <w:szCs w:val="28"/>
          <w:lang w:eastAsia="en-US"/>
        </w:rPr>
        <w:t xml:space="preserve"> (АППГ 2 123) несовершеннолетних их семей – в категории СОП);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after="20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организуют и проводят семинары, практикумы, круглые столы для специалистов всех органов и учреждений системы профилактики;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after="200"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проводят межведомственные акции и мероприятия: «Вместе защитим наших детей», «Помоги пойти учиться», «Досуг», «Шанс», «Семья», «Детский телефон доверия», «Молодежь выбирает жизнь», «Твой выбор», «Дети России» и т.д.;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осуществляют мониторинг исполнения субъектами системы профилактики действующих порядков и регламентов;</w:t>
      </w:r>
    </w:p>
    <w:p w:rsidR="00647A8B" w:rsidRPr="00647A8B" w:rsidRDefault="00647A8B" w:rsidP="00647A8B">
      <w:pPr>
        <w:tabs>
          <w:tab w:val="left" w:pos="993"/>
          <w:tab w:val="left" w:pos="1134"/>
        </w:tabs>
        <w:spacing w:line="24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осуществляют контроль исполнения постановлений комиссий.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Работа, направленная на профилактику подростковой преступности </w:t>
      </w:r>
      <w:r w:rsidRPr="00647A8B">
        <w:rPr>
          <w:rFonts w:eastAsia="Calibri"/>
          <w:sz w:val="28"/>
          <w:szCs w:val="28"/>
          <w:lang w:eastAsia="en-US"/>
        </w:rPr>
        <w:br/>
        <w:t>и преступлений, совершаемых в отношении несовершеннолетних, носит комплексный характер, осуществляется всеми субъектами системы профилактики.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 xml:space="preserve">2-3) О состоянии преступности несовершеннолетних и в отношении несовершеннолетних и принимаемых мерах в данной сфере. О ситуации, связанной с совершаемыми несовершеннолетними административными правонарушениями и антиобщественными действиями, установлении причин и условий, способствовавших этому, мерах, направленных </w:t>
      </w:r>
      <w:r w:rsidRPr="00647A8B">
        <w:rPr>
          <w:b/>
          <w:sz w:val="28"/>
          <w:szCs w:val="28"/>
        </w:rPr>
        <w:br/>
        <w:t xml:space="preserve">на их устранение, в том числе о применении мер </w:t>
      </w:r>
      <w:r w:rsidRPr="00647A8B">
        <w:rPr>
          <w:b/>
          <w:sz w:val="28"/>
          <w:szCs w:val="28"/>
        </w:rPr>
        <w:br/>
        <w:t>в отношении несовершеннолетних, совершивших правонарушения, антиобщественные действия.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2023 году на заседаниях районных комиссий рассмотрено </w:t>
      </w:r>
      <w:r w:rsidRPr="00647A8B">
        <w:rPr>
          <w:bCs/>
          <w:sz w:val="28"/>
          <w:szCs w:val="28"/>
        </w:rPr>
        <w:t xml:space="preserve">872 </w:t>
      </w:r>
      <w:r w:rsidRPr="00647A8B">
        <w:rPr>
          <w:bCs/>
          <w:sz w:val="28"/>
          <w:szCs w:val="28"/>
          <w:highlight w:val="yellow"/>
        </w:rPr>
        <w:t xml:space="preserve"> </w:t>
      </w:r>
      <w:r w:rsidRPr="00647A8B">
        <w:rPr>
          <w:bCs/>
          <w:sz w:val="28"/>
          <w:szCs w:val="28"/>
        </w:rPr>
        <w:t xml:space="preserve">(АППГ 1 136) </w:t>
      </w:r>
      <w:r w:rsidRPr="00647A8B">
        <w:rPr>
          <w:sz w:val="28"/>
          <w:szCs w:val="28"/>
        </w:rPr>
        <w:t xml:space="preserve">административных материалов в отношении несовершеннолетних по фактам совершения правонарушений.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ходе заседаний устанавливаются причины и условия, способствовавшие совершению правонарушения.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В случае заочного рассмотрения материалов, комиссия поручает субъектам системы профилактики установить причины и условия, способствовавшие совершению правонарушения.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Все несовершеннолетние, совершившие правонарушения ставятся </w:t>
      </w:r>
      <w:r w:rsidRPr="00647A8B">
        <w:rPr>
          <w:sz w:val="28"/>
          <w:szCs w:val="28"/>
        </w:rPr>
        <w:br/>
        <w:t>на профилактический учет, субъектам системы профилактики поручается проведение профилактической работы по устранению причин и условий, способствовавших совершению правонарушения.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Кроме того, при рассмотрении административных материалов, комиссиями выявляются недостатки в проведении профилактической работы субъектами системы профилактики, которые способствовали совершению несовершеннолетними правонарушений. В случае выявления нарушений, вносится представление в адрес руководителя (учредителя) субъекта системы профилактики об устранении выявленных нарушений.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По итогам 2023 года на территории обслуживания МУ МВД России «Красноярское»  зарегистрировано общее снижение подростковой </w:t>
      </w:r>
      <w:r w:rsidRPr="00647A8B">
        <w:rPr>
          <w:sz w:val="28"/>
          <w:szCs w:val="28"/>
        </w:rPr>
        <w:lastRenderedPageBreak/>
        <w:t>преступности с 228 до 219 преступлений (-9 или -3,9 %). В совершении преступлений приняло участие 189 (-9 или -4,5%) несовершеннолетних.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Преступления совершены по видам: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105 УК РФ – 2 (2022 – 0);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УПТВЗ – 3 (2022 - 0);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НОН – 23 (+12, + 109%);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158 УК РФ –95 (- 25, -20,8 %);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161 УК РФ – 20 (+3, +17,6 %);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162 УК РФ – 2 (- 5, - 28 %);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163 УК РФ – 2 (-1, - 33%);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166 УК РФ – 13 (- 23, -63%);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131 УК РФ – 2 (2022 -1);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ст. 207 УК РФ – 8 (+3, + 60%).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составе групп зарегистрировано 97 (+8, + 8,9 %) преступлений, в том числе в группе </w:t>
      </w:r>
      <w:proofErr w:type="gramStart"/>
      <w:r w:rsidRPr="00647A8B">
        <w:rPr>
          <w:sz w:val="28"/>
          <w:szCs w:val="28"/>
        </w:rPr>
        <w:t>со</w:t>
      </w:r>
      <w:proofErr w:type="gramEnd"/>
      <w:r w:rsidRPr="00647A8B">
        <w:rPr>
          <w:sz w:val="28"/>
          <w:szCs w:val="28"/>
        </w:rPr>
        <w:t xml:space="preserve"> взрослыми лицами 70 (+ 28, + 66,6 %).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Преступления совершены по таким видам как: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сфере НОН – 15 (+8);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158 УК РФ - 43 (+3);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161 УК РФ – 8 (+3);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162 УК РФ – 2 (-3);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163 УК РФ - 1 (2022-2);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ст. 166 УК РФ – 9 (2022 - 24);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40 (+5) групповых преступлений совершено учащимися школ, 17 (+5) учащимися техникумов, 11 (+5) работающими подростками.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Незначительно уменьшилось количество несовершеннолетних, совершивших групповые преступления с 93 до 90, но увеличилось в группе </w:t>
      </w:r>
      <w:proofErr w:type="gramStart"/>
      <w:r w:rsidRPr="00647A8B">
        <w:rPr>
          <w:sz w:val="28"/>
          <w:szCs w:val="28"/>
        </w:rPr>
        <w:t>со</w:t>
      </w:r>
      <w:proofErr w:type="gramEnd"/>
      <w:r w:rsidRPr="00647A8B">
        <w:rPr>
          <w:sz w:val="28"/>
          <w:szCs w:val="28"/>
        </w:rPr>
        <w:t xml:space="preserve"> взрослыми с 40 до 48 лиц.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ходе предварительного следствия по уголовным делам </w:t>
      </w:r>
      <w:r w:rsidRPr="00647A8B">
        <w:rPr>
          <w:sz w:val="28"/>
          <w:szCs w:val="28"/>
        </w:rPr>
        <w:br/>
        <w:t xml:space="preserve">о преступлениях, совершенных несовершеннолетними в соучастии </w:t>
      </w:r>
      <w:r w:rsidRPr="00647A8B">
        <w:rPr>
          <w:sz w:val="28"/>
          <w:szCs w:val="28"/>
        </w:rPr>
        <w:br/>
      </w:r>
      <w:proofErr w:type="gramStart"/>
      <w:r w:rsidRPr="00647A8B">
        <w:rPr>
          <w:sz w:val="28"/>
          <w:szCs w:val="28"/>
        </w:rPr>
        <w:t>со</w:t>
      </w:r>
      <w:proofErr w:type="gramEnd"/>
      <w:r w:rsidRPr="00647A8B">
        <w:rPr>
          <w:sz w:val="28"/>
          <w:szCs w:val="28"/>
        </w:rPr>
        <w:t xml:space="preserve"> взрослыми лицами, сотрудниками СК, СУ, ОД принимаются меры </w:t>
      </w:r>
      <w:r w:rsidRPr="00647A8B">
        <w:rPr>
          <w:sz w:val="28"/>
          <w:szCs w:val="28"/>
        </w:rPr>
        <w:br/>
        <w:t>к выявлению преступлений, предусмотренных статьей 150 УК РФ.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За 2023 год выявлено 10 преступлений (2022 – 1) по ст. 150 УК РФ </w:t>
      </w:r>
      <w:r w:rsidRPr="00647A8B">
        <w:rPr>
          <w:sz w:val="28"/>
          <w:szCs w:val="28"/>
        </w:rPr>
        <w:br/>
        <w:t>за вовлечение несовершеннолетнего в преступную деятельность.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Ранее совершавшими несовершеннолетними совершено </w:t>
      </w:r>
      <w:r w:rsidRPr="00647A8B">
        <w:rPr>
          <w:sz w:val="28"/>
          <w:szCs w:val="28"/>
        </w:rPr>
        <w:br/>
        <w:t xml:space="preserve">58 (-26, - 30,9 %) преступлений.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Школьниками совершено 24 (+4, + 20 %) повторных преступлений, учащимися ОУ СПО – 4 (- 11, -73 %), 28 (2022 - 30) категорией неработающих.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В совершении повторных преступлений приняло участие 34 (- 23, или - 40,3%) несовершеннолетних.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5 несовершеннолетних совершили </w:t>
      </w:r>
      <w:proofErr w:type="gramStart"/>
      <w:r w:rsidRPr="00647A8B">
        <w:rPr>
          <w:sz w:val="28"/>
          <w:szCs w:val="28"/>
        </w:rPr>
        <w:t>преступление</w:t>
      </w:r>
      <w:proofErr w:type="gramEnd"/>
      <w:r w:rsidRPr="00647A8B">
        <w:rPr>
          <w:sz w:val="28"/>
          <w:szCs w:val="28"/>
        </w:rPr>
        <w:t xml:space="preserve"> будучи условно – осужденными.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В общественных местах совершено 123 (-5, -3,9 %) преступления.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По итогам 2023 года зарегистрировано снижение преступлений, </w:t>
      </w:r>
      <w:r w:rsidRPr="00647A8B">
        <w:rPr>
          <w:sz w:val="28"/>
          <w:szCs w:val="28"/>
        </w:rPr>
        <w:lastRenderedPageBreak/>
        <w:t>совершенных в отношении несовершеннолетних с 834 до 802 (-32, -3,8 %) преступлений.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Преступлений насильственного характера в отношении несовершеннолетних совершено 321 (2022 – 332).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Погибло 11 (2022 - 7). Причинен тяжкий вред здоровью 23 несовершеннолетним (2022 – 30).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Подростками, не достигшими возраста уголовной ответственности, совершено 107 (+8, 8,2%) общественно-опасных деяний. В совершении ООД приняло участие 128 (+24, +23%) лиц. В суд направлено 44 (+5) исковых заявлений о помещении несовершеннолетних в ЦВСНП, из них положительное решение принято по 17 (+2).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Всего в ЦВСНП помещено 79 (2022-74) несовершеннолетних.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За 2023 год выявлено 2 103 (-150, -6,6%) правонарушений, предусмотренных ч. 1 ст. 5.35 КоАП РФ за неисполнение родителями или иными законными представителями несовершеннолетних обязанностей </w:t>
      </w:r>
      <w:r w:rsidRPr="00647A8B">
        <w:rPr>
          <w:sz w:val="28"/>
          <w:szCs w:val="28"/>
        </w:rPr>
        <w:br/>
        <w:t xml:space="preserve">по содержанию и воспитанию несовершеннолетних.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случае если профилактическая работа не приносит положительного результата, в отношении родителей направляется в органы опеки </w:t>
      </w:r>
      <w:r w:rsidRPr="00647A8B">
        <w:rPr>
          <w:sz w:val="28"/>
          <w:szCs w:val="28"/>
        </w:rPr>
        <w:br/>
        <w:t xml:space="preserve">и попечительства характеризующий материал, для рассмотрения вопроса </w:t>
      </w:r>
      <w:r w:rsidRPr="00647A8B">
        <w:rPr>
          <w:sz w:val="28"/>
          <w:szCs w:val="28"/>
        </w:rPr>
        <w:br/>
        <w:t xml:space="preserve">об ограничении (лишении) их в родительских правах.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Так за 2023 год по инициативе органов внутренних дел направлено 66 таких материалов, по которым 25 родителей </w:t>
      </w:r>
      <w:proofErr w:type="gramStart"/>
      <w:r w:rsidRPr="00647A8B">
        <w:rPr>
          <w:sz w:val="28"/>
          <w:szCs w:val="28"/>
        </w:rPr>
        <w:t>лишены</w:t>
      </w:r>
      <w:proofErr w:type="gramEnd"/>
      <w:r w:rsidRPr="00647A8B">
        <w:rPr>
          <w:sz w:val="28"/>
          <w:szCs w:val="28"/>
        </w:rPr>
        <w:t xml:space="preserve"> родительских прав, </w:t>
      </w:r>
      <w:r w:rsidRPr="00647A8B">
        <w:rPr>
          <w:sz w:val="28"/>
          <w:szCs w:val="28"/>
        </w:rPr>
        <w:br/>
        <w:t>19 ограничены в родительских правах.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Сотрудниками полиции выявлено 3 347 (-381, -10,2%) административных правонарушений по линии несовершеннолетних. Привлечено к административной ответственности 2 377 (-154,-6%) родителей, 672 (-192,-22,2%) несовершеннолетних, 298 (-35, -10,2%) иных лиц. Выявлено 198 (-17, -7,9%) административных правонарушений </w:t>
      </w:r>
      <w:r w:rsidRPr="00647A8B">
        <w:rPr>
          <w:sz w:val="28"/>
          <w:szCs w:val="28"/>
        </w:rPr>
        <w:br/>
        <w:t>за реализацию подросткам алкогольной продукции по ст. 14.16 КоАП РФ.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Основными причинами и условиями, способствующими потреблению подростками алкогольной и табачной продукции, наркотических средств, </w:t>
      </w:r>
      <w:r w:rsidRPr="00647A8B">
        <w:rPr>
          <w:sz w:val="28"/>
          <w:szCs w:val="28"/>
        </w:rPr>
        <w:br/>
        <w:t>а также способствующие совершению преступлений в состоянии алкогольного и наркотического опьянения, в сфере незаконного оборота наркотиков, являются: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отсутствие надлежащего родительского </w:t>
      </w:r>
      <w:proofErr w:type="gramStart"/>
      <w:r w:rsidRPr="00647A8B">
        <w:rPr>
          <w:sz w:val="28"/>
          <w:szCs w:val="28"/>
        </w:rPr>
        <w:t>контроля за</w:t>
      </w:r>
      <w:proofErr w:type="gramEnd"/>
      <w:r w:rsidRPr="00647A8B">
        <w:rPr>
          <w:sz w:val="28"/>
          <w:szCs w:val="28"/>
        </w:rPr>
        <w:t xml:space="preserve"> поведением </w:t>
      </w:r>
      <w:r w:rsidRPr="00647A8B">
        <w:rPr>
          <w:sz w:val="28"/>
          <w:szCs w:val="28"/>
        </w:rPr>
        <w:br/>
        <w:t>и времяпровождением подростков;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противоправная направленность личности, которая выражается </w:t>
      </w:r>
      <w:r w:rsidRPr="00647A8B">
        <w:rPr>
          <w:sz w:val="28"/>
          <w:szCs w:val="28"/>
        </w:rPr>
        <w:br/>
        <w:t>в прямом умысле совершения противоправного деяния, негативное влияние со стороны взрослых и сверстников;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желание подростков выделиться среди сверстников, либо желание /не отстать от компании, стать «своим»;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продажа </w:t>
      </w:r>
      <w:proofErr w:type="spellStart"/>
      <w:r w:rsidRPr="00647A8B">
        <w:rPr>
          <w:sz w:val="28"/>
          <w:szCs w:val="28"/>
        </w:rPr>
        <w:t>алкосодержащей</w:t>
      </w:r>
      <w:proofErr w:type="spellEnd"/>
      <w:r w:rsidRPr="00647A8B">
        <w:rPr>
          <w:sz w:val="28"/>
          <w:szCs w:val="28"/>
        </w:rPr>
        <w:t xml:space="preserve"> и табачной продукции несовершеннолетним;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неорганизованный досуг;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правовая неграмотность несовершеннолетних.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lastRenderedPageBreak/>
        <w:t>Сотрудниками Управления на постоянной основе проводится работа, направленная на профилактику деструктивного и суицидального поведения несовершеннолетних.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На списочном учете в подразделениях по делам несовершеннолетних Управления состоит 14 несовершеннолетних. Из них: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5 несовершеннолетних являлись участниками неформальных молодежных объединений противоправной направленности («А.У.Е.», «</w:t>
      </w:r>
      <w:proofErr w:type="spellStart"/>
      <w:r w:rsidRPr="00647A8B">
        <w:rPr>
          <w:sz w:val="28"/>
          <w:szCs w:val="28"/>
        </w:rPr>
        <w:t>Колумбайн</w:t>
      </w:r>
      <w:proofErr w:type="spellEnd"/>
      <w:r w:rsidRPr="00647A8B">
        <w:rPr>
          <w:sz w:val="28"/>
          <w:szCs w:val="28"/>
        </w:rPr>
        <w:t>» и т.д.), либо придерживающихся взглядов данного направления;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9 несовершеннолетних являлись участниками сообществ, групп суицидальной направленности, либо совершили попытку суицида.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На списочный учет за 2023 год поставлено 28 несовершеннолетних (деструктивной направленности - 20; суицидальной направленности - 8).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отношении каждого несовершеннолетнего, состоящего на списочном учете, организована профилактическая работа.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За 12 месяцев 2023 года несовершеннолетними совершено 59 попыток суицида, либо суицидального поведения (со смертельным исходом – 4). Причинами совершения суицидов явились состояние здоровья (наличие психических заболеваний), ссоры с близкими (родителями, друзьями), проблемы в обучении.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Никто из несовершеннолетних, совершивших попытки суицидов в группах деструктивной, суицидальной направленности не состоял.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Деятельность по предупреждению вовлечения подростков в группы деструктивной и суицидальной направленности сотрудниками органов внутренних дел осуществляется на постоянной основе.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Выполнение задач по профилактике и противодействию правонарушений, преступлений несовершеннолетними и в отношении них, зависит от эффективности синхронизированного взаимодействия всех субъектов системы профилактики.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Так, в </w:t>
      </w:r>
      <w:proofErr w:type="spellStart"/>
      <w:r w:rsidRPr="00647A8B">
        <w:rPr>
          <w:sz w:val="28"/>
          <w:szCs w:val="28"/>
        </w:rPr>
        <w:t>т.г</w:t>
      </w:r>
      <w:proofErr w:type="spellEnd"/>
      <w:r w:rsidRPr="00647A8B">
        <w:rPr>
          <w:sz w:val="28"/>
          <w:szCs w:val="28"/>
        </w:rPr>
        <w:t>. в органы внутренних дел поступило 2 177 (2022 – 2252) информаций о неблагополучных родителях и 2 453 (2022 – 2767) информаций о несовершеннолетних правонарушителях, из которых направлены: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комиссиями по делам несовершеннолетних и защите их прав: </w:t>
      </w:r>
      <w:r w:rsidRPr="00647A8B">
        <w:rPr>
          <w:sz w:val="28"/>
          <w:szCs w:val="28"/>
        </w:rPr>
        <w:br/>
        <w:t>в отношении родителей – 522 (2022 – 471), в отношении несовершеннолетних 2 453 (2022 – 2 767);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органами управления образования: в отношении родителей 273 (2022 – 283), в отношении несовершеннолетних 151 (2022 – 93);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органами социальной защиты населения: в отношении родителей 10 92022 – 30), в отношении несовершеннолетних 2 (2022 – 4);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органами здравоохранения: в отношении родителей 85 (2022 – 98), </w:t>
      </w:r>
      <w:r w:rsidRPr="00647A8B">
        <w:rPr>
          <w:sz w:val="28"/>
          <w:szCs w:val="28"/>
        </w:rPr>
        <w:br/>
        <w:t>в отношении несовершеннолетних 65 (2022 – 93).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Все несовершеннолетние, совершившие ООД, поставлены </w:t>
      </w:r>
      <w:r w:rsidRPr="00647A8B">
        <w:rPr>
          <w:sz w:val="28"/>
          <w:szCs w:val="28"/>
        </w:rPr>
        <w:br/>
        <w:t xml:space="preserve">на профилактический учет и с ними проводится индивидуальная </w:t>
      </w:r>
      <w:r w:rsidRPr="00647A8B">
        <w:rPr>
          <w:sz w:val="28"/>
          <w:szCs w:val="28"/>
        </w:rPr>
        <w:lastRenderedPageBreak/>
        <w:t>профилактическая работа.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Итоги профилактической деятельности и информация  ГУ МВД России будет рассмотрена </w:t>
      </w:r>
      <w:proofErr w:type="gramStart"/>
      <w:r w:rsidRPr="00647A8B">
        <w:rPr>
          <w:sz w:val="28"/>
          <w:szCs w:val="28"/>
        </w:rPr>
        <w:t>на заседаниях комиссий города с принятием дополнительных мер к изменению ситуации в целом по городу</w:t>
      </w:r>
      <w:proofErr w:type="gramEnd"/>
      <w:r w:rsidRPr="00647A8B">
        <w:rPr>
          <w:sz w:val="28"/>
          <w:szCs w:val="28"/>
        </w:rPr>
        <w:t xml:space="preserve"> в сторону снижения показателя ООД.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городе Красноярске отдельные муниципальные программы в сфере профилактики безнадзорности и правонарушений несовершеннолетних  </w:t>
      </w:r>
      <w:r w:rsidRPr="00647A8B">
        <w:rPr>
          <w:sz w:val="28"/>
          <w:szCs w:val="28"/>
        </w:rPr>
        <w:br/>
        <w:t xml:space="preserve">на основании статьи 7 Федерального закона от 23.06.2016 № 182-ФЗ </w:t>
      </w:r>
      <w:r w:rsidRPr="00647A8B">
        <w:rPr>
          <w:sz w:val="28"/>
          <w:szCs w:val="28"/>
        </w:rPr>
        <w:br/>
        <w:t>не принимались.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Cs/>
          <w:sz w:val="28"/>
          <w:szCs w:val="28"/>
        </w:rPr>
      </w:pPr>
      <w:r w:rsidRPr="00647A8B">
        <w:rPr>
          <w:sz w:val="28"/>
          <w:szCs w:val="28"/>
        </w:rPr>
        <w:t xml:space="preserve">Вместе с тем, мероприятия в сфере профилактики правонарушений  администрацией города реализуются в рамках муниципальной программы  </w:t>
      </w:r>
      <w:r w:rsidRPr="00647A8B">
        <w:rPr>
          <w:bCs/>
          <w:sz w:val="28"/>
          <w:szCs w:val="28"/>
        </w:rPr>
        <w:t xml:space="preserve">«Развитие молодежной политики города Красноярска».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Реализация основных целей муниципальной программы главного управления по физической культуре и спорту администрации города «Развитие физической культуры, спорта и туризма в городе Красноярске» напрямую способствует формированию здорового образа жизни и профилактике детской безнадзорности через организацию занятости несовершеннолетних. </w:t>
      </w:r>
      <w:r w:rsidRPr="00647A8B">
        <w:rPr>
          <w:sz w:val="28"/>
          <w:szCs w:val="28"/>
        </w:rPr>
        <w:tab/>
        <w:t xml:space="preserve">Основная нагрузка в осуществлении работы в данном направлении  возлагается на клубную систему. В настоящее время в ведении МАУ «Центр спортивных клубов» находится 261 площадка по 164 адресам, 41 спортивный павильон, 2 спортивных комплекса, 3 стадиона. </w:t>
      </w:r>
      <w:proofErr w:type="gramStart"/>
      <w:r w:rsidRPr="00647A8B">
        <w:rPr>
          <w:sz w:val="28"/>
          <w:szCs w:val="28"/>
        </w:rPr>
        <w:t xml:space="preserve">Занятия проводятся по видам спорта: настольный теннис, хоккей, мини-футбол, волейбол, вольная борьба, регби, триатлон, пауэрлифтинг, фитнес, лыжные гонки, легкая атлетика, шахматы, шашки, городошный спорт, </w:t>
      </w:r>
      <w:proofErr w:type="spellStart"/>
      <w:r w:rsidRPr="00647A8B">
        <w:rPr>
          <w:sz w:val="28"/>
          <w:szCs w:val="28"/>
        </w:rPr>
        <w:t>флорбол</w:t>
      </w:r>
      <w:proofErr w:type="spellEnd"/>
      <w:r w:rsidRPr="00647A8B">
        <w:rPr>
          <w:sz w:val="28"/>
          <w:szCs w:val="28"/>
        </w:rPr>
        <w:t xml:space="preserve">, </w:t>
      </w:r>
      <w:proofErr w:type="spellStart"/>
      <w:r w:rsidRPr="00647A8B">
        <w:rPr>
          <w:sz w:val="28"/>
          <w:szCs w:val="28"/>
        </w:rPr>
        <w:t>фаербол</w:t>
      </w:r>
      <w:proofErr w:type="spellEnd"/>
      <w:r w:rsidRPr="00647A8B">
        <w:rPr>
          <w:sz w:val="28"/>
          <w:szCs w:val="28"/>
        </w:rPr>
        <w:t xml:space="preserve">, </w:t>
      </w:r>
      <w:proofErr w:type="spellStart"/>
      <w:r w:rsidRPr="00647A8B">
        <w:rPr>
          <w:sz w:val="28"/>
          <w:szCs w:val="28"/>
        </w:rPr>
        <w:t>стритбол</w:t>
      </w:r>
      <w:proofErr w:type="spellEnd"/>
      <w:r w:rsidRPr="00647A8B">
        <w:rPr>
          <w:sz w:val="28"/>
          <w:szCs w:val="28"/>
        </w:rPr>
        <w:t xml:space="preserve">, русская лапта, гандбол, хоккей с мячом, </w:t>
      </w:r>
      <w:proofErr w:type="spellStart"/>
      <w:r w:rsidRPr="00647A8B">
        <w:rPr>
          <w:sz w:val="28"/>
          <w:szCs w:val="28"/>
        </w:rPr>
        <w:t>бочча</w:t>
      </w:r>
      <w:proofErr w:type="spellEnd"/>
      <w:r w:rsidRPr="00647A8B">
        <w:rPr>
          <w:sz w:val="28"/>
          <w:szCs w:val="28"/>
        </w:rPr>
        <w:t xml:space="preserve">, </w:t>
      </w:r>
      <w:proofErr w:type="spellStart"/>
      <w:r w:rsidRPr="00647A8B">
        <w:rPr>
          <w:sz w:val="28"/>
          <w:szCs w:val="28"/>
        </w:rPr>
        <w:t>дартс</w:t>
      </w:r>
      <w:proofErr w:type="spellEnd"/>
      <w:r w:rsidRPr="00647A8B">
        <w:rPr>
          <w:sz w:val="28"/>
          <w:szCs w:val="28"/>
        </w:rPr>
        <w:t>, футбольный фристайл и др.  Общая численность занимающихся в спортивных клубах по месту жительства  более 10 000  человек.</w:t>
      </w:r>
      <w:proofErr w:type="gramEnd"/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Главным управлением культуры в муниципальной программе «Развитие культуры в городе Красноярске», главным управлением образования в рамках муниципальной программы «Развитие образования в городе Красноярске» не были предусмотрены мероприятия, обеспеченные финансовыми ресурсами на реализацию программ по профилактике безнадзорности и правонарушений несовершеннолетних.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Вместе с тем, муниципальные учреждения культуры и образования детей, в рамках исполнения муниципальных заданий, ежегодно обеспечивают организацию досуга несовершеннолетних через основные формы мероприятий: проведение концертов, киносеансов, спектаклей, выставок, экскурсий, игровых программ, викторин, познавательных часов, обзоров о новинках литературы и других.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В 2023 году муниципальные учреждения культуры и образования </w:t>
      </w:r>
      <w:r w:rsidRPr="00647A8B">
        <w:rPr>
          <w:sz w:val="28"/>
          <w:szCs w:val="28"/>
        </w:rPr>
        <w:br/>
        <w:t xml:space="preserve">в работе с детьми и подростками активно развивают и реализуют направления деятельности по профилактике и предупреждению попадания детей и подростков в негативную среду, влекущую за собой асоциальное поведение и совершение правонарушений. Для создания целостной системы </w:t>
      </w:r>
      <w:r w:rsidRPr="00647A8B">
        <w:rPr>
          <w:sz w:val="28"/>
          <w:szCs w:val="28"/>
        </w:rPr>
        <w:lastRenderedPageBreak/>
        <w:t xml:space="preserve">профилактической работы по предупреждению безнадзорности </w:t>
      </w:r>
      <w:r w:rsidRPr="00647A8B">
        <w:rPr>
          <w:sz w:val="28"/>
          <w:szCs w:val="28"/>
        </w:rPr>
        <w:br/>
        <w:t xml:space="preserve">и правонарушений несовершеннолетних, в городе выстроено взаимодействие образовательных учреждений, родителей, субъектов системы профилактики, общественных институтов. Так, на базе многих школ действуют родительские клубы, которые позволяют усиливать воспитательный потенциал образовательных учреждений.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Комиссия города, комиссии районов в городе в 2023 году руководствовались при организации своей деятельности Региональной программой профилактики безнадзорности и правонарушений несовершеннолетних, утвержденной  распоряжением Правительства Красноярского края  </w:t>
      </w:r>
      <w:r w:rsidRPr="00647A8B">
        <w:rPr>
          <w:bCs/>
          <w:sz w:val="28"/>
          <w:szCs w:val="28"/>
        </w:rPr>
        <w:t>от 2 апреля 2021 года № 194-р</w:t>
      </w:r>
      <w:r w:rsidRPr="00647A8B">
        <w:rPr>
          <w:sz w:val="28"/>
          <w:szCs w:val="28"/>
        </w:rPr>
        <w:t xml:space="preserve">,  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С целью обеспечения комплексного программно-целевого подхода </w:t>
      </w:r>
      <w:r w:rsidRPr="00647A8B">
        <w:rPr>
          <w:sz w:val="28"/>
          <w:szCs w:val="28"/>
        </w:rPr>
        <w:br/>
        <w:t xml:space="preserve">к организации деятельности субъектов системы профилактики города, укреплению межведомственного взаимодействия, комиссией города при участии комиссий районов была разработана и реализована программа мероприятий по профилактике безнадзорности и правонарушений несовершеннолетних на территории города Красноярска (постановление комиссии города от 18.12.2020 № 13). 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>Комиссия города в течение истекшего периода 2023 года рассмотрела все запланированные вопросы. Постановления размещены на официальном сайте администрации города.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jc w:val="both"/>
        <w:rPr>
          <w:bCs/>
          <w:sz w:val="28"/>
          <w:szCs w:val="28"/>
        </w:rPr>
      </w:pPr>
      <w:r w:rsidRPr="00647A8B">
        <w:rPr>
          <w:sz w:val="28"/>
          <w:szCs w:val="28"/>
        </w:rPr>
        <w:t xml:space="preserve">Анализ показал, что основными причинами и условиями, способствующими совершению несовершеннолетними преступлений, являются психологические особенности подростков - склонность </w:t>
      </w:r>
      <w:r w:rsidRPr="00647A8B">
        <w:rPr>
          <w:sz w:val="28"/>
          <w:szCs w:val="28"/>
        </w:rPr>
        <w:br/>
        <w:t>к асоциальному поведению, уверенность в безнаказанности, а также отсутствие должного контроля со стороны взрослых, низкий уровень доходов родителей и неблагополучие в семье. Анализом социального положения несовершеннолетних установлено, что около 80% участников преступлений проживают в малообеспеченных и неполных семьях, где контроль со стороны родителей ослаблен, свободное время подростки проводят по своему усмотрению.</w:t>
      </w:r>
    </w:p>
    <w:p w:rsidR="00647A8B" w:rsidRPr="00647A8B" w:rsidRDefault="00647A8B" w:rsidP="00647A8B">
      <w:pPr>
        <w:shd w:val="clear" w:color="auto" w:fill="FFFFFF"/>
        <w:spacing w:line="240" w:lineRule="auto"/>
        <w:ind w:firstLine="426"/>
        <w:contextualSpacing/>
        <w:jc w:val="both"/>
        <w:rPr>
          <w:rFonts w:eastAsia="Calibri"/>
          <w:bCs/>
          <w:color w:val="020B22"/>
          <w:sz w:val="28"/>
          <w:szCs w:val="28"/>
          <w:highlight w:val="yellow"/>
          <w:lang w:eastAsia="en-US"/>
        </w:rPr>
      </w:pP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ind w:firstLine="426"/>
        <w:jc w:val="center"/>
        <w:outlineLvl w:val="2"/>
        <w:rPr>
          <w:b/>
          <w:sz w:val="28"/>
          <w:szCs w:val="28"/>
        </w:rPr>
      </w:pPr>
      <w:r w:rsidRPr="00647A8B">
        <w:rPr>
          <w:b/>
          <w:sz w:val="28"/>
          <w:szCs w:val="28"/>
        </w:rPr>
        <w:t>Раздел 3. Заключительная часть</w:t>
      </w:r>
    </w:p>
    <w:p w:rsidR="00647A8B" w:rsidRPr="00647A8B" w:rsidRDefault="00647A8B" w:rsidP="00647A8B">
      <w:pPr>
        <w:widowControl w:val="0"/>
        <w:autoSpaceDE w:val="0"/>
        <w:autoSpaceDN w:val="0"/>
        <w:spacing w:line="240" w:lineRule="auto"/>
        <w:ind w:firstLine="426"/>
        <w:jc w:val="center"/>
        <w:outlineLvl w:val="2"/>
        <w:rPr>
          <w:b/>
          <w:sz w:val="28"/>
          <w:szCs w:val="28"/>
        </w:rPr>
      </w:pPr>
    </w:p>
    <w:p w:rsidR="00647A8B" w:rsidRPr="00647A8B" w:rsidRDefault="00647A8B" w:rsidP="00647A8B">
      <w:pPr>
        <w:spacing w:line="240" w:lineRule="auto"/>
        <w:jc w:val="both"/>
        <w:rPr>
          <w:color w:val="000000"/>
          <w:sz w:val="28"/>
          <w:szCs w:val="28"/>
        </w:rPr>
      </w:pPr>
      <w:r w:rsidRPr="00647A8B">
        <w:rPr>
          <w:color w:val="000000"/>
          <w:sz w:val="28"/>
          <w:szCs w:val="28"/>
        </w:rPr>
        <w:t>По результатам деятельности органов и учреждений системы профилактики за 2023 год:</w:t>
      </w:r>
    </w:p>
    <w:p w:rsidR="00647A8B" w:rsidRPr="00647A8B" w:rsidRDefault="00647A8B" w:rsidP="00647A8B">
      <w:pPr>
        <w:spacing w:line="240" w:lineRule="auto"/>
        <w:jc w:val="both"/>
        <w:rPr>
          <w:b/>
          <w:color w:val="000000"/>
          <w:sz w:val="28"/>
          <w:szCs w:val="28"/>
        </w:rPr>
      </w:pPr>
      <w:r w:rsidRPr="00647A8B">
        <w:rPr>
          <w:b/>
          <w:color w:val="000000"/>
          <w:sz w:val="28"/>
          <w:szCs w:val="28"/>
        </w:rPr>
        <w:t>Органы опеки и попечительства.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</w:rPr>
      </w:pPr>
      <w:r w:rsidRPr="00647A8B">
        <w:rPr>
          <w:rFonts w:eastAsia="Calibri"/>
          <w:color w:val="000000"/>
          <w:sz w:val="28"/>
          <w:szCs w:val="28"/>
        </w:rPr>
        <w:t xml:space="preserve">В журнал первичного учета детей-сирот и детей, оставшихся без попечения родителей, внесены сведения о </w:t>
      </w:r>
      <w:r w:rsidRPr="00647A8B">
        <w:rPr>
          <w:rFonts w:eastAsia="Calibri"/>
          <w:color w:val="1F497D"/>
          <w:sz w:val="28"/>
          <w:szCs w:val="28"/>
        </w:rPr>
        <w:t>376</w:t>
      </w:r>
      <w:r w:rsidRPr="00647A8B">
        <w:rPr>
          <w:rFonts w:eastAsia="Calibri"/>
          <w:color w:val="000000"/>
          <w:sz w:val="28"/>
          <w:szCs w:val="28"/>
        </w:rPr>
        <w:t xml:space="preserve"> несовершеннолетних (АППГ </w:t>
      </w:r>
      <w:r w:rsidRPr="00647A8B">
        <w:rPr>
          <w:rFonts w:eastAsia="Calibri"/>
          <w:color w:val="1F497D"/>
          <w:sz w:val="28"/>
          <w:szCs w:val="28"/>
        </w:rPr>
        <w:t>398</w:t>
      </w:r>
      <w:r w:rsidRPr="00647A8B">
        <w:rPr>
          <w:rFonts w:eastAsia="Calibri"/>
          <w:color w:val="000000"/>
          <w:sz w:val="28"/>
          <w:szCs w:val="28"/>
        </w:rPr>
        <w:t xml:space="preserve">). При этом </w:t>
      </w:r>
      <w:r w:rsidRPr="00647A8B">
        <w:rPr>
          <w:rFonts w:eastAsia="Calibri"/>
          <w:color w:val="1F497D"/>
          <w:sz w:val="28"/>
          <w:szCs w:val="28"/>
        </w:rPr>
        <w:t>78,2</w:t>
      </w:r>
      <w:r w:rsidRPr="00647A8B">
        <w:rPr>
          <w:rFonts w:eastAsia="Calibri"/>
          <w:color w:val="000000"/>
          <w:sz w:val="28"/>
          <w:szCs w:val="28"/>
        </w:rPr>
        <w:t xml:space="preserve"> % детей – это «социальные сироты», которые утратили родительское попечение при живых родителях (АППГ </w:t>
      </w:r>
      <w:r w:rsidRPr="00647A8B">
        <w:rPr>
          <w:rFonts w:eastAsia="Calibri"/>
          <w:color w:val="1F497D"/>
          <w:sz w:val="28"/>
          <w:szCs w:val="28"/>
        </w:rPr>
        <w:t>74,7</w:t>
      </w:r>
      <w:r w:rsidRPr="00647A8B">
        <w:rPr>
          <w:rFonts w:eastAsia="Calibri"/>
          <w:color w:val="000000"/>
          <w:sz w:val="28"/>
          <w:szCs w:val="28"/>
        </w:rPr>
        <w:t>%).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r w:rsidRPr="00647A8B">
        <w:rPr>
          <w:rFonts w:eastAsia="Calibri"/>
          <w:color w:val="000000"/>
          <w:sz w:val="28"/>
          <w:szCs w:val="28"/>
        </w:rPr>
        <w:t xml:space="preserve">Отобраны в соответствии со статьей 77 Семейного Кодекса РФ при непосредственной угрозе жизни и здоровью </w:t>
      </w:r>
      <w:r w:rsidRPr="00647A8B">
        <w:rPr>
          <w:rFonts w:eastAsia="Calibri"/>
          <w:color w:val="1F497D"/>
          <w:sz w:val="28"/>
          <w:szCs w:val="28"/>
        </w:rPr>
        <w:t>3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0</w:t>
      </w:r>
      <w:r w:rsidRPr="00647A8B">
        <w:rPr>
          <w:rFonts w:eastAsia="Calibri"/>
          <w:color w:val="000000"/>
          <w:sz w:val="28"/>
          <w:szCs w:val="28"/>
        </w:rPr>
        <w:t>) несовершеннолетних.  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r w:rsidRPr="00647A8B">
        <w:rPr>
          <w:rFonts w:eastAsia="Calibri"/>
          <w:color w:val="000000"/>
          <w:sz w:val="28"/>
          <w:szCs w:val="28"/>
        </w:rPr>
        <w:lastRenderedPageBreak/>
        <w:t>В течение 202</w:t>
      </w:r>
      <w:r w:rsidRPr="00647A8B">
        <w:rPr>
          <w:rFonts w:eastAsia="Calibri"/>
          <w:color w:val="1F497D"/>
          <w:sz w:val="28"/>
          <w:szCs w:val="28"/>
        </w:rPr>
        <w:t>3</w:t>
      </w:r>
      <w:r w:rsidRPr="00647A8B">
        <w:rPr>
          <w:rFonts w:eastAsia="Calibri"/>
          <w:color w:val="000000"/>
          <w:sz w:val="28"/>
          <w:szCs w:val="28"/>
        </w:rPr>
        <w:t xml:space="preserve"> года лишены родительских прав </w:t>
      </w:r>
      <w:r w:rsidRPr="00647A8B">
        <w:rPr>
          <w:rFonts w:eastAsia="Calibri"/>
          <w:color w:val="1F497D"/>
          <w:sz w:val="28"/>
          <w:szCs w:val="28"/>
        </w:rPr>
        <w:t>272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241</w:t>
      </w:r>
      <w:r w:rsidRPr="00647A8B">
        <w:rPr>
          <w:rFonts w:eastAsia="Calibri"/>
          <w:color w:val="000000"/>
          <w:sz w:val="28"/>
          <w:szCs w:val="28"/>
        </w:rPr>
        <w:t xml:space="preserve">) родителя в отношении </w:t>
      </w:r>
      <w:r w:rsidRPr="00647A8B">
        <w:rPr>
          <w:rFonts w:eastAsia="Calibri"/>
          <w:color w:val="1F497D"/>
          <w:sz w:val="28"/>
          <w:szCs w:val="28"/>
        </w:rPr>
        <w:t>307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290</w:t>
      </w:r>
      <w:r w:rsidRPr="00647A8B">
        <w:rPr>
          <w:rFonts w:eastAsia="Calibri"/>
          <w:color w:val="000000"/>
          <w:sz w:val="28"/>
          <w:szCs w:val="28"/>
        </w:rPr>
        <w:t xml:space="preserve">) детей, причем </w:t>
      </w:r>
      <w:r w:rsidRPr="00647A8B">
        <w:rPr>
          <w:rFonts w:eastAsia="Calibri"/>
          <w:color w:val="1F497D"/>
          <w:sz w:val="28"/>
          <w:szCs w:val="28"/>
        </w:rPr>
        <w:t>162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174</w:t>
      </w:r>
      <w:r w:rsidRPr="00647A8B">
        <w:rPr>
          <w:rFonts w:eastAsia="Calibri"/>
          <w:color w:val="000000"/>
          <w:sz w:val="28"/>
          <w:szCs w:val="28"/>
        </w:rPr>
        <w:t>) – это дети, у которых лишены родительских прав оба или единственный родитель. 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647A8B">
        <w:rPr>
          <w:rFonts w:eastAsia="Calibri"/>
          <w:color w:val="000000"/>
          <w:sz w:val="28"/>
          <w:szCs w:val="28"/>
        </w:rPr>
        <w:t>Основной причиной лишения родительских прав является уклонение от выполнения обязанностей родителя, в том числе при злостном уклонении от уплаты алиментов – 2</w:t>
      </w:r>
      <w:r w:rsidRPr="00647A8B">
        <w:rPr>
          <w:rFonts w:eastAsia="Calibri"/>
          <w:color w:val="1F497D"/>
          <w:sz w:val="28"/>
          <w:szCs w:val="28"/>
        </w:rPr>
        <w:t>50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212</w:t>
      </w:r>
      <w:r w:rsidRPr="00647A8B">
        <w:rPr>
          <w:rFonts w:eastAsia="Calibri"/>
          <w:color w:val="000000"/>
          <w:sz w:val="28"/>
          <w:szCs w:val="28"/>
        </w:rPr>
        <w:t xml:space="preserve">) родителей, а также заболевание хроническим алкоголизмом, наркоманией – </w:t>
      </w:r>
      <w:r w:rsidRPr="00647A8B">
        <w:rPr>
          <w:rFonts w:eastAsia="Calibri"/>
          <w:color w:val="1F497D"/>
          <w:sz w:val="28"/>
          <w:szCs w:val="28"/>
        </w:rPr>
        <w:t>9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28</w:t>
      </w:r>
      <w:r w:rsidRPr="00647A8B">
        <w:rPr>
          <w:rFonts w:eastAsia="Calibri"/>
          <w:color w:val="000000"/>
          <w:sz w:val="28"/>
          <w:szCs w:val="28"/>
        </w:rPr>
        <w:t xml:space="preserve"> родителей. </w:t>
      </w:r>
      <w:r w:rsidRPr="00647A8B">
        <w:rPr>
          <w:rFonts w:eastAsia="Calibri"/>
          <w:color w:val="1F497D"/>
          <w:sz w:val="28"/>
          <w:szCs w:val="28"/>
        </w:rPr>
        <w:t>26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16</w:t>
      </w:r>
      <w:r w:rsidRPr="00647A8B">
        <w:rPr>
          <w:rFonts w:eastAsia="Calibri"/>
          <w:color w:val="000000"/>
          <w:sz w:val="28"/>
          <w:szCs w:val="28"/>
        </w:rPr>
        <w:t>) человека лишены родительских прав по истечении срока вынесения судом решения об ограничении в родительских правах.</w:t>
      </w:r>
      <w:proofErr w:type="gramEnd"/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r w:rsidRPr="00647A8B">
        <w:rPr>
          <w:rFonts w:eastAsia="Calibri"/>
          <w:color w:val="000000"/>
          <w:sz w:val="28"/>
          <w:szCs w:val="28"/>
        </w:rPr>
        <w:t xml:space="preserve">Ограничены в правах </w:t>
      </w:r>
      <w:r w:rsidRPr="00647A8B">
        <w:rPr>
          <w:rFonts w:eastAsia="Calibri"/>
          <w:color w:val="1F497D"/>
          <w:sz w:val="28"/>
          <w:szCs w:val="28"/>
        </w:rPr>
        <w:t>77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85</w:t>
      </w:r>
      <w:r w:rsidRPr="00647A8B">
        <w:rPr>
          <w:rFonts w:eastAsia="Calibri"/>
          <w:color w:val="000000"/>
          <w:sz w:val="28"/>
          <w:szCs w:val="28"/>
        </w:rPr>
        <w:t xml:space="preserve">) человек в отношении </w:t>
      </w:r>
      <w:r w:rsidRPr="00647A8B">
        <w:rPr>
          <w:rFonts w:eastAsia="Calibri"/>
          <w:color w:val="1F497D"/>
          <w:sz w:val="28"/>
          <w:szCs w:val="28"/>
        </w:rPr>
        <w:t>85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91</w:t>
      </w:r>
      <w:r w:rsidRPr="00647A8B">
        <w:rPr>
          <w:rFonts w:eastAsia="Calibri"/>
          <w:color w:val="000000"/>
          <w:sz w:val="28"/>
          <w:szCs w:val="28"/>
        </w:rPr>
        <w:t xml:space="preserve">) детей, где </w:t>
      </w:r>
      <w:r w:rsidRPr="00647A8B">
        <w:rPr>
          <w:rFonts w:eastAsia="Calibri"/>
          <w:color w:val="1F497D"/>
          <w:sz w:val="28"/>
          <w:szCs w:val="28"/>
        </w:rPr>
        <w:t>70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77)</w:t>
      </w:r>
      <w:r w:rsidRPr="00647A8B">
        <w:rPr>
          <w:rFonts w:eastAsia="Calibri"/>
          <w:color w:val="000000"/>
          <w:sz w:val="28"/>
          <w:szCs w:val="28"/>
        </w:rPr>
        <w:t xml:space="preserve"> – это дети, у которых ограничены в правах оба или единственный родитель.  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r w:rsidRPr="00647A8B">
        <w:rPr>
          <w:rFonts w:eastAsia="Calibri"/>
          <w:color w:val="000000"/>
          <w:sz w:val="28"/>
          <w:szCs w:val="28"/>
        </w:rPr>
        <w:t xml:space="preserve">Вследствие поведения ограничены в правах – </w:t>
      </w:r>
      <w:r w:rsidRPr="00647A8B">
        <w:rPr>
          <w:rFonts w:eastAsia="Calibri"/>
          <w:color w:val="1F497D"/>
          <w:sz w:val="28"/>
          <w:szCs w:val="28"/>
        </w:rPr>
        <w:t>56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66</w:t>
      </w:r>
      <w:r w:rsidRPr="00647A8B">
        <w:rPr>
          <w:rFonts w:eastAsia="Calibri"/>
          <w:color w:val="000000"/>
          <w:sz w:val="28"/>
          <w:szCs w:val="28"/>
        </w:rPr>
        <w:t xml:space="preserve">), по причине психического расстройства или иного заболевания – </w:t>
      </w:r>
      <w:r w:rsidRPr="00647A8B">
        <w:rPr>
          <w:rFonts w:eastAsia="Calibri"/>
          <w:color w:val="1F497D"/>
          <w:sz w:val="28"/>
          <w:szCs w:val="28"/>
        </w:rPr>
        <w:t>24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19</w:t>
      </w:r>
      <w:r w:rsidRPr="00647A8B">
        <w:rPr>
          <w:rFonts w:eastAsia="Calibri"/>
          <w:color w:val="000000"/>
          <w:sz w:val="28"/>
          <w:szCs w:val="28"/>
        </w:rPr>
        <w:t xml:space="preserve">), в результате стечения тяжелых обстоятельств – </w:t>
      </w:r>
      <w:r w:rsidRPr="00647A8B">
        <w:rPr>
          <w:rFonts w:eastAsia="Calibri"/>
          <w:color w:val="1F497D"/>
          <w:sz w:val="28"/>
          <w:szCs w:val="28"/>
        </w:rPr>
        <w:t>1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0</w:t>
      </w:r>
      <w:r w:rsidRPr="00647A8B">
        <w:rPr>
          <w:rFonts w:eastAsia="Calibri"/>
          <w:color w:val="000000"/>
          <w:sz w:val="28"/>
          <w:szCs w:val="28"/>
        </w:rPr>
        <w:t>).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647A8B">
        <w:rPr>
          <w:rFonts w:eastAsia="Calibri"/>
          <w:color w:val="000000"/>
          <w:sz w:val="28"/>
          <w:szCs w:val="28"/>
        </w:rPr>
        <w:t>Восстановлены</w:t>
      </w:r>
      <w:proofErr w:type="gramEnd"/>
      <w:r w:rsidRPr="00647A8B">
        <w:rPr>
          <w:rFonts w:eastAsia="Calibri"/>
          <w:color w:val="000000"/>
          <w:sz w:val="28"/>
          <w:szCs w:val="28"/>
        </w:rPr>
        <w:t xml:space="preserve"> в родительских правах </w:t>
      </w:r>
      <w:r w:rsidRPr="00647A8B">
        <w:rPr>
          <w:rFonts w:eastAsia="Calibri"/>
          <w:color w:val="1F497D"/>
          <w:sz w:val="28"/>
          <w:szCs w:val="28"/>
        </w:rPr>
        <w:t>7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3</w:t>
      </w:r>
      <w:r w:rsidRPr="00647A8B">
        <w:rPr>
          <w:rFonts w:eastAsia="Calibri"/>
          <w:color w:val="000000"/>
          <w:sz w:val="28"/>
          <w:szCs w:val="28"/>
        </w:rPr>
        <w:t xml:space="preserve">) человека, в отношении </w:t>
      </w:r>
      <w:r w:rsidRPr="00647A8B">
        <w:rPr>
          <w:rFonts w:eastAsia="Calibri"/>
          <w:color w:val="1F497D"/>
          <w:sz w:val="28"/>
          <w:szCs w:val="28"/>
        </w:rPr>
        <w:t>7</w:t>
      </w:r>
      <w:r w:rsidRPr="00647A8B">
        <w:rPr>
          <w:rFonts w:eastAsia="Calibri"/>
          <w:color w:val="000000"/>
          <w:sz w:val="28"/>
          <w:szCs w:val="28"/>
        </w:rPr>
        <w:t xml:space="preserve"> (АППГ </w:t>
      </w:r>
      <w:r w:rsidRPr="00647A8B">
        <w:rPr>
          <w:rFonts w:eastAsia="Calibri"/>
          <w:color w:val="1F497D"/>
          <w:sz w:val="28"/>
          <w:szCs w:val="28"/>
        </w:rPr>
        <w:t>5</w:t>
      </w:r>
      <w:r w:rsidRPr="00647A8B">
        <w:rPr>
          <w:rFonts w:eastAsia="Calibri"/>
          <w:color w:val="000000"/>
          <w:sz w:val="28"/>
          <w:szCs w:val="28"/>
        </w:rPr>
        <w:t>) родителя отменено ограничение.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>Органы опеки и попечительства являются одним из ключевых субъектов системы профилактики, осуществляющих функции координатора реализации ИПР, членов рабочих групп по реализации КИПР – преимущественно в Советском, Октябрьском и Ленинском районах города. Проведение обследований семей по поступившим сообщениям о семейном/детском неблагополучии также осуществляется в большинстве случаев силами специалистов отделов по опеке и попечительству в отношении несовершеннолетних.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647A8B">
        <w:rPr>
          <w:rFonts w:eastAsia="Calibri"/>
          <w:sz w:val="28"/>
          <w:szCs w:val="28"/>
          <w:lang w:eastAsia="en-US"/>
        </w:rPr>
        <w:t xml:space="preserve">Таким образом, положительно оценивается деятельность органов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>опеки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и попечительства в части снижения показателя социального сиротства несовершеннолетних и осуществления непрерывной системной профилактической работы с семьями и детьми, изъятыми из семей</w:t>
      </w:r>
      <w:r w:rsidRPr="00647A8B">
        <w:rPr>
          <w:rFonts w:eastAsia="Calibri"/>
          <w:color w:val="000000"/>
          <w:sz w:val="28"/>
          <w:szCs w:val="28"/>
        </w:rPr>
        <w:t xml:space="preserve"> </w:t>
      </w:r>
      <w:r w:rsidRPr="00647A8B">
        <w:rPr>
          <w:rFonts w:eastAsia="Calibri"/>
          <w:sz w:val="28"/>
          <w:szCs w:val="28"/>
          <w:lang w:eastAsia="en-US"/>
        </w:rPr>
        <w:t xml:space="preserve">из обстановки, угрожающей жизни и здоровью. </w:t>
      </w:r>
    </w:p>
    <w:p w:rsidR="00647A8B" w:rsidRPr="00647A8B" w:rsidRDefault="00647A8B" w:rsidP="00647A8B">
      <w:pPr>
        <w:spacing w:line="240" w:lineRule="auto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647A8B">
        <w:rPr>
          <w:rFonts w:eastAsia="Calibri"/>
          <w:b/>
          <w:bCs/>
          <w:iCs/>
          <w:sz w:val="28"/>
          <w:szCs w:val="28"/>
          <w:lang w:eastAsia="en-US"/>
        </w:rPr>
        <w:t>Органы и учреждения, осуществляющие управление в сфере образования.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bCs/>
          <w:iCs/>
          <w:sz w:val="28"/>
          <w:szCs w:val="28"/>
        </w:rPr>
        <w:t>Образовательные учреждения</w:t>
      </w:r>
      <w:r w:rsidRPr="00647A8B">
        <w:rPr>
          <w:rFonts w:eastAsia="Calibri"/>
          <w:sz w:val="28"/>
          <w:szCs w:val="28"/>
          <w:lang w:eastAsia="en-US"/>
        </w:rPr>
        <w:t xml:space="preserve"> </w:t>
      </w:r>
      <w:r w:rsidRPr="00647A8B">
        <w:rPr>
          <w:bCs/>
          <w:iCs/>
          <w:sz w:val="28"/>
          <w:szCs w:val="28"/>
        </w:rPr>
        <w:t xml:space="preserve">являются также одним из ключевых субъектов системы профилактики, осуществляющих функции координатора реализации ИПР, членов рабочих групп по реализации КИПР – во всех районах города.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bCs/>
          <w:iCs/>
          <w:sz w:val="28"/>
          <w:szCs w:val="28"/>
        </w:rPr>
        <w:t xml:space="preserve">На базе образовательных организаций города осуществляются все </w:t>
      </w:r>
      <w:proofErr w:type="spellStart"/>
      <w:r w:rsidRPr="00647A8B">
        <w:rPr>
          <w:bCs/>
          <w:iCs/>
          <w:sz w:val="28"/>
          <w:szCs w:val="28"/>
        </w:rPr>
        <w:t>общепрофилактические</w:t>
      </w:r>
      <w:proofErr w:type="spellEnd"/>
      <w:r w:rsidRPr="00647A8B">
        <w:rPr>
          <w:bCs/>
          <w:iCs/>
          <w:sz w:val="28"/>
          <w:szCs w:val="28"/>
        </w:rPr>
        <w:t xml:space="preserve"> мероприятия, предусмотренные постановлениями комиссий по делам несовершеннолетних всех уровней, направленные </w:t>
      </w:r>
      <w:r w:rsidRPr="00647A8B">
        <w:rPr>
          <w:bCs/>
          <w:iCs/>
          <w:sz w:val="28"/>
          <w:szCs w:val="28"/>
        </w:rPr>
        <w:br/>
        <w:t>на несовершеннолетних учащихся.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  <w:lang w:eastAsia="ar-SA"/>
        </w:rPr>
        <w:t xml:space="preserve">С целью информирования и привлечения внимания учеников </w:t>
      </w:r>
      <w:r w:rsidRPr="00647A8B">
        <w:rPr>
          <w:sz w:val="28"/>
          <w:szCs w:val="28"/>
          <w:lang w:eastAsia="ar-SA"/>
        </w:rPr>
        <w:br/>
        <w:t xml:space="preserve">к занятиям дополнительным образованием проводятся открытые уроки </w:t>
      </w:r>
      <w:r w:rsidRPr="00647A8B">
        <w:rPr>
          <w:sz w:val="28"/>
          <w:szCs w:val="28"/>
          <w:lang w:eastAsia="ar-SA"/>
        </w:rPr>
        <w:br/>
        <w:t xml:space="preserve">с участием известных спортсменов с приглашением обучающихся общеобразовательных организаций, в том числе состоящих </w:t>
      </w:r>
      <w:r w:rsidRPr="00647A8B">
        <w:rPr>
          <w:sz w:val="28"/>
          <w:szCs w:val="28"/>
          <w:lang w:eastAsia="ar-SA"/>
        </w:rPr>
        <w:br/>
      </w:r>
      <w:r w:rsidRPr="00647A8B">
        <w:rPr>
          <w:sz w:val="28"/>
          <w:szCs w:val="28"/>
          <w:lang w:eastAsia="ar-SA"/>
        </w:rPr>
        <w:lastRenderedPageBreak/>
        <w:t xml:space="preserve">на профилактических учетах.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Через реализацию программ внеурочной деятельности  учащиеся  включаются  в активную социально – значимую деятельность, мотивируются к изменению своего поведения на более продуктивное и социально одобряемое, формируются навыки сохранения собственного здоровья, прививается культура здорового образа жизни.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2023 году охват социально-психологическим тестированием в целях раннего выявления незаконного потребления наркотических средств </w:t>
      </w:r>
      <w:r w:rsidRPr="00647A8B">
        <w:rPr>
          <w:sz w:val="28"/>
          <w:szCs w:val="28"/>
          <w:lang w:eastAsia="ar-SA"/>
        </w:rPr>
        <w:br/>
        <w:t>и психотропных веществ составил 42 383 человека (88,65%), в аналогичном периоде прошлого года (87,05%).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По итогам тестирования в общеобразовательных учреждениях города </w:t>
      </w:r>
      <w:r w:rsidRPr="00647A8B">
        <w:rPr>
          <w:sz w:val="28"/>
          <w:szCs w:val="28"/>
          <w:lang w:eastAsia="ar-SA"/>
        </w:rPr>
        <w:br/>
        <w:t>к высочайшему уровню риска были отнесены  2 408, (5,7 %)   к категории явной вовлеченности в зависимое поведение.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На основе анализа полученной информации общеобразовательными учреждениями скорректированы рабочие программы воспитания, проведены мини-педсоветы, семинары, круглые столы, педагогические </w:t>
      </w:r>
      <w:proofErr w:type="gramStart"/>
      <w:r w:rsidRPr="00647A8B">
        <w:rPr>
          <w:sz w:val="28"/>
          <w:szCs w:val="28"/>
          <w:lang w:eastAsia="ar-SA"/>
        </w:rPr>
        <w:t>консилиумы</w:t>
      </w:r>
      <w:proofErr w:type="gramEnd"/>
      <w:r w:rsidRPr="00647A8B">
        <w:rPr>
          <w:sz w:val="28"/>
          <w:szCs w:val="28"/>
          <w:lang w:eastAsia="ar-SA"/>
        </w:rPr>
        <w:t xml:space="preserve"> направленные на решение конкретных проблем обучающегося, класса </w:t>
      </w:r>
      <w:r w:rsidRPr="00647A8B">
        <w:rPr>
          <w:sz w:val="28"/>
          <w:szCs w:val="28"/>
          <w:lang w:eastAsia="ar-SA"/>
        </w:rPr>
        <w:br/>
        <w:t xml:space="preserve">и интеграцию воспитательных влияний на школьников, разработаны планы индивидуального сопровождения детей «группы риска». В план профилактики употребления учащимися </w:t>
      </w:r>
      <w:proofErr w:type="spellStart"/>
      <w:r w:rsidRPr="00647A8B">
        <w:rPr>
          <w:sz w:val="28"/>
          <w:szCs w:val="28"/>
          <w:lang w:eastAsia="ar-SA"/>
        </w:rPr>
        <w:t>психоативных</w:t>
      </w:r>
      <w:proofErr w:type="spellEnd"/>
      <w:r w:rsidRPr="00647A8B">
        <w:rPr>
          <w:sz w:val="28"/>
          <w:szCs w:val="28"/>
          <w:lang w:eastAsia="ar-SA"/>
        </w:rPr>
        <w:t xml:space="preserve"> веществ внесены изменения с учетом проведения Всероссийской межведомственной комплексной оперативно-профилактической операции «Дети Росии-2023».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повестку родительских собраний с целью повышения психолого-педагогической компетентности родителей дополнительно включены тематические вопросы: возрастные психологические особенности подростков; формы и способы доверительного </w:t>
      </w:r>
      <w:r w:rsidRPr="00647A8B">
        <w:rPr>
          <w:rFonts w:eastAsia="Calibri"/>
          <w:sz w:val="28"/>
          <w:szCs w:val="28"/>
          <w:lang w:eastAsia="en-US"/>
        </w:rPr>
        <w:t xml:space="preserve">взаимодействия родителей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детьми; ПАВ и его влияние на организм ребенка; как определить,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что ребёнок начал употреблять ПАВ; устойчивость подростка в обществе; семейные конфликты - причина употребления подростком ПАВ;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как контролировать эмоциональное состояние ребёнка и т.д., о рисках зависимого поведения (игровая, пищевая, химическая зависимости), негативные последствия употребления ПАВ и важности проведения СПТ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профилактических медицинских осмотров. Установление взаимодействия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родителями подростков группы риска. Социальное вмешательство в семью при наличии асоциального образа жизни родителей.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sz w:val="28"/>
          <w:szCs w:val="28"/>
          <w:lang w:eastAsia="ar-SA"/>
        </w:rPr>
        <w:t xml:space="preserve">С  обучающимися, которые  отнесены к категории явной вероятности вовлечения в зависимое поведение, реализуется профилактическая </w:t>
      </w:r>
      <w:r w:rsidRPr="00647A8B">
        <w:rPr>
          <w:sz w:val="28"/>
          <w:szCs w:val="28"/>
          <w:lang w:eastAsia="ar-SA"/>
        </w:rPr>
        <w:br/>
        <w:t xml:space="preserve">и коррекционная  работа, цель которой является снижение факторов риска формирования зависимого поведения, связанных с высокой потребностью </w:t>
      </w:r>
      <w:r w:rsidRPr="00647A8B">
        <w:rPr>
          <w:sz w:val="28"/>
          <w:szCs w:val="28"/>
          <w:lang w:eastAsia="ar-SA"/>
        </w:rPr>
        <w:br/>
        <w:t>в одобрении и подверженностью влиянию группы.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Усилен контроль - наблюдение за внешним видом, поведением, учебной ситуацией </w:t>
      </w:r>
      <w:proofErr w:type="gramStart"/>
      <w:r w:rsidRPr="00647A8B">
        <w:rPr>
          <w:sz w:val="28"/>
          <w:szCs w:val="28"/>
          <w:lang w:eastAsia="ar-SA"/>
        </w:rPr>
        <w:t>обучающихся</w:t>
      </w:r>
      <w:proofErr w:type="gramEnd"/>
      <w:r w:rsidRPr="00647A8B">
        <w:rPr>
          <w:sz w:val="28"/>
          <w:szCs w:val="28"/>
          <w:lang w:eastAsia="ar-SA"/>
        </w:rPr>
        <w:t xml:space="preserve">  педагогом-психологом, классным  руководителем, социальным педагогом.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Проведены дополнительные диагностики (при наличии согласия </w:t>
      </w:r>
      <w:r w:rsidRPr="00647A8B">
        <w:rPr>
          <w:sz w:val="28"/>
          <w:szCs w:val="28"/>
          <w:lang w:eastAsia="ar-SA"/>
        </w:rPr>
        <w:br/>
      </w:r>
      <w:r w:rsidRPr="00647A8B">
        <w:rPr>
          <w:sz w:val="28"/>
          <w:szCs w:val="28"/>
          <w:lang w:eastAsia="ar-SA"/>
        </w:rPr>
        <w:lastRenderedPageBreak/>
        <w:t xml:space="preserve">от родителей), по итогам которых с </w:t>
      </w:r>
      <w:proofErr w:type="gramStart"/>
      <w:r w:rsidRPr="00647A8B">
        <w:rPr>
          <w:sz w:val="28"/>
          <w:szCs w:val="28"/>
          <w:lang w:eastAsia="ar-SA"/>
        </w:rPr>
        <w:t>обучающимися</w:t>
      </w:r>
      <w:proofErr w:type="gramEnd"/>
      <w:r w:rsidRPr="00647A8B">
        <w:rPr>
          <w:sz w:val="28"/>
          <w:szCs w:val="28"/>
          <w:lang w:eastAsia="ar-SA"/>
        </w:rPr>
        <w:t xml:space="preserve"> проводятся индивидуальные и групповые занятия по формированию конструктивных способов снятия подростковой тревожности, пониманию чувства собственной ценности, формирование уважительного отношения к мнению других.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Осуществляется включение  школьников в социально-одобряемую деятельность (социальная практика, </w:t>
      </w:r>
      <w:proofErr w:type="spellStart"/>
      <w:r w:rsidRPr="00647A8B">
        <w:rPr>
          <w:sz w:val="28"/>
          <w:szCs w:val="28"/>
          <w:lang w:eastAsia="ar-SA"/>
        </w:rPr>
        <w:t>волонтерство</w:t>
      </w:r>
      <w:proofErr w:type="spellEnd"/>
      <w:r w:rsidRPr="00647A8B">
        <w:rPr>
          <w:sz w:val="28"/>
          <w:szCs w:val="28"/>
          <w:lang w:eastAsia="ar-SA"/>
        </w:rPr>
        <w:t xml:space="preserve">, Движение первых). Проводится  системная работа  по формированию установок на здоровый образ жизни через классные часы, Дни здоровья и спортивные мероприятия, тренинги «Уроки общения», «Мир моих чувств», «Мой жизненный выбор», ролевые игры, контекстное обучение, дискуссии, деловые игры, презентации, </w:t>
      </w:r>
      <w:proofErr w:type="spellStart"/>
      <w:r w:rsidRPr="00647A8B">
        <w:rPr>
          <w:sz w:val="28"/>
          <w:szCs w:val="28"/>
          <w:lang w:eastAsia="ar-SA"/>
        </w:rPr>
        <w:t>инсценирование</w:t>
      </w:r>
      <w:proofErr w:type="spellEnd"/>
      <w:r w:rsidRPr="00647A8B">
        <w:rPr>
          <w:sz w:val="28"/>
          <w:szCs w:val="28"/>
          <w:lang w:eastAsia="ar-SA"/>
        </w:rPr>
        <w:t xml:space="preserve">, беседы с элементами рассуждения на темы «Полезные привычки. Полезные навыки. </w:t>
      </w:r>
      <w:proofErr w:type="gramStart"/>
      <w:r w:rsidRPr="00647A8B">
        <w:rPr>
          <w:sz w:val="28"/>
          <w:szCs w:val="28"/>
          <w:lang w:eastAsia="ar-SA"/>
        </w:rPr>
        <w:t>Полезный выбор», «Мы выбираем жизнь!», «Дорога в «никуда», «Модные убийцы «Я умею говорить «Нет!», «Наркомания-знак беды» и т.д.</w:t>
      </w:r>
      <w:proofErr w:type="gramEnd"/>
      <w:r w:rsidRPr="00647A8B">
        <w:rPr>
          <w:sz w:val="28"/>
          <w:szCs w:val="28"/>
          <w:lang w:eastAsia="ar-SA"/>
        </w:rPr>
        <w:t xml:space="preserve"> Организовано участие  данных школьников </w:t>
      </w:r>
      <w:r w:rsidRPr="00647A8B">
        <w:rPr>
          <w:sz w:val="28"/>
          <w:szCs w:val="28"/>
          <w:lang w:eastAsia="ar-SA"/>
        </w:rPr>
        <w:br/>
        <w:t xml:space="preserve">в  курсе «Самоопределение» от МЦ «Зеркало», занятиях «Самостоятельность подростка как основа воспитания успешной личности»  от МЦ  «Вектор» </w:t>
      </w:r>
      <w:r w:rsidRPr="00647A8B">
        <w:rPr>
          <w:sz w:val="28"/>
          <w:szCs w:val="28"/>
          <w:lang w:eastAsia="ar-SA"/>
        </w:rPr>
        <w:br/>
        <w:t xml:space="preserve">и другие. С целью обеспечения качественной профилактической работы школы взаимодействуют с органами профилактики: отделами ПДН МУ </w:t>
      </w:r>
      <w:r w:rsidRPr="00647A8B">
        <w:rPr>
          <w:sz w:val="28"/>
          <w:szCs w:val="28"/>
          <w:lang w:eastAsia="ar-SA"/>
        </w:rPr>
        <w:br/>
        <w:t>МВД России «Красноярское», комиссиями районов, краевым  центром психолого-медико-социального сопровождения, Красноярским краевым наркологическим диспансером № 1, библиотеками.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Реализация целевой модели развития дополнительного образования детей проходит в том числе через АИС «Навигатор дополнительного образования детей Красноярского края» Соотношение реализуемых </w:t>
      </w:r>
      <w:proofErr w:type="gramStart"/>
      <w:r w:rsidRPr="00647A8B">
        <w:rPr>
          <w:sz w:val="28"/>
          <w:szCs w:val="28"/>
          <w:lang w:eastAsia="ar-SA"/>
        </w:rPr>
        <w:t>ДОП</w:t>
      </w:r>
      <w:proofErr w:type="gramEnd"/>
      <w:r w:rsidRPr="00647A8B">
        <w:rPr>
          <w:sz w:val="28"/>
          <w:szCs w:val="28"/>
          <w:lang w:eastAsia="ar-SA"/>
        </w:rPr>
        <w:t xml:space="preserve"> организациями разных организационно-правовой формы и ведомства </w:t>
      </w:r>
      <w:r w:rsidRPr="00647A8B">
        <w:rPr>
          <w:sz w:val="28"/>
          <w:szCs w:val="28"/>
          <w:lang w:eastAsia="ar-SA"/>
        </w:rPr>
        <w:br/>
        <w:t>в АИС «Навигатор»: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Количество реализуемых </w:t>
      </w:r>
      <w:proofErr w:type="gramStart"/>
      <w:r w:rsidRPr="00647A8B">
        <w:rPr>
          <w:sz w:val="28"/>
          <w:szCs w:val="28"/>
          <w:lang w:eastAsia="ar-SA"/>
        </w:rPr>
        <w:t>ДОП</w:t>
      </w:r>
      <w:proofErr w:type="gramEnd"/>
      <w:r w:rsidRPr="00647A8B">
        <w:rPr>
          <w:sz w:val="28"/>
          <w:szCs w:val="28"/>
          <w:lang w:eastAsia="ar-SA"/>
        </w:rPr>
        <w:t xml:space="preserve"> по ведомственной принадлежности организаций участников АИС «Навигатор»: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Федеральные – 1 (0,1%);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Краевые –  601 (12%);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Муниципальные – 4 355 (87,9%), из них: образование – 4 207 (94,9%), спорт – 12 (0,3%), иные (ИП, ООО, АНО и т.п.) – 136 (2,7%).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Всего 4 957 программ.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самом широком перечне представлены программы художественной  1 408 (28,4%), социально-гуманитарной 1 316 (26,5%), физкультурно-спортивной 931 (18,8%) направленностей.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sz w:val="28"/>
          <w:szCs w:val="28"/>
          <w:lang w:eastAsia="ar-SA"/>
        </w:rPr>
        <w:t xml:space="preserve">Также обучение доступно по Сертификату – в рамках </w:t>
      </w:r>
      <w:proofErr w:type="spellStart"/>
      <w:r w:rsidRPr="00647A8B">
        <w:rPr>
          <w:sz w:val="28"/>
          <w:szCs w:val="28"/>
          <w:lang w:eastAsia="ar-SA"/>
        </w:rPr>
        <w:t>Соцзаказа</w:t>
      </w:r>
      <w:proofErr w:type="spellEnd"/>
      <w:r w:rsidRPr="00647A8B">
        <w:rPr>
          <w:sz w:val="28"/>
          <w:szCs w:val="28"/>
          <w:lang w:eastAsia="ar-SA"/>
        </w:rPr>
        <w:t xml:space="preserve"> </w:t>
      </w:r>
      <w:r w:rsidRPr="00647A8B">
        <w:rPr>
          <w:sz w:val="28"/>
          <w:szCs w:val="28"/>
          <w:lang w:eastAsia="ar-SA"/>
        </w:rPr>
        <w:br/>
        <w:t xml:space="preserve">по 518 программам (Октябрьском – 51, Советском – 101, Ленинском – 84, Центральном – 24, Железнодорожном – 34, Свердловском – 36 , Кировском – 48 . 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Программы, реализующиеся в рамках </w:t>
      </w:r>
      <w:proofErr w:type="spellStart"/>
      <w:r w:rsidRPr="00647A8B">
        <w:rPr>
          <w:sz w:val="28"/>
          <w:szCs w:val="28"/>
          <w:lang w:eastAsia="ar-SA"/>
        </w:rPr>
        <w:t>Соцзаказа</w:t>
      </w:r>
      <w:proofErr w:type="spellEnd"/>
      <w:r w:rsidRPr="00647A8B">
        <w:rPr>
          <w:sz w:val="28"/>
          <w:szCs w:val="28"/>
          <w:lang w:eastAsia="ar-SA"/>
        </w:rPr>
        <w:t xml:space="preserve"> в нескольких районах одновременно: 140.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  <w:lang w:eastAsia="ar-SA"/>
        </w:rPr>
        <w:t xml:space="preserve">В общеобразовательных организациях действуют 111 (АППГ 76) </w:t>
      </w:r>
      <w:r w:rsidRPr="00647A8B">
        <w:rPr>
          <w:sz w:val="28"/>
          <w:szCs w:val="28"/>
          <w:lang w:eastAsia="ar-SA"/>
        </w:rPr>
        <w:lastRenderedPageBreak/>
        <w:t>физкультурно-спортивных клубов, в которых занимается более 31 000</w:t>
      </w:r>
      <w:r w:rsidRPr="00647A8B">
        <w:rPr>
          <w:sz w:val="28"/>
          <w:szCs w:val="28"/>
          <w:lang w:eastAsia="ar-SA"/>
        </w:rPr>
        <w:br/>
        <w:t xml:space="preserve">(20 000) человек.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  <w:lang w:eastAsia="ar-SA"/>
        </w:rPr>
        <w:t xml:space="preserve">По состоянию </w:t>
      </w:r>
      <w:proofErr w:type="gramStart"/>
      <w:r w:rsidRPr="00647A8B">
        <w:rPr>
          <w:sz w:val="28"/>
          <w:szCs w:val="28"/>
          <w:lang w:eastAsia="ar-SA"/>
        </w:rPr>
        <w:t>на конец</w:t>
      </w:r>
      <w:proofErr w:type="gramEnd"/>
      <w:r w:rsidRPr="00647A8B">
        <w:rPr>
          <w:sz w:val="28"/>
          <w:szCs w:val="28"/>
          <w:lang w:eastAsia="ar-SA"/>
        </w:rPr>
        <w:t xml:space="preserve"> 2023 года в образовательных организациях действуют 46 клубов </w:t>
      </w:r>
      <w:proofErr w:type="spellStart"/>
      <w:r w:rsidRPr="00647A8B">
        <w:rPr>
          <w:sz w:val="28"/>
          <w:szCs w:val="28"/>
          <w:lang w:eastAsia="ar-SA"/>
        </w:rPr>
        <w:t>военно</w:t>
      </w:r>
      <w:proofErr w:type="spellEnd"/>
      <w:r w:rsidRPr="00647A8B">
        <w:rPr>
          <w:sz w:val="28"/>
          <w:szCs w:val="28"/>
          <w:lang w:eastAsia="ar-SA"/>
        </w:rPr>
        <w:t xml:space="preserve"> – патриотической направленности.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  <w:lang w:eastAsia="ar-SA"/>
        </w:rPr>
        <w:t xml:space="preserve">В каждом образовательном учреждении есть участники (9 239 человек) Общероссийского общественно-государственного движения детей </w:t>
      </w:r>
      <w:r w:rsidRPr="00647A8B">
        <w:rPr>
          <w:sz w:val="28"/>
          <w:szCs w:val="28"/>
          <w:lang w:eastAsia="ar-SA"/>
        </w:rPr>
        <w:br/>
        <w:t xml:space="preserve">и молодежи «Движение первых» — общественно-государственной детско-юношеской организации, деятельность которой целиком сосредоточена </w:t>
      </w:r>
      <w:r w:rsidRPr="00647A8B">
        <w:rPr>
          <w:sz w:val="28"/>
          <w:szCs w:val="28"/>
          <w:lang w:eastAsia="ar-SA"/>
        </w:rPr>
        <w:br/>
        <w:t xml:space="preserve">на развитии и воспитании школьников.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sz w:val="28"/>
          <w:szCs w:val="28"/>
        </w:rPr>
      </w:pPr>
      <w:r w:rsidRPr="00647A8B">
        <w:rPr>
          <w:bCs/>
          <w:sz w:val="28"/>
          <w:szCs w:val="28"/>
        </w:rPr>
        <w:t xml:space="preserve">В целях профилактики детского травматизма, безнадзорности </w:t>
      </w:r>
      <w:r w:rsidRPr="00647A8B">
        <w:rPr>
          <w:bCs/>
          <w:sz w:val="28"/>
          <w:szCs w:val="28"/>
        </w:rPr>
        <w:br/>
        <w:t xml:space="preserve">и правонарушений несовершеннолетних приняты различные меры </w:t>
      </w:r>
      <w:r w:rsidRPr="00647A8B">
        <w:rPr>
          <w:bCs/>
          <w:sz w:val="28"/>
          <w:szCs w:val="28"/>
        </w:rPr>
        <w:br/>
        <w:t xml:space="preserve">по организации летнего отдыха детей.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bCs/>
          <w:sz w:val="28"/>
          <w:szCs w:val="28"/>
        </w:rPr>
        <w:t xml:space="preserve">Главное управление образования и общеобразовательные учреждения приняли участие в реализации программы «Лето в Красноярске - 2023», которая содержит полный перечень мероприятий, проводимых в городе </w:t>
      </w:r>
      <w:r w:rsidRPr="00647A8B">
        <w:rPr>
          <w:bCs/>
          <w:sz w:val="28"/>
          <w:szCs w:val="28"/>
        </w:rPr>
        <w:br/>
        <w:t>в летний период учреждениями молодежной политики и туризма, физкультуры и спорта, образования, культуры, социального обслуживания</w:t>
      </w:r>
      <w:r w:rsidRPr="00647A8B">
        <w:rPr>
          <w:sz w:val="28"/>
          <w:szCs w:val="28"/>
        </w:rPr>
        <w:t xml:space="preserve"> населения. Руководителям ОУ для увеличения охвата числа </w:t>
      </w:r>
      <w:proofErr w:type="gramStart"/>
      <w:r w:rsidRPr="00647A8B">
        <w:rPr>
          <w:sz w:val="28"/>
          <w:szCs w:val="28"/>
        </w:rPr>
        <w:t>подростков, состоящих на различных профилактических учетах было</w:t>
      </w:r>
      <w:proofErr w:type="gramEnd"/>
      <w:r w:rsidRPr="00647A8B">
        <w:rPr>
          <w:sz w:val="28"/>
          <w:szCs w:val="28"/>
        </w:rPr>
        <w:t xml:space="preserve"> поручено оказывать содействие и помощь в занятости несовершеннолетних, а также осуществлять информирование родителей о досуговых мероприятиях. Общее количество привлеченных несовершеннолетних, в рамках реализации мероприятий программы «Лето в Красноярске-2023» составило 9 477, в том числе 1 390 несовершеннолетний, состоящий на различных видах учета.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В рамках реализации межведомственной программы «Развитие летней детской занятости и досуга детей в городе Красноярске» (которая была </w:t>
      </w:r>
      <w:proofErr w:type="gramStart"/>
      <w:r w:rsidRPr="00647A8B">
        <w:rPr>
          <w:sz w:val="28"/>
          <w:szCs w:val="28"/>
        </w:rPr>
        <w:t>размещена</w:t>
      </w:r>
      <w:proofErr w:type="gramEnd"/>
      <w:r w:rsidRPr="00647A8B">
        <w:rPr>
          <w:sz w:val="28"/>
          <w:szCs w:val="28"/>
        </w:rPr>
        <w:t xml:space="preserve"> в том числе и на сайте ГУО),</w:t>
      </w:r>
      <w:r w:rsidRPr="00647A8B">
        <w:rPr>
          <w:color w:val="FF0000"/>
          <w:sz w:val="28"/>
          <w:szCs w:val="28"/>
        </w:rPr>
        <w:t xml:space="preserve"> </w:t>
      </w:r>
      <w:r w:rsidRPr="00647A8B">
        <w:rPr>
          <w:sz w:val="28"/>
          <w:szCs w:val="28"/>
        </w:rPr>
        <w:t>в учреждениях дополнительного образования реализованы 80 досуговых программ и модулей с целью организации занятости несовершеннолетних. Общий охват в летний период составил 29 956 несовершеннолетних.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Общеобразовательными учреждениями 2 раза в месяц (план, факт) </w:t>
      </w:r>
      <w:r w:rsidRPr="00647A8B">
        <w:rPr>
          <w:sz w:val="28"/>
          <w:szCs w:val="28"/>
        </w:rPr>
        <w:br/>
        <w:t xml:space="preserve">в главное управление образования предоставлялись результаты мониторинга занятости. В соответствии с данными представленными общеобразовательными учреждениями средняя фактическая  занятость несовершеннолетних в летний период 2023 года составляет 17 532 человека. Достижение 100% планового показателя занятости явилось невозможным частично в связи с принятием решения несовершеннолетних продолжить обучение в учреждениях среднего профессионального образования, а также </w:t>
      </w:r>
      <w:r w:rsidRPr="00647A8B">
        <w:rPr>
          <w:sz w:val="28"/>
          <w:szCs w:val="28"/>
        </w:rPr>
        <w:br/>
        <w:t xml:space="preserve">с изменением планов родителей. Особое внимание уделяется занятости несовершеннолетних, состоящих на различных видах учетов,  со стороны </w:t>
      </w:r>
      <w:r w:rsidRPr="00647A8B">
        <w:rPr>
          <w:sz w:val="28"/>
          <w:szCs w:val="28"/>
        </w:rPr>
        <w:br/>
        <w:t xml:space="preserve">ОУ социальными педагогами велся ежедневный </w:t>
      </w:r>
      <w:proofErr w:type="gramStart"/>
      <w:r w:rsidRPr="00647A8B">
        <w:rPr>
          <w:sz w:val="28"/>
          <w:szCs w:val="28"/>
        </w:rPr>
        <w:t xml:space="preserve">контроль </w:t>
      </w:r>
      <w:r w:rsidRPr="00647A8B">
        <w:rPr>
          <w:sz w:val="28"/>
          <w:szCs w:val="28"/>
        </w:rPr>
        <w:br/>
        <w:t>за</w:t>
      </w:r>
      <w:proofErr w:type="gramEnd"/>
      <w:r w:rsidRPr="00647A8B">
        <w:rPr>
          <w:sz w:val="28"/>
          <w:szCs w:val="28"/>
        </w:rPr>
        <w:t xml:space="preserve"> несовершеннолетними, находящимися на всех видах учета.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proofErr w:type="gramStart"/>
      <w:r w:rsidRPr="00647A8B">
        <w:rPr>
          <w:sz w:val="28"/>
          <w:szCs w:val="28"/>
        </w:rPr>
        <w:t xml:space="preserve">На  конец летнего периода 2023 года 1 390 обучающихся состояли </w:t>
      </w:r>
      <w:r w:rsidRPr="00647A8B">
        <w:rPr>
          <w:sz w:val="28"/>
          <w:szCs w:val="28"/>
        </w:rPr>
        <w:br/>
        <w:t xml:space="preserve">на различных видах учета, из них 83 % были охвачены постоянной </w:t>
      </w:r>
      <w:r w:rsidRPr="00647A8B">
        <w:rPr>
          <w:sz w:val="28"/>
          <w:szCs w:val="28"/>
        </w:rPr>
        <w:lastRenderedPageBreak/>
        <w:t>занятостью.</w:t>
      </w:r>
      <w:proofErr w:type="gramEnd"/>
      <w:r w:rsidRPr="00647A8B">
        <w:rPr>
          <w:sz w:val="28"/>
          <w:szCs w:val="28"/>
        </w:rPr>
        <w:t xml:space="preserve"> Также в течение летнего периода: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9 477 человека получили оздоровление в загородных лагерях </w:t>
      </w:r>
      <w:r w:rsidRPr="00647A8B">
        <w:rPr>
          <w:sz w:val="28"/>
          <w:szCs w:val="28"/>
        </w:rPr>
        <w:br/>
        <w:t>в пределах Красноярского края;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>210 человек были трудоустроены;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1 050 человека заняты в учреждениях молодежной политики, спорта, культуры, социальной защиты и дополнительного образования, а также </w:t>
      </w:r>
      <w:r w:rsidRPr="00647A8B">
        <w:rPr>
          <w:sz w:val="28"/>
          <w:szCs w:val="28"/>
        </w:rPr>
        <w:br/>
        <w:t>в трудовых отрядах.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В июне осуществляли свою работу 109 пришкольных лагерей </w:t>
      </w:r>
      <w:r w:rsidRPr="00647A8B">
        <w:rPr>
          <w:sz w:val="28"/>
          <w:szCs w:val="28"/>
        </w:rPr>
        <w:br/>
        <w:t xml:space="preserve">с дневным пребыванием, где были реализованы программы, направленные </w:t>
      </w:r>
      <w:r w:rsidRPr="00647A8B">
        <w:rPr>
          <w:sz w:val="28"/>
          <w:szCs w:val="28"/>
        </w:rPr>
        <w:br/>
        <w:t xml:space="preserve">на развитие творческих способностей и коммуникативных навыков учащихся и которые посетили 17 532 учащихся, их них 1 390 состоящих </w:t>
      </w:r>
      <w:r w:rsidRPr="00647A8B">
        <w:rPr>
          <w:sz w:val="28"/>
          <w:szCs w:val="28"/>
        </w:rPr>
        <w:br/>
        <w:t xml:space="preserve">на профилактическом учете.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Контроль занятости осуществлялся ОУ, ежемесячные отчеты предоставлялись в главное управление образования. С несовершеннолетними велась индивидуальная профилактическая работа, педагогами </w:t>
      </w:r>
      <w:r w:rsidRPr="00647A8B">
        <w:rPr>
          <w:sz w:val="28"/>
          <w:szCs w:val="28"/>
        </w:rPr>
        <w:br/>
        <w:t xml:space="preserve">ОУ производился ежедневный контроль в телефонном режиме, </w:t>
      </w:r>
      <w:r w:rsidRPr="00647A8B">
        <w:rPr>
          <w:sz w:val="28"/>
          <w:szCs w:val="28"/>
        </w:rPr>
        <w:br/>
        <w:t>а по необходимости личное посещение и привлечение к занятости несовершеннолетних. Каждому подростку уделялось большое внимание, оказывалось возможное содействие в трудоустройстве, либо привлечению</w:t>
      </w:r>
      <w:r w:rsidRPr="00647A8B">
        <w:rPr>
          <w:sz w:val="28"/>
          <w:szCs w:val="28"/>
        </w:rPr>
        <w:br/>
        <w:t xml:space="preserve">к досуговым мероприятиям.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Одной из основных причин незанятости является отсутствие контроля со стороны родителей, бездействие либо нежелание родителей учитывать мнение ребенка в выборе досуга, а также </w:t>
      </w:r>
      <w:proofErr w:type="spellStart"/>
      <w:r w:rsidRPr="00647A8B">
        <w:rPr>
          <w:sz w:val="28"/>
          <w:szCs w:val="28"/>
        </w:rPr>
        <w:t>безинициативность</w:t>
      </w:r>
      <w:proofErr w:type="spellEnd"/>
      <w:r w:rsidRPr="00647A8B">
        <w:rPr>
          <w:sz w:val="28"/>
          <w:szCs w:val="28"/>
        </w:rPr>
        <w:t xml:space="preserve">, отсутствие интереса и мотивации у несовершеннолетних.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sz w:val="28"/>
          <w:szCs w:val="28"/>
        </w:rPr>
        <w:t xml:space="preserve">Подростки, состоящие на различных видах профилактического учета, вовлекаются в участие всех профильных объединений в летний период, </w:t>
      </w:r>
      <w:r w:rsidRPr="00647A8B">
        <w:rPr>
          <w:sz w:val="28"/>
          <w:szCs w:val="28"/>
        </w:rPr>
        <w:br/>
        <w:t>и имеют положительные тенденции по окончанию.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</w:rPr>
      </w:pPr>
      <w:r w:rsidRPr="00647A8B">
        <w:rPr>
          <w:sz w:val="28"/>
          <w:szCs w:val="28"/>
        </w:rPr>
        <w:t xml:space="preserve">На территории загородных лагерей и лагерей с дневным пребыванием проведены различные профилактические мероприятия.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b/>
          <w:bCs/>
          <w:iCs/>
          <w:sz w:val="28"/>
          <w:szCs w:val="28"/>
        </w:rPr>
        <w:t>Органы и учреждения сферы молодежной политики: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bCs/>
          <w:iCs/>
          <w:sz w:val="28"/>
          <w:szCs w:val="28"/>
        </w:rPr>
      </w:pPr>
      <w:r w:rsidRPr="00647A8B">
        <w:rPr>
          <w:bCs/>
          <w:iCs/>
          <w:sz w:val="28"/>
          <w:szCs w:val="28"/>
        </w:rPr>
        <w:t xml:space="preserve">Реализуют, в том числе совместно с отраслью образования, целый ряд крупных общегородских и федеральных проектов, направленных </w:t>
      </w:r>
      <w:r w:rsidRPr="00647A8B">
        <w:rPr>
          <w:bCs/>
          <w:iCs/>
          <w:sz w:val="28"/>
          <w:szCs w:val="28"/>
        </w:rPr>
        <w:br/>
        <w:t>на профилактику негативных проявлений в молодежной среде.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Учреждения молодежной политики являются также одним из ключевых субъектов системы профилактики, осуществляющих функции координатора реализации ИПР, членов рабочих групп по реализации КИПР – во всех районах города.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В направлении профилактики безнадзорности и правонарушений несовершеннолетних среди подведомственных учреждений главного управления молодежной политики и туризма работает Молодежный центр «Свое дело» (далее – Молодежный центр).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рамках деятельности Молодежного центра создан и функционирует </w:t>
      </w:r>
      <w:r w:rsidRPr="00647A8B">
        <w:rPr>
          <w:sz w:val="28"/>
          <w:szCs w:val="28"/>
          <w:lang w:eastAsia="ar-SA"/>
        </w:rPr>
        <w:lastRenderedPageBreak/>
        <w:t xml:space="preserve">отдел профилактики негативных проявлений в молодежной среде, внутри которого реализуется 3 проекта: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sz w:val="28"/>
          <w:szCs w:val="28"/>
          <w:lang w:eastAsia="ar-SA"/>
        </w:rPr>
        <w:t>общегородской проект «Ювенальная служба»</w:t>
      </w:r>
      <w:r w:rsidRPr="00647A8B">
        <w:rPr>
          <w:sz w:val="28"/>
          <w:szCs w:val="28"/>
          <w:lang w:eastAsia="ar-SA"/>
        </w:rPr>
        <w:t xml:space="preserve">, цель которого состоит в осуществлении комплексной работы в сфере профилактики безнадзорности и правонарушений среди несовершеннолетних, состоящих на различных видах учета и лиц, находящихся в СОП и ТЖС, в том числе </w:t>
      </w:r>
      <w:r w:rsidRPr="00647A8B">
        <w:rPr>
          <w:sz w:val="28"/>
          <w:szCs w:val="28"/>
          <w:lang w:eastAsia="ar-SA"/>
        </w:rPr>
        <w:br/>
        <w:t xml:space="preserve">до достижения ими возраста 21 года, в данный проект вовлечены все молодежные центры;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sz w:val="28"/>
          <w:szCs w:val="28"/>
          <w:lang w:eastAsia="ar-SA"/>
        </w:rPr>
        <w:t>общегородской проект «Служба превенции»</w:t>
      </w:r>
      <w:r w:rsidRPr="00647A8B">
        <w:rPr>
          <w:sz w:val="28"/>
          <w:szCs w:val="28"/>
          <w:lang w:eastAsia="ar-SA"/>
        </w:rPr>
        <w:t xml:space="preserve">, направленный </w:t>
      </w:r>
      <w:r w:rsidRPr="00647A8B">
        <w:rPr>
          <w:sz w:val="28"/>
          <w:szCs w:val="28"/>
          <w:lang w:eastAsia="ar-SA"/>
        </w:rPr>
        <w:br/>
        <w:t xml:space="preserve">на содействие профессиональным образовательным организациям </w:t>
      </w:r>
      <w:r w:rsidRPr="00647A8B">
        <w:rPr>
          <w:sz w:val="28"/>
          <w:szCs w:val="28"/>
          <w:lang w:eastAsia="ar-SA"/>
        </w:rPr>
        <w:br/>
        <w:t>г. Красноярска (далее – ПОО) в организации эффективной работы по профилактики зависимых форм поведения среди студентов, через формирование социально позитивной студенческой субкультуры на базе ПОО;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sz w:val="28"/>
          <w:szCs w:val="28"/>
          <w:lang w:eastAsia="ar-SA"/>
        </w:rPr>
        <w:t>проект «Ресурсный центр медиации»</w:t>
      </w:r>
      <w:r w:rsidRPr="00647A8B">
        <w:rPr>
          <w:sz w:val="28"/>
          <w:szCs w:val="28"/>
          <w:lang w:eastAsia="ar-SA"/>
        </w:rPr>
        <w:t xml:space="preserve">, целями которого являются воспитание культуры конструктивного поведения в конфликте среди молодежи, основанной на медиативном подходе, который базируется </w:t>
      </w:r>
      <w:r w:rsidRPr="00647A8B">
        <w:rPr>
          <w:sz w:val="28"/>
          <w:szCs w:val="28"/>
          <w:lang w:eastAsia="ar-SA"/>
        </w:rPr>
        <w:br/>
        <w:t xml:space="preserve">на общечеловеческих ценностях: признание уникальности каждой личности, уважение права каждого на удовлетворение собственных потребностей, </w:t>
      </w:r>
      <w:r w:rsidRPr="00647A8B">
        <w:rPr>
          <w:sz w:val="28"/>
          <w:szCs w:val="28"/>
          <w:lang w:eastAsia="ar-SA"/>
        </w:rPr>
        <w:br/>
        <w:t>а также развитие и популяризация медиативных (восстановительных) программ в г. Красноярске.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Работа в рамках общегородского </w:t>
      </w:r>
      <w:r w:rsidRPr="00647A8B">
        <w:rPr>
          <w:b/>
          <w:sz w:val="28"/>
          <w:szCs w:val="28"/>
          <w:lang w:eastAsia="ar-SA"/>
        </w:rPr>
        <w:t xml:space="preserve">проекта «Ювенальная служба» </w:t>
      </w:r>
      <w:r w:rsidRPr="00647A8B">
        <w:rPr>
          <w:b/>
          <w:sz w:val="28"/>
          <w:szCs w:val="28"/>
          <w:lang w:eastAsia="ar-SA"/>
        </w:rPr>
        <w:br/>
      </w:r>
      <w:r w:rsidRPr="00647A8B">
        <w:rPr>
          <w:sz w:val="28"/>
          <w:szCs w:val="28"/>
          <w:lang w:eastAsia="ar-SA"/>
        </w:rPr>
        <w:t>в 2023 году</w:t>
      </w:r>
      <w:r w:rsidRPr="00647A8B">
        <w:rPr>
          <w:b/>
          <w:sz w:val="28"/>
          <w:szCs w:val="28"/>
          <w:lang w:eastAsia="ar-SA"/>
        </w:rPr>
        <w:t xml:space="preserve"> </w:t>
      </w:r>
      <w:r w:rsidRPr="00647A8B">
        <w:rPr>
          <w:sz w:val="28"/>
          <w:szCs w:val="28"/>
          <w:lang w:eastAsia="ar-SA"/>
        </w:rPr>
        <w:t xml:space="preserve">осуществлялась организацию и </w:t>
      </w:r>
      <w:proofErr w:type="gramStart"/>
      <w:r w:rsidRPr="00647A8B">
        <w:rPr>
          <w:sz w:val="28"/>
          <w:szCs w:val="28"/>
          <w:lang w:eastAsia="ar-SA"/>
        </w:rPr>
        <w:t>проведение</w:t>
      </w:r>
      <w:proofErr w:type="gramEnd"/>
      <w:r w:rsidRPr="00647A8B">
        <w:rPr>
          <w:sz w:val="28"/>
          <w:szCs w:val="28"/>
          <w:lang w:eastAsia="ar-SA"/>
        </w:rPr>
        <w:t xml:space="preserve"> комплексной индивидуальной профилактической работы в области вторичной и третичной профилактики безнадзорности и правонарушений среди целевой аудитории</w:t>
      </w:r>
      <w:r w:rsidRPr="00647A8B">
        <w:rPr>
          <w:sz w:val="28"/>
          <w:szCs w:val="28"/>
          <w:lang w:eastAsia="ar-SA"/>
        </w:rPr>
        <w:br/>
        <w:t xml:space="preserve">в реализацию </w:t>
      </w:r>
      <w:proofErr w:type="gramStart"/>
      <w:r w:rsidRPr="00647A8B">
        <w:rPr>
          <w:sz w:val="28"/>
          <w:szCs w:val="28"/>
          <w:lang w:eastAsia="ar-SA"/>
        </w:rPr>
        <w:t>которого</w:t>
      </w:r>
      <w:proofErr w:type="gramEnd"/>
      <w:r w:rsidRPr="00647A8B">
        <w:rPr>
          <w:sz w:val="28"/>
          <w:szCs w:val="28"/>
          <w:lang w:eastAsia="ar-SA"/>
        </w:rPr>
        <w:t xml:space="preserve"> с 2023 года включены все молодежные центры города. Площадки проекта расположены на базе 6 молодежных центров (ММАУ МЦ «Свое дело», ММАУ МЦ «Новые имена», ММАУ КВЦ «Доброе дело», ММАУ «ИТ-центр», ММАУ ЦПМП «Вектор», ММАУ МВСЦ «Патриот»). Кроме площадок деятельность в рамках Проекта осуществляется специалистами, использующими элементы ювенальных технологий, на базе следующих учреждений без выделения отдельного направления работы в молодежном муниципальном учреждении (ММАУ ЦТТ «</w:t>
      </w:r>
      <w:proofErr w:type="spellStart"/>
      <w:r w:rsidRPr="00647A8B">
        <w:rPr>
          <w:sz w:val="28"/>
          <w:szCs w:val="28"/>
          <w:lang w:eastAsia="ar-SA"/>
        </w:rPr>
        <w:t>ПРОтехно</w:t>
      </w:r>
      <w:proofErr w:type="spellEnd"/>
      <w:r w:rsidRPr="00647A8B">
        <w:rPr>
          <w:sz w:val="28"/>
          <w:szCs w:val="28"/>
          <w:lang w:eastAsia="ar-SA"/>
        </w:rPr>
        <w:t>», ММАУ ЦАСМ «Зеркало»). В рамках организации мероприятий и создания позитивной социальной среды осуществляет свою деятельность муниципальное молодежное автономное учреждение «Центр путешественников».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С 2023 года </w:t>
      </w:r>
      <w:r w:rsidRPr="00647A8B">
        <w:rPr>
          <w:b/>
          <w:sz w:val="28"/>
          <w:szCs w:val="28"/>
          <w:lang w:eastAsia="ar-SA"/>
        </w:rPr>
        <w:t>проект «Служба превенции»</w:t>
      </w:r>
      <w:r w:rsidRPr="00647A8B">
        <w:rPr>
          <w:sz w:val="28"/>
          <w:szCs w:val="28"/>
          <w:lang w:eastAsia="ar-SA"/>
        </w:rPr>
        <w:t xml:space="preserve"> получил статус общегородского, деятельность проекта осуществляется на базе 3 муниципальных молодежных автономных учреждений: ММАУ МЦ «Новые имена», ММАУ МЦ «Новые имена», ММАУ ЦПМП «Вектор», ММАУ МЦ «Свое дело» - координатор Проекта.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lastRenderedPageBreak/>
        <w:t xml:space="preserve">Профессиональные образовательные организации, на базе которых реализуется проект: КГБПОУ «Красноярский аграрный техникум», КГБПОУ «Красноярский автотранспортный техникум», КГБПОУ «Красноярский колледж отраслевых технологий и предпринимательства», КГАПОУ «Красноярский многопрофильный техникум им. В.П. Астафьева», КГБПОУ «Красноярский юридический техникум», КГБПОУ «Красноярский колледж радиоэлектроники и информационных технологий».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С 2023 года в состав проекта вошли: КГБПОУ «Красноярский строительный техникум», КГАПОУ «Красноярский колледж сферы услуг </w:t>
      </w:r>
      <w:r w:rsidRPr="00647A8B">
        <w:rPr>
          <w:sz w:val="28"/>
          <w:szCs w:val="28"/>
          <w:lang w:eastAsia="ar-SA"/>
        </w:rPr>
        <w:br/>
        <w:t>и предпринимательства».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В ходе реализации проекта были проведены мероприятия:</w:t>
      </w:r>
      <w:r w:rsidRPr="00647A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647A8B">
        <w:rPr>
          <w:sz w:val="28"/>
          <w:szCs w:val="28"/>
          <w:lang w:eastAsia="ar-SA"/>
        </w:rPr>
        <w:t xml:space="preserve">«Город, </w:t>
      </w:r>
      <w:r w:rsidRPr="00647A8B">
        <w:rPr>
          <w:sz w:val="28"/>
          <w:szCs w:val="28"/>
          <w:lang w:eastAsia="ar-SA"/>
        </w:rPr>
        <w:br/>
        <w:t>в котором я живу»</w:t>
      </w:r>
      <w:r w:rsidRPr="00647A8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647A8B">
        <w:rPr>
          <w:sz w:val="28"/>
          <w:szCs w:val="28"/>
          <w:lang w:eastAsia="ar-SA"/>
        </w:rPr>
        <w:t>приняло участие более 150 человек), «</w:t>
      </w:r>
      <w:proofErr w:type="spellStart"/>
      <w:r w:rsidRPr="00647A8B">
        <w:rPr>
          <w:sz w:val="28"/>
          <w:szCs w:val="28"/>
          <w:lang w:eastAsia="ar-SA"/>
        </w:rPr>
        <w:t>Квест</w:t>
      </w:r>
      <w:proofErr w:type="spellEnd"/>
      <w:r w:rsidRPr="00647A8B">
        <w:rPr>
          <w:sz w:val="28"/>
          <w:szCs w:val="28"/>
          <w:lang w:eastAsia="ar-SA"/>
        </w:rPr>
        <w:t xml:space="preserve"> «Живи здорово»</w:t>
      </w:r>
      <w:r w:rsidRPr="00647A8B">
        <w:rPr>
          <w:rFonts w:eastAsia="Calibri"/>
          <w:sz w:val="22"/>
          <w:szCs w:val="22"/>
          <w:lang w:eastAsia="en-US"/>
        </w:rPr>
        <w:t xml:space="preserve"> </w:t>
      </w:r>
      <w:r w:rsidRPr="00647A8B">
        <w:rPr>
          <w:rFonts w:eastAsia="Calibri"/>
          <w:sz w:val="28"/>
          <w:szCs w:val="28"/>
          <w:lang w:eastAsia="en-US"/>
        </w:rPr>
        <w:t xml:space="preserve">(проведено </w:t>
      </w:r>
      <w:r w:rsidRPr="00647A8B">
        <w:rPr>
          <w:sz w:val="28"/>
          <w:szCs w:val="28"/>
          <w:lang w:eastAsia="ar-SA"/>
        </w:rPr>
        <w:t xml:space="preserve">7 </w:t>
      </w:r>
      <w:proofErr w:type="spellStart"/>
      <w:r w:rsidRPr="00647A8B">
        <w:rPr>
          <w:sz w:val="28"/>
          <w:szCs w:val="28"/>
          <w:lang w:eastAsia="ar-SA"/>
        </w:rPr>
        <w:t>квестов</w:t>
      </w:r>
      <w:proofErr w:type="spellEnd"/>
      <w:r w:rsidRPr="00647A8B">
        <w:rPr>
          <w:sz w:val="28"/>
          <w:szCs w:val="28"/>
          <w:lang w:eastAsia="ar-SA"/>
        </w:rPr>
        <w:t xml:space="preserve"> на территории всех районов города, в которых приняло участие более 500 человек),</w:t>
      </w:r>
      <w:r w:rsidRPr="00647A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7A8B">
        <w:rPr>
          <w:sz w:val="28"/>
          <w:szCs w:val="28"/>
          <w:lang w:eastAsia="ar-SA"/>
        </w:rPr>
        <w:t>«Кубок первокурсников ПОО «Время первых» (приняло участие более 300 человек), «Чемпионаты службы превенции» (приняло участие более 200 человек), «Школа кураторов Службы превенции» - образовательное мероприятие для студентов старших курсов ПОО.</w:t>
      </w:r>
      <w:proofErr w:type="gramEnd"/>
      <w:r w:rsidRPr="00647A8B">
        <w:rPr>
          <w:sz w:val="28"/>
          <w:szCs w:val="28"/>
          <w:lang w:eastAsia="ar-SA"/>
        </w:rPr>
        <w:t xml:space="preserve"> Было проведено в 2 этапа, количество участников – 83 студента ПОО.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Работа в рамках общегородского </w:t>
      </w:r>
      <w:r w:rsidRPr="00647A8B">
        <w:rPr>
          <w:b/>
          <w:sz w:val="28"/>
          <w:szCs w:val="28"/>
          <w:lang w:eastAsia="ar-SA"/>
        </w:rPr>
        <w:t>проекта «Ресурсный центр медиации».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Проект реализуется на базе 10 площадок: МБОУ «Средняя школа №21», МАОУ «Средняя школа № 95», МАОУ «Средняя школа № 99», МАОУ «Средняя школа №72», МБОУ «Средняя школа № 73», МАОУ «Средняя школа № 3», МБОУ «Гимназия № 3», МБОУ «Лицей № 10», МБОУ «Лицей № 8» и МБОУ «Средняя школа № 133» (площадка включена в проект с октября 2023 года).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В рамках реализации проекта было проведено ежегодное мероприятие «Фестиваль служб школьной медиации», в котором приняли участие 92 человека; мероприятие «Школа юного медиатора», в котором приняли участие 32 школьника. Также в рамках деятельности проекта на базе Учреждения действуют молодежные объединения: «Юные медиаторы», «Юные медиаторы 2.0», участниками которых являются школьники 8-10 классов школ, являющихся площадками проекта.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Новые практики работы, в сфере профилактики безнадзорности </w:t>
      </w:r>
      <w:r w:rsidRPr="00647A8B">
        <w:rPr>
          <w:sz w:val="28"/>
          <w:szCs w:val="28"/>
          <w:lang w:eastAsia="ar-SA"/>
        </w:rPr>
        <w:br/>
        <w:t>и правонарушений несовершеннолетних запустившиеся в 2023 году: «Неделя профилактики: ПРО подростков», «Фруктовое лето», «Молодежное открытое пространство на базе торгового центра «</w:t>
      </w:r>
      <w:proofErr w:type="spellStart"/>
      <w:r w:rsidRPr="00647A8B">
        <w:rPr>
          <w:sz w:val="28"/>
          <w:szCs w:val="28"/>
          <w:lang w:eastAsia="ar-SA"/>
        </w:rPr>
        <w:t>Покров</w:t>
      </w:r>
      <w:proofErr w:type="gramStart"/>
      <w:r w:rsidRPr="00647A8B">
        <w:rPr>
          <w:sz w:val="28"/>
          <w:szCs w:val="28"/>
          <w:lang w:eastAsia="ar-SA"/>
        </w:rPr>
        <w:t>Sky</w:t>
      </w:r>
      <w:proofErr w:type="spellEnd"/>
      <w:proofErr w:type="gramEnd"/>
      <w:r w:rsidRPr="00647A8B">
        <w:rPr>
          <w:sz w:val="28"/>
          <w:szCs w:val="28"/>
          <w:lang w:eastAsia="ar-SA"/>
        </w:rPr>
        <w:t xml:space="preserve">», </w:t>
      </w:r>
      <w:r w:rsidRPr="00647A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7A8B">
        <w:rPr>
          <w:sz w:val="28"/>
          <w:szCs w:val="28"/>
          <w:lang w:eastAsia="ar-SA"/>
        </w:rPr>
        <w:t>«Фестиваль медиации ПОО».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2023 году в городе Красноярске создан </w:t>
      </w:r>
      <w:r w:rsidRPr="00647A8B">
        <w:rPr>
          <w:b/>
          <w:sz w:val="28"/>
          <w:szCs w:val="28"/>
          <w:lang w:eastAsia="ar-SA"/>
        </w:rPr>
        <w:t>проект «Школа дружинников»</w:t>
      </w:r>
      <w:r w:rsidRPr="00647A8B">
        <w:rPr>
          <w:sz w:val="28"/>
          <w:szCs w:val="28"/>
          <w:lang w:eastAsia="ar-SA"/>
        </w:rPr>
        <w:t>, направленный на обучение и воспитание волонтеров безопасности, в том числе по направлению профилактики правонарушений.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В рамках проекта участники изучают правовую грамотность, основы криминалистики, оказание первой доврачебной помощи, основы </w:t>
      </w:r>
      <w:proofErr w:type="spellStart"/>
      <w:r w:rsidRPr="00647A8B">
        <w:rPr>
          <w:sz w:val="28"/>
          <w:szCs w:val="28"/>
          <w:lang w:eastAsia="ar-SA"/>
        </w:rPr>
        <w:t>здоровьесбережения</w:t>
      </w:r>
      <w:proofErr w:type="spellEnd"/>
      <w:r w:rsidRPr="00647A8B">
        <w:rPr>
          <w:sz w:val="28"/>
          <w:szCs w:val="28"/>
          <w:lang w:eastAsia="ar-SA"/>
        </w:rPr>
        <w:t xml:space="preserve">, историю правоохранительной деятельности </w:t>
      </w:r>
      <w:r w:rsidRPr="00647A8B">
        <w:rPr>
          <w:sz w:val="28"/>
          <w:szCs w:val="28"/>
          <w:lang w:eastAsia="ar-SA"/>
        </w:rPr>
        <w:lastRenderedPageBreak/>
        <w:t xml:space="preserve">Красноярского края, а также получают навыки самообороны, работы </w:t>
      </w:r>
      <w:r w:rsidRPr="00647A8B">
        <w:rPr>
          <w:sz w:val="28"/>
          <w:szCs w:val="28"/>
          <w:lang w:eastAsia="ar-SA"/>
        </w:rPr>
        <w:br/>
        <w:t xml:space="preserve">с оружием и спецсредствами, проходят психологическую подготовку. Проект «Школа дружинников» реализуется совместно с Общественным советом при ГУ МВД России по Красноярскому краю и пограничной службой ФСБ России, а также с общественными организациями и ветеранскими объединениями.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По итогам обучения за 2023 год выдано 42 сертификата </w:t>
      </w:r>
      <w:r w:rsidRPr="00647A8B">
        <w:rPr>
          <w:sz w:val="28"/>
          <w:szCs w:val="28"/>
          <w:lang w:eastAsia="ar-SA"/>
        </w:rPr>
        <w:br/>
        <w:t>и сформирована дружина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bCs/>
          <w:iCs/>
          <w:sz w:val="28"/>
          <w:szCs w:val="28"/>
          <w:lang w:eastAsia="ar-SA"/>
        </w:rPr>
        <w:t>Органы и учреждения сферы социального обслуживания населения: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Социальное обслуживание граждан на территории города Красноярска осуществляют 9 учреждений, подведомственных министерству социальной политики Красноярского края.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bCs/>
          <w:iCs/>
          <w:sz w:val="28"/>
          <w:szCs w:val="28"/>
          <w:lang w:eastAsia="ar-SA"/>
        </w:rPr>
        <w:t>Учреждения</w:t>
      </w:r>
      <w:r w:rsidRPr="00647A8B">
        <w:rPr>
          <w:sz w:val="28"/>
          <w:szCs w:val="28"/>
          <w:lang w:eastAsia="ar-SA"/>
        </w:rPr>
        <w:t xml:space="preserve"> социального обслуживания населения </w:t>
      </w:r>
      <w:r w:rsidRPr="00647A8B">
        <w:rPr>
          <w:bCs/>
          <w:iCs/>
          <w:sz w:val="28"/>
          <w:szCs w:val="28"/>
          <w:lang w:eastAsia="ar-SA"/>
        </w:rPr>
        <w:t xml:space="preserve">являются также одним из ключевых субъектов системы профилактики, осуществляющих функции координатора реализации ИПР), членов рабочих групп </w:t>
      </w:r>
      <w:r w:rsidRPr="00647A8B">
        <w:rPr>
          <w:bCs/>
          <w:iCs/>
          <w:sz w:val="28"/>
          <w:szCs w:val="28"/>
          <w:lang w:eastAsia="ar-SA"/>
        </w:rPr>
        <w:br/>
        <w:t xml:space="preserve">по реализации КИПР  во всех районах города. 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Cs/>
          <w:iCs/>
          <w:sz w:val="28"/>
          <w:szCs w:val="28"/>
          <w:lang w:eastAsia="ar-SA"/>
        </w:rPr>
        <w:t xml:space="preserve">Как показывает анализ, на 1 специалиста учреждений социальной защиты населения приходится в среднем 10 семей, находящихся в социально опасном положении. В иных учреждениях системы профилактики нагрузка на специалиста не превышает нормы, значительно не достигая предельно допустимого количества семей.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На территории Красноярского края с 01.01.2020 органом, обеспечивающим реализацию государственных полномочий по социальной поддержке граждан, является краевое государственное казенное учреждение «Управление социальной защиты населения», также подведомственное Министерству социальной политики Красноярского края.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Управление социальной </w:t>
      </w:r>
      <w:proofErr w:type="gramStart"/>
      <w:r w:rsidRPr="00647A8B">
        <w:rPr>
          <w:sz w:val="28"/>
          <w:szCs w:val="28"/>
          <w:lang w:eastAsia="ar-SA"/>
        </w:rPr>
        <w:t>защиты населения администрации города Красноярска</w:t>
      </w:r>
      <w:proofErr w:type="gramEnd"/>
      <w:r w:rsidRPr="00647A8B">
        <w:rPr>
          <w:sz w:val="28"/>
          <w:szCs w:val="28"/>
          <w:lang w:eastAsia="ar-SA"/>
        </w:rPr>
        <w:t xml:space="preserve"> и муниципальное казенное учреждение города Красноярска «Центр предоставления мер социальной поддержки жителям города Красноярска» с 01.01.2020 реализуют полномочия органов местного самоуправления по предоставлению за счет средств бюджета города Красноярска дополнительных мер социальной поддержки (единовременная адресная материальная помощь).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sz w:val="28"/>
          <w:szCs w:val="28"/>
          <w:lang w:eastAsia="ar-SA"/>
        </w:rPr>
        <w:t>МУ МВД России «Красноярское»: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Cs/>
          <w:iCs/>
          <w:sz w:val="28"/>
          <w:szCs w:val="28"/>
          <w:lang w:eastAsia="ar-SA"/>
        </w:rPr>
        <w:t xml:space="preserve">Подразделения по делам несовершеннолетних являются также одним из ключевых субъектов системы профилактики, осуществляющих функции членов рабочих групп по реализации КИПР семей в СОП, работы </w:t>
      </w:r>
      <w:r w:rsidRPr="00647A8B">
        <w:rPr>
          <w:bCs/>
          <w:iCs/>
          <w:sz w:val="28"/>
          <w:szCs w:val="28"/>
          <w:lang w:eastAsia="ar-SA"/>
        </w:rPr>
        <w:br/>
        <w:t xml:space="preserve">с несовершеннолетними и их семьями, состоящими на ведомственном учете, учете несовершеннолетних вступивших в конфликт с законом, </w:t>
      </w:r>
      <w:proofErr w:type="gramStart"/>
      <w:r w:rsidRPr="00647A8B">
        <w:rPr>
          <w:bCs/>
          <w:iCs/>
          <w:sz w:val="28"/>
          <w:szCs w:val="28"/>
          <w:lang w:eastAsia="ar-SA"/>
        </w:rPr>
        <w:t>родителями</w:t>
      </w:r>
      <w:proofErr w:type="gramEnd"/>
      <w:r w:rsidRPr="00647A8B">
        <w:rPr>
          <w:bCs/>
          <w:iCs/>
          <w:sz w:val="28"/>
          <w:szCs w:val="28"/>
          <w:lang w:eastAsia="ar-SA"/>
        </w:rPr>
        <w:t xml:space="preserve"> оказывающими отрицательное влияние на несовершеннолетних – во всех районах города, кураторами случая не назначаются.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Cs/>
          <w:iCs/>
          <w:sz w:val="28"/>
          <w:szCs w:val="28"/>
          <w:lang w:eastAsia="ar-SA"/>
        </w:rPr>
        <w:t xml:space="preserve">Помимо основной деятельности по поддержанию правопорядка, активно участвуют в </w:t>
      </w:r>
      <w:proofErr w:type="spellStart"/>
      <w:r w:rsidRPr="00647A8B">
        <w:rPr>
          <w:bCs/>
          <w:iCs/>
          <w:sz w:val="28"/>
          <w:szCs w:val="28"/>
          <w:lang w:eastAsia="ar-SA"/>
        </w:rPr>
        <w:t>общепрофилактических</w:t>
      </w:r>
      <w:proofErr w:type="spellEnd"/>
      <w:r w:rsidRPr="00647A8B">
        <w:rPr>
          <w:bCs/>
          <w:iCs/>
          <w:sz w:val="28"/>
          <w:szCs w:val="28"/>
          <w:lang w:eastAsia="ar-SA"/>
        </w:rPr>
        <w:t xml:space="preserve"> мероприятиях, проводимых </w:t>
      </w:r>
      <w:r w:rsidRPr="00647A8B">
        <w:rPr>
          <w:bCs/>
          <w:iCs/>
          <w:sz w:val="28"/>
          <w:szCs w:val="28"/>
          <w:lang w:eastAsia="ar-SA"/>
        </w:rPr>
        <w:br/>
      </w:r>
      <w:r w:rsidRPr="00647A8B">
        <w:rPr>
          <w:bCs/>
          <w:iCs/>
          <w:sz w:val="28"/>
          <w:szCs w:val="28"/>
          <w:lang w:eastAsia="ar-SA"/>
        </w:rPr>
        <w:lastRenderedPageBreak/>
        <w:t xml:space="preserve">в образовательных организациях, оздоровительных лагерях и на базе учреждений социального обслуживания с несовершеннолетними учетных категорий, а также направленных на неопределенный круг лиц. Являются организаторами, инициаторами и активными участниками межведомственных акций и рейдовых мероприятий. Вносят предложения </w:t>
      </w:r>
      <w:r w:rsidRPr="00647A8B">
        <w:rPr>
          <w:bCs/>
          <w:iCs/>
          <w:sz w:val="28"/>
          <w:szCs w:val="28"/>
          <w:lang w:eastAsia="ar-SA"/>
        </w:rPr>
        <w:br/>
        <w:t xml:space="preserve">по совершенствованию системы межведомственного взаимодействия между органами и учреждениями системы профилактики. Активно участвуют </w:t>
      </w:r>
      <w:r w:rsidRPr="00647A8B">
        <w:rPr>
          <w:bCs/>
          <w:iCs/>
          <w:sz w:val="28"/>
          <w:szCs w:val="28"/>
          <w:lang w:eastAsia="ar-SA"/>
        </w:rPr>
        <w:br/>
      </w:r>
      <w:proofErr w:type="gramStart"/>
      <w:r w:rsidRPr="00647A8B">
        <w:rPr>
          <w:bCs/>
          <w:iCs/>
          <w:sz w:val="28"/>
          <w:szCs w:val="28"/>
          <w:lang w:eastAsia="ar-SA"/>
        </w:rPr>
        <w:t xml:space="preserve">в подготовке материалов для обращения в судебные органы с исками </w:t>
      </w:r>
      <w:r w:rsidRPr="00647A8B">
        <w:rPr>
          <w:bCs/>
          <w:iCs/>
          <w:sz w:val="28"/>
          <w:szCs w:val="28"/>
          <w:lang w:eastAsia="ar-SA"/>
        </w:rPr>
        <w:br/>
        <w:t>о лишении</w:t>
      </w:r>
      <w:proofErr w:type="gramEnd"/>
      <w:r w:rsidRPr="00647A8B">
        <w:rPr>
          <w:bCs/>
          <w:iCs/>
          <w:sz w:val="28"/>
          <w:szCs w:val="28"/>
          <w:lang w:eastAsia="ar-SA"/>
        </w:rPr>
        <w:t xml:space="preserve">/ограничении в родительских правах. Осуществляют помещение несовершеннолетних, нуждающихся в социальной реабилитации </w:t>
      </w:r>
      <w:r w:rsidRPr="00647A8B">
        <w:rPr>
          <w:bCs/>
          <w:iCs/>
          <w:sz w:val="28"/>
          <w:szCs w:val="28"/>
          <w:lang w:eastAsia="ar-SA"/>
        </w:rPr>
        <w:br/>
        <w:t>в учреждения здравоохранения и социального обслуживания стационарной формы.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Cs/>
          <w:iCs/>
          <w:sz w:val="28"/>
          <w:szCs w:val="28"/>
          <w:lang w:eastAsia="ar-SA"/>
        </w:rPr>
        <w:t xml:space="preserve">Основная деятельность, направленная на розыск несовершеннолетних, самовольно покинувших дом или учреждение для детей сирот и </w:t>
      </w:r>
      <w:proofErr w:type="gramStart"/>
      <w:r w:rsidRPr="00647A8B">
        <w:rPr>
          <w:bCs/>
          <w:iCs/>
          <w:sz w:val="28"/>
          <w:szCs w:val="28"/>
          <w:lang w:eastAsia="ar-SA"/>
        </w:rPr>
        <w:t>детей, оставшихся без попечения родителей осуществляется</w:t>
      </w:r>
      <w:proofErr w:type="gramEnd"/>
      <w:r w:rsidRPr="00647A8B">
        <w:rPr>
          <w:bCs/>
          <w:iCs/>
          <w:sz w:val="28"/>
          <w:szCs w:val="28"/>
          <w:lang w:eastAsia="ar-SA"/>
        </w:rPr>
        <w:t xml:space="preserve"> сотрудниками Управления. Профилактические мероприятия с воспитанниками учреждений для детей сирот и детей, оставшихся без попечения родителей, </w:t>
      </w:r>
      <w:proofErr w:type="gramStart"/>
      <w:r w:rsidRPr="00647A8B">
        <w:rPr>
          <w:bCs/>
          <w:iCs/>
          <w:sz w:val="28"/>
          <w:szCs w:val="28"/>
          <w:lang w:eastAsia="ar-SA"/>
        </w:rPr>
        <w:t>направленная</w:t>
      </w:r>
      <w:proofErr w:type="gramEnd"/>
      <w:r w:rsidRPr="00647A8B">
        <w:rPr>
          <w:bCs/>
          <w:iCs/>
          <w:sz w:val="28"/>
          <w:szCs w:val="28"/>
          <w:lang w:eastAsia="ar-SA"/>
        </w:rPr>
        <w:t xml:space="preserve"> на предотвращение самовольных уходов осуществляется с участием сотрудников Управления. В связи с усилением мер профилактики число самовольных уходов в 2023 году снизилось, так</w:t>
      </w:r>
      <w:r w:rsidRPr="00647A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47A8B">
        <w:rPr>
          <w:bCs/>
          <w:iCs/>
          <w:sz w:val="28"/>
          <w:szCs w:val="28"/>
          <w:lang w:eastAsia="ar-SA"/>
        </w:rPr>
        <w:t xml:space="preserve">по данным информационного центра Главного управления МВД России по Красноярскому краю  сотрудниками МУ МВД России «Красноярское» осуществлялись розыскные мероприятия по 131 (2022 - 185) факту безвестного исчезновения несовершеннолетних (местонахождение всех несовершеннолетних установлено).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b/>
          <w:sz w:val="28"/>
          <w:szCs w:val="28"/>
          <w:lang w:eastAsia="ar-SA"/>
        </w:rPr>
        <w:t>Иные органы и учреждения системы профилактики.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 xml:space="preserve">Содействие гражданам в поиске подходящей работы, а работодателям </w:t>
      </w:r>
      <w:r w:rsidRPr="00647A8B">
        <w:rPr>
          <w:sz w:val="28"/>
          <w:szCs w:val="28"/>
          <w:lang w:eastAsia="ar-SA"/>
        </w:rPr>
        <w:br/>
        <w:t xml:space="preserve">в подборе необходимых работников, профессиональное обучение </w:t>
      </w:r>
      <w:r w:rsidRPr="00647A8B">
        <w:rPr>
          <w:sz w:val="28"/>
          <w:szCs w:val="28"/>
          <w:lang w:eastAsia="ar-SA"/>
        </w:rPr>
        <w:br/>
        <w:t>и дополнительное профессиональное образование безработных граждан относится к основным видам деятельности Красноярского государственного казенного учреждения «Центр занятости населения г. Красноярска» (далее - КГКУ «ЦЗН»).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Комиссии районов ежемесячно направляют КГКУ «ЦЗН» списки несовершеннолетних, состоящих на учетах, с целью оказания им содействия в трудоустройстве. В подавляющем числе случаев трудоустройство осуществляется через Трудовой отряд Главы города.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Главное управление культуры администрации города Красноярска организует досуг несовершеннолетних через сеть учреждений культуры,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которую входят: 5 Дворцов культуры; 2 централизованные библиотечные системы, в составе которых 43 библиотеки-филиала; 2 музея, включающие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себя Музей «Мемориал Победы», музей Б.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Ряузова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, </w:t>
      </w:r>
      <w:r w:rsidRPr="00647A8B">
        <w:rPr>
          <w:rFonts w:eastAsia="Calibri"/>
          <w:sz w:val="28"/>
          <w:szCs w:val="28"/>
          <w:lang w:val="en-US" w:eastAsia="en-US"/>
        </w:rPr>
        <w:t>art</w:t>
      </w:r>
      <w:r w:rsidRPr="00647A8B">
        <w:rPr>
          <w:rFonts w:eastAsia="Calibri"/>
          <w:sz w:val="28"/>
          <w:szCs w:val="28"/>
          <w:lang w:eastAsia="en-US"/>
        </w:rPr>
        <w:t xml:space="preserve">-галерею, </w:t>
      </w:r>
      <w:r w:rsidRPr="00647A8B">
        <w:rPr>
          <w:rFonts w:eastAsia="Calibri"/>
          <w:sz w:val="28"/>
          <w:szCs w:val="28"/>
          <w:lang w:eastAsia="en-US"/>
        </w:rPr>
        <w:br/>
        <w:t>Музей-усадьбу В.И. Сурикова; 1 кинотеатр, имеющий 2 подразделения детский кинотеатр «Мечта» и кинотеатр «Дом кино»;</w:t>
      </w:r>
      <w:proofErr w:type="gramEnd"/>
      <w:r w:rsidRPr="00647A8B">
        <w:rPr>
          <w:rFonts w:eastAsia="Calibri"/>
          <w:sz w:val="28"/>
          <w:szCs w:val="28"/>
          <w:lang w:eastAsia="en-US"/>
        </w:rPr>
        <w:t xml:space="preserve"> 17 учреждений дополнительного образования детей в области искусств; Красноярский парк </w:t>
      </w:r>
      <w:r w:rsidRPr="00647A8B">
        <w:rPr>
          <w:rFonts w:eastAsia="Calibri"/>
          <w:sz w:val="28"/>
          <w:szCs w:val="28"/>
          <w:lang w:eastAsia="en-US"/>
        </w:rPr>
        <w:lastRenderedPageBreak/>
        <w:t>флоры и фауны «Роев ручей».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 xml:space="preserve">Успешно ведутся следующие направления профилактической работы </w:t>
      </w:r>
      <w:r w:rsidRPr="00647A8B">
        <w:rPr>
          <w:rFonts w:eastAsia="Calibri"/>
          <w:sz w:val="28"/>
          <w:szCs w:val="28"/>
          <w:lang w:eastAsia="en-US"/>
        </w:rPr>
        <w:br/>
        <w:t xml:space="preserve">с несовершеннолетними: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организация и проведение культурно-массовых мероприятий;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организация обучения в клубных формированиях;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организация общения в клубах по интересам;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предоставление дополнительного образования в области искусств;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организация кинопоказов;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показ музейных предметов и музейных коллекций;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>привлечение к чтению, пропаганда семейных чтений.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 xml:space="preserve">Финансовое обеспечение мероприятий, направленных на профилактику правонарушений не предусмотрено. Культурно-досуговые услуги предоставляются учреждениями культуры города Красноярска детям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и подросткам, оказавшимся в трудной жизненной ситуации, на льготных условиях. На бесплатной основе, по заявке специализированных учреждений для несовершеннолетних, нуждающихся в социальной реабилитации, организуются и проводятся тематические программы, праздники и массовые мероприятия, направленные на профилактику безнадзорности. Кроме того, несовершеннолетним  предоставляется возможность организованного льготного посещения концертов и других зрелищных мероприятий, проводимых учреждениями культуры.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Основными формами работы являются: проведение концертов,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квестов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, киносеансов, мастер-классов, выставок, экскурсий, игровых, познавательных и образовательных программ, творческих школ и т.д. 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sz w:val="28"/>
          <w:szCs w:val="28"/>
          <w:lang w:eastAsia="ar-SA"/>
        </w:rPr>
        <w:t>Ч</w:t>
      </w:r>
      <w:r w:rsidRPr="00647A8B">
        <w:rPr>
          <w:rFonts w:eastAsia="Calibri"/>
          <w:sz w:val="28"/>
          <w:szCs w:val="28"/>
          <w:shd w:val="clear" w:color="auto" w:fill="FFFFFF"/>
          <w:lang w:eastAsia="en-US"/>
        </w:rPr>
        <w:t xml:space="preserve">асть культурно-массовых мероприятий </w:t>
      </w:r>
      <w:r w:rsidRPr="00647A8B">
        <w:rPr>
          <w:rFonts w:eastAsia="Calibri"/>
          <w:sz w:val="28"/>
          <w:szCs w:val="28"/>
          <w:lang w:eastAsia="en-US"/>
        </w:rPr>
        <w:t xml:space="preserve">(концерты, акции, выставки, мастер-классы, </w:t>
      </w:r>
      <w:proofErr w:type="spellStart"/>
      <w:r w:rsidRPr="00647A8B">
        <w:rPr>
          <w:rFonts w:eastAsia="Calibri"/>
          <w:sz w:val="28"/>
          <w:szCs w:val="28"/>
          <w:lang w:eastAsia="en-US"/>
        </w:rPr>
        <w:t>флэшмобы</w:t>
      </w:r>
      <w:proofErr w:type="spellEnd"/>
      <w:r w:rsidRPr="00647A8B">
        <w:rPr>
          <w:rFonts w:eastAsia="Calibri"/>
          <w:sz w:val="28"/>
          <w:szCs w:val="28"/>
          <w:lang w:eastAsia="en-US"/>
        </w:rPr>
        <w:t xml:space="preserve"> и др.) </w:t>
      </w:r>
      <w:r w:rsidRPr="00647A8B">
        <w:rPr>
          <w:sz w:val="28"/>
          <w:szCs w:val="28"/>
        </w:rPr>
        <w:t xml:space="preserve">демонстрируется в </w:t>
      </w:r>
      <w:r w:rsidRPr="00647A8B">
        <w:rPr>
          <w:sz w:val="28"/>
          <w:szCs w:val="28"/>
          <w:lang w:val="en-US"/>
        </w:rPr>
        <w:t>on</w:t>
      </w:r>
      <w:r w:rsidRPr="00647A8B">
        <w:rPr>
          <w:sz w:val="28"/>
          <w:szCs w:val="28"/>
        </w:rPr>
        <w:t>-</w:t>
      </w:r>
      <w:r w:rsidRPr="00647A8B">
        <w:rPr>
          <w:sz w:val="28"/>
          <w:szCs w:val="28"/>
          <w:lang w:val="en-US"/>
        </w:rPr>
        <w:t>line</w:t>
      </w:r>
      <w:r w:rsidRPr="00647A8B">
        <w:rPr>
          <w:sz w:val="28"/>
          <w:szCs w:val="28"/>
        </w:rPr>
        <w:t xml:space="preserve"> формате </w:t>
      </w:r>
      <w:r w:rsidRPr="00647A8B">
        <w:rPr>
          <w:sz w:val="28"/>
          <w:szCs w:val="28"/>
        </w:rPr>
        <w:br/>
        <w:t xml:space="preserve">в информационной сети </w:t>
      </w:r>
      <w:r w:rsidRPr="00647A8B">
        <w:rPr>
          <w:sz w:val="28"/>
          <w:szCs w:val="28"/>
          <w:lang w:val="en-US"/>
        </w:rPr>
        <w:t>Internet</w:t>
      </w:r>
      <w:r w:rsidRPr="00647A8B">
        <w:rPr>
          <w:sz w:val="28"/>
          <w:szCs w:val="28"/>
        </w:rPr>
        <w:t xml:space="preserve"> на страницах учреждений культуры </w:t>
      </w:r>
      <w:r w:rsidRPr="00647A8B">
        <w:rPr>
          <w:sz w:val="28"/>
          <w:szCs w:val="28"/>
        </w:rPr>
        <w:br/>
        <w:t xml:space="preserve">в социальных сетях </w:t>
      </w:r>
      <w:proofErr w:type="spellStart"/>
      <w:r w:rsidRPr="00647A8B">
        <w:rPr>
          <w:sz w:val="28"/>
          <w:szCs w:val="28"/>
          <w:lang w:val="en-US"/>
        </w:rPr>
        <w:t>vk</w:t>
      </w:r>
      <w:proofErr w:type="spellEnd"/>
      <w:r w:rsidRPr="00647A8B">
        <w:rPr>
          <w:sz w:val="28"/>
          <w:szCs w:val="28"/>
        </w:rPr>
        <w:t>.</w:t>
      </w:r>
      <w:r w:rsidRPr="00647A8B">
        <w:rPr>
          <w:sz w:val="28"/>
          <w:szCs w:val="28"/>
          <w:lang w:val="en-US"/>
        </w:rPr>
        <w:t>com</w:t>
      </w:r>
      <w:r w:rsidRPr="00647A8B">
        <w:rPr>
          <w:sz w:val="28"/>
          <w:szCs w:val="28"/>
        </w:rPr>
        <w:t xml:space="preserve">, </w:t>
      </w:r>
      <w:r w:rsidRPr="00647A8B">
        <w:rPr>
          <w:sz w:val="28"/>
          <w:szCs w:val="28"/>
          <w:lang w:val="en-US"/>
        </w:rPr>
        <w:t>Ok</w:t>
      </w:r>
      <w:r w:rsidRPr="00647A8B">
        <w:rPr>
          <w:sz w:val="28"/>
          <w:szCs w:val="28"/>
        </w:rPr>
        <w:t>.</w:t>
      </w:r>
      <w:proofErr w:type="spellStart"/>
      <w:r w:rsidRPr="00647A8B">
        <w:rPr>
          <w:sz w:val="28"/>
          <w:szCs w:val="28"/>
          <w:lang w:val="en-US"/>
        </w:rPr>
        <w:t>ru</w:t>
      </w:r>
      <w:proofErr w:type="spellEnd"/>
      <w:r w:rsidRPr="00647A8B">
        <w:rPr>
          <w:rFonts w:eastAsia="Calibri"/>
          <w:color w:val="2F2F2F"/>
          <w:sz w:val="28"/>
          <w:szCs w:val="28"/>
          <w:shd w:val="clear" w:color="auto" w:fill="FFFFFF"/>
          <w:lang w:eastAsia="en-US"/>
        </w:rPr>
        <w:t xml:space="preserve">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 xml:space="preserve">Муниципальные учреждения культуры активно развивают и реализуют направления деятельности по профилактике и предупреждению «попадания» детей и подростков в негативную среду, влекущую за собой асоциальное поведение и совершение правонарушений. </w:t>
      </w: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Детям, находящимся на учете, </w:t>
      </w:r>
      <w:r w:rsidRPr="00647A8B">
        <w:rPr>
          <w:rFonts w:eastAsia="Calibri"/>
          <w:sz w:val="28"/>
          <w:szCs w:val="28"/>
          <w:lang w:eastAsia="en-US"/>
        </w:rPr>
        <w:br/>
        <w:t xml:space="preserve">в зависимости от места жительства могут быть предложены и рекомендованы творческие коллективы, кружки, студии, клубы, любительские объединения,  дополнительные образовательные программы в соответствии </w:t>
      </w:r>
      <w:r w:rsidRPr="00647A8B">
        <w:rPr>
          <w:rFonts w:eastAsia="Calibri"/>
          <w:sz w:val="28"/>
          <w:szCs w:val="28"/>
          <w:lang w:eastAsia="en-US"/>
        </w:rPr>
        <w:br/>
        <w:t>с их интересами и возможностями: инструментальное исполнительство, в</w:t>
      </w:r>
      <w:r w:rsidRPr="00647A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окально-хоровое искусство (хоровое пение, музыкальный фольклор, сольное академическое пение, сольное народное пение), </w:t>
      </w:r>
      <w:proofErr w:type="spellStart"/>
      <w:r w:rsidRPr="00647A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эстрадно</w:t>
      </w:r>
      <w:proofErr w:type="spellEnd"/>
      <w:r w:rsidRPr="00647A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-джазовое пение, театральное искусство, хореографическое творчество, изобразительное искусство, декоративно-прикладное творчество, раннее эстетическое развитие и другие</w:t>
      </w:r>
      <w:r w:rsidRPr="00647A8B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647A8B">
        <w:rPr>
          <w:rFonts w:eastAsia="Calibri"/>
          <w:sz w:val="28"/>
          <w:szCs w:val="28"/>
          <w:lang w:eastAsia="en-US"/>
        </w:rPr>
        <w:t xml:space="preserve">Во всех районных комиссиях имеется база данных клубных формирований, функционирующих в муниципальных учреждений культуры – во Дворцах культуры, в библиотеках Централизованной библиотечной </w:t>
      </w:r>
      <w:r w:rsidRPr="00647A8B">
        <w:rPr>
          <w:rFonts w:eastAsia="Calibri"/>
          <w:sz w:val="28"/>
          <w:szCs w:val="28"/>
          <w:lang w:eastAsia="en-US"/>
        </w:rPr>
        <w:lastRenderedPageBreak/>
        <w:t xml:space="preserve">системы для детей им. Н. Островского,  благодаря чему, детям, находящимся на учете в районных комиссиях, в зависимости от места жительства могут быть предложены и рекомендованы кружки, студии, клубы в соответствии </w:t>
      </w:r>
      <w:r w:rsidRPr="00647A8B">
        <w:rPr>
          <w:rFonts w:eastAsia="Calibri"/>
          <w:sz w:val="28"/>
          <w:szCs w:val="28"/>
          <w:lang w:eastAsia="en-US"/>
        </w:rPr>
        <w:br/>
        <w:t>с их интересами и возможностями.</w:t>
      </w:r>
      <w:proofErr w:type="gramEnd"/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sz w:val="28"/>
          <w:szCs w:val="28"/>
          <w:lang w:eastAsia="en-US"/>
        </w:rPr>
        <w:t xml:space="preserve">Численность занимающихся в детских школах искусств города составила более 8 000 человек.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Главное управление по физической культуре и спорту администрации города в пределах своей компетенции постоянно проводит работу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по профилактике правонарушений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среди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647A8B">
        <w:rPr>
          <w:rFonts w:eastAsia="Calibri"/>
          <w:bCs/>
          <w:sz w:val="28"/>
          <w:szCs w:val="28"/>
          <w:lang w:eastAsia="en-US"/>
        </w:rPr>
        <w:t>занимающихся</w:t>
      </w:r>
      <w:proofErr w:type="gramEnd"/>
      <w:r w:rsidRPr="00647A8B">
        <w:rPr>
          <w:rFonts w:eastAsia="Calibri"/>
          <w:bCs/>
          <w:sz w:val="28"/>
          <w:szCs w:val="28"/>
          <w:lang w:eastAsia="en-US"/>
        </w:rPr>
        <w:t xml:space="preserve"> в спортивных школах и клубах по месту жительства. 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  <w:lang w:eastAsia="ar-SA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Для этих целей в городе Красноярске функционирует 41 спортивный клуб. На спортивных комплексах и площадках города работают около 120 инструкторов по спорту, прямыми обязанностями которых является привлечение детей и взрослых к занятиям в физкультурно-спортивных клубах по месту жительства и участие сформированных команд </w:t>
      </w:r>
      <w:r w:rsidRPr="00647A8B">
        <w:rPr>
          <w:rFonts w:eastAsia="Calibri"/>
          <w:bCs/>
          <w:sz w:val="28"/>
          <w:szCs w:val="28"/>
          <w:lang w:eastAsia="en-US"/>
        </w:rPr>
        <w:br/>
        <w:t>в спортивных мероприятиях района и города.</w:t>
      </w:r>
    </w:p>
    <w:p w:rsidR="00647A8B" w:rsidRPr="00647A8B" w:rsidRDefault="00647A8B" w:rsidP="00647A8B">
      <w:pPr>
        <w:widowControl w:val="0"/>
        <w:pBdr>
          <w:bottom w:val="single" w:sz="4" w:space="3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</w:rPr>
      </w:pPr>
      <w:r w:rsidRPr="00647A8B">
        <w:rPr>
          <w:rFonts w:eastAsia="Calibri"/>
          <w:bCs/>
          <w:sz w:val="28"/>
          <w:szCs w:val="28"/>
          <w:lang w:eastAsia="en-US"/>
        </w:rPr>
        <w:t xml:space="preserve">Информация обо всех спортивных секциях города Красноярска (городских и краевых), с указанием контактных телефонов размещена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на информационном портале главного управления по физической культуре </w:t>
      </w:r>
      <w:r w:rsidRPr="00647A8B">
        <w:rPr>
          <w:rFonts w:eastAsia="Calibri"/>
          <w:bCs/>
          <w:sz w:val="28"/>
          <w:szCs w:val="28"/>
          <w:lang w:eastAsia="en-US"/>
        </w:rPr>
        <w:br/>
        <w:t xml:space="preserve">и спорту по ссылке </w:t>
      </w:r>
      <w:hyperlink r:id="rId14" w:history="1">
        <w:r w:rsidRPr="00647A8B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http://www.krassport.ru/phones/sportsgroups.html</w:t>
        </w:r>
      </w:hyperlink>
      <w:r w:rsidRPr="00647A8B">
        <w:rPr>
          <w:rFonts w:eastAsia="Calibri"/>
          <w:b/>
          <w:bCs/>
          <w:sz w:val="28"/>
          <w:szCs w:val="28"/>
          <w:lang w:eastAsia="en-US"/>
        </w:rPr>
        <w:t>.</w:t>
      </w:r>
    </w:p>
    <w:p w:rsidR="00647A8B" w:rsidRPr="00647A8B" w:rsidRDefault="00647A8B" w:rsidP="00647A8B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</w:rPr>
      </w:pPr>
    </w:p>
    <w:p w:rsidR="00647A8B" w:rsidRPr="00647A8B" w:rsidRDefault="00647A8B" w:rsidP="00647A8B">
      <w:pPr>
        <w:widowControl w:val="0"/>
        <w:pBdr>
          <w:bottom w:val="single" w:sz="4" w:space="11" w:color="FFFFFF"/>
        </w:pBdr>
        <w:tabs>
          <w:tab w:val="left" w:pos="567"/>
          <w:tab w:val="left" w:pos="1134"/>
        </w:tabs>
        <w:autoSpaceDE w:val="0"/>
        <w:spacing w:line="240" w:lineRule="auto"/>
        <w:jc w:val="both"/>
        <w:rPr>
          <w:sz w:val="28"/>
          <w:szCs w:val="28"/>
        </w:rPr>
      </w:pPr>
    </w:p>
    <w:p w:rsidR="00647A8B" w:rsidRPr="00647A8B" w:rsidRDefault="00647A8B" w:rsidP="00647A8B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47A8B" w:rsidRPr="001D392F" w:rsidRDefault="00647A8B" w:rsidP="00BA1FC5">
      <w:pPr>
        <w:spacing w:line="240" w:lineRule="auto"/>
        <w:ind w:right="-1" w:firstLine="6096"/>
        <w:rPr>
          <w:sz w:val="28"/>
          <w:szCs w:val="28"/>
        </w:rPr>
      </w:pPr>
    </w:p>
    <w:sectPr w:rsidR="00647A8B" w:rsidRPr="001D392F" w:rsidSect="00ED29C7">
      <w:headerReference w:type="first" r:id="rId15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8B" w:rsidRDefault="00647A8B" w:rsidP="007A0CCD">
      <w:pPr>
        <w:spacing w:line="240" w:lineRule="auto"/>
      </w:pPr>
      <w:r>
        <w:separator/>
      </w:r>
    </w:p>
  </w:endnote>
  <w:endnote w:type="continuationSeparator" w:id="0">
    <w:p w:rsidR="00647A8B" w:rsidRDefault="00647A8B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B7" w:rsidRDefault="003669B7" w:rsidP="00BA1FC5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69B7" w:rsidRDefault="003669B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8B" w:rsidRDefault="00647A8B" w:rsidP="007A0CCD">
      <w:pPr>
        <w:spacing w:line="240" w:lineRule="auto"/>
      </w:pPr>
      <w:r>
        <w:separator/>
      </w:r>
    </w:p>
  </w:footnote>
  <w:footnote w:type="continuationSeparator" w:id="0">
    <w:p w:rsidR="00647A8B" w:rsidRDefault="00647A8B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B7" w:rsidRDefault="003669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69B7" w:rsidRDefault="003669B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52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354D" w:rsidRPr="004A354D" w:rsidRDefault="004A354D">
        <w:pPr>
          <w:pStyle w:val="a5"/>
          <w:jc w:val="center"/>
          <w:rPr>
            <w:sz w:val="28"/>
            <w:szCs w:val="28"/>
          </w:rPr>
        </w:pPr>
        <w:r w:rsidRPr="004A354D">
          <w:rPr>
            <w:sz w:val="28"/>
            <w:szCs w:val="28"/>
          </w:rPr>
          <w:fldChar w:fldCharType="begin"/>
        </w:r>
        <w:r w:rsidRPr="004A354D">
          <w:rPr>
            <w:sz w:val="28"/>
            <w:szCs w:val="28"/>
          </w:rPr>
          <w:instrText>PAGE   \* MERGEFORMAT</w:instrText>
        </w:r>
        <w:r w:rsidRPr="004A354D">
          <w:rPr>
            <w:sz w:val="28"/>
            <w:szCs w:val="28"/>
          </w:rPr>
          <w:fldChar w:fldCharType="separate"/>
        </w:r>
        <w:r w:rsidR="00ED29C7">
          <w:rPr>
            <w:noProof/>
            <w:sz w:val="28"/>
            <w:szCs w:val="28"/>
          </w:rPr>
          <w:t>3</w:t>
        </w:r>
        <w:r w:rsidRPr="004A354D">
          <w:rPr>
            <w:sz w:val="28"/>
            <w:szCs w:val="28"/>
          </w:rPr>
          <w:fldChar w:fldCharType="end"/>
        </w:r>
      </w:p>
    </w:sdtContent>
  </w:sdt>
  <w:p w:rsidR="003669B7" w:rsidRDefault="003669B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75007"/>
      <w:docPartObj>
        <w:docPartGallery w:val="Page Numbers (Top of Page)"/>
        <w:docPartUnique/>
      </w:docPartObj>
    </w:sdtPr>
    <w:sdtContent>
      <w:p w:rsidR="00ED29C7" w:rsidRDefault="00ED29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7A8B" w:rsidRDefault="00647A8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673007"/>
      <w:docPartObj>
        <w:docPartGallery w:val="Page Numbers (Top of Page)"/>
        <w:docPartUnique/>
      </w:docPartObj>
    </w:sdtPr>
    <w:sdtContent>
      <w:p w:rsidR="00ED29C7" w:rsidRDefault="00ED29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1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6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24"/>
  </w:num>
  <w:num w:numId="6">
    <w:abstractNumId w:val="2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4"/>
  </w:num>
  <w:num w:numId="10">
    <w:abstractNumId w:val="15"/>
  </w:num>
  <w:num w:numId="11">
    <w:abstractNumId w:val="3"/>
  </w:num>
  <w:num w:numId="12">
    <w:abstractNumId w:val="14"/>
  </w:num>
  <w:num w:numId="13">
    <w:abstractNumId w:val="23"/>
  </w:num>
  <w:num w:numId="14">
    <w:abstractNumId w:val="27"/>
  </w:num>
  <w:num w:numId="15">
    <w:abstractNumId w:val="32"/>
  </w:num>
  <w:num w:numId="16">
    <w:abstractNumId w:val="28"/>
  </w:num>
  <w:num w:numId="17">
    <w:abstractNumId w:val="2"/>
  </w:num>
  <w:num w:numId="18">
    <w:abstractNumId w:val="12"/>
  </w:num>
  <w:num w:numId="19">
    <w:abstractNumId w:val="20"/>
  </w:num>
  <w:num w:numId="20">
    <w:abstractNumId w:val="7"/>
  </w:num>
  <w:num w:numId="21">
    <w:abstractNumId w:val="18"/>
  </w:num>
  <w:num w:numId="22">
    <w:abstractNumId w:val="10"/>
  </w:num>
  <w:num w:numId="23">
    <w:abstractNumId w:val="22"/>
  </w:num>
  <w:num w:numId="24">
    <w:abstractNumId w:val="17"/>
  </w:num>
  <w:num w:numId="25">
    <w:abstractNumId w:val="31"/>
  </w:num>
  <w:num w:numId="26">
    <w:abstractNumId w:val="36"/>
  </w:num>
  <w:num w:numId="27">
    <w:abstractNumId w:val="0"/>
  </w:num>
  <w:num w:numId="28">
    <w:abstractNumId w:val="33"/>
  </w:num>
  <w:num w:numId="29">
    <w:abstractNumId w:val="1"/>
  </w:num>
  <w:num w:numId="30">
    <w:abstractNumId w:val="25"/>
  </w:num>
  <w:num w:numId="31">
    <w:abstractNumId w:val="13"/>
  </w:num>
  <w:num w:numId="32">
    <w:abstractNumId w:val="11"/>
  </w:num>
  <w:num w:numId="33">
    <w:abstractNumId w:val="16"/>
  </w:num>
  <w:num w:numId="34">
    <w:abstractNumId w:val="29"/>
  </w:num>
  <w:num w:numId="35">
    <w:abstractNumId w:val="8"/>
  </w:num>
  <w:num w:numId="36">
    <w:abstractNumId w:val="35"/>
  </w:num>
  <w:num w:numId="3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62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E41"/>
    <w:rsid w:val="007B0FA0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198"/>
    <w:rsid w:val="00F2221D"/>
    <w:rsid w:val="00F222F0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administration/commission/Pages/postanovleniya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rassport.ru/phones/sportsgroup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543AF2-B18C-48EB-B48F-B9F96814D536}"/>
</file>

<file path=customXml/itemProps2.xml><?xml version="1.0" encoding="utf-8"?>
<ds:datastoreItem xmlns:ds="http://schemas.openxmlformats.org/officeDocument/2006/customXml" ds:itemID="{025D3B3C-63AF-49AF-9AD8-906EBC8A52AF}"/>
</file>

<file path=customXml/itemProps3.xml><?xml version="1.0" encoding="utf-8"?>
<ds:datastoreItem xmlns:ds="http://schemas.openxmlformats.org/officeDocument/2006/customXml" ds:itemID="{10615FEE-F1F5-4A5A-BA5E-2F3BADCA026A}"/>
</file>

<file path=customXml/itemProps4.xml><?xml version="1.0" encoding="utf-8"?>
<ds:datastoreItem xmlns:ds="http://schemas.openxmlformats.org/officeDocument/2006/customXml" ds:itemID="{BA96E6E7-BE4A-4684-8FF6-D0D7DCF54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51</Pages>
  <Words>18325</Words>
  <Characters>104459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Дворак Татьяна Сергеевна</cp:lastModifiedBy>
  <cp:revision>55</cp:revision>
  <cp:lastPrinted>2023-04-20T10:03:00Z</cp:lastPrinted>
  <dcterms:created xsi:type="dcterms:W3CDTF">2020-09-28T09:22:00Z</dcterms:created>
  <dcterms:modified xsi:type="dcterms:W3CDTF">2024-03-22T09:38:00Z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