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85ADB" w:rsidRDefault="00E7088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11A6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7088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11A6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7088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11A6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11A6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7088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7088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40-арх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7088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664D3">
          <w:headerReference r:id="rId8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F363C" w:rsidR="00BF363C" w:rsidRDefault="00BF363C">
      <w:pPr>
        <w:rPr>
          <w:sz w:val="44"/>
          <w:szCs w:val="44"/>
        </w:rPr>
      </w:pPr>
    </w:p>
    <w:p w:rsidP="00BF363C" w:rsidR="00E664D3" w:rsidRDefault="00E664D3" w:rsidRPr="00E664D3">
      <w:pPr>
        <w:rPr>
          <w:sz w:val="44"/>
          <w:szCs w:val="44"/>
        </w:rPr>
      </w:pPr>
    </w:p>
    <w:p w:rsidP="00BF363C" w:rsidR="00E664D3" w:rsidRDefault="00E664D3">
      <w:pPr>
        <w:rPr>
          <w:sz w:val="30"/>
          <w:szCs w:val="30"/>
        </w:rPr>
      </w:pPr>
    </w:p>
    <w:p w:rsidP="00BF363C" w:rsidR="00E664D3" w:rsidRDefault="00E664D3">
      <w:pPr>
        <w:rPr>
          <w:sz w:val="30"/>
          <w:szCs w:val="30"/>
        </w:rPr>
      </w:pPr>
    </w:p>
    <w:p w:rsidP="00E664D3" w:rsidR="00E664D3" w:rsidRDefault="00E664D3" w:rsidRPr="003D499C">
      <w:pPr>
        <w:tabs>
          <w:tab w:pos="709" w:val="left"/>
        </w:tabs>
        <w:spacing w:line="280" w:lineRule="exact"/>
        <w:jc w:val="center"/>
        <w:rPr>
          <w:sz w:val="30"/>
          <w:szCs w:val="30"/>
        </w:rPr>
      </w:pPr>
      <w:r w:rsidRPr="003D499C">
        <w:rPr>
          <w:sz w:val="30"/>
          <w:szCs w:val="30"/>
        </w:rPr>
        <w:t xml:space="preserve">Об изъятии земельного участка для муниципальных нужд </w:t>
      </w:r>
    </w:p>
    <w:p w:rsidP="00E664D3" w:rsidR="00E664D3" w:rsidRDefault="00E664D3" w:rsidRPr="003D499C">
      <w:pPr>
        <w:tabs>
          <w:tab w:pos="709" w:val="left"/>
        </w:tabs>
        <w:spacing w:line="280" w:lineRule="exact"/>
        <w:jc w:val="center"/>
        <w:rPr>
          <w:sz w:val="30"/>
          <w:szCs w:val="30"/>
        </w:rPr>
      </w:pPr>
      <w:r w:rsidRPr="003D499C">
        <w:rPr>
          <w:sz w:val="30"/>
          <w:szCs w:val="30"/>
        </w:rPr>
        <w:t xml:space="preserve">в целях комплексного развития территории, </w:t>
      </w:r>
    </w:p>
    <w:p w:rsidP="00E664D3" w:rsidR="00E664D3" w:rsidRDefault="00E664D3" w:rsidRPr="003D499C">
      <w:pPr>
        <w:tabs>
          <w:tab w:pos="709" w:val="left"/>
        </w:tabs>
        <w:spacing w:line="280" w:lineRule="exact"/>
        <w:jc w:val="center"/>
        <w:rPr>
          <w:sz w:val="30"/>
          <w:szCs w:val="30"/>
        </w:rPr>
      </w:pPr>
      <w:r w:rsidRPr="003D499C">
        <w:rPr>
          <w:sz w:val="30"/>
          <w:szCs w:val="30"/>
        </w:rPr>
        <w:t>расположенной в границах улиц Лесопарковой – Садовой,</w:t>
      </w:r>
    </w:p>
    <w:p w:rsidP="00E664D3" w:rsidR="00E664D3" w:rsidRDefault="00E664D3">
      <w:pPr>
        <w:tabs>
          <w:tab w:pos="709" w:val="left"/>
        </w:tabs>
        <w:spacing w:line="280" w:lineRule="exact"/>
        <w:jc w:val="center"/>
        <w:rPr>
          <w:sz w:val="30"/>
          <w:szCs w:val="30"/>
        </w:rPr>
      </w:pPr>
      <w:r w:rsidRPr="003D499C">
        <w:rPr>
          <w:sz w:val="30"/>
          <w:szCs w:val="30"/>
        </w:rPr>
        <w:t>по инициативе администрации города Красноярска</w:t>
      </w:r>
    </w:p>
    <w:p w:rsidP="00E664D3" w:rsidR="00E664D3" w:rsidRDefault="00E664D3">
      <w:pPr>
        <w:jc w:val="center"/>
        <w:rPr>
          <w:sz w:val="30"/>
          <w:szCs w:val="30"/>
        </w:rPr>
      </w:pPr>
    </w:p>
    <w:p w:rsidP="00E664D3" w:rsidR="00E664D3" w:rsidRDefault="00E664D3">
      <w:pPr>
        <w:jc w:val="center"/>
        <w:rPr>
          <w:sz w:val="30"/>
          <w:szCs w:val="30"/>
        </w:rPr>
      </w:pPr>
    </w:p>
    <w:p w:rsidP="00E664D3" w:rsidR="00E664D3" w:rsidRDefault="00E664D3">
      <w:pPr>
        <w:jc w:val="center"/>
        <w:rPr>
          <w:sz w:val="30"/>
          <w:szCs w:val="30"/>
        </w:rPr>
      </w:pPr>
    </w:p>
    <w:p w:rsidP="00E664D3" w:rsidR="00E664D3" w:rsidRDefault="00E664D3">
      <w:pPr>
        <w:widowControl w:val="false"/>
        <w:tabs>
          <w:tab w:pos="709" w:val="left"/>
        </w:tabs>
        <w:ind w:firstLine="709"/>
        <w:jc w:val="both"/>
        <w:rPr>
          <w:color w:val="000000"/>
          <w:sz w:val="30"/>
          <w:szCs w:val="30"/>
        </w:rPr>
      </w:pPr>
      <w:r w:rsidRPr="00170CE7">
        <w:rPr>
          <w:sz w:val="30"/>
          <w:szCs w:val="30"/>
        </w:rPr>
        <w:t>На основании ходатайств</w:t>
      </w:r>
      <w:r>
        <w:rPr>
          <w:sz w:val="30"/>
          <w:szCs w:val="30"/>
        </w:rPr>
        <w:t>а</w:t>
      </w:r>
      <w:r w:rsidRPr="00170CE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общества с ограниченной </w:t>
      </w:r>
      <w:r w:rsidRPr="00170CE7">
        <w:rPr>
          <w:sz w:val="30"/>
          <w:szCs w:val="30"/>
        </w:rPr>
        <w:t>ответ</w:t>
      </w:r>
      <w:r w:rsidRPr="00A76902">
        <w:rPr>
          <w:color w:val="000000"/>
          <w:sz w:val="30"/>
          <w:szCs w:val="30"/>
        </w:rPr>
        <w:t>ственностью</w:t>
      </w:r>
      <w:r>
        <w:rPr>
          <w:color w:val="000000"/>
          <w:sz w:val="30"/>
          <w:szCs w:val="30"/>
        </w:rPr>
        <w:t xml:space="preserve"> СПЕЦИАЛИЗИРОВАННЫЙ ЗАСТРОЙЩИК «МОСТ</w:t>
      </w:r>
      <w:r w:rsidRPr="00A76902">
        <w:rPr>
          <w:color w:val="000000"/>
          <w:sz w:val="30"/>
          <w:szCs w:val="30"/>
        </w:rPr>
        <w:t xml:space="preserve">» от </w:t>
      </w:r>
      <w:r>
        <w:rPr>
          <w:color w:val="000000"/>
          <w:sz w:val="30"/>
          <w:szCs w:val="30"/>
        </w:rPr>
        <w:t>19.02.2026</w:t>
      </w:r>
      <w:r w:rsidRPr="00A76902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764-дг</w:t>
      </w:r>
      <w:r w:rsidRPr="00A76902">
        <w:rPr>
          <w:color w:val="000000"/>
          <w:sz w:val="30"/>
          <w:szCs w:val="30"/>
        </w:rPr>
        <w:t xml:space="preserve">, в соответствии </w:t>
      </w:r>
      <w:r>
        <w:rPr>
          <w:color w:val="000000"/>
          <w:sz w:val="30"/>
          <w:szCs w:val="30"/>
        </w:rPr>
        <w:t xml:space="preserve">                                                   со статьей Федерального закона от 30.12.2020 № 494-ФЗ «О внесении изменений в Градостроительный кодекс Российской Федерации                         и отдельные законодательные акты Российской Федерации в целях комплексного развития территорий», статьей 46.10 Градостроительного кодекса Российской Федерации (в редакции, действовавшей до дня вступления в силу Федерального закона от 30.12.2020 № 494-ФЗ), статьей 49, главой </w:t>
      </w:r>
      <w:r>
        <w:rPr>
          <w:color w:val="000000"/>
          <w:sz w:val="30"/>
          <w:szCs w:val="30"/>
          <w:lang w:val="en-US"/>
        </w:rPr>
        <w:t>VII</w:t>
      </w:r>
      <w:r w:rsidRPr="008D4D67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 xml:space="preserve"> Земельного кодекса Российской Федерации                      (в редакции, действовавшей до дня вступления в силу Федерального закона от 30.12.2020 № 494-ФЗ), статьями 279, 281 Градостроительного кодекса Российской Федерации, пунктом 3 статьи 26 Федерального закона от 31.12.2014 № 499-ФЗ «О внесении изменений в Земельный кодекс Российской Федерации и отдельные законодательные акты Российской Федерации»,</w:t>
      </w:r>
      <w:r w:rsidRPr="00A76902">
        <w:rPr>
          <w:color w:val="000000"/>
          <w:sz w:val="30"/>
          <w:szCs w:val="30"/>
        </w:rPr>
        <w:t xml:space="preserve"> статьей</w:t>
      </w:r>
      <w:r>
        <w:rPr>
          <w:color w:val="000000"/>
          <w:sz w:val="30"/>
          <w:szCs w:val="30"/>
        </w:rPr>
        <w:t xml:space="preserve"> </w:t>
      </w:r>
      <w:r w:rsidRPr="00A76902">
        <w:rPr>
          <w:color w:val="000000"/>
          <w:sz w:val="30"/>
          <w:szCs w:val="30"/>
        </w:rPr>
        <w:t xml:space="preserve">16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30"/>
          <w:szCs w:val="30"/>
        </w:rPr>
        <w:t xml:space="preserve">распоряжением администрации города Красноярска от 23.06.2020 № 69-арх                                 «О комплексном развитии территории в границах улиц Лесопарковой – Садовой по инициативе администрации города Красноярска», </w:t>
      </w:r>
      <w:r>
        <w:rPr>
          <w:color w:val="000000"/>
          <w:sz w:val="30"/>
          <w:szCs w:val="30"/>
        </w:rPr>
        <w:lastRenderedPageBreak/>
        <w:t xml:space="preserve">договором о комплексном развитии территории по инициативе администрации города Красноярска от 11.05.2021 № 4КРТ, постановлениями администрации города Красноярска от 20.01.2022                      № 40 «Об утверждении проекта планировки и проекта межевания территории в границах улиц Лесопарковой – Садовой», от 22.09.2025                     № 765 «Об утверждении проекта внесения изменений в проект межевания территории в границах улиц Лесопарковой – Садовой                            в границах земельных участков с условными номерами 14, 15», </w:t>
      </w:r>
      <w:r w:rsidRPr="00A76902">
        <w:rPr>
          <w:color w:val="000000"/>
          <w:sz w:val="30"/>
          <w:szCs w:val="30"/>
        </w:rPr>
        <w:t xml:space="preserve">руководствуясь статьями 45, 58, 59 Устава города Красноярска, </w:t>
      </w:r>
      <w:r>
        <w:rPr>
          <w:color w:val="000000"/>
          <w:sz w:val="30"/>
          <w:szCs w:val="30"/>
        </w:rPr>
        <w:t xml:space="preserve">распоряжением Главы </w:t>
      </w:r>
      <w:r w:rsidRPr="00BE521C">
        <w:rPr>
          <w:color w:val="000000"/>
          <w:sz w:val="30"/>
          <w:szCs w:val="30"/>
        </w:rPr>
        <w:t xml:space="preserve">города </w:t>
      </w:r>
      <w:r>
        <w:rPr>
          <w:color w:val="000000"/>
          <w:sz w:val="30"/>
          <w:szCs w:val="30"/>
        </w:rPr>
        <w:t xml:space="preserve">Красноярска </w:t>
      </w:r>
      <w:r w:rsidRPr="00BE521C">
        <w:rPr>
          <w:color w:val="000000"/>
          <w:sz w:val="30"/>
          <w:szCs w:val="30"/>
        </w:rPr>
        <w:t xml:space="preserve">от 22.12.2006 </w:t>
      </w:r>
      <w:r>
        <w:rPr>
          <w:color w:val="000000"/>
          <w:sz w:val="30"/>
          <w:szCs w:val="30"/>
        </w:rPr>
        <w:t>№ 270-р:</w:t>
      </w:r>
    </w:p>
    <w:p w:rsidP="00E664D3" w:rsidR="00E664D3" w:rsidRDefault="00E664D3">
      <w:pPr>
        <w:widowControl w:val="false"/>
        <w:ind w:firstLine="709"/>
        <w:jc w:val="both"/>
        <w:rPr>
          <w:sz w:val="30"/>
          <w:szCs w:val="30"/>
        </w:rPr>
      </w:pPr>
      <w:r w:rsidRPr="003D499C">
        <w:rPr>
          <w:sz w:val="30"/>
          <w:szCs w:val="30"/>
        </w:rPr>
        <w:t>1. Изъять для муниципальных нужд в целях комплексного развития территории, расположенной в границах улиц Лесопарковой – Садовой</w:t>
      </w:r>
      <w:r>
        <w:rPr>
          <w:sz w:val="30"/>
          <w:szCs w:val="30"/>
        </w:rPr>
        <w:t xml:space="preserve"> </w:t>
      </w:r>
      <w:r w:rsidRPr="003D499C">
        <w:rPr>
          <w:sz w:val="30"/>
          <w:szCs w:val="30"/>
        </w:rPr>
        <w:t>города Красноярска (далее – Территория)</w:t>
      </w:r>
      <w:r>
        <w:rPr>
          <w:sz w:val="30"/>
          <w:szCs w:val="30"/>
        </w:rPr>
        <w:t xml:space="preserve">, </w:t>
      </w:r>
      <w:r w:rsidRPr="003D499C">
        <w:rPr>
          <w:sz w:val="30"/>
          <w:szCs w:val="30"/>
        </w:rPr>
        <w:t>земельный участок</w:t>
      </w:r>
      <w:r>
        <w:rPr>
          <w:sz w:val="30"/>
          <w:szCs w:val="30"/>
        </w:rPr>
        <w:t xml:space="preserve">               </w:t>
      </w:r>
      <w:r w:rsidRPr="003D499C">
        <w:rPr>
          <w:sz w:val="30"/>
          <w:szCs w:val="30"/>
        </w:rPr>
        <w:t xml:space="preserve"> с кадастровым номером 24:50:0100498:272, расположенный по адресу: г. Красноярск, Октябрьский район, ул. Сады, 1а, и СТ </w:t>
      </w:r>
      <w:r>
        <w:rPr>
          <w:sz w:val="30"/>
          <w:szCs w:val="30"/>
        </w:rPr>
        <w:t>«</w:t>
      </w:r>
      <w:r w:rsidRPr="003D499C">
        <w:rPr>
          <w:sz w:val="30"/>
          <w:szCs w:val="30"/>
        </w:rPr>
        <w:t>№</w:t>
      </w:r>
      <w:r>
        <w:rPr>
          <w:sz w:val="30"/>
          <w:szCs w:val="30"/>
        </w:rPr>
        <w:t xml:space="preserve"> </w:t>
      </w:r>
      <w:r w:rsidRPr="003D499C">
        <w:rPr>
          <w:sz w:val="30"/>
          <w:szCs w:val="30"/>
        </w:rPr>
        <w:t>2</w:t>
      </w:r>
      <w:r>
        <w:rPr>
          <w:sz w:val="30"/>
          <w:szCs w:val="30"/>
        </w:rPr>
        <w:t>»</w:t>
      </w:r>
      <w:r w:rsidRPr="003D499C">
        <w:rPr>
          <w:sz w:val="30"/>
          <w:szCs w:val="30"/>
        </w:rPr>
        <w:t>, ул. Сады, д. 59/2</w:t>
      </w:r>
      <w:r>
        <w:rPr>
          <w:sz w:val="30"/>
          <w:szCs w:val="30"/>
        </w:rPr>
        <w:t xml:space="preserve"> </w:t>
      </w:r>
      <w:r w:rsidRPr="003D499C">
        <w:rPr>
          <w:sz w:val="30"/>
          <w:szCs w:val="30"/>
        </w:rPr>
        <w:t xml:space="preserve">(далее – </w:t>
      </w:r>
      <w:r>
        <w:rPr>
          <w:sz w:val="30"/>
          <w:szCs w:val="30"/>
        </w:rPr>
        <w:t>Земельный участок</w:t>
      </w:r>
      <w:r w:rsidRPr="003D499C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:rsidP="00E664D3" w:rsidR="00E664D3" w:rsidRDefault="00E664D3" w:rsidRPr="002A40B0">
      <w:pPr>
        <w:widowControl w:val="false"/>
        <w:ind w:firstLine="709"/>
        <w:jc w:val="both"/>
        <w:rPr>
          <w:sz w:val="30"/>
          <w:szCs w:val="30"/>
        </w:rPr>
      </w:pPr>
      <w:r w:rsidRPr="002A40B0">
        <w:rPr>
          <w:sz w:val="30"/>
          <w:szCs w:val="30"/>
        </w:rPr>
        <w:t>2. Департаменту градостроительства администрации города</w:t>
      </w:r>
      <w:r>
        <w:rPr>
          <w:sz w:val="30"/>
          <w:szCs w:val="30"/>
        </w:rPr>
        <w:t xml:space="preserve"> Красноярска </w:t>
      </w:r>
      <w:r w:rsidRPr="002A40B0">
        <w:rPr>
          <w:sz w:val="30"/>
          <w:szCs w:val="30"/>
        </w:rPr>
        <w:t>обеспечить:</w:t>
      </w:r>
    </w:p>
    <w:p w:rsidP="00E664D3" w:rsidR="00E664D3" w:rsidRDefault="00E664D3" w:rsidRPr="002A40B0">
      <w:pPr>
        <w:ind w:firstLine="709"/>
        <w:jc w:val="both"/>
        <w:rPr>
          <w:sz w:val="30"/>
          <w:szCs w:val="30"/>
        </w:rPr>
      </w:pPr>
      <w:r w:rsidRPr="002A40B0">
        <w:rPr>
          <w:sz w:val="30"/>
          <w:szCs w:val="30"/>
        </w:rPr>
        <w:t>1)</w:t>
      </w:r>
      <w:r>
        <w:rPr>
          <w:sz w:val="30"/>
          <w:szCs w:val="30"/>
        </w:rPr>
        <w:t xml:space="preserve"> </w:t>
      </w:r>
      <w:r w:rsidRPr="002A40B0">
        <w:rPr>
          <w:sz w:val="30"/>
          <w:szCs w:val="30"/>
        </w:rPr>
        <w:t>подготовку проект</w:t>
      </w:r>
      <w:r>
        <w:rPr>
          <w:sz w:val="30"/>
          <w:szCs w:val="30"/>
        </w:rPr>
        <w:t>а</w:t>
      </w:r>
      <w:r w:rsidRPr="002A40B0">
        <w:rPr>
          <w:sz w:val="30"/>
          <w:szCs w:val="30"/>
        </w:rPr>
        <w:t xml:space="preserve"> соглашени</w:t>
      </w:r>
      <w:r>
        <w:rPr>
          <w:sz w:val="30"/>
          <w:szCs w:val="30"/>
        </w:rPr>
        <w:t>я</w:t>
      </w:r>
      <w:r w:rsidRPr="002A40B0">
        <w:rPr>
          <w:sz w:val="30"/>
          <w:szCs w:val="30"/>
        </w:rPr>
        <w:t xml:space="preserve"> об изъятии </w:t>
      </w:r>
      <w:r>
        <w:rPr>
          <w:sz w:val="30"/>
          <w:szCs w:val="30"/>
        </w:rPr>
        <w:t>З</w:t>
      </w:r>
      <w:r w:rsidRPr="002A40B0">
        <w:rPr>
          <w:sz w:val="30"/>
          <w:szCs w:val="30"/>
        </w:rPr>
        <w:t>емельн</w:t>
      </w:r>
      <w:r>
        <w:rPr>
          <w:sz w:val="30"/>
          <w:szCs w:val="30"/>
        </w:rPr>
        <w:t>ого</w:t>
      </w:r>
      <w:r w:rsidRPr="002A40B0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2A40B0">
        <w:rPr>
          <w:sz w:val="30"/>
          <w:szCs w:val="30"/>
        </w:rPr>
        <w:t xml:space="preserve"> в границах Территории; </w:t>
      </w:r>
    </w:p>
    <w:p w:rsidP="00E664D3" w:rsidR="00E664D3" w:rsidRDefault="00E664D3" w:rsidRPr="002A40B0">
      <w:pPr>
        <w:ind w:firstLine="709"/>
        <w:jc w:val="both"/>
        <w:rPr>
          <w:sz w:val="30"/>
          <w:szCs w:val="30"/>
        </w:rPr>
      </w:pPr>
      <w:r w:rsidRPr="002A40B0">
        <w:rPr>
          <w:sz w:val="30"/>
          <w:szCs w:val="30"/>
          <w:lang w:eastAsia="zh-CN"/>
        </w:rPr>
        <w:t xml:space="preserve">2) в течение семи рабочих дней </w:t>
      </w:r>
      <w:r w:rsidRPr="002A40B0">
        <w:rPr>
          <w:sz w:val="30"/>
          <w:szCs w:val="30"/>
        </w:rPr>
        <w:t>с даты принятия настоящего распоряжения:</w:t>
      </w:r>
    </w:p>
    <w:p w:rsidP="00E664D3" w:rsidR="00E664D3" w:rsidRDefault="00E664D3" w:rsidRPr="00090393">
      <w:pPr>
        <w:tabs>
          <w:tab w:pos="709" w:val="left"/>
        </w:tabs>
        <w:ind w:firstLine="709"/>
        <w:jc w:val="both"/>
        <w:rPr>
          <w:strike/>
          <w:color w:val="FF0000"/>
          <w:sz w:val="30"/>
          <w:szCs w:val="30"/>
        </w:rPr>
      </w:pPr>
      <w:r w:rsidRPr="002A40B0">
        <w:rPr>
          <w:sz w:val="30"/>
          <w:szCs w:val="30"/>
        </w:rPr>
        <w:t>направление копи</w:t>
      </w:r>
      <w:r>
        <w:rPr>
          <w:sz w:val="30"/>
          <w:szCs w:val="30"/>
        </w:rPr>
        <w:t>и</w:t>
      </w:r>
      <w:r w:rsidRPr="002A40B0">
        <w:rPr>
          <w:sz w:val="30"/>
          <w:szCs w:val="30"/>
        </w:rPr>
        <w:t xml:space="preserve"> настоящего распоряжения </w:t>
      </w:r>
      <w:r w:rsidRPr="003E026F">
        <w:rPr>
          <w:sz w:val="30"/>
          <w:szCs w:val="30"/>
        </w:rPr>
        <w:t>и проект</w:t>
      </w:r>
      <w:r>
        <w:rPr>
          <w:sz w:val="30"/>
          <w:szCs w:val="30"/>
        </w:rPr>
        <w:t>а</w:t>
      </w:r>
      <w:r w:rsidRPr="003E026F">
        <w:rPr>
          <w:sz w:val="30"/>
          <w:szCs w:val="30"/>
        </w:rPr>
        <w:t xml:space="preserve"> соглашени</w:t>
      </w:r>
      <w:r>
        <w:rPr>
          <w:sz w:val="30"/>
          <w:szCs w:val="30"/>
        </w:rPr>
        <w:t>я</w:t>
      </w:r>
      <w:r w:rsidRPr="003E026F">
        <w:rPr>
          <w:sz w:val="30"/>
          <w:szCs w:val="30"/>
        </w:rPr>
        <w:t xml:space="preserve"> правообладател</w:t>
      </w:r>
      <w:r>
        <w:rPr>
          <w:sz w:val="30"/>
          <w:szCs w:val="30"/>
        </w:rPr>
        <w:t>ю</w:t>
      </w:r>
      <w:r w:rsidRPr="00090393"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З</w:t>
      </w:r>
      <w:r w:rsidRPr="003E026F">
        <w:rPr>
          <w:sz w:val="30"/>
          <w:szCs w:val="30"/>
        </w:rPr>
        <w:t>емельн</w:t>
      </w:r>
      <w:r>
        <w:rPr>
          <w:sz w:val="30"/>
          <w:szCs w:val="30"/>
        </w:rPr>
        <w:t>ого</w:t>
      </w:r>
      <w:r w:rsidRPr="003E026F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а, расположенного                в границах Территории</w:t>
      </w:r>
      <w:r w:rsidRPr="003E026F">
        <w:rPr>
          <w:sz w:val="30"/>
          <w:szCs w:val="30"/>
        </w:rPr>
        <w:t>;</w:t>
      </w:r>
    </w:p>
    <w:p w:rsidP="00E664D3" w:rsidR="00E664D3" w:rsidRDefault="00E664D3">
      <w:pPr>
        <w:tabs>
          <w:tab w:pos="709" w:val="left"/>
        </w:tabs>
        <w:ind w:firstLine="709"/>
        <w:jc w:val="both"/>
        <w:rPr>
          <w:color w:val="FF0000"/>
          <w:sz w:val="30"/>
          <w:szCs w:val="30"/>
        </w:rPr>
      </w:pPr>
      <w:r w:rsidRPr="003E026F">
        <w:rPr>
          <w:sz w:val="30"/>
          <w:szCs w:val="30"/>
        </w:rPr>
        <w:t>размещение на информационном щите в границах Территории</w:t>
      </w:r>
      <w:r>
        <w:rPr>
          <w:sz w:val="30"/>
          <w:szCs w:val="30"/>
        </w:rPr>
        <w:t>,</w:t>
      </w:r>
      <w:r w:rsidRPr="003E026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в отношении которой принято решение о ее комплексном развитии, </w:t>
      </w:r>
      <w:r w:rsidRPr="003E026F">
        <w:rPr>
          <w:sz w:val="30"/>
          <w:szCs w:val="30"/>
        </w:rPr>
        <w:t xml:space="preserve">сообщения о принятом решении об изъятии </w:t>
      </w:r>
      <w:r>
        <w:rPr>
          <w:sz w:val="30"/>
          <w:szCs w:val="30"/>
        </w:rPr>
        <w:t>З</w:t>
      </w:r>
      <w:r w:rsidRPr="003E026F">
        <w:rPr>
          <w:sz w:val="30"/>
          <w:szCs w:val="30"/>
        </w:rPr>
        <w:t>емельн</w:t>
      </w:r>
      <w:r>
        <w:rPr>
          <w:sz w:val="30"/>
          <w:szCs w:val="30"/>
        </w:rPr>
        <w:t>ого</w:t>
      </w:r>
      <w:r w:rsidRPr="003E026F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>
        <w:rPr>
          <w:color w:val="FF0000"/>
          <w:sz w:val="30"/>
          <w:szCs w:val="30"/>
        </w:rPr>
        <w:t>.</w:t>
      </w:r>
      <w:r w:rsidRPr="003E026F">
        <w:rPr>
          <w:color w:val="FF0000"/>
          <w:sz w:val="30"/>
          <w:szCs w:val="30"/>
        </w:rPr>
        <w:t xml:space="preserve"> </w:t>
      </w:r>
    </w:p>
    <w:p w:rsidP="00E664D3" w:rsidR="00E664D3" w:rsidRDefault="00E664D3" w:rsidRPr="003E026F">
      <w:pPr>
        <w:tabs>
          <w:tab w:pos="709" w:val="left"/>
        </w:tabs>
        <w:ind w:firstLine="709"/>
        <w:jc w:val="both"/>
        <w:rPr>
          <w:sz w:val="30"/>
          <w:szCs w:val="30"/>
        </w:rPr>
      </w:pPr>
      <w:r w:rsidRPr="003E026F">
        <w:rPr>
          <w:sz w:val="30"/>
          <w:szCs w:val="30"/>
        </w:rPr>
        <w:t>3</w:t>
      </w:r>
      <w:r>
        <w:rPr>
          <w:sz w:val="30"/>
          <w:szCs w:val="30"/>
        </w:rPr>
        <w:t>.  </w:t>
      </w:r>
      <w:r w:rsidRPr="003E026F">
        <w:rPr>
          <w:sz w:val="30"/>
          <w:szCs w:val="30"/>
        </w:rPr>
        <w:t xml:space="preserve">Обществу с ограниченной ответственностью </w:t>
      </w:r>
      <w:r w:rsidRPr="003D499C">
        <w:rPr>
          <w:sz w:val="30"/>
          <w:szCs w:val="30"/>
        </w:rPr>
        <w:t>СПЕЦИАЛИЗИРОВАННЫЙ ЗАСТРОЙЩИК «МОСТ»</w:t>
      </w:r>
      <w:r w:rsidRPr="003E026F">
        <w:rPr>
          <w:sz w:val="30"/>
          <w:szCs w:val="30"/>
        </w:rPr>
        <w:t xml:space="preserve"> обеспечить:</w:t>
      </w:r>
    </w:p>
    <w:p w:rsidP="00E664D3" w:rsidR="00E664D3" w:rsidRDefault="00E664D3" w:rsidRPr="003E026F">
      <w:pPr>
        <w:tabs>
          <w:tab w:pos="709" w:val="left"/>
        </w:tabs>
        <w:ind w:firstLine="709"/>
        <w:jc w:val="both"/>
        <w:rPr>
          <w:sz w:val="30"/>
          <w:szCs w:val="30"/>
        </w:rPr>
      </w:pPr>
      <w:r w:rsidRPr="003E026F">
        <w:rPr>
          <w:sz w:val="30"/>
          <w:szCs w:val="30"/>
        </w:rPr>
        <w:t xml:space="preserve">1) проведение оценки рыночной </w:t>
      </w:r>
      <w:r>
        <w:rPr>
          <w:sz w:val="30"/>
          <w:szCs w:val="30"/>
        </w:rPr>
        <w:t>стоимости изымаемого З</w:t>
      </w:r>
      <w:r w:rsidRPr="003E026F">
        <w:rPr>
          <w:sz w:val="30"/>
          <w:szCs w:val="30"/>
        </w:rPr>
        <w:t>емельн</w:t>
      </w:r>
      <w:r>
        <w:rPr>
          <w:sz w:val="30"/>
          <w:szCs w:val="30"/>
        </w:rPr>
        <w:t>ого</w:t>
      </w:r>
      <w:r w:rsidRPr="003E026F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3E026F">
        <w:rPr>
          <w:sz w:val="30"/>
          <w:szCs w:val="30"/>
        </w:rPr>
        <w:t>;</w:t>
      </w:r>
    </w:p>
    <w:p w:rsidP="00E664D3" w:rsidR="00E664D3" w:rsidRDefault="00E664D3">
      <w:pPr>
        <w:widowControl w:val="false"/>
        <w:ind w:firstLine="709"/>
        <w:jc w:val="both"/>
        <w:rPr>
          <w:color w:val="FF0000"/>
          <w:sz w:val="30"/>
          <w:szCs w:val="30"/>
        </w:rPr>
      </w:pPr>
      <w:r w:rsidRPr="003E026F">
        <w:rPr>
          <w:sz w:val="30"/>
          <w:szCs w:val="30"/>
        </w:rPr>
        <w:t>2</w:t>
      </w:r>
      <w:r>
        <w:rPr>
          <w:sz w:val="30"/>
          <w:szCs w:val="30"/>
        </w:rPr>
        <w:t xml:space="preserve">) </w:t>
      </w:r>
      <w:r w:rsidRPr="003E026F">
        <w:rPr>
          <w:sz w:val="30"/>
          <w:szCs w:val="30"/>
        </w:rPr>
        <w:t xml:space="preserve">выплату </w:t>
      </w:r>
      <w:r>
        <w:rPr>
          <w:sz w:val="30"/>
          <w:szCs w:val="30"/>
        </w:rPr>
        <w:t xml:space="preserve">правообладателю </w:t>
      </w:r>
      <w:r w:rsidRPr="003D499C">
        <w:rPr>
          <w:sz w:val="30"/>
          <w:szCs w:val="30"/>
        </w:rPr>
        <w:t>Земельного участка</w:t>
      </w:r>
      <w:r>
        <w:rPr>
          <w:sz w:val="30"/>
          <w:szCs w:val="30"/>
        </w:rPr>
        <w:t>, расположенного в границах Территории, возмещения в соответствии с соглашением                     об изъятии для муниципальных нужд Земельного участка или решением суда о принудительном изъятии для муниципальных нужд Земельного участка в целях комплексного развития Территории.</w:t>
      </w:r>
    </w:p>
    <w:p w:rsidP="00E664D3" w:rsidR="00E664D3" w:rsidRDefault="00E664D3" w:rsidRPr="002C158C">
      <w:pPr>
        <w:widowControl w:val="false"/>
        <w:ind w:firstLine="709"/>
        <w:jc w:val="both"/>
        <w:rPr>
          <w:sz w:val="30"/>
          <w:szCs w:val="30"/>
        </w:rPr>
      </w:pPr>
      <w:r w:rsidRPr="002C158C">
        <w:rPr>
          <w:sz w:val="30"/>
          <w:szCs w:val="30"/>
        </w:rPr>
        <w:t>4. Настоящее распоряжение опубликовать в газете «Городские новости»</w:t>
      </w:r>
      <w:r>
        <w:rPr>
          <w:sz w:val="30"/>
          <w:szCs w:val="30"/>
        </w:rPr>
        <w:t>,</w:t>
      </w:r>
      <w:r w:rsidRPr="002C158C">
        <w:rPr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(PRAVO-ADMKRSK.RU)</w:t>
      </w:r>
      <w:r>
        <w:rPr>
          <w:sz w:val="30"/>
          <w:szCs w:val="30"/>
        </w:rPr>
        <w:t xml:space="preserve"> </w:t>
      </w:r>
      <w:r w:rsidRPr="002C158C">
        <w:rPr>
          <w:sz w:val="30"/>
          <w:szCs w:val="30"/>
        </w:rPr>
        <w:t>и на официал</w:t>
      </w:r>
      <w:r>
        <w:rPr>
          <w:sz w:val="30"/>
          <w:szCs w:val="30"/>
        </w:rPr>
        <w:t xml:space="preserve">ьном сайте администрации города                       Красноярска </w:t>
      </w:r>
      <w:r w:rsidRPr="002C158C">
        <w:rPr>
          <w:sz w:val="30"/>
          <w:szCs w:val="30"/>
        </w:rPr>
        <w:t>в течение семи рабочих дней с даты его принятия.</w:t>
      </w:r>
    </w:p>
    <w:p w:rsidP="00E664D3" w:rsidR="00E664D3" w:rsidRDefault="00E664D3" w:rsidRPr="003D499C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Pr="003D499C">
        <w:rPr>
          <w:sz w:val="30"/>
          <w:szCs w:val="30"/>
        </w:rPr>
        <w:t xml:space="preserve">. Контроль за исполнением настоящего распоряжения оставляю </w:t>
      </w:r>
      <w:r w:rsidRPr="003D499C">
        <w:rPr>
          <w:sz w:val="30"/>
          <w:szCs w:val="30"/>
        </w:rPr>
        <w:br/>
        <w:t>за собой.</w:t>
      </w:r>
    </w:p>
    <w:p w:rsidP="00E664D3" w:rsidR="00E664D3" w:rsidRDefault="00E664D3">
      <w:pPr>
        <w:widowControl w:val="false"/>
        <w:spacing w:line="320" w:lineRule="exact"/>
        <w:ind w:firstLine="709" w:right="-1"/>
        <w:jc w:val="both"/>
        <w:rPr>
          <w:sz w:val="30"/>
          <w:szCs w:val="30"/>
        </w:rPr>
      </w:pPr>
    </w:p>
    <w:p w:rsidP="00E664D3" w:rsidR="00E664D3" w:rsidRDefault="00E664D3">
      <w:pPr>
        <w:widowControl w:val="false"/>
        <w:spacing w:line="320" w:lineRule="exact"/>
        <w:ind w:firstLine="709" w:right="-1"/>
        <w:jc w:val="both"/>
        <w:rPr>
          <w:sz w:val="30"/>
          <w:szCs w:val="30"/>
        </w:rPr>
      </w:pPr>
    </w:p>
    <w:p w:rsidP="00E664D3" w:rsidR="00E664D3" w:rsidRDefault="00E664D3" w:rsidRPr="00603629">
      <w:pPr>
        <w:widowControl w:val="false"/>
        <w:spacing w:line="192" w:lineRule="auto"/>
        <w:ind w:firstLine="709"/>
        <w:jc w:val="both"/>
        <w:rPr>
          <w:sz w:val="30"/>
          <w:szCs w:val="30"/>
        </w:rPr>
      </w:pPr>
    </w:p>
    <w:p w:rsidP="00E664D3" w:rsidR="00E664D3" w:rsidRDefault="00E664D3">
      <w:pPr>
        <w:widowControl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P="00E664D3" w:rsidR="00E664D3" w:rsidRDefault="00E664D3">
      <w:pPr>
        <w:widowControl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</w:t>
      </w:r>
    </w:p>
    <w:p w:rsidP="00E664D3" w:rsidR="00E664D3" w:rsidRDefault="00E664D3">
      <w:pPr>
        <w:widowControl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градостроительства                                                             А.В. Навродский</w:t>
      </w:r>
    </w:p>
    <w:p w:rsidP="00E664D3" w:rsidR="00E664D3" w:rsidRDefault="00E664D3">
      <w:pPr>
        <w:widowControl w:val="false"/>
        <w:spacing w:line="192" w:lineRule="auto"/>
        <w:jc w:val="both"/>
        <w:rPr>
          <w:sz w:val="30"/>
          <w:szCs w:val="30"/>
        </w:rPr>
      </w:pPr>
    </w:p>
    <w:p w:rsidP="00BF363C" w:rsidR="00E664D3" w:rsidRDefault="00E664D3">
      <w:pPr>
        <w:rPr>
          <w:sz w:val="30"/>
          <w:szCs w:val="30"/>
        </w:rPr>
      </w:pPr>
      <w:bookmarkStart w:id="0" w:name="_GoBack"/>
      <w:bookmarkEnd w:id="0"/>
    </w:p>
    <w:sectPr w:rsidR="00E664D3" w:rsidSect="00E664D3"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11A64" w:rsidP="00E664D3" w:rsidRDefault="00E11A64">
      <w:r>
        <w:separator/>
      </w:r>
    </w:p>
  </w:endnote>
  <w:endnote w:type="continuationSeparator" w:id="0">
    <w:p w:rsidR="00E11A64" w:rsidP="00E664D3" w:rsidRDefault="00E1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11A64" w:rsidP="00E664D3" w:rsidRDefault="00E11A64">
      <w:r>
        <w:separator/>
      </w:r>
    </w:p>
  </w:footnote>
  <w:footnote w:type="continuationSeparator" w:id="0">
    <w:p w:rsidR="00E11A64" w:rsidP="00E664D3" w:rsidRDefault="00E11A6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46701065"/>
      <w:docPartObj>
        <w:docPartGallery w:val="Page Numbers (Top of Page)"/>
        <w:docPartUnique/>
      </w:docPartObj>
    </w:sdtPr>
    <w:sdtEndPr/>
    <w:sdtContent>
      <w:p w:rsidR="00E664D3" w:rsidRDefault="00E664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BD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C4"/>
    <w:rsid w:val="00016E0B"/>
    <w:rsid w:val="000321BF"/>
    <w:rsid w:val="000561AF"/>
    <w:rsid w:val="000668AE"/>
    <w:rsid w:val="00072BBA"/>
    <w:rsid w:val="001214C4"/>
    <w:rsid w:val="0020558E"/>
    <w:rsid w:val="0024475E"/>
    <w:rsid w:val="00263CE5"/>
    <w:rsid w:val="003149EA"/>
    <w:rsid w:val="003564D9"/>
    <w:rsid w:val="00362045"/>
    <w:rsid w:val="003D58F0"/>
    <w:rsid w:val="003E6B09"/>
    <w:rsid w:val="003F0568"/>
    <w:rsid w:val="0040003C"/>
    <w:rsid w:val="0047212A"/>
    <w:rsid w:val="005806CC"/>
    <w:rsid w:val="00624423"/>
    <w:rsid w:val="006502FF"/>
    <w:rsid w:val="00651770"/>
    <w:rsid w:val="00664D8C"/>
    <w:rsid w:val="006E6B21"/>
    <w:rsid w:val="00821755"/>
    <w:rsid w:val="00827681"/>
    <w:rsid w:val="00873E14"/>
    <w:rsid w:val="00885ADB"/>
    <w:rsid w:val="008F6AC6"/>
    <w:rsid w:val="00A0449C"/>
    <w:rsid w:val="00AC0CBE"/>
    <w:rsid w:val="00AD3768"/>
    <w:rsid w:val="00B21A3C"/>
    <w:rsid w:val="00B65BD6"/>
    <w:rsid w:val="00BA58DA"/>
    <w:rsid w:val="00BC7F34"/>
    <w:rsid w:val="00BF363C"/>
    <w:rsid w:val="00C16CAC"/>
    <w:rsid w:val="00CA6076"/>
    <w:rsid w:val="00CD46BA"/>
    <w:rsid w:val="00D147F7"/>
    <w:rsid w:val="00D60B4D"/>
    <w:rsid w:val="00E11A64"/>
    <w:rsid w:val="00E12C6E"/>
    <w:rsid w:val="00E664D3"/>
    <w:rsid w:val="00E70883"/>
    <w:rsid w:val="00E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214C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1214C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AC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8F6AC6"/>
    <w:rPr>
      <w:rFonts w:ascii="Tahoma" w:hAnsi="Tahoma" w:eastAsia="Times New Roman" w:cs="Tahoma"/>
      <w:sz w:val="16"/>
      <w:szCs w:val="16"/>
      <w:lang w:eastAsia="ru-RU"/>
    </w:rPr>
  </w:style>
  <w:style w:type="paragraph" w:styleId="BlankForLegalActs" w:customStyle="true">
    <w:name w:val="BlankForLegalActs"/>
    <w:qFormat/>
  </w:style>
  <w:style w:type="paragraph" w:styleId="a5">
    <w:name w:val="header"/>
    <w:basedOn w:val="a"/>
    <w:link w:val="a6"/>
    <w:uiPriority w:val="99"/>
    <w:unhideWhenUsed/>
    <w:rsid w:val="00E664D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E664D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664D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E664D3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214C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1214C4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8F6AC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8F6AC6"/>
    <w:rPr>
      <w:rFonts w:ascii="Tahoma" w:cs="Tahoma" w:eastAsia="Times New Roman" w:hAnsi="Tahoma"/>
      <w:sz w:val="16"/>
      <w:szCs w:val="16"/>
      <w:lang w:eastAsia="ru-RU"/>
    </w:rPr>
  </w:style>
  <w:style w:customStyle="1" w:styleId="BlankForLegalActs" w:type="paragraph">
    <w:name w:val="BlankForLegalActs"/>
    <w:qFormat/>
  </w:style>
  <w:style w:styleId="a5" w:type="paragraph">
    <w:name w:val="header"/>
    <w:basedOn w:val="a"/>
    <w:link w:val="a6"/>
    <w:uiPriority w:val="99"/>
    <w:unhideWhenUsed/>
    <w:rsid w:val="00E664D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E664D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E664D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E664D3"/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F4F444-6FEB-4D9D-8F32-D1326ACCB867}"/>
</file>

<file path=customXml/itemProps2.xml><?xml version="1.0" encoding="utf-8"?>
<ds:datastoreItem xmlns:ds="http://schemas.openxmlformats.org/officeDocument/2006/customXml" ds:itemID="{2ED3F2C4-6C3C-427F-B160-0F958C34E862}"/>
</file>

<file path=customXml/itemProps3.xml><?xml version="1.0" encoding="utf-8"?>
<ds:datastoreItem xmlns:ds="http://schemas.openxmlformats.org/officeDocument/2006/customXml" ds:itemID="{20D06C0A-2E6A-4472-B6C7-F69DE6FA1B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</dc:creator>
  <cp:lastModifiedBy>Сайгашкина Евгения Николаевна</cp:lastModifiedBy>
  <cp:revision>4</cp:revision>
  <cp:lastPrinted>2018-01-30T09:17:00Z</cp:lastPrinted>
  <dcterms:created xsi:type="dcterms:W3CDTF">2026-04-28T02:47:00Z</dcterms:created>
  <dcterms:modified xsi:type="dcterms:W3CDTF">2026-04-28T08:53:00Z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