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B61" w:rsidRDefault="007D6B6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D6B61" w:rsidRDefault="007D6B61">
      <w:pPr>
        <w:pStyle w:val="ConsPlusNormal"/>
        <w:outlineLvl w:val="0"/>
      </w:pPr>
    </w:p>
    <w:p w:rsidR="007D6B61" w:rsidRDefault="007D6B61">
      <w:pPr>
        <w:pStyle w:val="ConsPlusTitle"/>
        <w:jc w:val="center"/>
        <w:outlineLvl w:val="0"/>
      </w:pPr>
      <w:r>
        <w:t>АДМИНИСТРАЦИЯ ГОРОДА КРАСНОЯРСКА</w:t>
      </w:r>
    </w:p>
    <w:p w:rsidR="007D6B61" w:rsidRDefault="007D6B61">
      <w:pPr>
        <w:pStyle w:val="ConsPlusTitle"/>
        <w:jc w:val="center"/>
      </w:pPr>
    </w:p>
    <w:p w:rsidR="007D6B61" w:rsidRDefault="007D6B61">
      <w:pPr>
        <w:pStyle w:val="ConsPlusTitle"/>
        <w:jc w:val="center"/>
      </w:pPr>
      <w:r>
        <w:t>ПОСТАНОВЛЕНИЕ</w:t>
      </w:r>
    </w:p>
    <w:p w:rsidR="007D6B61" w:rsidRDefault="007D6B61">
      <w:pPr>
        <w:pStyle w:val="ConsPlusTitle"/>
        <w:jc w:val="center"/>
      </w:pPr>
      <w:r>
        <w:t>от 19 мая 2016 г. N 285</w:t>
      </w:r>
    </w:p>
    <w:p w:rsidR="007D6B61" w:rsidRDefault="007D6B61">
      <w:pPr>
        <w:pStyle w:val="ConsPlusTitle"/>
        <w:jc w:val="center"/>
      </w:pPr>
    </w:p>
    <w:p w:rsidR="007D6B61" w:rsidRDefault="007D6B61">
      <w:pPr>
        <w:pStyle w:val="ConsPlusTitle"/>
        <w:jc w:val="center"/>
      </w:pPr>
      <w:r>
        <w:t>ОБ ОРГАНИЗАЦИИ ДОСУГА ГРАЖДАН ПРИ ОКАЗАНИИ УСЛУГ</w:t>
      </w:r>
    </w:p>
    <w:p w:rsidR="007D6B61" w:rsidRDefault="007D6B61">
      <w:pPr>
        <w:pStyle w:val="ConsPlusTitle"/>
        <w:jc w:val="center"/>
      </w:pPr>
      <w:r>
        <w:t>С ИСПОЛЬЗОВАНИЕМ ВЕРХОВОГО И (ИЛИ) ГУЖЕВОГО ТРАНСПОРТА</w:t>
      </w:r>
    </w:p>
    <w:p w:rsidR="007D6B61" w:rsidRDefault="007D6B61">
      <w:pPr>
        <w:pStyle w:val="ConsPlusTitle"/>
        <w:jc w:val="center"/>
      </w:pPr>
      <w:r>
        <w:t>НА ТЕРРИТОРИИ ГОРОДА КРАСНОЯРСКА</w:t>
      </w:r>
    </w:p>
    <w:p w:rsidR="007D6B61" w:rsidRDefault="007D6B6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D6B6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D6B61" w:rsidRDefault="007D6B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6B61" w:rsidRDefault="007D6B6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18.07.2016 </w:t>
            </w:r>
            <w:hyperlink r:id="rId6" w:history="1">
              <w:r>
                <w:rPr>
                  <w:color w:val="0000FF"/>
                </w:rPr>
                <w:t>N 401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D6B61" w:rsidRDefault="007D6B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20.12.2016 </w:t>
            </w:r>
            <w:hyperlink r:id="rId7" w:history="1">
              <w:r>
                <w:rPr>
                  <w:color w:val="0000FF"/>
                </w:rPr>
                <w:t>N 770</w:t>
              </w:r>
            </w:hyperlink>
            <w:r>
              <w:rPr>
                <w:color w:val="392C69"/>
              </w:rPr>
              <w:t xml:space="preserve">, от 09.08.2017 </w:t>
            </w:r>
            <w:hyperlink r:id="rId8" w:history="1">
              <w:r>
                <w:rPr>
                  <w:color w:val="0000FF"/>
                </w:rPr>
                <w:t>N 519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D6B61" w:rsidRDefault="007D6B61">
      <w:pPr>
        <w:pStyle w:val="ConsPlusNormal"/>
        <w:jc w:val="center"/>
      </w:pPr>
    </w:p>
    <w:p w:rsidR="007D6B61" w:rsidRDefault="007D6B61">
      <w:pPr>
        <w:pStyle w:val="ConsPlusNormal"/>
        <w:ind w:firstLine="540"/>
        <w:jc w:val="both"/>
      </w:pPr>
      <w:r>
        <w:t xml:space="preserve">В целях совершенствования порядка предоставления услуг и организации досуга граждан с использованием верхового и (или) гужевого транспорта, создания благоприятных условий для массового отдыха жителей города Красноярска, руководствуясь </w:t>
      </w:r>
      <w:hyperlink r:id="rId9" w:history="1">
        <w:r>
          <w:rPr>
            <w:color w:val="0000FF"/>
          </w:rPr>
          <w:t>статьями 41</w:t>
        </w:r>
      </w:hyperlink>
      <w:r>
        <w:t xml:space="preserve">, </w:t>
      </w:r>
      <w:hyperlink r:id="rId10" w:history="1">
        <w:r>
          <w:rPr>
            <w:color w:val="0000FF"/>
          </w:rPr>
          <w:t>58</w:t>
        </w:r>
      </w:hyperlink>
      <w:r>
        <w:t xml:space="preserve">, </w:t>
      </w:r>
      <w:hyperlink r:id="rId11" w:history="1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</w:p>
    <w:p w:rsidR="007D6B61" w:rsidRDefault="007D6B61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1" w:history="1">
        <w:r>
          <w:rPr>
            <w:color w:val="0000FF"/>
          </w:rPr>
          <w:t>Порядок</w:t>
        </w:r>
      </w:hyperlink>
      <w:r>
        <w:t xml:space="preserve"> организации досуга граждан при оказании услуг с использованием верхового и (или) гужевого транспорта на территории города Красноярска согласно приложению 1.</w:t>
      </w:r>
    </w:p>
    <w:p w:rsidR="007D6B61" w:rsidRDefault="007D6B61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66" w:history="1">
        <w:r>
          <w:rPr>
            <w:color w:val="0000FF"/>
          </w:rPr>
          <w:t>Перечень</w:t>
        </w:r>
      </w:hyperlink>
      <w:r>
        <w:t xml:space="preserve"> разрешенных мест на территории города Красноярска для оказания услуг с использованием верхового и (или) гужевого транспорта согласно приложению 2.</w:t>
      </w:r>
    </w:p>
    <w:p w:rsidR="007D6B61" w:rsidRDefault="007D6B61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20.12.2016 N 770)</w:t>
      </w:r>
    </w:p>
    <w:p w:rsidR="007D6B61" w:rsidRDefault="007D6B61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"Городские новости" и разместить на официальном сайте администрации города.</w:t>
      </w:r>
    </w:p>
    <w:p w:rsidR="007D6B61" w:rsidRDefault="007D6B61">
      <w:pPr>
        <w:pStyle w:val="ConsPlusNormal"/>
        <w:jc w:val="both"/>
      </w:pPr>
    </w:p>
    <w:p w:rsidR="007D6B61" w:rsidRDefault="007D6B61">
      <w:pPr>
        <w:pStyle w:val="ConsPlusNormal"/>
        <w:jc w:val="right"/>
      </w:pPr>
      <w:r>
        <w:t>Глава города</w:t>
      </w:r>
    </w:p>
    <w:p w:rsidR="007D6B61" w:rsidRDefault="007D6B61">
      <w:pPr>
        <w:pStyle w:val="ConsPlusNormal"/>
        <w:jc w:val="right"/>
      </w:pPr>
      <w:r>
        <w:t>Э.Ш.АКБУЛАТОВ</w:t>
      </w:r>
    </w:p>
    <w:p w:rsidR="007D6B61" w:rsidRDefault="007D6B61">
      <w:pPr>
        <w:pStyle w:val="ConsPlusNormal"/>
        <w:jc w:val="both"/>
      </w:pPr>
    </w:p>
    <w:p w:rsidR="007D6B61" w:rsidRDefault="007D6B61">
      <w:pPr>
        <w:pStyle w:val="ConsPlusNormal"/>
        <w:jc w:val="both"/>
      </w:pPr>
    </w:p>
    <w:p w:rsidR="007D6B61" w:rsidRDefault="007D6B61">
      <w:pPr>
        <w:pStyle w:val="ConsPlusNormal"/>
        <w:jc w:val="both"/>
      </w:pPr>
    </w:p>
    <w:p w:rsidR="007D6B61" w:rsidRDefault="007D6B61">
      <w:pPr>
        <w:pStyle w:val="ConsPlusNormal"/>
        <w:jc w:val="both"/>
      </w:pPr>
    </w:p>
    <w:p w:rsidR="007D6B61" w:rsidRDefault="007D6B61">
      <w:pPr>
        <w:pStyle w:val="ConsPlusNormal"/>
        <w:jc w:val="both"/>
      </w:pPr>
    </w:p>
    <w:p w:rsidR="007D6B61" w:rsidRDefault="007D6B61">
      <w:pPr>
        <w:pStyle w:val="ConsPlusNormal"/>
        <w:jc w:val="right"/>
        <w:outlineLvl w:val="0"/>
      </w:pPr>
      <w:r>
        <w:t>Приложение 1</w:t>
      </w:r>
    </w:p>
    <w:p w:rsidR="007D6B61" w:rsidRDefault="007D6B61">
      <w:pPr>
        <w:pStyle w:val="ConsPlusNormal"/>
        <w:jc w:val="right"/>
      </w:pPr>
      <w:r>
        <w:t>к Постановлению</w:t>
      </w:r>
    </w:p>
    <w:p w:rsidR="007D6B61" w:rsidRDefault="007D6B61">
      <w:pPr>
        <w:pStyle w:val="ConsPlusNormal"/>
        <w:jc w:val="right"/>
      </w:pPr>
      <w:r>
        <w:t>администрации города</w:t>
      </w:r>
    </w:p>
    <w:p w:rsidR="007D6B61" w:rsidRDefault="007D6B61">
      <w:pPr>
        <w:pStyle w:val="ConsPlusNormal"/>
        <w:jc w:val="right"/>
      </w:pPr>
      <w:r>
        <w:t>от 19 мая 2016 г. N 285</w:t>
      </w:r>
    </w:p>
    <w:p w:rsidR="007D6B61" w:rsidRDefault="007D6B61">
      <w:pPr>
        <w:pStyle w:val="ConsPlusNormal"/>
        <w:ind w:firstLine="540"/>
        <w:jc w:val="both"/>
      </w:pPr>
    </w:p>
    <w:p w:rsidR="007D6B61" w:rsidRDefault="007D6B61">
      <w:pPr>
        <w:pStyle w:val="ConsPlusTitle"/>
        <w:jc w:val="center"/>
      </w:pPr>
      <w:bookmarkStart w:id="0" w:name="P31"/>
      <w:bookmarkEnd w:id="0"/>
      <w:r>
        <w:t>ПОРЯДОК</w:t>
      </w:r>
    </w:p>
    <w:p w:rsidR="007D6B61" w:rsidRDefault="007D6B61">
      <w:pPr>
        <w:pStyle w:val="ConsPlusTitle"/>
        <w:jc w:val="center"/>
      </w:pPr>
      <w:r>
        <w:t>ОРГАНИЗАЦИИ ДОСУГА ГРАЖДАН ПРИ ОКАЗАНИИ УСЛУГ</w:t>
      </w:r>
    </w:p>
    <w:p w:rsidR="007D6B61" w:rsidRDefault="007D6B61">
      <w:pPr>
        <w:pStyle w:val="ConsPlusTitle"/>
        <w:jc w:val="center"/>
      </w:pPr>
      <w:r>
        <w:t>С ИСПОЛЬЗОВАНИЕМ ВЕРХОВОГО И (ИЛИ) ГУЖЕВОГО ТРАНСПОРТА</w:t>
      </w:r>
    </w:p>
    <w:p w:rsidR="007D6B61" w:rsidRDefault="007D6B61">
      <w:pPr>
        <w:pStyle w:val="ConsPlusTitle"/>
        <w:jc w:val="center"/>
      </w:pPr>
      <w:r>
        <w:t>НА ТЕРРИТОРИИ ГОРОДА КРАСНОЯРСКА</w:t>
      </w:r>
    </w:p>
    <w:p w:rsidR="007D6B61" w:rsidRDefault="007D6B6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D6B6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D6B61" w:rsidRDefault="007D6B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6B61" w:rsidRDefault="007D6B6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18.07.2016 N 401)</w:t>
            </w:r>
          </w:p>
        </w:tc>
      </w:tr>
    </w:tbl>
    <w:p w:rsidR="007D6B61" w:rsidRDefault="007D6B61">
      <w:pPr>
        <w:pStyle w:val="ConsPlusNormal"/>
        <w:jc w:val="center"/>
      </w:pPr>
    </w:p>
    <w:p w:rsidR="007D6B61" w:rsidRDefault="007D6B61">
      <w:pPr>
        <w:pStyle w:val="ConsPlusNormal"/>
        <w:ind w:firstLine="540"/>
        <w:jc w:val="both"/>
      </w:pPr>
      <w:r>
        <w:t xml:space="preserve">1. Настоящий Порядок разработан в целях создания благоприятных условий для </w:t>
      </w:r>
      <w:r>
        <w:lastRenderedPageBreak/>
        <w:t>организации досуга и массового отдыха населения, упорядочения передвижения и использования верхового и (или) гужевого транспорта на территории города Красноярска.</w:t>
      </w:r>
    </w:p>
    <w:p w:rsidR="007D6B61" w:rsidRDefault="007D6B61">
      <w:pPr>
        <w:pStyle w:val="ConsPlusNormal"/>
        <w:spacing w:before="220"/>
        <w:ind w:firstLine="540"/>
        <w:jc w:val="both"/>
      </w:pPr>
      <w:r>
        <w:t xml:space="preserve">2. Передвижение верхового и (или) гужевого транспорта на территории города допускается в сопровождении его владельцев или их представителей по доверенности и должно осуществляться в соответствии с </w:t>
      </w:r>
      <w:hyperlink r:id="rId14" w:history="1">
        <w:r>
          <w:rPr>
            <w:color w:val="0000FF"/>
          </w:rPr>
          <w:t>Правилами</w:t>
        </w:r>
      </w:hyperlink>
      <w:r>
        <w:t xml:space="preserve"> дорожного движения.</w:t>
      </w:r>
    </w:p>
    <w:p w:rsidR="007D6B61" w:rsidRDefault="007D6B61">
      <w:pPr>
        <w:pStyle w:val="ConsPlusNormal"/>
        <w:spacing w:before="220"/>
        <w:ind w:firstLine="540"/>
        <w:jc w:val="both"/>
      </w:pPr>
      <w:r>
        <w:t>3. Уведомления о предоставлении услуг с использованием верхового и (или) гужевого транспорта на территории города направляются владельцами верхового и (или) гужевого транспорта в департамент социально-экономического развития администрации города по адресу: г. Красноярск, ул. Карла Маркса, 93.</w:t>
      </w:r>
    </w:p>
    <w:p w:rsidR="007D6B61" w:rsidRDefault="007D6B61">
      <w:pPr>
        <w:pStyle w:val="ConsPlusNormal"/>
        <w:spacing w:before="220"/>
        <w:ind w:firstLine="540"/>
        <w:jc w:val="both"/>
      </w:pPr>
      <w:r>
        <w:t>4. При оказании услуг с использованием верхового и (или) гужевого транспорта владелец верхового и (или) гужевого транспорта должен иметь следующие документы:</w:t>
      </w:r>
    </w:p>
    <w:p w:rsidR="007D6B61" w:rsidRDefault="007D6B61">
      <w:pPr>
        <w:pStyle w:val="ConsPlusNormal"/>
        <w:spacing w:before="220"/>
        <w:ind w:firstLine="540"/>
        <w:jc w:val="both"/>
      </w:pPr>
      <w:r>
        <w:t>1) свидетельство о государственной регистрации юридического лица или свидетельство о государственной регистрации физического лица в качестве индивидуального предпринимателя;</w:t>
      </w:r>
    </w:p>
    <w:p w:rsidR="007D6B61" w:rsidRDefault="007D6B61">
      <w:pPr>
        <w:pStyle w:val="ConsPlusNormal"/>
        <w:spacing w:before="220"/>
        <w:ind w:firstLine="540"/>
        <w:jc w:val="both"/>
      </w:pPr>
      <w:r>
        <w:t>2) документ, удостоверяющий личность лица, непосредственно оказывающего услуги с использованием верхового и (или) гужевого транспорта;</w:t>
      </w:r>
    </w:p>
    <w:p w:rsidR="007D6B61" w:rsidRDefault="007D6B61">
      <w:pPr>
        <w:pStyle w:val="ConsPlusNormal"/>
        <w:spacing w:before="220"/>
        <w:ind w:firstLine="540"/>
        <w:jc w:val="both"/>
      </w:pPr>
      <w:r>
        <w:t>3) документы, подтверждающие права лица на животное, используемое при оказании услуг (договор, доверенность, приказ, распоряжение);</w:t>
      </w:r>
    </w:p>
    <w:p w:rsidR="007D6B61" w:rsidRDefault="007D6B61">
      <w:pPr>
        <w:pStyle w:val="ConsPlusNormal"/>
        <w:jc w:val="both"/>
      </w:pPr>
      <w:r>
        <w:t xml:space="preserve">(пп. 3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18.07.2016 N 401)</w:t>
      </w:r>
    </w:p>
    <w:p w:rsidR="007D6B61" w:rsidRDefault="007D6B61">
      <w:pPr>
        <w:pStyle w:val="ConsPlusNormal"/>
        <w:spacing w:before="220"/>
        <w:ind w:firstLine="540"/>
        <w:jc w:val="both"/>
      </w:pPr>
      <w:r>
        <w:t>4) ветеринарную справку соответствующей формы, подтверждающую надлежащее состояние здоровья животного, с указанием срока действия справки;</w:t>
      </w:r>
    </w:p>
    <w:p w:rsidR="007D6B61" w:rsidRDefault="007D6B61">
      <w:pPr>
        <w:pStyle w:val="ConsPlusNormal"/>
        <w:spacing w:before="220"/>
        <w:ind w:firstLine="540"/>
        <w:jc w:val="both"/>
      </w:pPr>
      <w:r>
        <w:t xml:space="preserve">5) - 6) утратили силу. -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18.07.2016 N 401.</w:t>
      </w:r>
    </w:p>
    <w:p w:rsidR="007D6B61" w:rsidRDefault="007D6B61">
      <w:pPr>
        <w:pStyle w:val="ConsPlusNormal"/>
        <w:spacing w:before="220"/>
        <w:ind w:firstLine="540"/>
        <w:jc w:val="both"/>
      </w:pPr>
      <w:r>
        <w:t>5. Владелец верхового и (или) гужевого транспорта обязан:</w:t>
      </w:r>
    </w:p>
    <w:p w:rsidR="007D6B61" w:rsidRDefault="007D6B61">
      <w:pPr>
        <w:pStyle w:val="ConsPlusNormal"/>
        <w:spacing w:before="220"/>
        <w:ind w:firstLine="540"/>
        <w:jc w:val="both"/>
      </w:pPr>
      <w:r>
        <w:t>1) оборудовать место оказания услуг вывеской с информацией о наименовании юридического лица, индивидуальном предпринимателе - организаторах услуг, месте их нахождения, режиме работы, тарифах на услуги;</w:t>
      </w:r>
    </w:p>
    <w:p w:rsidR="007D6B61" w:rsidRDefault="007D6B61">
      <w:pPr>
        <w:pStyle w:val="ConsPlusNormal"/>
        <w:spacing w:before="220"/>
        <w:ind w:firstLine="540"/>
        <w:jc w:val="both"/>
      </w:pPr>
      <w:r>
        <w:t>2) обеспечить наличие соответствующего санитарного инвентаря, в том числе для уборки экскрементов (веник, лопатка, тряпки, тара и т.п.);</w:t>
      </w:r>
    </w:p>
    <w:p w:rsidR="007D6B61" w:rsidRDefault="007D6B61">
      <w:pPr>
        <w:pStyle w:val="ConsPlusNormal"/>
        <w:spacing w:before="220"/>
        <w:ind w:firstLine="540"/>
        <w:jc w:val="both"/>
      </w:pPr>
      <w:r>
        <w:t xml:space="preserve">3) соблюдать </w:t>
      </w:r>
      <w:hyperlink r:id="rId17" w:history="1">
        <w:r>
          <w:rPr>
            <w:color w:val="0000FF"/>
          </w:rPr>
          <w:t>Правила</w:t>
        </w:r>
      </w:hyperlink>
      <w:r>
        <w:t xml:space="preserve"> благоустройства территории города Красноярска, утвержденные Решением Красноярского городского Совета депутатов от 25.06.2013 N В-378;</w:t>
      </w:r>
    </w:p>
    <w:p w:rsidR="007D6B61" w:rsidRDefault="007D6B61">
      <w:pPr>
        <w:pStyle w:val="ConsPlusNormal"/>
        <w:spacing w:before="220"/>
        <w:ind w:firstLine="540"/>
        <w:jc w:val="both"/>
      </w:pPr>
      <w:r>
        <w:t>4) обеспечить непосредственно перед началом оказания каждой услуги проверку исправности экипировки, инвентаря, правильности седловки, наличие мешка для сбора экскрементов;</w:t>
      </w:r>
    </w:p>
    <w:p w:rsidR="007D6B61" w:rsidRDefault="007D6B61">
      <w:pPr>
        <w:pStyle w:val="ConsPlusNormal"/>
        <w:spacing w:before="220"/>
        <w:ind w:firstLine="540"/>
        <w:jc w:val="both"/>
      </w:pPr>
      <w:r>
        <w:t>5) обеспечить наличие медицинской аптечки с набором медикаментов для оказания первой медицинской помощи;</w:t>
      </w:r>
    </w:p>
    <w:p w:rsidR="007D6B61" w:rsidRDefault="007D6B61">
      <w:pPr>
        <w:pStyle w:val="ConsPlusNormal"/>
        <w:spacing w:before="220"/>
        <w:ind w:firstLine="540"/>
        <w:jc w:val="both"/>
      </w:pPr>
      <w:r>
        <w:t>6) не оставлять животных без присмотра.</w:t>
      </w:r>
    </w:p>
    <w:p w:rsidR="007D6B61" w:rsidRDefault="007D6B61">
      <w:pPr>
        <w:pStyle w:val="ConsPlusNormal"/>
        <w:spacing w:before="220"/>
        <w:ind w:firstLine="540"/>
        <w:jc w:val="both"/>
      </w:pPr>
      <w:r>
        <w:t>6. В случае причинения вреда здоровью граждан и (или) имуществу физических и юридических лиц в связи с оказанием услуг с использованием верхового и (или) гужевого транспорта лица, осуществляющие предоставление данного вида услуг, несут ответственность в соответствии с действующим законодательством.</w:t>
      </w:r>
    </w:p>
    <w:p w:rsidR="007D6B61" w:rsidRDefault="007D6B61">
      <w:pPr>
        <w:pStyle w:val="ConsPlusNormal"/>
        <w:ind w:firstLine="540"/>
        <w:jc w:val="both"/>
      </w:pPr>
    </w:p>
    <w:p w:rsidR="007D6B61" w:rsidRDefault="007D6B61">
      <w:pPr>
        <w:pStyle w:val="ConsPlusNormal"/>
        <w:ind w:firstLine="540"/>
        <w:jc w:val="both"/>
      </w:pPr>
    </w:p>
    <w:p w:rsidR="007D6B61" w:rsidRDefault="007D6B61">
      <w:pPr>
        <w:pStyle w:val="ConsPlusNormal"/>
        <w:jc w:val="right"/>
      </w:pPr>
    </w:p>
    <w:p w:rsidR="007D6B61" w:rsidRDefault="007D6B61">
      <w:pPr>
        <w:pStyle w:val="ConsPlusNormal"/>
        <w:jc w:val="right"/>
      </w:pPr>
    </w:p>
    <w:p w:rsidR="007D6B61" w:rsidRDefault="007D6B61">
      <w:pPr>
        <w:pStyle w:val="ConsPlusNormal"/>
        <w:jc w:val="right"/>
      </w:pPr>
    </w:p>
    <w:p w:rsidR="007D6B61" w:rsidRDefault="007D6B61">
      <w:pPr>
        <w:pStyle w:val="ConsPlusNormal"/>
        <w:jc w:val="right"/>
        <w:outlineLvl w:val="0"/>
      </w:pPr>
      <w:r>
        <w:t>Приложение 2</w:t>
      </w:r>
    </w:p>
    <w:p w:rsidR="007D6B61" w:rsidRDefault="007D6B61">
      <w:pPr>
        <w:pStyle w:val="ConsPlusNormal"/>
        <w:jc w:val="right"/>
      </w:pPr>
      <w:r>
        <w:t>к Постановлению</w:t>
      </w:r>
    </w:p>
    <w:p w:rsidR="007D6B61" w:rsidRDefault="007D6B61">
      <w:pPr>
        <w:pStyle w:val="ConsPlusNormal"/>
        <w:jc w:val="right"/>
      </w:pPr>
      <w:r>
        <w:t>администрации города</w:t>
      </w:r>
    </w:p>
    <w:p w:rsidR="007D6B61" w:rsidRDefault="007D6B61">
      <w:pPr>
        <w:pStyle w:val="ConsPlusNormal"/>
        <w:jc w:val="right"/>
      </w:pPr>
      <w:r>
        <w:t>от 19 мая 2016 г. N 285</w:t>
      </w:r>
    </w:p>
    <w:p w:rsidR="007D6B61" w:rsidRDefault="007D6B61">
      <w:pPr>
        <w:pStyle w:val="ConsPlusNormal"/>
        <w:ind w:firstLine="540"/>
        <w:jc w:val="both"/>
      </w:pPr>
    </w:p>
    <w:p w:rsidR="007D6B61" w:rsidRDefault="007D6B61">
      <w:pPr>
        <w:pStyle w:val="ConsPlusNormal"/>
        <w:jc w:val="center"/>
      </w:pPr>
      <w:bookmarkStart w:id="1" w:name="P66"/>
      <w:bookmarkEnd w:id="1"/>
      <w:r>
        <w:t>ПЕРЕЧЕНЬ</w:t>
      </w:r>
    </w:p>
    <w:p w:rsidR="007D6B61" w:rsidRDefault="007D6B61">
      <w:pPr>
        <w:pStyle w:val="ConsPlusNormal"/>
        <w:jc w:val="center"/>
      </w:pPr>
      <w:r>
        <w:t>РАЗРЕШЕННЫХ МЕСТ НА ТЕРРИТОРИИ ГОРОДА КРАСНОЯРСКА</w:t>
      </w:r>
    </w:p>
    <w:p w:rsidR="007D6B61" w:rsidRDefault="007D6B61">
      <w:pPr>
        <w:pStyle w:val="ConsPlusNormal"/>
        <w:jc w:val="center"/>
      </w:pPr>
      <w:r>
        <w:t>ДЛЯ ОКАЗАНИЯ УСЛУГ С ИСПОЛЬЗОВАНИЕМ ВЕРХОВОГО</w:t>
      </w:r>
    </w:p>
    <w:p w:rsidR="007D6B61" w:rsidRDefault="007D6B61">
      <w:pPr>
        <w:pStyle w:val="ConsPlusNormal"/>
        <w:jc w:val="center"/>
      </w:pPr>
      <w:r>
        <w:t>И (ИЛИ) ГУЖЕВОГО ТРАНСПОРТА</w:t>
      </w:r>
    </w:p>
    <w:p w:rsidR="007D6B61" w:rsidRDefault="007D6B6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D6B6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D6B61" w:rsidRDefault="007D6B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6B61" w:rsidRDefault="007D6B6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20.12.2016 </w:t>
            </w:r>
            <w:hyperlink r:id="rId18" w:history="1">
              <w:r>
                <w:rPr>
                  <w:color w:val="0000FF"/>
                </w:rPr>
                <w:t>N 770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D6B61" w:rsidRDefault="007D6B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09.08.2017 </w:t>
            </w:r>
            <w:hyperlink r:id="rId19" w:history="1">
              <w:r>
                <w:rPr>
                  <w:color w:val="0000FF"/>
                </w:rPr>
                <w:t>N 519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D6B61" w:rsidRDefault="007D6B61">
      <w:pPr>
        <w:pStyle w:val="ConsPlusNormal"/>
        <w:jc w:val="both"/>
      </w:pPr>
      <w:bookmarkStart w:id="2" w:name="_GoBack"/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1"/>
        <w:gridCol w:w="8447"/>
      </w:tblGrid>
      <w:tr w:rsidR="007D6B61">
        <w:tc>
          <w:tcPr>
            <w:tcW w:w="621" w:type="dxa"/>
          </w:tcPr>
          <w:p w:rsidR="007D6B61" w:rsidRDefault="007D6B6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447" w:type="dxa"/>
          </w:tcPr>
          <w:p w:rsidR="007D6B61" w:rsidRDefault="007D6B61">
            <w:pPr>
              <w:pStyle w:val="ConsPlusNormal"/>
              <w:jc w:val="center"/>
            </w:pPr>
            <w:r>
              <w:t>Перечень разрешенных мест (адресный ориентир, графическое изображение)</w:t>
            </w:r>
          </w:p>
        </w:tc>
      </w:tr>
      <w:tr w:rsidR="007D6B61">
        <w:tc>
          <w:tcPr>
            <w:tcW w:w="621" w:type="dxa"/>
          </w:tcPr>
          <w:p w:rsidR="007D6B61" w:rsidRDefault="007D6B6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7" w:type="dxa"/>
          </w:tcPr>
          <w:p w:rsidR="007D6B61" w:rsidRDefault="007D6B61">
            <w:pPr>
              <w:pStyle w:val="ConsPlusNormal"/>
              <w:jc w:val="center"/>
            </w:pPr>
            <w:r>
              <w:t>2</w:t>
            </w:r>
          </w:p>
        </w:tc>
      </w:tr>
      <w:tr w:rsidR="007D6B61">
        <w:tc>
          <w:tcPr>
            <w:tcW w:w="9068" w:type="dxa"/>
            <w:gridSpan w:val="2"/>
          </w:tcPr>
          <w:p w:rsidR="007D6B61" w:rsidRDefault="007D6B61">
            <w:pPr>
              <w:pStyle w:val="ConsPlusNormal"/>
              <w:jc w:val="center"/>
              <w:outlineLvl w:val="1"/>
            </w:pPr>
            <w:r>
              <w:t>Свердловский район</w:t>
            </w:r>
          </w:p>
        </w:tc>
      </w:tr>
      <w:tr w:rsidR="007D6B61">
        <w:tc>
          <w:tcPr>
            <w:tcW w:w="621" w:type="dxa"/>
          </w:tcPr>
          <w:p w:rsidR="007D6B61" w:rsidRDefault="007D6B61">
            <w:pPr>
              <w:pStyle w:val="ConsPlusNormal"/>
            </w:pPr>
            <w:r>
              <w:t>1</w:t>
            </w:r>
          </w:p>
        </w:tc>
        <w:tc>
          <w:tcPr>
            <w:tcW w:w="8447" w:type="dxa"/>
          </w:tcPr>
          <w:p w:rsidR="007D6B61" w:rsidRDefault="007D6B61">
            <w:pPr>
              <w:pStyle w:val="ConsPlusNormal"/>
            </w:pPr>
            <w:r>
              <w:t>Сквер Сказочный, ул. А.Матросова</w:t>
            </w:r>
          </w:p>
          <w:p w:rsidR="007D6B61" w:rsidRDefault="007D6B61">
            <w:pPr>
              <w:pStyle w:val="ConsPlusNormal"/>
            </w:pPr>
          </w:p>
          <w:p w:rsidR="007D6B61" w:rsidRDefault="007D6B61">
            <w:pPr>
              <w:pStyle w:val="ConsPlusNormal"/>
              <w:jc w:val="center"/>
            </w:pPr>
            <w:r w:rsidRPr="00CF63DC">
              <w:rPr>
                <w:position w:val="-116"/>
              </w:rPr>
              <w:pict>
                <v:shape id="_x0000_i1025" style="width:294.75pt;height:126.75pt" coordsize="" o:spt="100" adj="0,,0" path="" filled="f" stroked="f">
                  <v:stroke joinstyle="miter"/>
                  <v:imagedata r:id="rId20" o:title="base_23675_195499_32768"/>
                  <v:formulas/>
                  <v:path o:connecttype="segments"/>
                </v:shape>
              </w:pict>
            </w:r>
          </w:p>
          <w:p w:rsidR="007D6B61" w:rsidRDefault="007D6B61">
            <w:pPr>
              <w:pStyle w:val="ConsPlusNormal"/>
              <w:jc w:val="center"/>
            </w:pPr>
          </w:p>
        </w:tc>
      </w:tr>
      <w:tr w:rsidR="007D6B61">
        <w:tc>
          <w:tcPr>
            <w:tcW w:w="621" w:type="dxa"/>
          </w:tcPr>
          <w:p w:rsidR="007D6B61" w:rsidRDefault="007D6B61">
            <w:pPr>
              <w:pStyle w:val="ConsPlusNormal"/>
            </w:pPr>
            <w:r>
              <w:t>2</w:t>
            </w:r>
          </w:p>
        </w:tc>
        <w:tc>
          <w:tcPr>
            <w:tcW w:w="8447" w:type="dxa"/>
          </w:tcPr>
          <w:p w:rsidR="007D6B61" w:rsidRDefault="007D6B61">
            <w:pPr>
              <w:pStyle w:val="ConsPlusNormal"/>
            </w:pPr>
            <w:r>
              <w:t>Сквер Паниковка, ул. Кольцевая - ул. Королева</w:t>
            </w:r>
          </w:p>
          <w:p w:rsidR="007D6B61" w:rsidRDefault="007D6B61">
            <w:pPr>
              <w:pStyle w:val="ConsPlusNormal"/>
            </w:pPr>
          </w:p>
          <w:p w:rsidR="007D6B61" w:rsidRDefault="007D6B61">
            <w:pPr>
              <w:pStyle w:val="ConsPlusNormal"/>
              <w:jc w:val="center"/>
            </w:pPr>
            <w:r w:rsidRPr="00CF63DC">
              <w:rPr>
                <w:position w:val="-91"/>
              </w:rPr>
              <w:pict>
                <v:shape id="_x0000_i1026" style="width:297pt;height:102.75pt" coordsize="" o:spt="100" adj="0,,0" path="" filled="f" stroked="f">
                  <v:stroke joinstyle="miter"/>
                  <v:imagedata r:id="rId21" o:title="base_23675_195499_32769"/>
                  <v:formulas/>
                  <v:path o:connecttype="segments"/>
                </v:shape>
              </w:pict>
            </w:r>
          </w:p>
          <w:p w:rsidR="007D6B61" w:rsidRDefault="007D6B61">
            <w:pPr>
              <w:pStyle w:val="ConsPlusNormal"/>
              <w:jc w:val="center"/>
            </w:pPr>
          </w:p>
        </w:tc>
      </w:tr>
      <w:tr w:rsidR="007D6B61">
        <w:tc>
          <w:tcPr>
            <w:tcW w:w="621" w:type="dxa"/>
          </w:tcPr>
          <w:p w:rsidR="007D6B61" w:rsidRDefault="007D6B61">
            <w:pPr>
              <w:pStyle w:val="ConsPlusNormal"/>
            </w:pPr>
            <w:r>
              <w:t>3</w:t>
            </w:r>
          </w:p>
        </w:tc>
        <w:tc>
          <w:tcPr>
            <w:tcW w:w="8447" w:type="dxa"/>
          </w:tcPr>
          <w:p w:rsidR="007D6B61" w:rsidRDefault="007D6B61">
            <w:pPr>
              <w:pStyle w:val="ConsPlusNormal"/>
            </w:pPr>
            <w:r>
              <w:t>Сквер Праздничный, ул. 60 лет Октября, 67</w:t>
            </w:r>
          </w:p>
          <w:p w:rsidR="007D6B61" w:rsidRDefault="007D6B61">
            <w:pPr>
              <w:pStyle w:val="ConsPlusNormal"/>
            </w:pPr>
          </w:p>
          <w:p w:rsidR="007D6B61" w:rsidRDefault="007D6B61">
            <w:pPr>
              <w:pStyle w:val="ConsPlusNormal"/>
              <w:jc w:val="center"/>
            </w:pPr>
            <w:r w:rsidRPr="00CF63DC">
              <w:rPr>
                <w:position w:val="-149"/>
              </w:rPr>
              <w:lastRenderedPageBreak/>
              <w:pict>
                <v:shape id="_x0000_i1027" style="width:282.75pt;height:159.75pt" coordsize="" o:spt="100" adj="0,,0" path="" filled="f" stroked="f">
                  <v:stroke joinstyle="miter"/>
                  <v:imagedata r:id="rId22" o:title="base_23675_195499_32770"/>
                  <v:formulas/>
                  <v:path o:connecttype="segments"/>
                </v:shape>
              </w:pict>
            </w:r>
          </w:p>
          <w:p w:rsidR="007D6B61" w:rsidRDefault="007D6B61">
            <w:pPr>
              <w:pStyle w:val="ConsPlusNormal"/>
              <w:jc w:val="center"/>
            </w:pPr>
          </w:p>
        </w:tc>
      </w:tr>
      <w:tr w:rsidR="007D6B61">
        <w:tblPrEx>
          <w:tblBorders>
            <w:insideH w:val="nil"/>
          </w:tblBorders>
        </w:tblPrEx>
        <w:tc>
          <w:tcPr>
            <w:tcW w:w="621" w:type="dxa"/>
            <w:tcBorders>
              <w:bottom w:val="nil"/>
            </w:tcBorders>
          </w:tcPr>
          <w:p w:rsidR="007D6B61" w:rsidRDefault="007D6B61">
            <w:pPr>
              <w:pStyle w:val="ConsPlusNormal"/>
            </w:pPr>
            <w:r>
              <w:lastRenderedPageBreak/>
              <w:t>3.1</w:t>
            </w:r>
          </w:p>
        </w:tc>
        <w:tc>
          <w:tcPr>
            <w:tcW w:w="8447" w:type="dxa"/>
            <w:tcBorders>
              <w:bottom w:val="nil"/>
            </w:tcBorders>
          </w:tcPr>
          <w:p w:rsidR="007D6B61" w:rsidRDefault="007D6B61">
            <w:pPr>
              <w:pStyle w:val="ConsPlusNormal"/>
            </w:pPr>
            <w:r>
              <w:t>Площадь им. Я.М. Свердлова</w:t>
            </w:r>
          </w:p>
          <w:p w:rsidR="007D6B61" w:rsidRDefault="007D6B61">
            <w:pPr>
              <w:pStyle w:val="ConsPlusNormal"/>
            </w:pPr>
          </w:p>
          <w:p w:rsidR="007D6B61" w:rsidRDefault="007D6B61">
            <w:pPr>
              <w:pStyle w:val="ConsPlusNormal"/>
              <w:jc w:val="center"/>
            </w:pPr>
            <w:r w:rsidRPr="00CF63DC">
              <w:rPr>
                <w:position w:val="-314"/>
              </w:rPr>
              <w:pict>
                <v:shape id="_x0000_i1028" style="width:405.75pt;height:325.5pt" coordsize="" o:spt="100" adj="0,,0" path="" filled="f" stroked="f">
                  <v:stroke joinstyle="miter"/>
                  <v:imagedata r:id="rId23" o:title="base_23675_195499_32771"/>
                  <v:formulas/>
                  <v:path o:connecttype="segments"/>
                </v:shape>
              </w:pict>
            </w:r>
          </w:p>
        </w:tc>
      </w:tr>
      <w:tr w:rsidR="007D6B61">
        <w:tblPrEx>
          <w:tblBorders>
            <w:insideH w:val="nil"/>
          </w:tblBorders>
        </w:tblPrEx>
        <w:tc>
          <w:tcPr>
            <w:tcW w:w="9068" w:type="dxa"/>
            <w:gridSpan w:val="2"/>
            <w:tcBorders>
              <w:top w:val="nil"/>
            </w:tcBorders>
          </w:tcPr>
          <w:p w:rsidR="007D6B61" w:rsidRDefault="007D6B61">
            <w:pPr>
              <w:pStyle w:val="ConsPlusNormal"/>
              <w:jc w:val="both"/>
            </w:pPr>
            <w:r>
              <w:t xml:space="preserve">(п. 3.1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Красноярска от 09.08.2017 N 519)</w:t>
            </w:r>
          </w:p>
        </w:tc>
      </w:tr>
      <w:tr w:rsidR="007D6B61">
        <w:tc>
          <w:tcPr>
            <w:tcW w:w="9068" w:type="dxa"/>
            <w:gridSpan w:val="2"/>
          </w:tcPr>
          <w:p w:rsidR="007D6B61" w:rsidRDefault="007D6B61">
            <w:pPr>
              <w:pStyle w:val="ConsPlusNormal"/>
              <w:jc w:val="center"/>
              <w:outlineLvl w:val="1"/>
            </w:pPr>
            <w:r>
              <w:t>Ленинский район</w:t>
            </w:r>
          </w:p>
        </w:tc>
      </w:tr>
      <w:tr w:rsidR="007D6B61">
        <w:tc>
          <w:tcPr>
            <w:tcW w:w="621" w:type="dxa"/>
          </w:tcPr>
          <w:p w:rsidR="007D6B61" w:rsidRDefault="007D6B61">
            <w:pPr>
              <w:pStyle w:val="ConsPlusNormal"/>
            </w:pPr>
            <w:r>
              <w:t>4</w:t>
            </w:r>
          </w:p>
        </w:tc>
        <w:tc>
          <w:tcPr>
            <w:tcW w:w="8447" w:type="dxa"/>
          </w:tcPr>
          <w:p w:rsidR="007D6B61" w:rsidRDefault="007D6B61">
            <w:pPr>
              <w:pStyle w:val="ConsPlusNormal"/>
            </w:pPr>
            <w:r>
              <w:t>Территория сквера Одесского, ул. Одесская, д. 5 - 7</w:t>
            </w:r>
          </w:p>
          <w:p w:rsidR="007D6B61" w:rsidRDefault="007D6B61">
            <w:pPr>
              <w:pStyle w:val="ConsPlusNormal"/>
            </w:pPr>
          </w:p>
          <w:p w:rsidR="007D6B61" w:rsidRDefault="007D6B61">
            <w:pPr>
              <w:pStyle w:val="ConsPlusNormal"/>
              <w:jc w:val="center"/>
            </w:pPr>
            <w:r w:rsidRPr="00CF63DC">
              <w:rPr>
                <w:position w:val="-228"/>
              </w:rPr>
              <w:lastRenderedPageBreak/>
              <w:pict>
                <v:shape id="_x0000_i1029" style="width:282pt;height:239.25pt" coordsize="" o:spt="100" adj="0,,0" path="" filled="f" stroked="f">
                  <v:stroke joinstyle="miter"/>
                  <v:imagedata r:id="rId25" o:title="base_23675_195499_32772"/>
                  <v:formulas/>
                  <v:path o:connecttype="segments"/>
                </v:shape>
              </w:pict>
            </w:r>
          </w:p>
          <w:p w:rsidR="007D6B61" w:rsidRDefault="007D6B61">
            <w:pPr>
              <w:pStyle w:val="ConsPlusNormal"/>
              <w:jc w:val="center"/>
            </w:pPr>
          </w:p>
        </w:tc>
      </w:tr>
      <w:tr w:rsidR="007D6B61">
        <w:tc>
          <w:tcPr>
            <w:tcW w:w="621" w:type="dxa"/>
          </w:tcPr>
          <w:p w:rsidR="007D6B61" w:rsidRDefault="007D6B61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8447" w:type="dxa"/>
          </w:tcPr>
          <w:p w:rsidR="007D6B61" w:rsidRDefault="007D6B61">
            <w:pPr>
              <w:pStyle w:val="ConsPlusNormal"/>
            </w:pPr>
            <w:r>
              <w:t xml:space="preserve">Территория парка "Звезда", пос. </w:t>
            </w:r>
            <w:proofErr w:type="gramStart"/>
            <w:r>
              <w:t>Технический</w:t>
            </w:r>
            <w:proofErr w:type="gramEnd"/>
            <w:r>
              <w:t>, 17/1</w:t>
            </w:r>
          </w:p>
          <w:p w:rsidR="007D6B61" w:rsidRDefault="007D6B61">
            <w:pPr>
              <w:pStyle w:val="ConsPlusNormal"/>
            </w:pPr>
          </w:p>
          <w:p w:rsidR="007D6B61" w:rsidRDefault="007D6B61">
            <w:pPr>
              <w:pStyle w:val="ConsPlusNormal"/>
              <w:jc w:val="center"/>
            </w:pPr>
            <w:r w:rsidRPr="00CF63DC">
              <w:rPr>
                <w:position w:val="-255"/>
              </w:rPr>
              <w:pict>
                <v:shape id="_x0000_i1030" style="width:314.25pt;height:266.25pt" coordsize="" o:spt="100" adj="0,,0" path="" filled="f" stroked="f">
                  <v:stroke joinstyle="miter"/>
                  <v:imagedata r:id="rId26" o:title="base_23675_195499_32773"/>
                  <v:formulas/>
                  <v:path o:connecttype="segments"/>
                </v:shape>
              </w:pict>
            </w:r>
          </w:p>
          <w:p w:rsidR="007D6B61" w:rsidRDefault="007D6B61">
            <w:pPr>
              <w:pStyle w:val="ConsPlusNormal"/>
              <w:jc w:val="center"/>
            </w:pPr>
          </w:p>
        </w:tc>
      </w:tr>
      <w:tr w:rsidR="007D6B61">
        <w:tc>
          <w:tcPr>
            <w:tcW w:w="9068" w:type="dxa"/>
            <w:gridSpan w:val="2"/>
          </w:tcPr>
          <w:p w:rsidR="007D6B61" w:rsidRDefault="007D6B61">
            <w:pPr>
              <w:pStyle w:val="ConsPlusNormal"/>
              <w:jc w:val="center"/>
              <w:outlineLvl w:val="1"/>
            </w:pPr>
            <w:r>
              <w:t>Кировский район</w:t>
            </w:r>
          </w:p>
        </w:tc>
      </w:tr>
      <w:tr w:rsidR="007D6B61">
        <w:tc>
          <w:tcPr>
            <w:tcW w:w="621" w:type="dxa"/>
          </w:tcPr>
          <w:p w:rsidR="007D6B61" w:rsidRDefault="007D6B61">
            <w:pPr>
              <w:pStyle w:val="ConsPlusNormal"/>
            </w:pPr>
            <w:r>
              <w:t>6</w:t>
            </w:r>
          </w:p>
        </w:tc>
        <w:tc>
          <w:tcPr>
            <w:tcW w:w="8447" w:type="dxa"/>
          </w:tcPr>
          <w:p w:rsidR="007D6B61" w:rsidRDefault="007D6B61">
            <w:pPr>
              <w:pStyle w:val="ConsPlusNormal"/>
            </w:pPr>
            <w:r>
              <w:t>Сквер Энтузиастов, расположенный на территории за торговым центром "Красноярье" по пр-ту им. газеты "Красноярский рабочий", д. 120</w:t>
            </w:r>
          </w:p>
          <w:p w:rsidR="007D6B61" w:rsidRDefault="007D6B61">
            <w:pPr>
              <w:pStyle w:val="ConsPlusNormal"/>
            </w:pPr>
          </w:p>
          <w:p w:rsidR="007D6B61" w:rsidRDefault="007D6B61">
            <w:pPr>
              <w:pStyle w:val="ConsPlusNormal"/>
              <w:jc w:val="center"/>
            </w:pPr>
            <w:r w:rsidRPr="00CF63DC">
              <w:rPr>
                <w:position w:val="-127"/>
              </w:rPr>
              <w:lastRenderedPageBreak/>
              <w:pict>
                <v:shape id="_x0000_i1031" style="width:327.75pt;height:138.75pt" coordsize="" o:spt="100" adj="0,,0" path="" filled="f" stroked="f">
                  <v:stroke joinstyle="miter"/>
                  <v:imagedata r:id="rId27" o:title="base_23675_195499_32774"/>
                  <v:formulas/>
                  <v:path o:connecttype="segments"/>
                </v:shape>
              </w:pict>
            </w:r>
          </w:p>
          <w:p w:rsidR="007D6B61" w:rsidRDefault="007D6B61">
            <w:pPr>
              <w:pStyle w:val="ConsPlusNormal"/>
              <w:jc w:val="center"/>
            </w:pPr>
          </w:p>
        </w:tc>
      </w:tr>
      <w:tr w:rsidR="007D6B61">
        <w:tc>
          <w:tcPr>
            <w:tcW w:w="9068" w:type="dxa"/>
            <w:gridSpan w:val="2"/>
          </w:tcPr>
          <w:p w:rsidR="007D6B61" w:rsidRDefault="007D6B61">
            <w:pPr>
              <w:pStyle w:val="ConsPlusNormal"/>
              <w:jc w:val="center"/>
              <w:outlineLvl w:val="1"/>
            </w:pPr>
            <w:r>
              <w:lastRenderedPageBreak/>
              <w:t>Октябрьский район</w:t>
            </w:r>
          </w:p>
        </w:tc>
      </w:tr>
      <w:tr w:rsidR="007D6B61">
        <w:tc>
          <w:tcPr>
            <w:tcW w:w="621" w:type="dxa"/>
          </w:tcPr>
          <w:p w:rsidR="007D6B61" w:rsidRDefault="007D6B61">
            <w:pPr>
              <w:pStyle w:val="ConsPlusNormal"/>
            </w:pPr>
            <w:r>
              <w:t>7</w:t>
            </w:r>
          </w:p>
        </w:tc>
        <w:tc>
          <w:tcPr>
            <w:tcW w:w="8447" w:type="dxa"/>
          </w:tcPr>
          <w:p w:rsidR="007D6B61" w:rsidRDefault="007D6B61">
            <w:pPr>
              <w:pStyle w:val="ConsPlusNormal"/>
            </w:pPr>
            <w:r>
              <w:t>Сквер Фестивальный, ул. Новая Заря, 2</w:t>
            </w:r>
          </w:p>
          <w:p w:rsidR="007D6B61" w:rsidRDefault="007D6B61">
            <w:pPr>
              <w:pStyle w:val="ConsPlusNormal"/>
            </w:pPr>
          </w:p>
          <w:p w:rsidR="007D6B61" w:rsidRDefault="007D6B61">
            <w:pPr>
              <w:pStyle w:val="ConsPlusNormal"/>
              <w:jc w:val="center"/>
            </w:pPr>
            <w:r w:rsidRPr="00CF63DC">
              <w:rPr>
                <w:position w:val="-153"/>
              </w:rPr>
              <w:pict>
                <v:shape id="_x0000_i1032" style="width:332.25pt;height:165pt" coordsize="" o:spt="100" adj="0,,0" path="" filled="f" stroked="f">
                  <v:stroke joinstyle="miter"/>
                  <v:imagedata r:id="rId28" o:title="base_23675_195499_32775"/>
                  <v:formulas/>
                  <v:path o:connecttype="segments"/>
                </v:shape>
              </w:pict>
            </w:r>
          </w:p>
          <w:p w:rsidR="007D6B61" w:rsidRDefault="007D6B61">
            <w:pPr>
              <w:pStyle w:val="ConsPlusNormal"/>
              <w:jc w:val="center"/>
            </w:pPr>
          </w:p>
        </w:tc>
      </w:tr>
      <w:tr w:rsidR="007D6B61">
        <w:tc>
          <w:tcPr>
            <w:tcW w:w="621" w:type="dxa"/>
          </w:tcPr>
          <w:p w:rsidR="007D6B61" w:rsidRDefault="007D6B61">
            <w:pPr>
              <w:pStyle w:val="ConsPlusNormal"/>
            </w:pPr>
            <w:r>
              <w:t>8</w:t>
            </w:r>
          </w:p>
        </w:tc>
        <w:tc>
          <w:tcPr>
            <w:tcW w:w="8447" w:type="dxa"/>
          </w:tcPr>
          <w:p w:rsidR="007D6B61" w:rsidRDefault="007D6B61">
            <w:pPr>
              <w:pStyle w:val="ConsPlusNormal"/>
            </w:pPr>
            <w:r>
              <w:t>Сквер, ул. Карбышева, 6а</w:t>
            </w:r>
          </w:p>
          <w:p w:rsidR="007D6B61" w:rsidRDefault="007D6B61">
            <w:pPr>
              <w:pStyle w:val="ConsPlusNormal"/>
            </w:pPr>
          </w:p>
          <w:p w:rsidR="007D6B61" w:rsidRDefault="007D6B61">
            <w:pPr>
              <w:pStyle w:val="ConsPlusNormal"/>
              <w:jc w:val="center"/>
            </w:pPr>
            <w:r w:rsidRPr="00CF63DC">
              <w:rPr>
                <w:position w:val="-124"/>
              </w:rPr>
              <w:pict>
                <v:shape id="_x0000_i1033" style="width:330pt;height:135.75pt" coordsize="" o:spt="100" adj="0,,0" path="" filled="f" stroked="f">
                  <v:stroke joinstyle="miter"/>
                  <v:imagedata r:id="rId29" o:title="base_23675_195499_32776"/>
                  <v:formulas/>
                  <v:path o:connecttype="segments"/>
                </v:shape>
              </w:pict>
            </w:r>
          </w:p>
          <w:p w:rsidR="007D6B61" w:rsidRDefault="007D6B61">
            <w:pPr>
              <w:pStyle w:val="ConsPlusNormal"/>
              <w:jc w:val="center"/>
            </w:pPr>
          </w:p>
        </w:tc>
      </w:tr>
      <w:tr w:rsidR="007D6B61">
        <w:tc>
          <w:tcPr>
            <w:tcW w:w="9068" w:type="dxa"/>
            <w:gridSpan w:val="2"/>
          </w:tcPr>
          <w:p w:rsidR="007D6B61" w:rsidRDefault="007D6B61">
            <w:pPr>
              <w:pStyle w:val="ConsPlusNormal"/>
              <w:jc w:val="center"/>
              <w:outlineLvl w:val="1"/>
            </w:pPr>
            <w:r>
              <w:t>Железнодорожный район</w:t>
            </w:r>
          </w:p>
        </w:tc>
      </w:tr>
      <w:tr w:rsidR="007D6B61">
        <w:tc>
          <w:tcPr>
            <w:tcW w:w="621" w:type="dxa"/>
          </w:tcPr>
          <w:p w:rsidR="007D6B61" w:rsidRDefault="007D6B61">
            <w:pPr>
              <w:pStyle w:val="ConsPlusNormal"/>
            </w:pPr>
            <w:r>
              <w:t>9</w:t>
            </w:r>
          </w:p>
        </w:tc>
        <w:tc>
          <w:tcPr>
            <w:tcW w:w="8447" w:type="dxa"/>
          </w:tcPr>
          <w:p w:rsidR="007D6B61" w:rsidRDefault="007D6B61">
            <w:pPr>
              <w:pStyle w:val="ConsPlusNormal"/>
            </w:pPr>
            <w:r>
              <w:t>Территория набережной р. Енисей от сквера, примыкающего к ул. Дубровинского, 110, до железнодорожного моста</w:t>
            </w:r>
          </w:p>
          <w:p w:rsidR="007D6B61" w:rsidRDefault="007D6B61">
            <w:pPr>
              <w:pStyle w:val="ConsPlusNormal"/>
            </w:pPr>
          </w:p>
          <w:p w:rsidR="007D6B61" w:rsidRDefault="007D6B61">
            <w:pPr>
              <w:pStyle w:val="ConsPlusNormal"/>
              <w:jc w:val="center"/>
            </w:pPr>
            <w:r w:rsidRPr="00CF63DC">
              <w:rPr>
                <w:position w:val="-205"/>
              </w:rPr>
              <w:lastRenderedPageBreak/>
              <w:pict>
                <v:shape id="_x0000_i1034" style="width:314.25pt;height:216.75pt" coordsize="" o:spt="100" adj="0,,0" path="" filled="f" stroked="f">
                  <v:stroke joinstyle="miter"/>
                  <v:imagedata r:id="rId30" o:title="base_23675_195499_32777"/>
                  <v:formulas/>
                  <v:path o:connecttype="segments"/>
                </v:shape>
              </w:pict>
            </w:r>
          </w:p>
          <w:p w:rsidR="007D6B61" w:rsidRDefault="007D6B61">
            <w:pPr>
              <w:pStyle w:val="ConsPlusNormal"/>
              <w:jc w:val="center"/>
            </w:pPr>
          </w:p>
        </w:tc>
      </w:tr>
      <w:tr w:rsidR="007D6B61">
        <w:tc>
          <w:tcPr>
            <w:tcW w:w="9068" w:type="dxa"/>
            <w:gridSpan w:val="2"/>
          </w:tcPr>
          <w:p w:rsidR="007D6B61" w:rsidRDefault="007D6B61">
            <w:pPr>
              <w:pStyle w:val="ConsPlusNormal"/>
              <w:jc w:val="center"/>
              <w:outlineLvl w:val="1"/>
            </w:pPr>
            <w:r>
              <w:lastRenderedPageBreak/>
              <w:t>Центральный район</w:t>
            </w:r>
          </w:p>
        </w:tc>
      </w:tr>
      <w:tr w:rsidR="007D6B61">
        <w:tc>
          <w:tcPr>
            <w:tcW w:w="621" w:type="dxa"/>
          </w:tcPr>
          <w:p w:rsidR="007D6B61" w:rsidRDefault="007D6B61">
            <w:pPr>
              <w:pStyle w:val="ConsPlusNormal"/>
            </w:pPr>
            <w:r>
              <w:t>10</w:t>
            </w:r>
          </w:p>
        </w:tc>
        <w:tc>
          <w:tcPr>
            <w:tcW w:w="8447" w:type="dxa"/>
          </w:tcPr>
          <w:p w:rsidR="007D6B61" w:rsidRDefault="007D6B61">
            <w:pPr>
              <w:pStyle w:val="ConsPlusNormal"/>
            </w:pPr>
            <w:r>
              <w:t>Остров Молокова и Отдыха</w:t>
            </w:r>
          </w:p>
          <w:p w:rsidR="007D6B61" w:rsidRDefault="007D6B61">
            <w:pPr>
              <w:pStyle w:val="ConsPlusNormal"/>
            </w:pPr>
          </w:p>
          <w:p w:rsidR="007D6B61" w:rsidRDefault="007D6B61">
            <w:pPr>
              <w:pStyle w:val="ConsPlusNormal"/>
              <w:jc w:val="center"/>
            </w:pPr>
            <w:r w:rsidRPr="00CF63DC">
              <w:rPr>
                <w:position w:val="-193"/>
              </w:rPr>
              <w:pict>
                <v:shape id="_x0000_i1035" style="width:314.25pt;height:204.75pt" coordsize="" o:spt="100" adj="0,,0" path="" filled="f" stroked="f">
                  <v:stroke joinstyle="miter"/>
                  <v:imagedata r:id="rId31" o:title="base_23675_195499_32778"/>
                  <v:formulas/>
                  <v:path o:connecttype="segments"/>
                </v:shape>
              </w:pict>
            </w:r>
          </w:p>
          <w:p w:rsidR="007D6B61" w:rsidRDefault="007D6B61">
            <w:pPr>
              <w:pStyle w:val="ConsPlusNormal"/>
              <w:jc w:val="center"/>
            </w:pPr>
          </w:p>
        </w:tc>
      </w:tr>
      <w:tr w:rsidR="007D6B61">
        <w:tc>
          <w:tcPr>
            <w:tcW w:w="621" w:type="dxa"/>
          </w:tcPr>
          <w:p w:rsidR="007D6B61" w:rsidRDefault="007D6B61">
            <w:pPr>
              <w:pStyle w:val="ConsPlusNormal"/>
            </w:pPr>
            <w:r>
              <w:t>11</w:t>
            </w:r>
          </w:p>
        </w:tc>
        <w:tc>
          <w:tcPr>
            <w:tcW w:w="8447" w:type="dxa"/>
          </w:tcPr>
          <w:p w:rsidR="007D6B61" w:rsidRDefault="007D6B61">
            <w:pPr>
              <w:pStyle w:val="ConsPlusNormal"/>
            </w:pPr>
            <w:r>
              <w:t>Сквер им. Чернышевского</w:t>
            </w:r>
          </w:p>
          <w:p w:rsidR="007D6B61" w:rsidRDefault="007D6B61">
            <w:pPr>
              <w:pStyle w:val="ConsPlusNormal"/>
            </w:pPr>
          </w:p>
          <w:p w:rsidR="007D6B61" w:rsidRDefault="007D6B61">
            <w:pPr>
              <w:pStyle w:val="ConsPlusNormal"/>
              <w:jc w:val="center"/>
            </w:pPr>
            <w:r w:rsidRPr="00CF63DC">
              <w:rPr>
                <w:position w:val="-196"/>
              </w:rPr>
              <w:lastRenderedPageBreak/>
              <w:pict>
                <v:shape id="_x0000_i1036" style="width:314.25pt;height:207.75pt" coordsize="" o:spt="100" adj="0,,0" path="" filled="f" stroked="f">
                  <v:stroke joinstyle="miter"/>
                  <v:imagedata r:id="rId32" o:title="base_23675_195499_32779"/>
                  <v:formulas/>
                  <v:path o:connecttype="segments"/>
                </v:shape>
              </w:pict>
            </w:r>
          </w:p>
          <w:p w:rsidR="007D6B61" w:rsidRDefault="007D6B61">
            <w:pPr>
              <w:pStyle w:val="ConsPlusNormal"/>
              <w:jc w:val="center"/>
            </w:pPr>
          </w:p>
        </w:tc>
      </w:tr>
    </w:tbl>
    <w:p w:rsidR="007D6B61" w:rsidRDefault="007D6B61">
      <w:pPr>
        <w:pStyle w:val="ConsPlusNormal"/>
        <w:jc w:val="both"/>
      </w:pPr>
    </w:p>
    <w:p w:rsidR="007D6B61" w:rsidRDefault="007D6B61">
      <w:pPr>
        <w:pStyle w:val="ConsPlusNormal"/>
        <w:ind w:firstLine="540"/>
        <w:jc w:val="both"/>
      </w:pPr>
      <w:r w:rsidRPr="00CF63DC">
        <w:rPr>
          <w:position w:val="-8"/>
        </w:rPr>
        <w:pict>
          <v:shape id="_x0000_i1037" style="width:31.5pt;height:19.5pt" coordsize="" o:spt="100" adj="0,,0" path="" filled="f" stroked="f">
            <v:stroke joinstyle="miter"/>
            <v:imagedata r:id="rId33" o:title="base_23675_195499_32780"/>
            <v:formulas/>
            <v:path o:connecttype="segments"/>
          </v:shape>
        </w:pict>
      </w:r>
      <w:r>
        <w:t xml:space="preserve"> - разрешенное место для оказания услуг с использованием верхового и (или) гужевого транспорта.</w:t>
      </w:r>
    </w:p>
    <w:p w:rsidR="007D6B61" w:rsidRDefault="007D6B61">
      <w:pPr>
        <w:pStyle w:val="ConsPlusNormal"/>
        <w:jc w:val="both"/>
      </w:pPr>
    </w:p>
    <w:p w:rsidR="007D6B61" w:rsidRDefault="007D6B61">
      <w:pPr>
        <w:pStyle w:val="ConsPlusNormal"/>
        <w:jc w:val="both"/>
      </w:pPr>
    </w:p>
    <w:p w:rsidR="007D6B61" w:rsidRDefault="007D6B6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7391" w:rsidRDefault="007D6B61"/>
    <w:sectPr w:rsidR="000A7391" w:rsidSect="00022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61"/>
    <w:rsid w:val="000E68B1"/>
    <w:rsid w:val="007D6B61"/>
    <w:rsid w:val="00DF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6B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6B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6B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6B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6B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6B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E9C47579797588DE0B431BC77979C5FBB680F5F4501A327AAAC16814064CB33D22E13B7B6267B7A48CEC926149B4F00785AB56047502BDFEB634760b1O8E" TargetMode="External"/><Relationship Id="rId18" Type="http://schemas.openxmlformats.org/officeDocument/2006/relationships/hyperlink" Target="consultantplus://offline/ref=FE9C47579797588DE0B431BC77979C5FBB680F5F450EA22BAAA516814064CB33D22E13B7B6267B7A48CEC926169B4F00785AB56047502BDFEB634760b1O8E" TargetMode="External"/><Relationship Id="rId26" Type="http://schemas.openxmlformats.org/officeDocument/2006/relationships/image" Target="media/image6.png"/><Relationship Id="rId21" Type="http://schemas.openxmlformats.org/officeDocument/2006/relationships/image" Target="media/image2.png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FE9C47579797588DE0B431BC77979C5FBB680F5F450EA22BAAA516814064CB33D22E13B7B6267B7A48CEC926149B4F00785AB56047502BDFEB634760b1O8E" TargetMode="External"/><Relationship Id="rId12" Type="http://schemas.openxmlformats.org/officeDocument/2006/relationships/hyperlink" Target="consultantplus://offline/ref=FE9C47579797588DE0B431BC77979C5FBB680F5F450EA22BAAA516814064CB33D22E13B7B6267B7A48CEC926179B4F00785AB56047502BDFEB634760b1O8E" TargetMode="External"/><Relationship Id="rId17" Type="http://schemas.openxmlformats.org/officeDocument/2006/relationships/hyperlink" Target="consultantplus://offline/ref=FE9C47579797588DE0B431BC77979C5FBB680F5F4600A52EAFA916814064CB33D22E13B7B6267B7A48CEC927169B4F00785AB56047502BDFEB634760b1O8E" TargetMode="External"/><Relationship Id="rId25" Type="http://schemas.openxmlformats.org/officeDocument/2006/relationships/image" Target="media/image5.png"/><Relationship Id="rId33" Type="http://schemas.openxmlformats.org/officeDocument/2006/relationships/image" Target="media/image13.png"/><Relationship Id="rId38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E9C47579797588DE0B431BC77979C5FBB680F5F4501A327AAAC16814064CB33D22E13B7B6267B7A48CEC926199B4F00785AB56047502BDFEB634760b1O8E" TargetMode="External"/><Relationship Id="rId20" Type="http://schemas.openxmlformats.org/officeDocument/2006/relationships/image" Target="media/image1.png"/><Relationship Id="rId29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hyperlink" Target="consultantplus://offline/ref=FE9C47579797588DE0B431BC77979C5FBB680F5F4501A327AAAC16814064CB33D22E13B7B6267B7A48CEC926149B4F00785AB56047502BDFEB634760b1O8E" TargetMode="External"/><Relationship Id="rId11" Type="http://schemas.openxmlformats.org/officeDocument/2006/relationships/hyperlink" Target="consultantplus://offline/ref=FE9C47579797588DE0B431BC77979C5FBB680F5F4602A328A4AF16814064CB33D22E13B7B6267B7A48CECD2E119B4F00785AB56047502BDFEB634760b1O8E" TargetMode="External"/><Relationship Id="rId24" Type="http://schemas.openxmlformats.org/officeDocument/2006/relationships/hyperlink" Target="consultantplus://offline/ref=FE9C47579797588DE0B431BC77979C5FBB680F5F450FA32BADA416814064CB33D22E13B7B6267B7A48CEC926149B4F00785AB56047502BDFEB634760b1O8E" TargetMode="External"/><Relationship Id="rId32" Type="http://schemas.openxmlformats.org/officeDocument/2006/relationships/image" Target="media/image12.png"/><Relationship Id="rId37" Type="http://schemas.openxmlformats.org/officeDocument/2006/relationships/customXml" Target="../customXml/item2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FE9C47579797588DE0B431BC77979C5FBB680F5F4501A327AAAC16814064CB33D22E13B7B6267B7A48CEC926179B4F00785AB56047502BDFEB634760b1O8E" TargetMode="External"/><Relationship Id="rId23" Type="http://schemas.openxmlformats.org/officeDocument/2006/relationships/image" Target="media/image4.png"/><Relationship Id="rId28" Type="http://schemas.openxmlformats.org/officeDocument/2006/relationships/image" Target="media/image8.png"/><Relationship Id="rId36" Type="http://schemas.openxmlformats.org/officeDocument/2006/relationships/customXml" Target="../customXml/item1.xml"/><Relationship Id="rId10" Type="http://schemas.openxmlformats.org/officeDocument/2006/relationships/hyperlink" Target="consultantplus://offline/ref=FE9C47579797588DE0B431BC77979C5FBB680F5F4602A328A4AF16814064CB33D22E13B7B6267B7A48CDC27240D44E5C3E07A6624A5029DAF7b6O0E" TargetMode="External"/><Relationship Id="rId19" Type="http://schemas.openxmlformats.org/officeDocument/2006/relationships/hyperlink" Target="consultantplus://offline/ref=FE9C47579797588DE0B431BC77979C5FBB680F5F450FA32BADA416814064CB33D22E13B7B6267B7A48CEC926149B4F00785AB56047502BDFEB634760b1O8E" TargetMode="External"/><Relationship Id="rId31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E9C47579797588DE0B431BC77979C5FBB680F5F4602A328A4AF16814064CB33D22E13B7B6267B7A48CECA23199B4F00785AB56047502BDFEB634760b1O8E" TargetMode="External"/><Relationship Id="rId14" Type="http://schemas.openxmlformats.org/officeDocument/2006/relationships/hyperlink" Target="consultantplus://offline/ref=FE9C47579797588DE0B42FB161FBC350BB6452544503AD79F1F910D61F34CD66926E15E2F562767A4DC59D7755C516533411B867514C2BD8bFO4E" TargetMode="External"/><Relationship Id="rId22" Type="http://schemas.openxmlformats.org/officeDocument/2006/relationships/image" Target="media/image3.png"/><Relationship Id="rId27" Type="http://schemas.openxmlformats.org/officeDocument/2006/relationships/image" Target="media/image7.png"/><Relationship Id="rId30" Type="http://schemas.openxmlformats.org/officeDocument/2006/relationships/image" Target="media/image10.png"/><Relationship Id="rId35" Type="http://schemas.openxmlformats.org/officeDocument/2006/relationships/theme" Target="theme/theme1.xml"/><Relationship Id="rId8" Type="http://schemas.openxmlformats.org/officeDocument/2006/relationships/hyperlink" Target="consultantplus://offline/ref=FE9C47579797588DE0B431BC77979C5FBB680F5F450FA32BADA416814064CB33D22E13B7B6267B7A48CEC926149B4F00785AB56047502BDFEB634760b1O8E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82436D-088B-4F61-AEAA-39751C16C34E}"/>
</file>

<file path=customXml/itemProps2.xml><?xml version="1.0" encoding="utf-8"?>
<ds:datastoreItem xmlns:ds="http://schemas.openxmlformats.org/officeDocument/2006/customXml" ds:itemID="{B7A41FC1-4D29-4380-978B-38193026F434}"/>
</file>

<file path=customXml/itemProps3.xml><?xml version="1.0" encoding="utf-8"?>
<ds:datastoreItem xmlns:ds="http://schemas.openxmlformats.org/officeDocument/2006/customXml" ds:itemID="{9FC80A84-9E85-42EE-B9D0-BE53AD365C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Кривцова Юлия Константиновна</dc:creator>
  <cp:lastModifiedBy>Кривцова Юлия Константиновна</cp:lastModifiedBy>
  <cp:revision>1</cp:revision>
  <dcterms:created xsi:type="dcterms:W3CDTF">2021-05-28T04:14:00Z</dcterms:created>
  <dcterms:modified xsi:type="dcterms:W3CDTF">2021-05-28T04:15:00Z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