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B9" w:rsidRDefault="00EA58B9" w:rsidP="00EA58B9">
      <w:pPr>
        <w:jc w:val="center"/>
        <w:rPr>
          <w:rFonts w:cs="Times New Roman"/>
          <w:sz w:val="20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8B9" w:rsidRDefault="00EA58B9" w:rsidP="00EA58B9">
      <w:pPr>
        <w:jc w:val="center"/>
        <w:rPr>
          <w:rFonts w:cs="Times New Roman"/>
          <w:sz w:val="20"/>
        </w:rPr>
      </w:pPr>
    </w:p>
    <w:p w:rsidR="00EA58B9" w:rsidRPr="00EA58B9" w:rsidRDefault="00EA58B9" w:rsidP="00EA58B9">
      <w:pPr>
        <w:jc w:val="center"/>
        <w:rPr>
          <w:rFonts w:cs="Times New Roman"/>
          <w:b/>
          <w:sz w:val="36"/>
        </w:rPr>
      </w:pPr>
      <w:r w:rsidRPr="00EA58B9">
        <w:rPr>
          <w:rFonts w:cs="Times New Roman"/>
          <w:b/>
          <w:sz w:val="36"/>
        </w:rPr>
        <w:t>АДМИНИСТРАЦИЯ ГОРОДА КРАСНОЯРСКА</w:t>
      </w:r>
    </w:p>
    <w:p w:rsidR="00EA58B9" w:rsidRDefault="00EA58B9" w:rsidP="00EA58B9">
      <w:pPr>
        <w:jc w:val="center"/>
        <w:rPr>
          <w:rFonts w:cs="Times New Roman"/>
          <w:sz w:val="20"/>
        </w:rPr>
      </w:pPr>
    </w:p>
    <w:p w:rsidR="00EA58B9" w:rsidRDefault="00EA58B9" w:rsidP="00EA58B9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EA58B9" w:rsidRDefault="00EA58B9" w:rsidP="00EA58B9">
      <w:pPr>
        <w:jc w:val="center"/>
        <w:rPr>
          <w:rFonts w:cs="Times New Roman"/>
          <w:sz w:val="44"/>
        </w:rPr>
      </w:pPr>
    </w:p>
    <w:p w:rsidR="00EA58B9" w:rsidRDefault="00EA58B9" w:rsidP="00EA58B9">
      <w:pPr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A58B9" w:rsidTr="00EA58B9">
        <w:tc>
          <w:tcPr>
            <w:tcW w:w="4785" w:type="dxa"/>
            <w:shd w:val="clear" w:color="auto" w:fill="auto"/>
          </w:tcPr>
          <w:p w:rsidR="00EA58B9" w:rsidRPr="00BA53BA" w:rsidRDefault="00C00BEB" w:rsidP="00BA53BA">
            <w:pPr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01.12.2017</w:t>
            </w:r>
          </w:p>
        </w:tc>
        <w:tc>
          <w:tcPr>
            <w:tcW w:w="4786" w:type="dxa"/>
            <w:shd w:val="clear" w:color="auto" w:fill="auto"/>
          </w:tcPr>
          <w:p w:rsidR="00EA58B9" w:rsidRPr="00BA53BA" w:rsidRDefault="00C00BEB" w:rsidP="00BA53BA">
            <w:pPr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780</w:t>
            </w:r>
          </w:p>
        </w:tc>
      </w:tr>
    </w:tbl>
    <w:p w:rsidR="00EA58B9" w:rsidRDefault="00EA58B9" w:rsidP="00EA58B9">
      <w:pPr>
        <w:jc w:val="center"/>
        <w:rPr>
          <w:rFonts w:cs="Times New Roman"/>
          <w:sz w:val="44"/>
        </w:rPr>
      </w:pPr>
    </w:p>
    <w:p w:rsidR="00EA58B9" w:rsidRDefault="00EA58B9" w:rsidP="00EA58B9">
      <w:pPr>
        <w:rPr>
          <w:rFonts w:cs="Times New Roman"/>
          <w:sz w:val="24"/>
        </w:rPr>
      </w:pPr>
    </w:p>
    <w:p w:rsidR="00EA58B9" w:rsidRDefault="00EA58B9" w:rsidP="00EA58B9">
      <w:pPr>
        <w:rPr>
          <w:rFonts w:cs="Times New Roman"/>
          <w:sz w:val="24"/>
        </w:rPr>
        <w:sectPr w:rsidR="00EA58B9" w:rsidSect="00EA58B9">
          <w:headerReference w:type="default" r:id="rId7"/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rFonts w:cs="Times New Roman"/>
          <w:sz w:val="24"/>
        </w:rPr>
        <w:t>   </w:t>
      </w:r>
    </w:p>
    <w:p w:rsidR="00372048" w:rsidRDefault="00CA4378" w:rsidP="00372048">
      <w:pPr>
        <w:spacing w:line="192" w:lineRule="auto"/>
        <w:rPr>
          <w:sz w:val="30"/>
          <w:szCs w:val="30"/>
        </w:rPr>
      </w:pPr>
      <w:r w:rsidRPr="00B24F21">
        <w:rPr>
          <w:sz w:val="30"/>
          <w:szCs w:val="30"/>
        </w:rPr>
        <w:lastRenderedPageBreak/>
        <w:t xml:space="preserve">О внесении изменений </w:t>
      </w:r>
    </w:p>
    <w:p w:rsidR="00372048" w:rsidRDefault="00CA4378" w:rsidP="00372048">
      <w:pPr>
        <w:spacing w:line="192" w:lineRule="auto"/>
        <w:rPr>
          <w:sz w:val="30"/>
          <w:szCs w:val="30"/>
        </w:rPr>
      </w:pPr>
      <w:r w:rsidRPr="00B24F21">
        <w:rPr>
          <w:sz w:val="30"/>
          <w:szCs w:val="30"/>
        </w:rPr>
        <w:t xml:space="preserve">в постановление администрации </w:t>
      </w:r>
    </w:p>
    <w:p w:rsidR="00CA4378" w:rsidRPr="00B24F21" w:rsidRDefault="00CA4378" w:rsidP="00372048">
      <w:pPr>
        <w:spacing w:line="192" w:lineRule="auto"/>
        <w:rPr>
          <w:sz w:val="30"/>
          <w:szCs w:val="30"/>
        </w:rPr>
      </w:pPr>
      <w:r w:rsidRPr="00B24F21">
        <w:rPr>
          <w:sz w:val="30"/>
          <w:szCs w:val="30"/>
        </w:rPr>
        <w:t>города</w:t>
      </w:r>
      <w:r w:rsidR="00372048">
        <w:rPr>
          <w:sz w:val="30"/>
          <w:szCs w:val="30"/>
        </w:rPr>
        <w:t xml:space="preserve"> </w:t>
      </w:r>
      <w:r w:rsidRPr="00B24F21">
        <w:rPr>
          <w:sz w:val="30"/>
          <w:szCs w:val="30"/>
        </w:rPr>
        <w:t xml:space="preserve">от </w:t>
      </w:r>
      <w:r w:rsidRPr="00B24F21">
        <w:rPr>
          <w:rFonts w:cs="Times New Roman"/>
          <w:bCs/>
          <w:sz w:val="30"/>
          <w:szCs w:val="30"/>
        </w:rPr>
        <w:t>14.01.2013 № 10</w:t>
      </w:r>
      <w:r w:rsidRPr="00B24F21">
        <w:rPr>
          <w:rFonts w:cs="Times New Roman"/>
          <w:b/>
          <w:bCs/>
          <w:sz w:val="30"/>
          <w:szCs w:val="30"/>
        </w:rPr>
        <w:t xml:space="preserve"> </w:t>
      </w:r>
    </w:p>
    <w:p w:rsidR="004516CF" w:rsidRPr="00372048" w:rsidRDefault="004516CF" w:rsidP="00CA4378">
      <w:pPr>
        <w:rPr>
          <w:sz w:val="20"/>
          <w:szCs w:val="20"/>
        </w:rPr>
      </w:pPr>
    </w:p>
    <w:p w:rsidR="00353BE0" w:rsidRPr="00372048" w:rsidRDefault="00353BE0" w:rsidP="00CA4378">
      <w:pPr>
        <w:rPr>
          <w:sz w:val="20"/>
          <w:szCs w:val="20"/>
        </w:rPr>
      </w:pPr>
    </w:p>
    <w:p w:rsidR="00353BE0" w:rsidRPr="00372048" w:rsidRDefault="00353BE0" w:rsidP="00CA4378">
      <w:pPr>
        <w:rPr>
          <w:sz w:val="20"/>
          <w:szCs w:val="20"/>
        </w:rPr>
      </w:pPr>
    </w:p>
    <w:p w:rsidR="00CA4378" w:rsidRPr="00372048" w:rsidRDefault="00CA4378" w:rsidP="00372048">
      <w:pPr>
        <w:widowControl w:val="0"/>
        <w:ind w:firstLine="709"/>
        <w:jc w:val="both"/>
        <w:rPr>
          <w:sz w:val="30"/>
          <w:szCs w:val="30"/>
        </w:rPr>
      </w:pPr>
      <w:r w:rsidRPr="00372048">
        <w:rPr>
          <w:sz w:val="30"/>
          <w:szCs w:val="30"/>
        </w:rPr>
        <w:t xml:space="preserve">В соответствии со </w:t>
      </w:r>
      <w:hyperlink r:id="rId8" w:history="1">
        <w:r w:rsidRPr="00372048">
          <w:rPr>
            <w:rStyle w:val="a6"/>
            <w:color w:val="auto"/>
            <w:sz w:val="30"/>
            <w:szCs w:val="30"/>
            <w:u w:val="none"/>
          </w:rPr>
          <w:t>ст. 19</w:t>
        </w:r>
      </w:hyperlink>
      <w:r w:rsidRPr="00372048">
        <w:rPr>
          <w:sz w:val="30"/>
          <w:szCs w:val="30"/>
        </w:rPr>
        <w:t xml:space="preserve"> Федерального закона от 12.06.2002 </w:t>
      </w:r>
      <w:r w:rsidRPr="00372048">
        <w:rPr>
          <w:sz w:val="30"/>
          <w:szCs w:val="30"/>
        </w:rPr>
        <w:br/>
      </w:r>
      <w:r w:rsidR="00E77878" w:rsidRPr="00372048">
        <w:rPr>
          <w:sz w:val="30"/>
          <w:szCs w:val="30"/>
        </w:rPr>
        <w:t>№</w:t>
      </w:r>
      <w:r w:rsidRPr="00372048">
        <w:rPr>
          <w:sz w:val="30"/>
          <w:szCs w:val="30"/>
        </w:rPr>
        <w:t xml:space="preserve"> 67-ФЗ «Об основных гарантиях избирательных прав и права на уч</w:t>
      </w:r>
      <w:r w:rsidRPr="00372048">
        <w:rPr>
          <w:sz w:val="30"/>
          <w:szCs w:val="30"/>
        </w:rPr>
        <w:t>а</w:t>
      </w:r>
      <w:r w:rsidRPr="00372048">
        <w:rPr>
          <w:sz w:val="30"/>
          <w:szCs w:val="30"/>
        </w:rPr>
        <w:t xml:space="preserve">стие в референдуме граждан Российской Федерации», руководствуясь </w:t>
      </w:r>
      <w:hyperlink r:id="rId9" w:history="1">
        <w:r w:rsidRPr="00372048">
          <w:rPr>
            <w:rStyle w:val="a6"/>
            <w:color w:val="auto"/>
            <w:sz w:val="30"/>
            <w:szCs w:val="30"/>
            <w:u w:val="none"/>
          </w:rPr>
          <w:t>ст. 41</w:t>
        </w:r>
      </w:hyperlink>
      <w:r w:rsidRPr="00372048">
        <w:rPr>
          <w:sz w:val="30"/>
          <w:szCs w:val="30"/>
        </w:rPr>
        <w:t xml:space="preserve">, </w:t>
      </w:r>
      <w:hyperlink r:id="rId10" w:history="1">
        <w:r w:rsidRPr="00372048">
          <w:rPr>
            <w:rStyle w:val="a6"/>
            <w:color w:val="auto"/>
            <w:sz w:val="30"/>
            <w:szCs w:val="30"/>
            <w:u w:val="none"/>
          </w:rPr>
          <w:t>58</w:t>
        </w:r>
      </w:hyperlink>
      <w:r w:rsidRPr="00372048">
        <w:rPr>
          <w:sz w:val="30"/>
          <w:szCs w:val="30"/>
        </w:rPr>
        <w:t xml:space="preserve">, </w:t>
      </w:r>
      <w:hyperlink r:id="rId11" w:history="1">
        <w:r w:rsidRPr="00372048">
          <w:rPr>
            <w:rStyle w:val="a6"/>
            <w:color w:val="auto"/>
            <w:sz w:val="30"/>
            <w:szCs w:val="30"/>
            <w:u w:val="none"/>
          </w:rPr>
          <w:t>59</w:t>
        </w:r>
      </w:hyperlink>
      <w:r w:rsidRPr="00372048">
        <w:rPr>
          <w:sz w:val="30"/>
          <w:szCs w:val="30"/>
        </w:rPr>
        <w:t xml:space="preserve"> Устава города Красноярска, </w:t>
      </w:r>
    </w:p>
    <w:p w:rsidR="00CA4378" w:rsidRPr="00372048" w:rsidRDefault="00CA4378" w:rsidP="00372048">
      <w:pPr>
        <w:widowControl w:val="0"/>
        <w:jc w:val="both"/>
        <w:rPr>
          <w:sz w:val="30"/>
          <w:szCs w:val="30"/>
        </w:rPr>
      </w:pPr>
      <w:r w:rsidRPr="00372048">
        <w:rPr>
          <w:sz w:val="30"/>
          <w:szCs w:val="30"/>
        </w:rPr>
        <w:t>ПОСТАНОВЛЯЮ:</w:t>
      </w:r>
    </w:p>
    <w:p w:rsidR="00CA4378" w:rsidRPr="00372048" w:rsidRDefault="00CA4378" w:rsidP="00372048">
      <w:pPr>
        <w:widowControl w:val="0"/>
        <w:ind w:firstLine="709"/>
        <w:jc w:val="both"/>
        <w:rPr>
          <w:sz w:val="30"/>
          <w:szCs w:val="30"/>
        </w:rPr>
      </w:pPr>
      <w:r w:rsidRPr="00372048">
        <w:rPr>
          <w:sz w:val="30"/>
          <w:szCs w:val="30"/>
        </w:rPr>
        <w:t xml:space="preserve">1. Внести в </w:t>
      </w:r>
      <w:hyperlink r:id="rId12" w:history="1">
        <w:r w:rsidRPr="00372048">
          <w:rPr>
            <w:rStyle w:val="a6"/>
            <w:color w:val="auto"/>
            <w:sz w:val="30"/>
            <w:szCs w:val="30"/>
            <w:u w:val="none"/>
          </w:rPr>
          <w:t>приложение</w:t>
        </w:r>
      </w:hyperlink>
      <w:r w:rsidRPr="00372048">
        <w:rPr>
          <w:sz w:val="30"/>
          <w:szCs w:val="30"/>
        </w:rPr>
        <w:t xml:space="preserve"> к </w:t>
      </w:r>
      <w:r w:rsidR="00F52794">
        <w:rPr>
          <w:sz w:val="30"/>
          <w:szCs w:val="30"/>
        </w:rPr>
        <w:t>п</w:t>
      </w:r>
      <w:r w:rsidRPr="00372048">
        <w:rPr>
          <w:sz w:val="30"/>
          <w:szCs w:val="30"/>
        </w:rPr>
        <w:t xml:space="preserve">остановлению администрации города от 14.01.2013 </w:t>
      </w:r>
      <w:r w:rsidR="00AA6AD1" w:rsidRPr="00372048">
        <w:rPr>
          <w:sz w:val="30"/>
          <w:szCs w:val="30"/>
        </w:rPr>
        <w:t>№</w:t>
      </w:r>
      <w:r w:rsidRPr="00372048">
        <w:rPr>
          <w:sz w:val="30"/>
          <w:szCs w:val="30"/>
        </w:rPr>
        <w:t xml:space="preserve"> 10 «Об образовании избирательных участков, участков референдума» следующие изменения:</w:t>
      </w:r>
    </w:p>
    <w:p w:rsidR="00AA6AD1" w:rsidRPr="00372048" w:rsidRDefault="00CA4378" w:rsidP="00372048">
      <w:pPr>
        <w:widowControl w:val="0"/>
        <w:ind w:firstLine="709"/>
        <w:jc w:val="both"/>
        <w:rPr>
          <w:sz w:val="30"/>
          <w:szCs w:val="30"/>
        </w:rPr>
      </w:pPr>
      <w:r w:rsidRPr="00372048">
        <w:rPr>
          <w:sz w:val="30"/>
          <w:szCs w:val="30"/>
        </w:rPr>
        <w:t>1) в</w:t>
      </w:r>
      <w:r w:rsidR="00AA6AD1" w:rsidRPr="00372048">
        <w:rPr>
          <w:sz w:val="30"/>
          <w:szCs w:val="30"/>
        </w:rPr>
        <w:t xml:space="preserve"> адресах</w:t>
      </w:r>
      <w:r w:rsidRPr="00372048">
        <w:rPr>
          <w:sz w:val="30"/>
          <w:szCs w:val="30"/>
        </w:rPr>
        <w:t xml:space="preserve"> избирательн</w:t>
      </w:r>
      <w:r w:rsidR="00AA6AD1" w:rsidRPr="00372048">
        <w:rPr>
          <w:sz w:val="30"/>
          <w:szCs w:val="30"/>
        </w:rPr>
        <w:t>ого</w:t>
      </w:r>
      <w:r w:rsidRPr="00372048">
        <w:rPr>
          <w:sz w:val="30"/>
          <w:szCs w:val="30"/>
        </w:rPr>
        <w:t xml:space="preserve"> участк</w:t>
      </w:r>
      <w:r w:rsidR="00AA6AD1" w:rsidRPr="00372048">
        <w:rPr>
          <w:sz w:val="30"/>
          <w:szCs w:val="30"/>
        </w:rPr>
        <w:t>а</w:t>
      </w:r>
      <w:r w:rsidRPr="00372048">
        <w:rPr>
          <w:sz w:val="30"/>
          <w:szCs w:val="30"/>
        </w:rPr>
        <w:t xml:space="preserve"> № 15</w:t>
      </w:r>
      <w:r w:rsidR="00AA6AD1" w:rsidRPr="00372048">
        <w:rPr>
          <w:sz w:val="30"/>
          <w:szCs w:val="30"/>
        </w:rPr>
        <w:t>7:</w:t>
      </w:r>
    </w:p>
    <w:p w:rsidR="00AA6AD1" w:rsidRPr="00372048" w:rsidRDefault="00E83930" w:rsidP="00372048">
      <w:pPr>
        <w:widowControl w:val="0"/>
        <w:ind w:firstLine="709"/>
        <w:jc w:val="both"/>
        <w:rPr>
          <w:sz w:val="30"/>
          <w:szCs w:val="30"/>
        </w:rPr>
      </w:pPr>
      <w:r w:rsidRPr="00372048">
        <w:rPr>
          <w:sz w:val="30"/>
          <w:szCs w:val="30"/>
        </w:rPr>
        <w:t>с</w:t>
      </w:r>
      <w:r w:rsidR="00AA6AD1" w:rsidRPr="00372048">
        <w:rPr>
          <w:sz w:val="30"/>
          <w:szCs w:val="30"/>
        </w:rPr>
        <w:t xml:space="preserve">троку </w:t>
      </w:r>
      <w:r w:rsidRPr="00372048">
        <w:rPr>
          <w:sz w:val="30"/>
          <w:szCs w:val="30"/>
        </w:rPr>
        <w:t>«ул. Горького» изложить в следующей редакции:</w:t>
      </w:r>
    </w:p>
    <w:p w:rsidR="00E83930" w:rsidRPr="00372048" w:rsidRDefault="00E83930" w:rsidP="00372048">
      <w:pPr>
        <w:widowControl w:val="0"/>
        <w:ind w:firstLine="709"/>
        <w:jc w:val="both"/>
        <w:rPr>
          <w:sz w:val="30"/>
          <w:szCs w:val="30"/>
        </w:rPr>
      </w:pPr>
      <w:r w:rsidRPr="00372048">
        <w:rPr>
          <w:sz w:val="30"/>
          <w:szCs w:val="30"/>
        </w:rPr>
        <w:t>«ул. Горького, 1–5, 9, 3а</w:t>
      </w:r>
      <w:r w:rsidR="00F52794">
        <w:rPr>
          <w:sz w:val="30"/>
          <w:szCs w:val="30"/>
        </w:rPr>
        <w:t>;</w:t>
      </w:r>
      <w:r w:rsidRPr="00372048">
        <w:rPr>
          <w:sz w:val="30"/>
          <w:szCs w:val="30"/>
        </w:rPr>
        <w:t>»;</w:t>
      </w:r>
    </w:p>
    <w:p w:rsidR="00E83930" w:rsidRPr="00372048" w:rsidRDefault="00E83930" w:rsidP="00372048">
      <w:pPr>
        <w:widowControl w:val="0"/>
        <w:ind w:firstLine="709"/>
        <w:jc w:val="both"/>
        <w:rPr>
          <w:sz w:val="30"/>
          <w:szCs w:val="30"/>
        </w:rPr>
      </w:pPr>
      <w:r w:rsidRPr="00372048">
        <w:rPr>
          <w:sz w:val="30"/>
          <w:szCs w:val="30"/>
        </w:rPr>
        <w:t>строку «ул. Ломоносова» изложить в следующей редакции:</w:t>
      </w:r>
    </w:p>
    <w:p w:rsidR="00E83930" w:rsidRPr="00372048" w:rsidRDefault="00E83930" w:rsidP="00372048">
      <w:pPr>
        <w:widowControl w:val="0"/>
        <w:ind w:firstLine="709"/>
        <w:jc w:val="both"/>
        <w:rPr>
          <w:sz w:val="30"/>
          <w:szCs w:val="30"/>
        </w:rPr>
      </w:pPr>
      <w:r w:rsidRPr="00372048">
        <w:rPr>
          <w:sz w:val="30"/>
          <w:szCs w:val="30"/>
        </w:rPr>
        <w:t>«ул. Ломоносова, 1, 9–17, 11а, 8, 10, 18</w:t>
      </w:r>
      <w:r w:rsidR="00F52794">
        <w:rPr>
          <w:sz w:val="30"/>
          <w:szCs w:val="30"/>
        </w:rPr>
        <w:t>.</w:t>
      </w:r>
      <w:r w:rsidRPr="00372048">
        <w:rPr>
          <w:sz w:val="30"/>
          <w:szCs w:val="30"/>
        </w:rPr>
        <w:t>»;</w:t>
      </w:r>
    </w:p>
    <w:p w:rsidR="00171C98" w:rsidRPr="00372048" w:rsidRDefault="002B5497" w:rsidP="00372048">
      <w:pPr>
        <w:widowControl w:val="0"/>
        <w:ind w:firstLine="709"/>
        <w:jc w:val="both"/>
        <w:rPr>
          <w:sz w:val="30"/>
          <w:szCs w:val="30"/>
        </w:rPr>
      </w:pPr>
      <w:r w:rsidRPr="00372048">
        <w:rPr>
          <w:sz w:val="30"/>
          <w:szCs w:val="30"/>
        </w:rPr>
        <w:t>2) в адресах избирательного участка № 159:</w:t>
      </w:r>
    </w:p>
    <w:p w:rsidR="002B5497" w:rsidRPr="00372048" w:rsidRDefault="002B5497" w:rsidP="00372048">
      <w:pPr>
        <w:widowControl w:val="0"/>
        <w:ind w:firstLine="709"/>
        <w:jc w:val="both"/>
        <w:rPr>
          <w:sz w:val="30"/>
          <w:szCs w:val="30"/>
        </w:rPr>
      </w:pPr>
      <w:r w:rsidRPr="00372048">
        <w:rPr>
          <w:sz w:val="30"/>
          <w:szCs w:val="30"/>
        </w:rPr>
        <w:t>строку «ул. Профсоюзов» изложить в следующей редакции:</w:t>
      </w:r>
    </w:p>
    <w:p w:rsidR="002B5497" w:rsidRPr="00372048" w:rsidRDefault="002B5497" w:rsidP="00372048">
      <w:pPr>
        <w:widowControl w:val="0"/>
        <w:ind w:firstLine="709"/>
        <w:jc w:val="both"/>
        <w:rPr>
          <w:sz w:val="30"/>
          <w:szCs w:val="30"/>
        </w:rPr>
      </w:pPr>
      <w:r w:rsidRPr="00372048">
        <w:rPr>
          <w:sz w:val="30"/>
          <w:szCs w:val="30"/>
        </w:rPr>
        <w:t>«ул. Профсоюзов, 27, 30, 32, 38</w:t>
      </w:r>
      <w:r w:rsidR="005C184E">
        <w:rPr>
          <w:sz w:val="30"/>
          <w:szCs w:val="30"/>
        </w:rPr>
        <w:t>;</w:t>
      </w:r>
      <w:bookmarkStart w:id="0" w:name="_GoBack"/>
      <w:bookmarkEnd w:id="0"/>
      <w:r w:rsidRPr="00372048">
        <w:rPr>
          <w:sz w:val="30"/>
          <w:szCs w:val="30"/>
        </w:rPr>
        <w:t>»;</w:t>
      </w:r>
    </w:p>
    <w:p w:rsidR="002B5497" w:rsidRPr="00372048" w:rsidRDefault="002B5497" w:rsidP="00372048">
      <w:pPr>
        <w:widowControl w:val="0"/>
        <w:ind w:firstLine="709"/>
        <w:jc w:val="both"/>
        <w:rPr>
          <w:sz w:val="30"/>
          <w:szCs w:val="30"/>
        </w:rPr>
      </w:pPr>
      <w:r w:rsidRPr="00372048">
        <w:rPr>
          <w:sz w:val="30"/>
          <w:szCs w:val="30"/>
        </w:rPr>
        <w:t>после строки «ул. Профсоюзов» дополнить строкой следующего содержания:</w:t>
      </w:r>
    </w:p>
    <w:p w:rsidR="002B5497" w:rsidRPr="00372048" w:rsidRDefault="002B5497" w:rsidP="00372048">
      <w:pPr>
        <w:widowControl w:val="0"/>
        <w:ind w:firstLine="709"/>
        <w:jc w:val="both"/>
        <w:rPr>
          <w:sz w:val="30"/>
          <w:szCs w:val="30"/>
        </w:rPr>
      </w:pPr>
      <w:r w:rsidRPr="00372048">
        <w:rPr>
          <w:sz w:val="30"/>
          <w:szCs w:val="30"/>
        </w:rPr>
        <w:t>«ул. Робеспьера, 29, 37</w:t>
      </w:r>
      <w:r w:rsidR="00F52794">
        <w:rPr>
          <w:sz w:val="30"/>
          <w:szCs w:val="30"/>
        </w:rPr>
        <w:t>.</w:t>
      </w:r>
      <w:r w:rsidRPr="00372048">
        <w:rPr>
          <w:sz w:val="30"/>
          <w:szCs w:val="30"/>
        </w:rPr>
        <w:t>»;</w:t>
      </w:r>
    </w:p>
    <w:p w:rsidR="002B5497" w:rsidRPr="00372048" w:rsidRDefault="002B5497" w:rsidP="00372048">
      <w:pPr>
        <w:widowControl w:val="0"/>
        <w:ind w:firstLine="709"/>
        <w:jc w:val="both"/>
        <w:rPr>
          <w:sz w:val="30"/>
          <w:szCs w:val="30"/>
        </w:rPr>
      </w:pPr>
      <w:r w:rsidRPr="00372048">
        <w:rPr>
          <w:sz w:val="30"/>
          <w:szCs w:val="30"/>
        </w:rPr>
        <w:t>3) в адресах избирательного участка № 162:</w:t>
      </w:r>
    </w:p>
    <w:p w:rsidR="002B5497" w:rsidRPr="00372048" w:rsidRDefault="00A43B64" w:rsidP="00372048">
      <w:pPr>
        <w:widowControl w:val="0"/>
        <w:ind w:firstLine="709"/>
        <w:jc w:val="both"/>
        <w:rPr>
          <w:sz w:val="30"/>
          <w:szCs w:val="30"/>
        </w:rPr>
      </w:pPr>
      <w:r w:rsidRPr="00372048">
        <w:rPr>
          <w:sz w:val="30"/>
          <w:szCs w:val="30"/>
        </w:rPr>
        <w:t>строку «ул. Декабристов» изложить в следующей редакции:</w:t>
      </w:r>
    </w:p>
    <w:p w:rsidR="00903B17" w:rsidRPr="00372048" w:rsidRDefault="00903B17" w:rsidP="00372048">
      <w:pPr>
        <w:widowControl w:val="0"/>
        <w:ind w:firstLine="709"/>
        <w:jc w:val="both"/>
        <w:rPr>
          <w:sz w:val="30"/>
          <w:szCs w:val="30"/>
        </w:rPr>
      </w:pPr>
      <w:r w:rsidRPr="00372048">
        <w:rPr>
          <w:sz w:val="30"/>
          <w:szCs w:val="30"/>
        </w:rPr>
        <w:t>«ул. Декабристов, 45, 49</w:t>
      </w:r>
      <w:r w:rsidR="00F52794">
        <w:rPr>
          <w:sz w:val="30"/>
          <w:szCs w:val="30"/>
        </w:rPr>
        <w:t>;</w:t>
      </w:r>
      <w:r w:rsidRPr="00372048">
        <w:rPr>
          <w:sz w:val="30"/>
          <w:szCs w:val="30"/>
        </w:rPr>
        <w:t>»;</w:t>
      </w:r>
    </w:p>
    <w:p w:rsidR="00903B17" w:rsidRPr="00372048" w:rsidRDefault="001F691C" w:rsidP="00372048">
      <w:pPr>
        <w:widowControl w:val="0"/>
        <w:ind w:firstLine="709"/>
        <w:jc w:val="both"/>
        <w:rPr>
          <w:sz w:val="30"/>
          <w:szCs w:val="30"/>
        </w:rPr>
      </w:pPr>
      <w:r w:rsidRPr="00372048">
        <w:rPr>
          <w:sz w:val="30"/>
          <w:szCs w:val="30"/>
        </w:rPr>
        <w:t>4) в адресах избирательного участка № 183:</w:t>
      </w:r>
    </w:p>
    <w:p w:rsidR="001F691C" w:rsidRPr="00372048" w:rsidRDefault="001F691C" w:rsidP="00372048">
      <w:pPr>
        <w:widowControl w:val="0"/>
        <w:ind w:firstLine="709"/>
        <w:jc w:val="both"/>
        <w:rPr>
          <w:sz w:val="30"/>
          <w:szCs w:val="30"/>
        </w:rPr>
      </w:pPr>
      <w:r w:rsidRPr="00372048">
        <w:rPr>
          <w:sz w:val="30"/>
          <w:szCs w:val="30"/>
        </w:rPr>
        <w:t>строку «ул. Энгельса» изложить в следующей редакции:</w:t>
      </w:r>
    </w:p>
    <w:p w:rsidR="001F691C" w:rsidRPr="00372048" w:rsidRDefault="001F691C" w:rsidP="00372048">
      <w:pPr>
        <w:widowControl w:val="0"/>
        <w:ind w:firstLine="709"/>
        <w:jc w:val="both"/>
        <w:rPr>
          <w:sz w:val="30"/>
          <w:szCs w:val="30"/>
        </w:rPr>
      </w:pPr>
      <w:r w:rsidRPr="00372048">
        <w:rPr>
          <w:sz w:val="30"/>
          <w:szCs w:val="30"/>
        </w:rPr>
        <w:t>«ул. Энгельса, 19а, 21а, 23а, 23 б, 27, 27а, 33а, 4</w:t>
      </w:r>
      <w:r w:rsidR="00B31EEC" w:rsidRPr="00372048">
        <w:rPr>
          <w:sz w:val="30"/>
          <w:szCs w:val="30"/>
        </w:rPr>
        <w:t>1</w:t>
      </w:r>
      <w:r w:rsidRPr="00372048">
        <w:rPr>
          <w:sz w:val="30"/>
          <w:szCs w:val="30"/>
        </w:rPr>
        <w:t>−55, 43 б</w:t>
      </w:r>
      <w:r w:rsidR="00F52794">
        <w:rPr>
          <w:sz w:val="30"/>
          <w:szCs w:val="30"/>
        </w:rPr>
        <w:t>, 45а, 51в, 51д, 2, 2а, 2 б, 2в.»;</w:t>
      </w:r>
    </w:p>
    <w:p w:rsidR="005016C5" w:rsidRPr="00372048" w:rsidRDefault="005016C5" w:rsidP="00372048">
      <w:pPr>
        <w:widowControl w:val="0"/>
        <w:ind w:firstLine="709"/>
        <w:jc w:val="both"/>
        <w:rPr>
          <w:sz w:val="30"/>
          <w:szCs w:val="30"/>
        </w:rPr>
      </w:pPr>
      <w:r w:rsidRPr="00372048">
        <w:rPr>
          <w:sz w:val="30"/>
          <w:szCs w:val="30"/>
        </w:rPr>
        <w:lastRenderedPageBreak/>
        <w:t>5) в адресах избирательного участка № 389:</w:t>
      </w:r>
    </w:p>
    <w:p w:rsidR="005016C5" w:rsidRPr="00372048" w:rsidRDefault="005016C5" w:rsidP="00372048">
      <w:pPr>
        <w:widowControl w:val="0"/>
        <w:ind w:firstLine="709"/>
        <w:jc w:val="both"/>
        <w:rPr>
          <w:sz w:val="30"/>
          <w:szCs w:val="30"/>
        </w:rPr>
      </w:pPr>
      <w:r w:rsidRPr="00372048">
        <w:rPr>
          <w:sz w:val="30"/>
          <w:szCs w:val="30"/>
        </w:rPr>
        <w:t>после строки «ул. Турбаза» дополнить строкой следующего с</w:t>
      </w:r>
      <w:r w:rsidRPr="00372048">
        <w:rPr>
          <w:sz w:val="30"/>
          <w:szCs w:val="30"/>
        </w:rPr>
        <w:t>о</w:t>
      </w:r>
      <w:r w:rsidRPr="00372048">
        <w:rPr>
          <w:sz w:val="30"/>
          <w:szCs w:val="30"/>
        </w:rPr>
        <w:t>держания:</w:t>
      </w:r>
    </w:p>
    <w:p w:rsidR="005016C5" w:rsidRPr="00372048" w:rsidRDefault="006407CF" w:rsidP="00372048">
      <w:pPr>
        <w:widowControl w:val="0"/>
        <w:ind w:firstLine="709"/>
        <w:jc w:val="both"/>
        <w:rPr>
          <w:sz w:val="30"/>
          <w:szCs w:val="30"/>
        </w:rPr>
      </w:pPr>
      <w:r w:rsidRPr="00372048">
        <w:rPr>
          <w:sz w:val="30"/>
          <w:szCs w:val="30"/>
        </w:rPr>
        <w:t>«ул. Туристская</w:t>
      </w:r>
      <w:r w:rsidR="00F52794">
        <w:rPr>
          <w:sz w:val="30"/>
          <w:szCs w:val="30"/>
        </w:rPr>
        <w:t>;</w:t>
      </w:r>
      <w:r w:rsidRPr="00372048">
        <w:rPr>
          <w:sz w:val="30"/>
          <w:szCs w:val="30"/>
        </w:rPr>
        <w:t>».</w:t>
      </w:r>
    </w:p>
    <w:p w:rsidR="006407CF" w:rsidRPr="00372048" w:rsidRDefault="006407CF" w:rsidP="00372048">
      <w:pPr>
        <w:widowControl w:val="0"/>
        <w:ind w:firstLine="709"/>
        <w:jc w:val="both"/>
        <w:rPr>
          <w:sz w:val="30"/>
          <w:szCs w:val="30"/>
        </w:rPr>
      </w:pPr>
      <w:r w:rsidRPr="00372048">
        <w:rPr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407CF" w:rsidRPr="00F52794" w:rsidRDefault="006407CF" w:rsidP="005016C5">
      <w:pPr>
        <w:ind w:firstLine="709"/>
        <w:jc w:val="both"/>
        <w:rPr>
          <w:rFonts w:eastAsia="MS Mincho"/>
          <w:sz w:val="30"/>
          <w:szCs w:val="30"/>
        </w:rPr>
      </w:pPr>
    </w:p>
    <w:p w:rsidR="00353BE0" w:rsidRPr="00F52794" w:rsidRDefault="00353BE0" w:rsidP="002B5497">
      <w:pPr>
        <w:ind w:firstLine="709"/>
        <w:rPr>
          <w:sz w:val="30"/>
          <w:szCs w:val="30"/>
        </w:rPr>
      </w:pPr>
    </w:p>
    <w:p w:rsidR="00CA4378" w:rsidRPr="00F52794" w:rsidRDefault="00CA4378" w:rsidP="00CA4378">
      <w:pPr>
        <w:ind w:firstLine="709"/>
        <w:rPr>
          <w:sz w:val="30"/>
          <w:szCs w:val="30"/>
        </w:rPr>
      </w:pPr>
    </w:p>
    <w:p w:rsidR="004516CF" w:rsidRDefault="004516CF" w:rsidP="004516CF">
      <w:pPr>
        <w:pStyle w:val="a5"/>
        <w:ind w:left="0"/>
        <w:jc w:val="both"/>
        <w:rPr>
          <w:sz w:val="30"/>
          <w:szCs w:val="30"/>
        </w:rPr>
      </w:pPr>
      <w:r w:rsidRPr="0064071B">
        <w:rPr>
          <w:sz w:val="30"/>
          <w:szCs w:val="30"/>
        </w:rPr>
        <w:t xml:space="preserve">Глава города                                                                  </w:t>
      </w:r>
      <w:r>
        <w:rPr>
          <w:sz w:val="30"/>
          <w:szCs w:val="30"/>
        </w:rPr>
        <w:t xml:space="preserve">        </w:t>
      </w:r>
      <w:r w:rsidR="00372048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С.В. Еремин</w:t>
      </w:r>
    </w:p>
    <w:p w:rsidR="00372048" w:rsidRDefault="00372048" w:rsidP="004516CF">
      <w:pPr>
        <w:pStyle w:val="a5"/>
        <w:ind w:left="0"/>
        <w:jc w:val="both"/>
        <w:rPr>
          <w:sz w:val="30"/>
          <w:szCs w:val="30"/>
        </w:rPr>
      </w:pPr>
    </w:p>
    <w:p w:rsidR="00F52794" w:rsidRDefault="00F52794" w:rsidP="004516CF">
      <w:pPr>
        <w:pStyle w:val="a5"/>
        <w:ind w:left="0"/>
        <w:jc w:val="both"/>
        <w:rPr>
          <w:sz w:val="30"/>
          <w:szCs w:val="30"/>
        </w:rPr>
      </w:pPr>
    </w:p>
    <w:p w:rsidR="00F52794" w:rsidRDefault="00F52794" w:rsidP="004516CF">
      <w:pPr>
        <w:pStyle w:val="a5"/>
        <w:ind w:left="0"/>
        <w:jc w:val="both"/>
        <w:rPr>
          <w:sz w:val="30"/>
          <w:szCs w:val="30"/>
        </w:rPr>
      </w:pPr>
    </w:p>
    <w:sectPr w:rsidR="00F52794" w:rsidSect="00EA58B9"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9C4" w:rsidRDefault="00A029C4" w:rsidP="00F52794">
      <w:r>
        <w:separator/>
      </w:r>
    </w:p>
  </w:endnote>
  <w:endnote w:type="continuationSeparator" w:id="0">
    <w:p w:rsidR="00A029C4" w:rsidRDefault="00A029C4" w:rsidP="00F52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9C4" w:rsidRDefault="00A029C4" w:rsidP="00F52794">
      <w:r>
        <w:separator/>
      </w:r>
    </w:p>
  </w:footnote>
  <w:footnote w:type="continuationSeparator" w:id="0">
    <w:p w:rsidR="00A029C4" w:rsidRDefault="00A029C4" w:rsidP="00F52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93375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52794" w:rsidRPr="00F52794" w:rsidRDefault="00800B1C">
        <w:pPr>
          <w:pStyle w:val="a7"/>
          <w:jc w:val="center"/>
          <w:rPr>
            <w:sz w:val="24"/>
            <w:szCs w:val="24"/>
          </w:rPr>
        </w:pPr>
        <w:r w:rsidRPr="00F52794">
          <w:rPr>
            <w:sz w:val="24"/>
            <w:szCs w:val="24"/>
          </w:rPr>
          <w:fldChar w:fldCharType="begin"/>
        </w:r>
        <w:r w:rsidR="00F52794" w:rsidRPr="00F52794">
          <w:rPr>
            <w:sz w:val="24"/>
            <w:szCs w:val="24"/>
          </w:rPr>
          <w:instrText>PAGE   \* MERGEFORMAT</w:instrText>
        </w:r>
        <w:r w:rsidRPr="00F52794">
          <w:rPr>
            <w:sz w:val="24"/>
            <w:szCs w:val="24"/>
          </w:rPr>
          <w:fldChar w:fldCharType="separate"/>
        </w:r>
        <w:r w:rsidR="00BA53BA">
          <w:rPr>
            <w:noProof/>
            <w:sz w:val="24"/>
            <w:szCs w:val="24"/>
          </w:rPr>
          <w:t>2</w:t>
        </w:r>
        <w:r w:rsidRPr="00F52794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378"/>
    <w:rsid w:val="00171C98"/>
    <w:rsid w:val="00175E04"/>
    <w:rsid w:val="001F691C"/>
    <w:rsid w:val="002B5497"/>
    <w:rsid w:val="002D6FC0"/>
    <w:rsid w:val="00353BE0"/>
    <w:rsid w:val="00372048"/>
    <w:rsid w:val="004516CF"/>
    <w:rsid w:val="005016C5"/>
    <w:rsid w:val="005C184E"/>
    <w:rsid w:val="006407CF"/>
    <w:rsid w:val="00800B1C"/>
    <w:rsid w:val="00825A35"/>
    <w:rsid w:val="00835826"/>
    <w:rsid w:val="00903B17"/>
    <w:rsid w:val="00A029C4"/>
    <w:rsid w:val="00A43B64"/>
    <w:rsid w:val="00AA6AD1"/>
    <w:rsid w:val="00AF4EA0"/>
    <w:rsid w:val="00B24F21"/>
    <w:rsid w:val="00B31EEC"/>
    <w:rsid w:val="00BA53BA"/>
    <w:rsid w:val="00C00BEB"/>
    <w:rsid w:val="00C55868"/>
    <w:rsid w:val="00CA4378"/>
    <w:rsid w:val="00E77878"/>
    <w:rsid w:val="00E83930"/>
    <w:rsid w:val="00EA58B9"/>
    <w:rsid w:val="00EC71FE"/>
    <w:rsid w:val="00F248D3"/>
    <w:rsid w:val="00F5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78"/>
    <w:rPr>
      <w:rFonts w:cstheme="minorBidi"/>
      <w:b w:val="0"/>
      <w:bCs w:val="0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78"/>
    <w:pPr>
      <w:autoSpaceDE w:val="0"/>
      <w:autoSpaceDN w:val="0"/>
      <w:adjustRightInd w:val="0"/>
    </w:pPr>
    <w:rPr>
      <w:b w:val="0"/>
      <w:bCs w:val="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CA4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378"/>
    <w:rPr>
      <w:rFonts w:ascii="Tahoma" w:hAnsi="Tahoma" w:cs="Tahoma"/>
      <w:b w:val="0"/>
      <w:bCs w:val="0"/>
      <w:color w:val="auto"/>
      <w:sz w:val="16"/>
      <w:szCs w:val="16"/>
    </w:rPr>
  </w:style>
  <w:style w:type="paragraph" w:styleId="a5">
    <w:name w:val="List Paragraph"/>
    <w:basedOn w:val="a"/>
    <w:uiPriority w:val="34"/>
    <w:qFormat/>
    <w:rsid w:val="004516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204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27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2794"/>
    <w:rPr>
      <w:rFonts w:cstheme="minorBidi"/>
      <w:b w:val="0"/>
      <w:bCs w:val="0"/>
      <w:color w:val="auto"/>
      <w:szCs w:val="22"/>
    </w:rPr>
  </w:style>
  <w:style w:type="paragraph" w:styleId="a9">
    <w:name w:val="footer"/>
    <w:basedOn w:val="a"/>
    <w:link w:val="aa"/>
    <w:uiPriority w:val="99"/>
    <w:unhideWhenUsed/>
    <w:rsid w:val="00F527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2794"/>
    <w:rPr>
      <w:rFonts w:cstheme="minorBidi"/>
      <w:b w:val="0"/>
      <w:bCs w:val="0"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24FE2B14427E676076539813ACF5D4034104E98AA11EB48611133B5E3BBDD0C650A37B14CCE01gF75E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3EE24FE2B14427E676077B349756905242394D4A91AE19BF12341764EAB3BD884C250C62F208C101F5CB72D8g375E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consultantplus://offline/ref=3EE24FE2B14427E676077B349756905242394D4A91AE1AB51D331764EAB3BD884C250C62F208C101F5CB76D1g374E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EE24FE2B14427E676077B349756905242394D4A91AE1AB51D331764EAB3BD884C250C62F208C101F5gC78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EE24FE2B14427E676077B349756905242394D4A91AE1AB51D331764EAB3BD884C250C62F208C101F5CB71DCg37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780 от 01.12.2017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BFDD083-B94F-4AE5-851D-434A24298080}"/>
</file>

<file path=customXml/itemProps2.xml><?xml version="1.0" encoding="utf-8"?>
<ds:datastoreItem xmlns:ds="http://schemas.openxmlformats.org/officeDocument/2006/customXml" ds:itemID="{328D09F8-56C1-42BA-881A-93CE938104E1}"/>
</file>

<file path=customXml/itemProps3.xml><?xml version="1.0" encoding="utf-8"?>
<ds:datastoreItem xmlns:ds="http://schemas.openxmlformats.org/officeDocument/2006/customXml" ds:itemID="{FD56BF22-F38F-471D-B32D-95BE68F7D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780 от 01.12.2017</dc:title>
  <dc:subject/>
  <dc:creator>Ezkina</dc:creator>
  <cp:keywords/>
  <dc:description/>
  <cp:lastModifiedBy>mishinkina</cp:lastModifiedBy>
  <cp:revision>28</cp:revision>
  <cp:lastPrinted>2017-12-01T09:29:00Z</cp:lastPrinted>
  <dcterms:created xsi:type="dcterms:W3CDTF">2017-12-01T04:37:00Z</dcterms:created>
  <dcterms:modified xsi:type="dcterms:W3CDTF">2017-12-05T03:06:00Z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