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B04044" w:rsidRPr="0093113A" w:rsidRDefault="00B04044" w:rsidP="00B04044">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ИНФОРМАЦИОННОЕ СООБЩЕНИЕ О ПРОДАЖЕ </w:t>
      </w:r>
      <w:r w:rsidR="00F30461">
        <w:rPr>
          <w:rFonts w:ascii="Times New Roman" w:hAnsi="Times New Roman"/>
          <w:b/>
          <w:sz w:val="24"/>
          <w:szCs w:val="24"/>
        </w:rPr>
        <w:t xml:space="preserve">ЕДИНЫМ ЛОТОМ </w:t>
      </w:r>
      <w:r w:rsidRPr="007F52BC">
        <w:rPr>
          <w:rFonts w:ascii="Times New Roman" w:hAnsi="Times New Roman"/>
          <w:b/>
          <w:sz w:val="24"/>
          <w:szCs w:val="24"/>
        </w:rPr>
        <w:t>НЕЖИЛ</w:t>
      </w:r>
      <w:r w:rsidR="00F30461">
        <w:rPr>
          <w:rFonts w:ascii="Times New Roman" w:hAnsi="Times New Roman"/>
          <w:b/>
          <w:sz w:val="24"/>
          <w:szCs w:val="24"/>
        </w:rPr>
        <w:t xml:space="preserve">ЫХ </w:t>
      </w:r>
      <w:r w:rsidRPr="007F52BC">
        <w:rPr>
          <w:rFonts w:ascii="Times New Roman" w:hAnsi="Times New Roman"/>
          <w:b/>
          <w:sz w:val="24"/>
          <w:szCs w:val="24"/>
        </w:rPr>
        <w:t>ПОМЕЩЕНИ</w:t>
      </w:r>
      <w:r w:rsidR="00F30461">
        <w:rPr>
          <w:rFonts w:ascii="Times New Roman" w:hAnsi="Times New Roman"/>
          <w:b/>
          <w:sz w:val="24"/>
          <w:szCs w:val="24"/>
        </w:rPr>
        <w:t>Й</w:t>
      </w:r>
      <w:r w:rsidR="003252E8">
        <w:rPr>
          <w:rFonts w:ascii="Times New Roman" w:hAnsi="Times New Roman"/>
          <w:b/>
          <w:sz w:val="24"/>
          <w:szCs w:val="24"/>
        </w:rPr>
        <w:t xml:space="preserve"> </w:t>
      </w:r>
      <w:r w:rsidR="00F30461">
        <w:rPr>
          <w:rFonts w:ascii="Times New Roman" w:hAnsi="Times New Roman"/>
          <w:b/>
          <w:sz w:val="24"/>
          <w:szCs w:val="24"/>
        </w:rPr>
        <w:t xml:space="preserve">№ 89, 90 </w:t>
      </w:r>
      <w:r w:rsidR="0057248A">
        <w:rPr>
          <w:rFonts w:ascii="Times New Roman" w:hAnsi="Times New Roman"/>
          <w:b/>
          <w:sz w:val="24"/>
          <w:szCs w:val="24"/>
        </w:rPr>
        <w:t xml:space="preserve">ПО УЛ. </w:t>
      </w:r>
      <w:r w:rsidR="00F30461">
        <w:rPr>
          <w:rFonts w:ascii="Times New Roman" w:hAnsi="Times New Roman"/>
          <w:b/>
          <w:sz w:val="24"/>
          <w:szCs w:val="24"/>
        </w:rPr>
        <w:t>НОВОЙ, Д. 50</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6C1B9C">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FA567B">
        <w:rPr>
          <w:rFonts w:ascii="Times New Roman" w:hAnsi="Times New Roman"/>
          <w:sz w:val="24"/>
          <w:szCs w:val="24"/>
        </w:rPr>
        <w:t>распоряжение</w:t>
      </w:r>
      <w:r w:rsidR="005D5461" w:rsidRPr="000304A2">
        <w:rPr>
          <w:rFonts w:ascii="Times New Roman" w:hAnsi="Times New Roman"/>
          <w:sz w:val="24"/>
          <w:szCs w:val="24"/>
        </w:rPr>
        <w:t xml:space="preserve"> администрации города Красноярска от </w:t>
      </w:r>
      <w:r w:rsidR="00FA567B">
        <w:rPr>
          <w:rFonts w:ascii="Times New Roman" w:hAnsi="Times New Roman"/>
          <w:sz w:val="24"/>
          <w:szCs w:val="24"/>
        </w:rPr>
        <w:t>16.01.2020</w:t>
      </w:r>
      <w:r w:rsidR="005D5461" w:rsidRPr="000304A2">
        <w:rPr>
          <w:rFonts w:ascii="Times New Roman" w:hAnsi="Times New Roman"/>
          <w:sz w:val="24"/>
          <w:szCs w:val="24"/>
        </w:rPr>
        <w:t xml:space="preserve">  № </w:t>
      </w:r>
      <w:r w:rsidR="008A4B5C">
        <w:rPr>
          <w:rFonts w:ascii="Times New Roman" w:hAnsi="Times New Roman"/>
          <w:sz w:val="24"/>
          <w:szCs w:val="24"/>
        </w:rPr>
        <w:t>1</w:t>
      </w:r>
      <w:r w:rsidR="00481116">
        <w:rPr>
          <w:rFonts w:ascii="Times New Roman" w:hAnsi="Times New Roman"/>
          <w:sz w:val="24"/>
          <w:szCs w:val="24"/>
        </w:rPr>
        <w:t>1</w:t>
      </w:r>
      <w:r w:rsidR="00F30461">
        <w:rPr>
          <w:rFonts w:ascii="Times New Roman" w:hAnsi="Times New Roman"/>
          <w:sz w:val="24"/>
          <w:szCs w:val="24"/>
        </w:rPr>
        <w:t>6</w:t>
      </w:r>
      <w:r w:rsidR="00FA567B">
        <w:rPr>
          <w:rFonts w:ascii="Times New Roman" w:hAnsi="Times New Roman"/>
          <w:sz w:val="24"/>
          <w:szCs w:val="24"/>
        </w:rPr>
        <w:t>-недв</w:t>
      </w:r>
      <w:r w:rsidR="005D5461" w:rsidRPr="000304A2">
        <w:rPr>
          <w:rFonts w:ascii="Times New Roman" w:hAnsi="Times New Roman"/>
          <w:sz w:val="24"/>
          <w:szCs w:val="24"/>
        </w:rPr>
        <w:t xml:space="preserve"> «О приватизации нежил</w:t>
      </w:r>
      <w:r w:rsidR="00F30461">
        <w:rPr>
          <w:rFonts w:ascii="Times New Roman" w:hAnsi="Times New Roman"/>
          <w:sz w:val="24"/>
          <w:szCs w:val="24"/>
        </w:rPr>
        <w:t>ых</w:t>
      </w:r>
      <w:r w:rsidR="005D5461" w:rsidRPr="000304A2">
        <w:rPr>
          <w:rFonts w:ascii="Times New Roman" w:hAnsi="Times New Roman"/>
          <w:sz w:val="24"/>
          <w:szCs w:val="24"/>
        </w:rPr>
        <w:t xml:space="preserve"> помещени</w:t>
      </w:r>
      <w:r w:rsidR="00F30461">
        <w:rPr>
          <w:rFonts w:ascii="Times New Roman" w:hAnsi="Times New Roman"/>
          <w:sz w:val="24"/>
          <w:szCs w:val="24"/>
        </w:rPr>
        <w:t>й</w:t>
      </w:r>
      <w:r w:rsidR="005D5461" w:rsidRPr="000304A2">
        <w:rPr>
          <w:rFonts w:ascii="Times New Roman" w:hAnsi="Times New Roman"/>
          <w:sz w:val="24"/>
          <w:szCs w:val="24"/>
        </w:rPr>
        <w:t xml:space="preserve"> </w:t>
      </w:r>
      <w:r w:rsidR="00F30461">
        <w:rPr>
          <w:rFonts w:ascii="Times New Roman" w:hAnsi="Times New Roman"/>
          <w:sz w:val="24"/>
          <w:szCs w:val="24"/>
        </w:rPr>
        <w:t xml:space="preserve">№ 89, 90 </w:t>
      </w:r>
      <w:r w:rsidR="0057248A">
        <w:rPr>
          <w:rFonts w:ascii="Times New Roman" w:hAnsi="Times New Roman"/>
          <w:sz w:val="24"/>
          <w:szCs w:val="24"/>
        </w:rPr>
        <w:t xml:space="preserve">по ул. </w:t>
      </w:r>
      <w:r w:rsidR="00F30461">
        <w:rPr>
          <w:rFonts w:ascii="Times New Roman" w:hAnsi="Times New Roman"/>
          <w:sz w:val="24"/>
          <w:szCs w:val="24"/>
        </w:rPr>
        <w:t>Новой, д. 50</w:t>
      </w:r>
      <w:r w:rsidR="005D5461" w:rsidRPr="000304A2">
        <w:rPr>
          <w:rFonts w:ascii="Times New Roman" w:hAnsi="Times New Roman"/>
          <w:sz w:val="24"/>
          <w:szCs w:val="24"/>
        </w:rPr>
        <w:t>».</w:t>
      </w:r>
    </w:p>
    <w:p w:rsidR="00795D37" w:rsidRPr="00FA567B" w:rsidRDefault="000672CC"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FA567B">
        <w:rPr>
          <w:sz w:val="24"/>
          <w:szCs w:val="24"/>
          <w:lang w:val="ru-RU"/>
        </w:rPr>
        <w:t>Наименование выставляемого на продажу имущества (характеристика)</w:t>
      </w:r>
      <w:r w:rsidR="00795D37" w:rsidRPr="00FA567B">
        <w:rPr>
          <w:sz w:val="24"/>
          <w:szCs w:val="24"/>
          <w:lang w:val="ru-RU"/>
        </w:rPr>
        <w:t>:</w:t>
      </w:r>
    </w:p>
    <w:p w:rsidR="00F30461" w:rsidRDefault="005D5461" w:rsidP="0057248A">
      <w:pPr>
        <w:spacing w:after="0" w:line="240" w:lineRule="auto"/>
        <w:ind w:firstLine="709"/>
        <w:jc w:val="both"/>
        <w:rPr>
          <w:rFonts w:ascii="Times New Roman" w:hAnsi="Times New Roman"/>
          <w:sz w:val="24"/>
          <w:szCs w:val="24"/>
        </w:rPr>
      </w:pPr>
      <w:r w:rsidRPr="00FA567B">
        <w:rPr>
          <w:rFonts w:ascii="Times New Roman" w:hAnsi="Times New Roman"/>
          <w:sz w:val="24"/>
          <w:szCs w:val="24"/>
        </w:rPr>
        <w:t xml:space="preserve">- </w:t>
      </w:r>
      <w:r w:rsidR="0057248A">
        <w:rPr>
          <w:rFonts w:ascii="Times New Roman" w:hAnsi="Times New Roman"/>
          <w:sz w:val="24"/>
          <w:szCs w:val="24"/>
        </w:rPr>
        <w:t xml:space="preserve">нежилое помещение </w:t>
      </w:r>
      <w:r w:rsidR="00F30461">
        <w:rPr>
          <w:rFonts w:ascii="Times New Roman" w:hAnsi="Times New Roman"/>
          <w:sz w:val="24"/>
          <w:szCs w:val="24"/>
        </w:rPr>
        <w:t xml:space="preserve">№ 89 </w:t>
      </w:r>
      <w:r w:rsidR="00B04044" w:rsidRPr="00FA567B">
        <w:rPr>
          <w:rFonts w:ascii="Times New Roman" w:hAnsi="Times New Roman"/>
          <w:sz w:val="24"/>
          <w:szCs w:val="24"/>
        </w:rPr>
        <w:t xml:space="preserve">общей площадью </w:t>
      </w:r>
      <w:r w:rsidR="00F30461">
        <w:rPr>
          <w:rFonts w:ascii="Times New Roman" w:hAnsi="Times New Roman"/>
          <w:sz w:val="24"/>
          <w:szCs w:val="24"/>
        </w:rPr>
        <w:t>122,5</w:t>
      </w:r>
      <w:r w:rsidR="00B04044" w:rsidRPr="00FA567B">
        <w:rPr>
          <w:rFonts w:ascii="Times New Roman" w:hAnsi="Times New Roman"/>
          <w:sz w:val="24"/>
          <w:szCs w:val="24"/>
        </w:rPr>
        <w:t xml:space="preserve"> кв. м,</w:t>
      </w:r>
      <w:r w:rsidR="00FA567B" w:rsidRPr="00FA567B">
        <w:rPr>
          <w:rFonts w:ascii="Times New Roman" w:hAnsi="Times New Roman"/>
          <w:sz w:val="24"/>
          <w:szCs w:val="24"/>
        </w:rPr>
        <w:t xml:space="preserve"> с кадастровым </w:t>
      </w:r>
      <w:r w:rsidR="00FA567B" w:rsidRPr="006C1B9C">
        <w:rPr>
          <w:rFonts w:ascii="Times New Roman" w:hAnsi="Times New Roman"/>
          <w:sz w:val="24"/>
          <w:szCs w:val="24"/>
        </w:rPr>
        <w:t>номером 24:50:</w:t>
      </w:r>
      <w:r w:rsidR="00F30461">
        <w:rPr>
          <w:rFonts w:ascii="Times New Roman" w:hAnsi="Times New Roman"/>
          <w:sz w:val="24"/>
          <w:szCs w:val="24"/>
        </w:rPr>
        <w:t>0600087:459</w:t>
      </w:r>
      <w:r w:rsidR="00FA567B" w:rsidRPr="006C1B9C">
        <w:rPr>
          <w:rFonts w:ascii="Times New Roman" w:hAnsi="Times New Roman"/>
          <w:sz w:val="24"/>
          <w:szCs w:val="24"/>
        </w:rPr>
        <w:t>,</w:t>
      </w:r>
      <w:r w:rsidR="00481116">
        <w:rPr>
          <w:rFonts w:ascii="Times New Roman" w:hAnsi="Times New Roman"/>
          <w:sz w:val="24"/>
          <w:szCs w:val="24"/>
        </w:rPr>
        <w:t xml:space="preserve"> </w:t>
      </w:r>
      <w:r w:rsidR="00B04044" w:rsidRPr="006C1B9C">
        <w:rPr>
          <w:rFonts w:ascii="Times New Roman" w:hAnsi="Times New Roman"/>
          <w:sz w:val="24"/>
          <w:szCs w:val="24"/>
        </w:rPr>
        <w:t xml:space="preserve">расположенное по адресу: г. Красноярск, </w:t>
      </w:r>
      <w:r w:rsidR="00F00D3B" w:rsidRPr="006C1B9C">
        <w:rPr>
          <w:rFonts w:ascii="Times New Roman" w:hAnsi="Times New Roman"/>
          <w:sz w:val="24"/>
          <w:szCs w:val="24"/>
        </w:rPr>
        <w:t xml:space="preserve">ул. </w:t>
      </w:r>
      <w:proofErr w:type="gramStart"/>
      <w:r w:rsidR="00F30461">
        <w:rPr>
          <w:rFonts w:ascii="Times New Roman" w:hAnsi="Times New Roman"/>
          <w:sz w:val="24"/>
          <w:szCs w:val="24"/>
        </w:rPr>
        <w:t>Новая</w:t>
      </w:r>
      <w:proofErr w:type="gramEnd"/>
      <w:r w:rsidR="00F30461">
        <w:rPr>
          <w:rFonts w:ascii="Times New Roman" w:hAnsi="Times New Roman"/>
          <w:sz w:val="24"/>
          <w:szCs w:val="24"/>
        </w:rPr>
        <w:t>, д. 50. Вход в помещение осуществляется из помещения № 90 расположенного на первом этаже</w:t>
      </w:r>
      <w:r w:rsidR="00F30461" w:rsidRPr="00F30461">
        <w:rPr>
          <w:rFonts w:ascii="Times New Roman" w:hAnsi="Times New Roman"/>
          <w:sz w:val="24"/>
          <w:szCs w:val="24"/>
        </w:rPr>
        <w:t>;</w:t>
      </w:r>
    </w:p>
    <w:p w:rsidR="00F30461" w:rsidRDefault="00F30461" w:rsidP="00F30461">
      <w:pPr>
        <w:spacing w:after="0" w:line="240" w:lineRule="auto"/>
        <w:ind w:firstLine="709"/>
        <w:jc w:val="both"/>
        <w:rPr>
          <w:rFonts w:ascii="Times New Roman" w:hAnsi="Times New Roman"/>
          <w:sz w:val="24"/>
          <w:szCs w:val="24"/>
        </w:rPr>
      </w:pPr>
      <w:r w:rsidRPr="00FA567B">
        <w:rPr>
          <w:rFonts w:ascii="Times New Roman" w:hAnsi="Times New Roman"/>
          <w:sz w:val="24"/>
          <w:szCs w:val="24"/>
        </w:rPr>
        <w:t xml:space="preserve">- </w:t>
      </w:r>
      <w:r>
        <w:rPr>
          <w:rFonts w:ascii="Times New Roman" w:hAnsi="Times New Roman"/>
          <w:sz w:val="24"/>
          <w:szCs w:val="24"/>
        </w:rPr>
        <w:t xml:space="preserve">нежилое помещение № 90 </w:t>
      </w:r>
      <w:r w:rsidRPr="00FA567B">
        <w:rPr>
          <w:rFonts w:ascii="Times New Roman" w:hAnsi="Times New Roman"/>
          <w:sz w:val="24"/>
          <w:szCs w:val="24"/>
        </w:rPr>
        <w:t xml:space="preserve">общей площадью </w:t>
      </w:r>
      <w:r>
        <w:rPr>
          <w:rFonts w:ascii="Times New Roman" w:hAnsi="Times New Roman"/>
          <w:sz w:val="24"/>
          <w:szCs w:val="24"/>
        </w:rPr>
        <w:t>108,5</w:t>
      </w:r>
      <w:r w:rsidRPr="00FA567B">
        <w:rPr>
          <w:rFonts w:ascii="Times New Roman" w:hAnsi="Times New Roman"/>
          <w:sz w:val="24"/>
          <w:szCs w:val="24"/>
        </w:rPr>
        <w:t xml:space="preserve"> кв. м, с кадастровым </w:t>
      </w:r>
      <w:r w:rsidRPr="006C1B9C">
        <w:rPr>
          <w:rFonts w:ascii="Times New Roman" w:hAnsi="Times New Roman"/>
          <w:sz w:val="24"/>
          <w:szCs w:val="24"/>
        </w:rPr>
        <w:t>номером 24:50:</w:t>
      </w:r>
      <w:r>
        <w:rPr>
          <w:rFonts w:ascii="Times New Roman" w:hAnsi="Times New Roman"/>
          <w:sz w:val="24"/>
          <w:szCs w:val="24"/>
        </w:rPr>
        <w:t>0600087:460</w:t>
      </w:r>
      <w:r w:rsidRPr="006C1B9C">
        <w:rPr>
          <w:rFonts w:ascii="Times New Roman" w:hAnsi="Times New Roman"/>
          <w:sz w:val="24"/>
          <w:szCs w:val="24"/>
        </w:rPr>
        <w:t>,</w:t>
      </w:r>
      <w:r>
        <w:rPr>
          <w:rFonts w:ascii="Times New Roman" w:hAnsi="Times New Roman"/>
          <w:sz w:val="24"/>
          <w:szCs w:val="24"/>
        </w:rPr>
        <w:t xml:space="preserve"> </w:t>
      </w:r>
      <w:r w:rsidRPr="006C1B9C">
        <w:rPr>
          <w:rFonts w:ascii="Times New Roman" w:hAnsi="Times New Roman"/>
          <w:sz w:val="24"/>
          <w:szCs w:val="24"/>
        </w:rPr>
        <w:t xml:space="preserve">расположенное по адресу: г. Красноярск, ул. </w:t>
      </w:r>
      <w:proofErr w:type="gramStart"/>
      <w:r>
        <w:rPr>
          <w:rFonts w:ascii="Times New Roman" w:hAnsi="Times New Roman"/>
          <w:sz w:val="24"/>
          <w:szCs w:val="24"/>
        </w:rPr>
        <w:t>Новая</w:t>
      </w:r>
      <w:proofErr w:type="gramEnd"/>
      <w:r>
        <w:rPr>
          <w:rFonts w:ascii="Times New Roman" w:hAnsi="Times New Roman"/>
          <w:sz w:val="24"/>
          <w:szCs w:val="24"/>
        </w:rPr>
        <w:t>, д. 50. Отдельный вход имеется.</w:t>
      </w:r>
    </w:p>
    <w:p w:rsidR="00F30461" w:rsidRPr="002350B6" w:rsidRDefault="00F30461" w:rsidP="00F30461">
      <w:pPr>
        <w:spacing w:after="0" w:line="240" w:lineRule="auto"/>
        <w:ind w:firstLine="709"/>
        <w:jc w:val="both"/>
        <w:rPr>
          <w:rFonts w:ascii="Times New Roman" w:hAnsi="Times New Roman"/>
          <w:sz w:val="24"/>
          <w:szCs w:val="24"/>
        </w:rPr>
      </w:pPr>
      <w:r w:rsidRPr="00FA567B">
        <w:rPr>
          <w:rFonts w:ascii="Times New Roman" w:hAnsi="Times New Roman"/>
          <w:sz w:val="24"/>
          <w:szCs w:val="24"/>
        </w:rPr>
        <w:t>Наличие или отсутствие обременения</w:t>
      </w:r>
      <w:r w:rsidRPr="00FE0E02">
        <w:rPr>
          <w:rFonts w:ascii="Times New Roman" w:hAnsi="Times New Roman"/>
          <w:sz w:val="24"/>
          <w:szCs w:val="24"/>
        </w:rPr>
        <w:t xml:space="preserve"> – обременения отсутствуют</w:t>
      </w:r>
      <w:r w:rsidRPr="002350B6">
        <w:rPr>
          <w:rFonts w:ascii="Times New Roman" w:hAnsi="Times New Roman"/>
          <w:sz w:val="24"/>
          <w:szCs w:val="24"/>
        </w:rPr>
        <w:t>.</w:t>
      </w:r>
    </w:p>
    <w:p w:rsidR="00A96D76" w:rsidRDefault="00A96D76" w:rsidP="002350B6">
      <w:pPr>
        <w:spacing w:after="0" w:line="240" w:lineRule="auto"/>
        <w:ind w:firstLine="709"/>
        <w:jc w:val="both"/>
        <w:rPr>
          <w:rFonts w:ascii="Times New Roman" w:hAnsi="Times New Roman"/>
          <w:sz w:val="24"/>
          <w:szCs w:val="24"/>
        </w:rPr>
      </w:pPr>
      <w:r w:rsidRPr="002350B6">
        <w:rPr>
          <w:rFonts w:ascii="Times New Roman" w:hAnsi="Times New Roman"/>
          <w:b/>
          <w:sz w:val="24"/>
          <w:szCs w:val="24"/>
        </w:rPr>
        <w:t xml:space="preserve">Способ приватизации, форма подачи предложений о цене: </w:t>
      </w:r>
      <w:r w:rsidRPr="002350B6">
        <w:rPr>
          <w:rFonts w:ascii="Times New Roman" w:hAnsi="Times New Roman"/>
          <w:sz w:val="24"/>
          <w:szCs w:val="24"/>
        </w:rPr>
        <w:t>продажа</w:t>
      </w:r>
      <w:r>
        <w:rPr>
          <w:rFonts w:ascii="Times New Roman" w:hAnsi="Times New Roman"/>
          <w:sz w:val="24"/>
          <w:szCs w:val="24"/>
        </w:rPr>
        <w:t xml:space="preserve"> имущества </w:t>
      </w:r>
      <w:r w:rsidR="00F30461">
        <w:rPr>
          <w:rFonts w:ascii="Times New Roman" w:hAnsi="Times New Roman"/>
          <w:sz w:val="24"/>
          <w:szCs w:val="24"/>
        </w:rPr>
        <w:t xml:space="preserve">единым лотом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участников. 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в ходе проведения торгов.</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5455FC" w:rsidRDefault="00E9383C" w:rsidP="00B47487">
      <w:pPr>
        <w:pStyle w:val="a7"/>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Торги, назначенные на 21.02.2020, </w:t>
      </w:r>
      <w:r w:rsidR="00673C6D">
        <w:rPr>
          <w:rFonts w:ascii="Times New Roman" w:hAnsi="Times New Roman"/>
          <w:color w:val="000000"/>
          <w:sz w:val="24"/>
          <w:szCs w:val="24"/>
        </w:rPr>
        <w:t xml:space="preserve">24.03.2020, </w:t>
      </w:r>
      <w:r>
        <w:rPr>
          <w:rFonts w:ascii="Times New Roman" w:hAnsi="Times New Roman"/>
          <w:color w:val="000000"/>
          <w:sz w:val="24"/>
          <w:szCs w:val="24"/>
        </w:rPr>
        <w:t>признаны несостоявшимися в связи с отсутствием участников</w:t>
      </w:r>
      <w:r w:rsidR="005D5461">
        <w:rPr>
          <w:rFonts w:ascii="Times New Roman" w:hAnsi="Times New Roman"/>
          <w:color w:val="000000"/>
          <w:sz w:val="24"/>
          <w:szCs w:val="24"/>
        </w:rPr>
        <w:t>.</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lastRenderedPageBreak/>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F00D3B">
        <w:rPr>
          <w:rFonts w:ascii="Times New Roman" w:hAnsi="Times New Roman"/>
          <w:b/>
          <w:sz w:val="24"/>
          <w:szCs w:val="24"/>
        </w:rPr>
        <w:t>2</w:t>
      </w:r>
      <w:r w:rsidR="00673C6D">
        <w:rPr>
          <w:rFonts w:ascii="Times New Roman" w:hAnsi="Times New Roman"/>
          <w:b/>
          <w:sz w:val="24"/>
          <w:szCs w:val="24"/>
        </w:rPr>
        <w:t>7</w:t>
      </w:r>
      <w:r w:rsidRPr="002350B6">
        <w:rPr>
          <w:rFonts w:ascii="Times New Roman" w:hAnsi="Times New Roman"/>
          <w:b/>
          <w:sz w:val="24"/>
          <w:szCs w:val="24"/>
        </w:rPr>
        <w:t>.</w:t>
      </w:r>
      <w:r w:rsidR="00FA567B">
        <w:rPr>
          <w:rFonts w:ascii="Times New Roman" w:hAnsi="Times New Roman"/>
          <w:b/>
          <w:sz w:val="24"/>
          <w:szCs w:val="24"/>
        </w:rPr>
        <w:t>0</w:t>
      </w:r>
      <w:r w:rsidR="00673C6D">
        <w:rPr>
          <w:rFonts w:ascii="Times New Roman" w:hAnsi="Times New Roman"/>
          <w:b/>
          <w:sz w:val="24"/>
          <w:szCs w:val="24"/>
        </w:rPr>
        <w:t>3</w:t>
      </w:r>
      <w:r w:rsidRPr="002350B6">
        <w:rPr>
          <w:rFonts w:ascii="Times New Roman" w:hAnsi="Times New Roman"/>
          <w:b/>
          <w:sz w:val="24"/>
          <w:szCs w:val="24"/>
        </w:rPr>
        <w:t>.20</w:t>
      </w:r>
      <w:r w:rsidR="00FA567B">
        <w:rPr>
          <w:rFonts w:ascii="Times New Roman" w:hAnsi="Times New Roman"/>
          <w:b/>
          <w:sz w:val="24"/>
          <w:szCs w:val="24"/>
        </w:rPr>
        <w:t>20</w:t>
      </w:r>
      <w:r w:rsidRPr="002350B6">
        <w:rPr>
          <w:rFonts w:ascii="Times New Roman" w:hAnsi="Times New Roman"/>
          <w:b/>
          <w:sz w:val="24"/>
          <w:szCs w:val="24"/>
        </w:rPr>
        <w:t xml:space="preserve"> </w:t>
      </w:r>
      <w:r w:rsidRPr="00D421CA">
        <w:rPr>
          <w:rFonts w:ascii="Times New Roman" w:hAnsi="Times New Roman"/>
          <w:b/>
          <w:sz w:val="24"/>
          <w:szCs w:val="24"/>
        </w:rPr>
        <w:t>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673C6D">
        <w:rPr>
          <w:rFonts w:ascii="Times New Roman" w:hAnsi="Times New Roman"/>
          <w:b/>
          <w:sz w:val="24"/>
          <w:szCs w:val="24"/>
        </w:rPr>
        <w:t>29</w:t>
      </w:r>
      <w:r w:rsidRPr="00156250">
        <w:rPr>
          <w:rFonts w:ascii="Times New Roman" w:hAnsi="Times New Roman"/>
          <w:b/>
          <w:sz w:val="24"/>
          <w:szCs w:val="24"/>
        </w:rPr>
        <w:t>.</w:t>
      </w:r>
      <w:r w:rsidR="005D5461" w:rsidRPr="00156250">
        <w:rPr>
          <w:rFonts w:ascii="Times New Roman" w:hAnsi="Times New Roman"/>
          <w:b/>
          <w:sz w:val="24"/>
          <w:szCs w:val="24"/>
        </w:rPr>
        <w:t>0</w:t>
      </w:r>
      <w:r w:rsidR="00673C6D">
        <w:rPr>
          <w:rFonts w:ascii="Times New Roman" w:hAnsi="Times New Roman"/>
          <w:b/>
          <w:sz w:val="24"/>
          <w:szCs w:val="24"/>
        </w:rPr>
        <w:t>4</w:t>
      </w:r>
      <w:r w:rsidRPr="00D421CA">
        <w:rPr>
          <w:rFonts w:ascii="Times New Roman" w:hAnsi="Times New Roman"/>
          <w:b/>
          <w:sz w:val="24"/>
          <w:szCs w:val="24"/>
        </w:rPr>
        <w:t>.20</w:t>
      </w:r>
      <w:r w:rsidR="005D5461">
        <w:rPr>
          <w:rFonts w:ascii="Times New Roman" w:hAnsi="Times New Roman"/>
          <w:b/>
          <w:sz w:val="24"/>
          <w:szCs w:val="24"/>
        </w:rPr>
        <w:t>20</w:t>
      </w:r>
      <w:r w:rsidRPr="00D421CA">
        <w:rPr>
          <w:rFonts w:ascii="Times New Roman" w:hAnsi="Times New Roman"/>
          <w:b/>
          <w:sz w:val="24"/>
          <w:szCs w:val="24"/>
        </w:rPr>
        <w:t xml:space="preserve">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673C6D">
        <w:rPr>
          <w:rFonts w:ascii="Times New Roman" w:hAnsi="Times New Roman"/>
          <w:b/>
          <w:sz w:val="24"/>
          <w:szCs w:val="24"/>
        </w:rPr>
        <w:t>06</w:t>
      </w:r>
      <w:r w:rsidRPr="00F734FE">
        <w:rPr>
          <w:rFonts w:ascii="Times New Roman" w:hAnsi="Times New Roman"/>
          <w:b/>
          <w:sz w:val="24"/>
          <w:szCs w:val="24"/>
        </w:rPr>
        <w:t>.</w:t>
      </w:r>
      <w:r w:rsidR="005D5461">
        <w:rPr>
          <w:rFonts w:ascii="Times New Roman" w:hAnsi="Times New Roman"/>
          <w:b/>
          <w:sz w:val="24"/>
          <w:szCs w:val="24"/>
        </w:rPr>
        <w:t>0</w:t>
      </w:r>
      <w:r w:rsidR="00673C6D">
        <w:rPr>
          <w:rFonts w:ascii="Times New Roman" w:hAnsi="Times New Roman"/>
          <w:b/>
          <w:sz w:val="24"/>
          <w:szCs w:val="24"/>
        </w:rPr>
        <w:t>5</w:t>
      </w:r>
      <w:r w:rsidRPr="00F734FE">
        <w:rPr>
          <w:rFonts w:ascii="Times New Roman" w:hAnsi="Times New Roman"/>
          <w:b/>
          <w:sz w:val="24"/>
          <w:szCs w:val="24"/>
        </w:rPr>
        <w:t>.20</w:t>
      </w:r>
      <w:r w:rsidR="005D5461">
        <w:rPr>
          <w:rFonts w:ascii="Times New Roman" w:hAnsi="Times New Roman"/>
          <w:b/>
          <w:sz w:val="24"/>
          <w:szCs w:val="24"/>
        </w:rPr>
        <w:t>20</w:t>
      </w:r>
      <w:r w:rsidRPr="00F734FE">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673C6D">
        <w:rPr>
          <w:rFonts w:ascii="Times New Roman" w:hAnsi="Times New Roman"/>
          <w:b/>
          <w:sz w:val="24"/>
          <w:szCs w:val="24"/>
        </w:rPr>
        <w:t>08</w:t>
      </w:r>
      <w:r w:rsidR="005A186E">
        <w:rPr>
          <w:rFonts w:ascii="Times New Roman" w:hAnsi="Times New Roman"/>
          <w:b/>
          <w:sz w:val="24"/>
          <w:szCs w:val="24"/>
        </w:rPr>
        <w:t>.</w:t>
      </w:r>
      <w:r w:rsidR="005D5461">
        <w:rPr>
          <w:rFonts w:ascii="Times New Roman" w:hAnsi="Times New Roman"/>
          <w:b/>
          <w:sz w:val="24"/>
          <w:szCs w:val="24"/>
        </w:rPr>
        <w:t>0</w:t>
      </w:r>
      <w:r w:rsidR="00673C6D">
        <w:rPr>
          <w:rFonts w:ascii="Times New Roman" w:hAnsi="Times New Roman"/>
          <w:b/>
          <w:sz w:val="24"/>
          <w:szCs w:val="24"/>
        </w:rPr>
        <w:t>5</w:t>
      </w:r>
      <w:r w:rsidRPr="00D421CA">
        <w:rPr>
          <w:rFonts w:ascii="Times New Roman" w:hAnsi="Times New Roman"/>
          <w:b/>
          <w:sz w:val="24"/>
          <w:szCs w:val="24"/>
        </w:rPr>
        <w:t>.20</w:t>
      </w:r>
      <w:r w:rsidR="005D5461">
        <w:rPr>
          <w:rFonts w:ascii="Times New Roman" w:hAnsi="Times New Roman"/>
          <w:b/>
          <w:sz w:val="24"/>
          <w:szCs w:val="24"/>
        </w:rPr>
        <w:t>20</w:t>
      </w:r>
      <w:r w:rsidRPr="00D421CA">
        <w:rPr>
          <w:rFonts w:ascii="Times New Roman" w:hAnsi="Times New Roman"/>
          <w:b/>
          <w:sz w:val="24"/>
          <w:szCs w:val="24"/>
        </w:rPr>
        <w:t xml:space="preserve"> в </w:t>
      </w:r>
      <w:r w:rsidR="003252E8">
        <w:rPr>
          <w:rFonts w:ascii="Times New Roman" w:hAnsi="Times New Roman"/>
          <w:b/>
          <w:sz w:val="24"/>
          <w:szCs w:val="24"/>
        </w:rPr>
        <w:t>1</w:t>
      </w:r>
      <w:r w:rsidR="00E9383C">
        <w:rPr>
          <w:rFonts w:ascii="Times New Roman" w:hAnsi="Times New Roman"/>
          <w:b/>
          <w:sz w:val="24"/>
          <w:szCs w:val="24"/>
        </w:rPr>
        <w:t>2</w:t>
      </w:r>
      <w:r w:rsidRPr="00D421CA">
        <w:rPr>
          <w:rFonts w:ascii="Times New Roman" w:hAnsi="Times New Roman"/>
          <w:b/>
          <w:sz w:val="24"/>
          <w:szCs w:val="24"/>
        </w:rPr>
        <w:t>:</w:t>
      </w:r>
      <w:r w:rsidR="005D5461">
        <w:rPr>
          <w:rFonts w:ascii="Times New Roman" w:hAnsi="Times New Roman"/>
          <w:b/>
          <w:sz w:val="24"/>
          <w:szCs w:val="24"/>
        </w:rPr>
        <w:t>0</w:t>
      </w:r>
      <w:r w:rsidRPr="00D421CA">
        <w:rPr>
          <w:rFonts w:ascii="Times New Roman" w:hAnsi="Times New Roman"/>
          <w:b/>
          <w:sz w:val="24"/>
          <w:szCs w:val="24"/>
        </w:rPr>
        <w:t>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w:t>
      </w:r>
      <w:r w:rsidR="00F30461">
        <w:t>ых</w:t>
      </w:r>
      <w:r w:rsidR="009934B6">
        <w:t xml:space="preserve"> помещени</w:t>
      </w:r>
      <w:r w:rsidR="00F30461">
        <w:t>й</w:t>
      </w:r>
      <w:r w:rsidRPr="00F920D7">
        <w:t xml:space="preserve"> – </w:t>
      </w:r>
      <w:r w:rsidR="00F30461">
        <w:t>3 826</w:t>
      </w:r>
      <w:r w:rsidR="00156250">
        <w:t xml:space="preserve"> </w:t>
      </w:r>
      <w:r w:rsidR="000A189D" w:rsidRPr="00D421CA">
        <w:t>000 (</w:t>
      </w:r>
      <w:r w:rsidR="00F30461">
        <w:t>три миллиона восемьсот двадцать шесть тысяч</w:t>
      </w:r>
      <w:r w:rsidR="000A189D" w:rsidRPr="00D421CA">
        <w:t>) рублей, в том числе НДС.</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F30461">
        <w:t>191 300</w:t>
      </w:r>
      <w:r w:rsidR="000A189D" w:rsidRPr="00D421CA">
        <w:t xml:space="preserve"> (</w:t>
      </w:r>
      <w:r w:rsidR="00F30461">
        <w:t>сто девяносто одна тысяча триста</w:t>
      </w:r>
      <w:r w:rsidR="000A189D" w:rsidRPr="00D421CA">
        <w:t>)</w:t>
      </w:r>
      <w:r w:rsidR="000A189D" w:rsidRPr="00160FAA">
        <w:t xml:space="preserve"> рублей</w:t>
      </w:r>
      <w:r w:rsidRPr="00160FAA">
        <w:t xml:space="preserve">, что составляет 5 процентов от начальной цены продажи </w:t>
      </w:r>
      <w:r w:rsidR="00234A61">
        <w:t>нежил</w:t>
      </w:r>
      <w:r w:rsidR="00F30461">
        <w:t>ых</w:t>
      </w:r>
      <w:r w:rsidR="00234A61">
        <w:t xml:space="preserve"> помещени</w:t>
      </w:r>
      <w:r w:rsidR="00F30461">
        <w:t>й</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F30461">
        <w:t>765 200</w:t>
      </w:r>
      <w:r w:rsidR="000A189D" w:rsidRPr="00D421CA">
        <w:t xml:space="preserve"> (</w:t>
      </w:r>
      <w:r w:rsidR="00F30461">
        <w:t>семьсот шестьдесят пять тысяч двести</w:t>
      </w:r>
      <w:r w:rsidR="000A189D" w:rsidRPr="00D421CA">
        <w:t>)</w:t>
      </w:r>
      <w:r w:rsidR="000A189D" w:rsidRPr="00F920D7">
        <w:t xml:space="preserve"> рублей</w:t>
      </w:r>
      <w:r w:rsidR="00F920D7" w:rsidRPr="00F920D7">
        <w:t xml:space="preserve">, составляющий 20 процентов начальной цены продажи </w:t>
      </w:r>
      <w:r w:rsidR="00234A61">
        <w:t>нежил</w:t>
      </w:r>
      <w:r w:rsidR="00F30461">
        <w:t>ых</w:t>
      </w:r>
      <w:r w:rsidR="00234A61">
        <w:t xml:space="preserve"> помещени</w:t>
      </w:r>
      <w:r w:rsidR="00F30461">
        <w:t>й</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673C6D">
        <w:rPr>
          <w:sz w:val="24"/>
        </w:rPr>
        <w:t>27</w:t>
      </w:r>
      <w:r w:rsidR="00151F71">
        <w:rPr>
          <w:sz w:val="24"/>
        </w:rPr>
        <w:t>.</w:t>
      </w:r>
      <w:r w:rsidR="00FA567B">
        <w:rPr>
          <w:sz w:val="24"/>
        </w:rPr>
        <w:t>0</w:t>
      </w:r>
      <w:r w:rsidR="00673C6D">
        <w:rPr>
          <w:sz w:val="24"/>
        </w:rPr>
        <w:t>3</w:t>
      </w:r>
      <w:r w:rsidR="006F5EED">
        <w:rPr>
          <w:sz w:val="24"/>
        </w:rPr>
        <w:t>.20</w:t>
      </w:r>
      <w:r w:rsidR="00FA567B">
        <w:rPr>
          <w:sz w:val="24"/>
        </w:rPr>
        <w:t>20</w:t>
      </w:r>
      <w:r w:rsidR="006F5EED">
        <w:rPr>
          <w:sz w:val="24"/>
        </w:rPr>
        <w:t xml:space="preserve"> по </w:t>
      </w:r>
      <w:r w:rsidR="00673C6D">
        <w:rPr>
          <w:sz w:val="24"/>
        </w:rPr>
        <w:t>29</w:t>
      </w:r>
      <w:r w:rsidR="006F5EED">
        <w:rPr>
          <w:sz w:val="24"/>
        </w:rPr>
        <w:t>.</w:t>
      </w:r>
      <w:r w:rsidR="005D5461">
        <w:rPr>
          <w:sz w:val="24"/>
        </w:rPr>
        <w:t>0</w:t>
      </w:r>
      <w:r w:rsidR="00673C6D">
        <w:rPr>
          <w:sz w:val="24"/>
        </w:rPr>
        <w:t>4</w:t>
      </w:r>
      <w:r w:rsidR="00E62457" w:rsidRPr="00D421CA">
        <w:rPr>
          <w:sz w:val="24"/>
        </w:rPr>
        <w:t>.20</w:t>
      </w:r>
      <w:r w:rsidR="005D5461">
        <w:rPr>
          <w:sz w:val="24"/>
        </w:rPr>
        <w:t>20</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для участия в аукционе по продаже нежил</w:t>
      </w:r>
      <w:r w:rsidR="00F30461">
        <w:rPr>
          <w:sz w:val="24"/>
        </w:rPr>
        <w:t>ых помещений № 89, 90 по ул. Новой, д. 50</w:t>
      </w:r>
      <w:r w:rsidR="00B04044">
        <w:rPr>
          <w:sz w:val="24"/>
        </w:rPr>
        <w:t xml:space="preserve"> (перечисление денежных средств оператору электронной торговой площадки для проведения операций по организации процедур и обеспечению уч</w:t>
      </w:r>
      <w:r w:rsidR="006C1B9C">
        <w:rPr>
          <w:sz w:val="24"/>
        </w:rPr>
        <w:t>астия в них, лицевой счет №</w:t>
      </w:r>
      <w:r w:rsidR="00481116">
        <w:rPr>
          <w:sz w:val="24"/>
        </w:rPr>
        <w:t>____</w:t>
      </w:r>
      <w:r w:rsidR="00B04044">
        <w:rPr>
          <w:sz w:val="24"/>
        </w:rPr>
        <w:t>)</w:t>
      </w:r>
      <w:r w:rsidR="00B04044"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 xml:space="preserve">АО </w:t>
      </w:r>
      <w:r w:rsidRPr="009B5AC0">
        <w:rPr>
          <w:rFonts w:ascii="Times New Roman" w:hAnsi="Times New Roman"/>
          <w:color w:val="000000"/>
          <w:sz w:val="24"/>
          <w:szCs w:val="24"/>
        </w:rPr>
        <w:lastRenderedPageBreak/>
        <w:t>«Единая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xml:space="preserve">. 406/1 в рабочие дни с 09.00 до </w:t>
      </w:r>
      <w:r w:rsidR="00673C6D" w:rsidRPr="009B5AC0">
        <w:rPr>
          <w:rFonts w:ascii="Times New Roman" w:hAnsi="Times New Roman"/>
          <w:sz w:val="24"/>
          <w:szCs w:val="24"/>
        </w:rPr>
        <w:t>13.00</w:t>
      </w:r>
      <w:r w:rsidR="00673C6D">
        <w:rPr>
          <w:rFonts w:ascii="Times New Roman" w:eastAsia="Calibri" w:hAnsi="Times New Roman"/>
          <w:sz w:val="24"/>
          <w:szCs w:val="24"/>
          <w:lang w:eastAsia="ru-RU"/>
        </w:rPr>
        <w:t>, тел. 226-17-92, 226-17-93</w:t>
      </w:r>
      <w:bookmarkStart w:id="0" w:name="_GoBack"/>
      <w:bookmarkEnd w:id="0"/>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673C6D" w:rsidP="009B5AC0">
      <w:pPr>
        <w:pStyle w:val="31"/>
        <w:ind w:firstLine="709"/>
        <w:outlineLvl w:val="0"/>
        <w:rPr>
          <w:sz w:val="24"/>
        </w:rPr>
      </w:pPr>
      <w:r>
        <w:rPr>
          <w:sz w:val="24"/>
        </w:rPr>
        <w:t>л</w:t>
      </w:r>
      <w:r w:rsidRPr="00C23F5C">
        <w:rPr>
          <w:sz w:val="24"/>
        </w:rPr>
        <w:t xml:space="preserve">юбое заинтересованное лицо независимо </w:t>
      </w:r>
      <w:proofErr w:type="gramStart"/>
      <w:r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Pr="00C23F5C">
        <w:rPr>
          <w:sz w:val="24"/>
        </w:rPr>
        <w:t xml:space="preserve"> окончания срока приема заявок на участие в </w:t>
      </w:r>
      <w:r>
        <w:rPr>
          <w:sz w:val="24"/>
        </w:rPr>
        <w:t>торгах</w:t>
      </w:r>
      <w:r w:rsidRPr="00C23F5C">
        <w:rPr>
          <w:sz w:val="24"/>
        </w:rPr>
        <w:t xml:space="preserve"> вправе осмотреть выставленное на продажу имущество в период пр</w:t>
      </w:r>
      <w:r>
        <w:rPr>
          <w:sz w:val="24"/>
        </w:rPr>
        <w:t>иема заявок на участие в торгах. Контактное лицо, ответственное за осмотр помещения – Марков Константин Владимирович, тел. 226-17-80</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477B6E" w:rsidRDefault="00347630" w:rsidP="009B5AC0">
      <w:pPr>
        <w:pStyle w:val="ConsPlusNormal"/>
        <w:ind w:firstLine="709"/>
        <w:jc w:val="both"/>
        <w:rPr>
          <w:rFonts w:ascii="Times New Roman" w:hAnsi="Times New Roman" w:cs="Times New Roman"/>
          <w:bCs/>
          <w:sz w:val="24"/>
          <w:szCs w:val="24"/>
        </w:rPr>
      </w:pPr>
      <w:r w:rsidRPr="00477B6E">
        <w:rPr>
          <w:rFonts w:ascii="Times New Roman" w:hAnsi="Times New Roman" w:cs="Times New Roman"/>
          <w:sz w:val="24"/>
          <w:szCs w:val="24"/>
        </w:rPr>
        <w:t xml:space="preserve">Договор купли-продажи </w:t>
      </w:r>
      <w:r w:rsidR="00C850EC" w:rsidRPr="00477B6E">
        <w:rPr>
          <w:rFonts w:ascii="Times New Roman" w:hAnsi="Times New Roman" w:cs="Times New Roman"/>
          <w:sz w:val="24"/>
          <w:szCs w:val="24"/>
        </w:rPr>
        <w:t xml:space="preserve">объекта недвижимости </w:t>
      </w:r>
      <w:r w:rsidR="00B053EC" w:rsidRPr="00477B6E">
        <w:rPr>
          <w:rFonts w:ascii="Times New Roman" w:hAnsi="Times New Roman" w:cs="Times New Roman"/>
          <w:sz w:val="24"/>
          <w:szCs w:val="24"/>
        </w:rPr>
        <w:t xml:space="preserve">заключается </w:t>
      </w:r>
      <w:r w:rsidRPr="00477B6E">
        <w:rPr>
          <w:rFonts w:ascii="Times New Roman" w:hAnsi="Times New Roman" w:cs="Times New Roman"/>
          <w:sz w:val="24"/>
          <w:szCs w:val="24"/>
        </w:rPr>
        <w:t>между пр</w:t>
      </w:r>
      <w:r w:rsidR="00B053EC" w:rsidRPr="00477B6E">
        <w:rPr>
          <w:rFonts w:ascii="Times New Roman" w:hAnsi="Times New Roman" w:cs="Times New Roman"/>
          <w:sz w:val="24"/>
          <w:szCs w:val="24"/>
        </w:rPr>
        <w:t xml:space="preserve">одавцом и победителем аукциона </w:t>
      </w:r>
      <w:r w:rsidRPr="00477B6E">
        <w:rPr>
          <w:rFonts w:ascii="Times New Roman" w:hAnsi="Times New Roman" w:cs="Times New Roman"/>
          <w:bCs/>
          <w:sz w:val="24"/>
          <w:szCs w:val="24"/>
        </w:rPr>
        <w:t xml:space="preserve">в течение пяти рабочих дней </w:t>
      </w:r>
      <w:proofErr w:type="gramStart"/>
      <w:r w:rsidRPr="00477B6E">
        <w:rPr>
          <w:rFonts w:ascii="Times New Roman" w:hAnsi="Times New Roman" w:cs="Times New Roman"/>
          <w:bCs/>
          <w:sz w:val="24"/>
          <w:szCs w:val="24"/>
        </w:rPr>
        <w:t>с даты подведения</w:t>
      </w:r>
      <w:proofErr w:type="gramEnd"/>
      <w:r w:rsidRPr="00477B6E">
        <w:rPr>
          <w:rFonts w:ascii="Times New Roman" w:hAnsi="Times New Roman" w:cs="Times New Roman"/>
          <w:bCs/>
          <w:sz w:val="24"/>
          <w:szCs w:val="24"/>
        </w:rPr>
        <w:t xml:space="preserve"> итогов аукциона</w:t>
      </w:r>
      <w:r w:rsidR="00580375" w:rsidRPr="00477B6E">
        <w:rPr>
          <w:rFonts w:ascii="Times New Roman" w:hAnsi="Times New Roman" w:cs="Times New Roman"/>
          <w:bCs/>
          <w:sz w:val="24"/>
          <w:szCs w:val="24"/>
        </w:rPr>
        <w:t xml:space="preserve"> </w:t>
      </w:r>
      <w:r w:rsidR="005D5461" w:rsidRPr="00477B6E">
        <w:rPr>
          <w:rFonts w:ascii="Times New Roman" w:hAnsi="Times New Roman" w:cs="Times New Roman"/>
          <w:bCs/>
          <w:sz w:val="24"/>
          <w:szCs w:val="24"/>
        </w:rPr>
        <w:t>в форме электронного документа.</w:t>
      </w:r>
    </w:p>
    <w:p w:rsidR="00477B6E" w:rsidRPr="00477B6E" w:rsidRDefault="00477B6E" w:rsidP="009B5AC0">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Задаток победителя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аукционе является </w:t>
      </w:r>
      <w:r w:rsidRPr="00C13FA4">
        <w:rPr>
          <w:rFonts w:ascii="Times New Roman" w:hAnsi="Times New Roman" w:cs="Times New Roman"/>
          <w:sz w:val="24"/>
          <w:szCs w:val="24"/>
        </w:rPr>
        <w:lastRenderedPageBreak/>
        <w:t>исчерпывающим.</w:t>
      </w:r>
    </w:p>
    <w:p w:rsidR="00795D37" w:rsidRPr="00C13FA4" w:rsidRDefault="00795D37" w:rsidP="001561F0">
      <w:pPr>
        <w:pStyle w:val="31"/>
        <w:ind w:firstLine="709"/>
        <w:outlineLvl w:val="0"/>
        <w:rPr>
          <w:sz w:val="24"/>
        </w:rPr>
      </w:pPr>
      <w:r w:rsidRPr="00C13FA4">
        <w:rPr>
          <w:sz w:val="24"/>
        </w:rPr>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lastRenderedPageBreak/>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p>
    <w:p w:rsidR="006C1B9C" w:rsidRDefault="006C1B9C" w:rsidP="00795D37">
      <w:pPr>
        <w:pStyle w:val="TextBasTxt"/>
        <w:ind w:firstLine="709"/>
      </w:pPr>
    </w:p>
    <w:p w:rsidR="00E9383C" w:rsidRDefault="00E9383C" w:rsidP="00E9383C">
      <w:pPr>
        <w:pStyle w:val="TextBasTxt"/>
        <w:spacing w:line="192" w:lineRule="auto"/>
        <w:ind w:firstLine="0"/>
      </w:pPr>
      <w:r>
        <w:t xml:space="preserve">Начальник отдела </w:t>
      </w:r>
    </w:p>
    <w:p w:rsidR="00E9383C" w:rsidRDefault="00E9383C" w:rsidP="00E9383C">
      <w:pPr>
        <w:pStyle w:val="TextBasTxt"/>
        <w:spacing w:line="192" w:lineRule="auto"/>
        <w:ind w:firstLine="0"/>
      </w:pPr>
      <w:r>
        <w:t>управления имуществом казны</w:t>
      </w:r>
      <w:r>
        <w:tab/>
      </w:r>
      <w:r>
        <w:tab/>
      </w:r>
      <w:r>
        <w:tab/>
      </w:r>
      <w:r>
        <w:tab/>
      </w:r>
      <w:r>
        <w:tab/>
      </w:r>
      <w:r>
        <w:tab/>
        <w:t xml:space="preserve">                       Ж.А. Ильина</w:t>
      </w:r>
    </w:p>
    <w:p w:rsidR="00E9383C" w:rsidRDefault="00E9383C" w:rsidP="00E9383C">
      <w:pPr>
        <w:pStyle w:val="TextBasTxt"/>
        <w:spacing w:line="192" w:lineRule="auto"/>
        <w:ind w:firstLine="0"/>
      </w:pPr>
    </w:p>
    <w:p w:rsidR="00E9383C" w:rsidRDefault="00E9383C" w:rsidP="00E9383C">
      <w:pPr>
        <w:pStyle w:val="TextBasTxt"/>
        <w:spacing w:line="192" w:lineRule="auto"/>
        <w:ind w:firstLine="0"/>
      </w:pPr>
    </w:p>
    <w:p w:rsidR="00E9383C" w:rsidRDefault="00E9383C" w:rsidP="00E9383C">
      <w:pPr>
        <w:pStyle w:val="TextBasTxt"/>
        <w:spacing w:line="192" w:lineRule="auto"/>
        <w:ind w:firstLine="0"/>
      </w:pPr>
    </w:p>
    <w:p w:rsidR="00E9383C" w:rsidRPr="005343E0" w:rsidRDefault="00E9383C" w:rsidP="00E9383C">
      <w:pPr>
        <w:pStyle w:val="TextBasTxt"/>
        <w:spacing w:line="192" w:lineRule="auto"/>
        <w:ind w:firstLine="0"/>
        <w:jc w:val="left"/>
        <w:rPr>
          <w:b/>
          <w:sz w:val="16"/>
          <w:szCs w:val="16"/>
        </w:rPr>
        <w:sectPr w:rsidR="00E9383C" w:rsidRPr="005343E0" w:rsidSect="005343E0">
          <w:headerReference w:type="even" r:id="rId15"/>
          <w:headerReference w:type="default" r:id="rId16"/>
          <w:pgSz w:w="11906" w:h="16838"/>
          <w:pgMar w:top="567" w:right="567" w:bottom="567" w:left="1418" w:header="431" w:footer="709" w:gutter="0"/>
          <w:cols w:space="708"/>
          <w:titlePg/>
          <w:docGrid w:linePitch="360"/>
        </w:sectPr>
      </w:pPr>
      <w:r>
        <w:rPr>
          <w:sz w:val="16"/>
          <w:szCs w:val="16"/>
        </w:rPr>
        <w:t>исп.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E9383C" w:rsidRPr="00462B4F" w:rsidRDefault="00E9383C" w:rsidP="00E9383C">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E9383C" w:rsidRPr="00462B4F" w:rsidRDefault="00E9383C" w:rsidP="00E9383C">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E9383C" w:rsidRPr="00462B4F" w:rsidRDefault="00E9383C" w:rsidP="00E9383C">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E9383C" w:rsidRPr="00462B4F" w:rsidRDefault="00E9383C" w:rsidP="00E9383C">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E9383C" w:rsidRPr="00462B4F" w:rsidRDefault="00E9383C" w:rsidP="00E9383C">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E9383C" w:rsidRPr="00462B4F" w:rsidRDefault="00E9383C" w:rsidP="00E9383C">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E9383C" w:rsidRPr="00462B4F" w:rsidRDefault="00E9383C" w:rsidP="00E9383C">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E9383C" w:rsidRPr="00462B4F" w:rsidRDefault="00E9383C" w:rsidP="00E9383C">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E9383C" w:rsidRPr="00462B4F" w:rsidRDefault="00E9383C" w:rsidP="00E9383C">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E9383C" w:rsidRPr="00462B4F" w:rsidRDefault="00E9383C" w:rsidP="00E9383C">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E9383C" w:rsidRPr="00462B4F" w:rsidRDefault="00E9383C" w:rsidP="00E9383C">
      <w:pPr>
        <w:pStyle w:val="33"/>
        <w:tabs>
          <w:tab w:val="left" w:pos="284"/>
        </w:tabs>
        <w:spacing w:after="0" w:line="240" w:lineRule="auto"/>
        <w:ind w:left="284" w:right="-113" w:firstLine="709"/>
        <w:rPr>
          <w:rFonts w:ascii="Times New Roman" w:hAnsi="Times New Roman"/>
          <w:bCs/>
          <w:sz w:val="28"/>
          <w:szCs w:val="28"/>
        </w:rPr>
      </w:pPr>
      <w:r w:rsidRPr="00462B4F">
        <w:rPr>
          <w:rFonts w:ascii="Times New Roman" w:hAnsi="Times New Roman"/>
          <w:color w:val="000000"/>
          <w:w w:val="101"/>
          <w:sz w:val="28"/>
          <w:szCs w:val="28"/>
        </w:rPr>
        <w:t>2.3.</w:t>
      </w:r>
      <w:r w:rsidRPr="00462B4F">
        <w:rPr>
          <w:rFonts w:ascii="Times New Roman" w:hAnsi="Times New Roman"/>
          <w:bCs/>
          <w:sz w:val="28"/>
          <w:szCs w:val="28"/>
        </w:rPr>
        <w:t xml:space="preserve"> </w:t>
      </w:r>
      <w:r w:rsidRPr="00462B4F">
        <w:rPr>
          <w:rFonts w:ascii="Times New Roman" w:hAnsi="Times New Roman"/>
          <w:color w:val="000000"/>
          <w:sz w:val="28"/>
          <w:szCs w:val="28"/>
        </w:rPr>
        <w:t>Оплата за Объект производится Покупателем</w:t>
      </w:r>
      <w:r w:rsidRPr="00462B4F">
        <w:rPr>
          <w:rFonts w:ascii="Times New Roman" w:hAnsi="Times New Roman"/>
          <w:iCs/>
          <w:color w:val="000000"/>
          <w:sz w:val="28"/>
          <w:szCs w:val="28"/>
        </w:rPr>
        <w:t xml:space="preserve"> </w:t>
      </w:r>
      <w:r w:rsidRPr="00462B4F">
        <w:rPr>
          <w:rFonts w:ascii="Times New Roman" w:hAnsi="Times New Roman"/>
          <w:color w:val="000000"/>
          <w:spacing w:val="18"/>
          <w:sz w:val="28"/>
          <w:szCs w:val="28"/>
        </w:rPr>
        <w:t xml:space="preserve"> путем перечисления денежных сре</w:t>
      </w:r>
      <w:proofErr w:type="gramStart"/>
      <w:r w:rsidRPr="00462B4F">
        <w:rPr>
          <w:rFonts w:ascii="Times New Roman" w:hAnsi="Times New Roman"/>
          <w:color w:val="000000"/>
          <w:spacing w:val="18"/>
          <w:sz w:val="28"/>
          <w:szCs w:val="28"/>
        </w:rPr>
        <w:t>дств в п</w:t>
      </w:r>
      <w:proofErr w:type="gramEnd"/>
      <w:r w:rsidRPr="00462B4F">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462B4F">
        <w:rPr>
          <w:rFonts w:ascii="Times New Roman" w:hAnsi="Times New Roman"/>
          <w:bCs/>
          <w:iCs/>
          <w:sz w:val="28"/>
          <w:szCs w:val="28"/>
        </w:rPr>
        <w:t xml:space="preserve"> расчетный счет __, </w:t>
      </w:r>
      <w:r w:rsidRPr="00462B4F">
        <w:rPr>
          <w:rFonts w:ascii="Times New Roman" w:hAnsi="Times New Roman"/>
          <w:color w:val="000000"/>
          <w:sz w:val="28"/>
          <w:szCs w:val="28"/>
        </w:rPr>
        <w:t>код бюджетной классификации</w:t>
      </w:r>
      <w:r w:rsidRPr="00462B4F">
        <w:rPr>
          <w:rFonts w:ascii="Times New Roman" w:hAnsi="Times New Roman"/>
          <w:bCs/>
          <w:sz w:val="28"/>
          <w:szCs w:val="28"/>
        </w:rPr>
        <w:t xml:space="preserve">_______, </w:t>
      </w:r>
      <w:r w:rsidRPr="00462B4F">
        <w:rPr>
          <w:rFonts w:ascii="Times New Roman" w:hAnsi="Times New Roman"/>
          <w:color w:val="000000"/>
          <w:sz w:val="28"/>
          <w:szCs w:val="28"/>
        </w:rPr>
        <w:t>ОКТМО________</w:t>
      </w:r>
      <w:r w:rsidRPr="00462B4F">
        <w:rPr>
          <w:rFonts w:ascii="Times New Roman" w:hAnsi="Times New Roman"/>
          <w:bCs/>
          <w:sz w:val="28"/>
          <w:szCs w:val="28"/>
        </w:rPr>
        <w:t>.</w:t>
      </w:r>
    </w:p>
    <w:p w:rsidR="00E9383C" w:rsidRPr="00462B4F" w:rsidRDefault="00E9383C" w:rsidP="00E9383C">
      <w:pPr>
        <w:pStyle w:val="33"/>
        <w:tabs>
          <w:tab w:val="left" w:pos="284"/>
        </w:tabs>
        <w:spacing w:after="0" w:line="240" w:lineRule="auto"/>
        <w:ind w:left="284" w:right="-112" w:firstLine="709"/>
        <w:rPr>
          <w:rFonts w:ascii="Times New Roman" w:hAnsi="Times New Roman"/>
          <w:sz w:val="28"/>
          <w:szCs w:val="28"/>
        </w:rPr>
      </w:pPr>
      <w:r w:rsidRPr="00462B4F">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E9383C" w:rsidRPr="00462B4F" w:rsidRDefault="00E9383C" w:rsidP="00E9383C">
      <w:pPr>
        <w:pStyle w:val="21"/>
        <w:tabs>
          <w:tab w:val="left" w:pos="284"/>
        </w:tabs>
        <w:spacing w:after="0" w:line="240" w:lineRule="auto"/>
        <w:ind w:left="284" w:right="-112" w:firstLine="709"/>
        <w:rPr>
          <w:rFonts w:ascii="Times New Roman" w:hAnsi="Times New Roman"/>
          <w:bCs/>
          <w:sz w:val="28"/>
          <w:szCs w:val="28"/>
        </w:rPr>
      </w:pPr>
      <w:r w:rsidRPr="00462B4F">
        <w:rPr>
          <w:rFonts w:ascii="Times New Roman" w:hAnsi="Times New Roman"/>
          <w:bCs/>
          <w:sz w:val="28"/>
          <w:szCs w:val="28"/>
        </w:rPr>
        <w:lastRenderedPageBreak/>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E9383C" w:rsidRPr="00462B4F" w:rsidRDefault="00E9383C" w:rsidP="00E9383C">
      <w:pPr>
        <w:pStyle w:val="21"/>
        <w:tabs>
          <w:tab w:val="left" w:pos="284"/>
        </w:tabs>
        <w:spacing w:after="0" w:line="240" w:lineRule="auto"/>
        <w:ind w:left="284" w:right="-113" w:firstLine="709"/>
        <w:rPr>
          <w:rFonts w:ascii="Times New Roman" w:hAnsi="Times New Roman"/>
          <w:bCs/>
          <w:sz w:val="28"/>
          <w:szCs w:val="28"/>
        </w:rPr>
      </w:pPr>
    </w:p>
    <w:p w:rsidR="00E9383C" w:rsidRPr="00462B4F" w:rsidRDefault="00E9383C" w:rsidP="00E9383C">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E9383C" w:rsidRPr="00462B4F" w:rsidRDefault="00E9383C" w:rsidP="00E9383C">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E9383C" w:rsidRPr="00462B4F" w:rsidRDefault="00E9383C" w:rsidP="00E9383C">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E9383C" w:rsidRPr="00462B4F" w:rsidRDefault="00E9383C" w:rsidP="00E9383C">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E9383C" w:rsidRPr="00462B4F" w:rsidRDefault="00E9383C" w:rsidP="00E9383C">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E9383C" w:rsidRPr="00462B4F" w:rsidRDefault="00E9383C" w:rsidP="00E9383C">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E9383C" w:rsidRPr="00462B4F" w:rsidRDefault="00E9383C" w:rsidP="00E9383C">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E9383C" w:rsidRPr="00462B4F" w:rsidRDefault="00E9383C" w:rsidP="00E9383C">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E9383C" w:rsidRPr="00462B4F" w:rsidRDefault="00E9383C" w:rsidP="00E9383C">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E9383C" w:rsidRPr="00462B4F" w:rsidRDefault="00E9383C" w:rsidP="00E9383C">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E9383C" w:rsidRPr="00462B4F" w:rsidRDefault="00E9383C" w:rsidP="00E9383C">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E9383C" w:rsidRPr="00462B4F" w:rsidRDefault="00E9383C" w:rsidP="00E9383C">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E9383C" w:rsidRPr="00462B4F" w:rsidRDefault="00E9383C" w:rsidP="00E9383C">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E9383C" w:rsidRDefault="00E9383C" w:rsidP="00E9383C">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E9383C" w:rsidRPr="00462B4F" w:rsidRDefault="00E9383C" w:rsidP="00E9383C">
      <w:pPr>
        <w:pStyle w:val="a7"/>
        <w:tabs>
          <w:tab w:val="left" w:pos="284"/>
        </w:tabs>
        <w:spacing w:after="0" w:line="240" w:lineRule="auto"/>
        <w:ind w:left="284" w:right="-112" w:firstLine="709"/>
        <w:jc w:val="both"/>
        <w:rPr>
          <w:rFonts w:ascii="Times New Roman" w:hAnsi="Times New Roman"/>
          <w:bCs/>
          <w:iCs/>
          <w:sz w:val="28"/>
          <w:szCs w:val="28"/>
        </w:rPr>
      </w:pPr>
    </w:p>
    <w:p w:rsidR="00E9383C" w:rsidRDefault="00E9383C" w:rsidP="00E9383C">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E9383C" w:rsidRPr="00462B4F" w:rsidRDefault="00E9383C" w:rsidP="00E9383C">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E9383C" w:rsidRPr="00462B4F" w:rsidRDefault="00E9383C" w:rsidP="00E9383C">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E9383C" w:rsidRPr="00462B4F" w:rsidRDefault="00E9383C" w:rsidP="00E9383C">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E9383C" w:rsidRPr="00462B4F" w:rsidRDefault="00E9383C" w:rsidP="00E9383C">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E9383C" w:rsidRPr="00462B4F" w:rsidRDefault="00E9383C" w:rsidP="00E9383C">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lastRenderedPageBreak/>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E9383C" w:rsidRPr="00462B4F" w:rsidRDefault="00E9383C" w:rsidP="00E9383C">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E9383C" w:rsidRPr="00462B4F" w:rsidRDefault="00E9383C" w:rsidP="00E9383C">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E9383C" w:rsidRDefault="00E9383C" w:rsidP="00E9383C">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E9383C" w:rsidRPr="00462B4F" w:rsidRDefault="00E9383C" w:rsidP="00E9383C">
      <w:pPr>
        <w:pStyle w:val="a7"/>
        <w:tabs>
          <w:tab w:val="left" w:pos="284"/>
        </w:tabs>
        <w:spacing w:after="0" w:line="240" w:lineRule="auto"/>
        <w:ind w:left="284" w:right="-112" w:firstLine="709"/>
        <w:jc w:val="both"/>
        <w:rPr>
          <w:rFonts w:ascii="Times New Roman" w:hAnsi="Times New Roman"/>
          <w:iCs/>
          <w:sz w:val="28"/>
          <w:szCs w:val="28"/>
        </w:rPr>
      </w:pPr>
    </w:p>
    <w:p w:rsidR="00E9383C" w:rsidRDefault="00E9383C" w:rsidP="00E9383C">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E9383C" w:rsidRPr="00462B4F" w:rsidRDefault="00E9383C" w:rsidP="00E9383C">
      <w:pPr>
        <w:pStyle w:val="af3"/>
        <w:tabs>
          <w:tab w:val="left" w:pos="284"/>
        </w:tabs>
        <w:spacing w:after="0"/>
        <w:ind w:left="284" w:right="-113" w:firstLine="709"/>
        <w:jc w:val="center"/>
        <w:rPr>
          <w:bCs/>
          <w:sz w:val="28"/>
          <w:szCs w:val="28"/>
        </w:rPr>
      </w:pPr>
    </w:p>
    <w:p w:rsidR="00E9383C" w:rsidRPr="00462B4F" w:rsidRDefault="00E9383C" w:rsidP="00E9383C">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E9383C" w:rsidRPr="00462B4F" w:rsidRDefault="00E9383C" w:rsidP="00E9383C">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E9383C" w:rsidRPr="00462B4F" w:rsidRDefault="00E9383C" w:rsidP="00E9383C">
      <w:pPr>
        <w:pStyle w:val="af3"/>
        <w:tabs>
          <w:tab w:val="left" w:pos="284"/>
        </w:tabs>
        <w:spacing w:after="0"/>
        <w:ind w:left="284" w:right="-113" w:firstLine="709"/>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E9383C" w:rsidRPr="00462B4F" w:rsidRDefault="00E9383C" w:rsidP="00E9383C">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E9383C" w:rsidRPr="00462B4F" w:rsidRDefault="00E9383C" w:rsidP="00E9383C">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E9383C" w:rsidRPr="00462B4F" w:rsidRDefault="00E9383C" w:rsidP="00E9383C">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E9383C" w:rsidRPr="00462B4F" w:rsidRDefault="00E9383C" w:rsidP="00E9383C">
      <w:pPr>
        <w:pStyle w:val="af3"/>
        <w:tabs>
          <w:tab w:val="left" w:pos="284"/>
        </w:tabs>
        <w:spacing w:after="0"/>
        <w:ind w:left="284" w:right="-112"/>
        <w:rPr>
          <w:bCs/>
          <w:sz w:val="28"/>
          <w:szCs w:val="28"/>
        </w:rPr>
      </w:pPr>
      <w:r w:rsidRPr="00462B4F">
        <w:rPr>
          <w:bCs/>
          <w:sz w:val="28"/>
          <w:szCs w:val="28"/>
        </w:rPr>
        <w:t>Приложение:</w:t>
      </w:r>
    </w:p>
    <w:p w:rsidR="00E9383C" w:rsidRPr="00462B4F" w:rsidRDefault="00E9383C" w:rsidP="00E9383C">
      <w:pPr>
        <w:pStyle w:val="af3"/>
        <w:tabs>
          <w:tab w:val="left" w:pos="284"/>
        </w:tabs>
        <w:spacing w:after="0"/>
        <w:ind w:left="284" w:right="-113"/>
        <w:rPr>
          <w:bCs/>
          <w:sz w:val="28"/>
          <w:szCs w:val="28"/>
        </w:rPr>
      </w:pPr>
      <w:r w:rsidRPr="00462B4F">
        <w:rPr>
          <w:bCs/>
          <w:sz w:val="28"/>
          <w:szCs w:val="28"/>
        </w:rPr>
        <w:t xml:space="preserve">Акт приема-передачи. </w:t>
      </w:r>
    </w:p>
    <w:p w:rsidR="00E9383C" w:rsidRPr="00462B4F" w:rsidRDefault="00E9383C" w:rsidP="00E9383C">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E9383C" w:rsidRPr="00462B4F" w:rsidRDefault="00E9383C" w:rsidP="00E9383C">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E9383C" w:rsidRPr="00462B4F" w:rsidRDefault="00E9383C" w:rsidP="00E9383C">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E9383C" w:rsidRPr="00462B4F" w:rsidRDefault="00E9383C" w:rsidP="00E9383C">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E9383C" w:rsidRPr="00462B4F" w:rsidRDefault="00E9383C" w:rsidP="00E9383C">
      <w:pPr>
        <w:widowControl w:val="0"/>
        <w:tabs>
          <w:tab w:val="left" w:pos="284"/>
        </w:tabs>
        <w:spacing w:after="0" w:line="240" w:lineRule="auto"/>
        <w:ind w:left="284" w:right="-89" w:hanging="708"/>
        <w:jc w:val="center"/>
        <w:rPr>
          <w:rFonts w:ascii="Times New Roman" w:hAnsi="Times New Roman"/>
          <w:bCs/>
          <w:snapToGrid w:val="0"/>
          <w:sz w:val="28"/>
          <w:szCs w:val="28"/>
        </w:rPr>
      </w:pPr>
    </w:p>
    <w:p w:rsidR="00E9383C" w:rsidRPr="00462B4F" w:rsidRDefault="00E9383C" w:rsidP="00E9383C">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E9383C" w:rsidRPr="00462B4F" w:rsidRDefault="00E9383C" w:rsidP="00E9383C">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E9383C" w:rsidRPr="00462B4F" w:rsidRDefault="00E9383C" w:rsidP="00E9383C">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E9383C" w:rsidRPr="00462B4F" w:rsidRDefault="00E9383C" w:rsidP="00E9383C">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E9383C" w:rsidRPr="00462B4F" w:rsidRDefault="00E9383C" w:rsidP="00E9383C">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E9383C" w:rsidRPr="00462B4F" w:rsidRDefault="00E9383C" w:rsidP="00E9383C">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headerReference w:type="even" r:id="rId19"/>
      <w:headerReference w:type="default" r:id="rId2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83C" w:rsidRDefault="00E9383C"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E9383C" w:rsidRDefault="00E9383C">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83C" w:rsidRDefault="00E9383C"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673C6D">
      <w:rPr>
        <w:rStyle w:val="ac"/>
        <w:noProof/>
      </w:rPr>
      <w:t>8</w:t>
    </w:r>
    <w:r>
      <w:rPr>
        <w:rStyle w:val="ac"/>
      </w:rPr>
      <w:fldChar w:fldCharType="end"/>
    </w:r>
  </w:p>
  <w:p w:rsidR="00E9383C" w:rsidRDefault="00E9383C">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673C6D">
      <w:rPr>
        <w:rStyle w:val="ac"/>
        <w:noProof/>
      </w:rPr>
      <w:t>12</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3BB"/>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1116"/>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48A"/>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461"/>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C6D"/>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1B9C"/>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383C"/>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3B"/>
    <w:rsid w:val="00F00D98"/>
    <w:rsid w:val="00F01D8A"/>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461"/>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2.xml"/><Relationship Id="rId10" Type="http://schemas.openxmlformats.org/officeDocument/2006/relationships/hyperlink" Target="mailto:dmi@admkrsk.ru"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A039EE3-2914-4089-8E6B-0E8315B0B0B0}"/>
</file>

<file path=customXml/itemProps2.xml><?xml version="1.0" encoding="utf-8"?>
<ds:datastoreItem xmlns:ds="http://schemas.openxmlformats.org/officeDocument/2006/customXml" ds:itemID="{5A2B574E-D831-42BD-B014-426318FADE47}"/>
</file>

<file path=customXml/itemProps3.xml><?xml version="1.0" encoding="utf-8"?>
<ds:datastoreItem xmlns:ds="http://schemas.openxmlformats.org/officeDocument/2006/customXml" ds:itemID="{A87E0ACC-6D16-4190-949B-C82C62608B83}"/>
</file>

<file path=customXml/itemProps4.xml><?xml version="1.0" encoding="utf-8"?>
<ds:datastoreItem xmlns:ds="http://schemas.openxmlformats.org/officeDocument/2006/customXml" ds:itemID="{EE5EE514-96F1-4501-BC41-362156E7BF17}"/>
</file>

<file path=docProps/app.xml><?xml version="1.0" encoding="utf-8"?>
<Properties xmlns="http://schemas.openxmlformats.org/officeDocument/2006/extended-properties" xmlns:vt="http://schemas.openxmlformats.org/officeDocument/2006/docPropsVTypes">
  <Template>Normal.dotm</Template>
  <TotalTime>796</TotalTime>
  <Pages>13</Pages>
  <Words>5957</Words>
  <Characters>33956</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70</cp:revision>
  <cp:lastPrinted>2019-07-24T05:05:00Z</cp:lastPrinted>
  <dcterms:created xsi:type="dcterms:W3CDTF">2019-06-19T05:09:00Z</dcterms:created>
  <dcterms:modified xsi:type="dcterms:W3CDTF">2020-03-26T02:55:00Z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