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44E2D">
        <w:rPr>
          <w:rFonts w:ascii="Times New Roman" w:hAnsi="Times New Roman"/>
          <w:b w:val="0"/>
          <w:sz w:val="24"/>
          <w:szCs w:val="24"/>
        </w:rPr>
        <w:t>Октябрьский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F44E2D">
        <w:rPr>
          <w:rFonts w:ascii="Times New Roman" w:hAnsi="Times New Roman"/>
          <w:b w:val="0"/>
          <w:sz w:val="24"/>
          <w:szCs w:val="24"/>
        </w:rPr>
        <w:t>ул. Елены Стасовой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F44E2D">
        <w:rPr>
          <w:rFonts w:ascii="Times New Roman" w:hAnsi="Times New Roman"/>
          <w:b w:val="0"/>
          <w:sz w:val="24"/>
          <w:szCs w:val="24"/>
        </w:rPr>
        <w:t>1</w:t>
      </w:r>
      <w:r w:rsidR="0070669D">
        <w:rPr>
          <w:rFonts w:ascii="Times New Roman" w:hAnsi="Times New Roman"/>
          <w:b w:val="0"/>
          <w:sz w:val="24"/>
          <w:szCs w:val="24"/>
        </w:rPr>
        <w:t>00</w:t>
      </w:r>
      <w:r w:rsidR="00F44E2D">
        <w:rPr>
          <w:rFonts w:ascii="Times New Roman" w:hAnsi="Times New Roman"/>
          <w:b w:val="0"/>
          <w:sz w:val="24"/>
          <w:szCs w:val="24"/>
        </w:rPr>
        <w:t>187</w:t>
      </w:r>
      <w:r w:rsidR="00231DCF">
        <w:rPr>
          <w:rFonts w:ascii="Times New Roman" w:hAnsi="Times New Roman"/>
          <w:b w:val="0"/>
          <w:sz w:val="24"/>
          <w:szCs w:val="24"/>
        </w:rPr>
        <w:t>:</w:t>
      </w:r>
      <w:r w:rsidR="00F44E2D">
        <w:rPr>
          <w:rFonts w:ascii="Times New Roman" w:hAnsi="Times New Roman"/>
          <w:b w:val="0"/>
          <w:sz w:val="24"/>
          <w:szCs w:val="24"/>
        </w:rPr>
        <w:t>1050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E62E8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</w:t>
      </w:r>
      <w:r w:rsidR="00B10DCB">
        <w:rPr>
          <w:rFonts w:eastAsia="Calibri"/>
          <w:lang w:eastAsia="en-US"/>
        </w:rPr>
        <w:t>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11EB3">
        <w:rPr>
          <w:rFonts w:ascii="Times New Roman" w:hAnsi="Times New Roman"/>
          <w:b w:val="0"/>
          <w:sz w:val="24"/>
          <w:szCs w:val="24"/>
        </w:rPr>
        <w:t>22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E11EB3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11EB3">
        <w:rPr>
          <w:rFonts w:ascii="Times New Roman" w:hAnsi="Times New Roman"/>
          <w:b w:val="0"/>
          <w:sz w:val="24"/>
          <w:szCs w:val="24"/>
        </w:rPr>
        <w:t>4981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E11EB3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>ул. Елены Стасовой,</w:t>
      </w:r>
      <w:r w:rsidR="00F44E2D">
        <w:rPr>
          <w:rFonts w:ascii="Times New Roman" w:hAnsi="Times New Roman"/>
          <w:b w:val="0"/>
          <w:sz w:val="24"/>
          <w:szCs w:val="24"/>
        </w:rPr>
        <w:t xml:space="preserve"> </w:t>
      </w:r>
      <w:r w:rsidR="00F44E2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F44E2D">
        <w:rPr>
          <w:rFonts w:ascii="Times New Roman" w:hAnsi="Times New Roman"/>
          <w:b w:val="0"/>
          <w:sz w:val="24"/>
          <w:szCs w:val="24"/>
        </w:rPr>
        <w:t>100187:1050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44EEE">
        <w:t>31</w:t>
      </w:r>
      <w:r w:rsidRPr="00706526">
        <w:t xml:space="preserve">» </w:t>
      </w:r>
      <w:r w:rsidR="00144EEE">
        <w:t xml:space="preserve">октября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F44E2D">
        <w:rPr>
          <w:rFonts w:ascii="Times New Roman" w:hAnsi="Times New Roman"/>
          <w:sz w:val="24"/>
          <w:szCs w:val="24"/>
        </w:rPr>
        <w:t>1</w:t>
      </w:r>
      <w:r w:rsidR="0070669D">
        <w:rPr>
          <w:rFonts w:ascii="Times New Roman" w:hAnsi="Times New Roman"/>
          <w:sz w:val="24"/>
          <w:szCs w:val="24"/>
        </w:rPr>
        <w:t>00</w:t>
      </w:r>
      <w:r w:rsidR="00F44E2D">
        <w:rPr>
          <w:rFonts w:ascii="Times New Roman" w:hAnsi="Times New Roman"/>
          <w:sz w:val="24"/>
          <w:szCs w:val="24"/>
        </w:rPr>
        <w:t>187</w:t>
      </w:r>
      <w:r w:rsidR="00231DCF">
        <w:rPr>
          <w:rFonts w:ascii="Times New Roman" w:hAnsi="Times New Roman"/>
          <w:sz w:val="24"/>
          <w:szCs w:val="24"/>
        </w:rPr>
        <w:t>:</w:t>
      </w:r>
      <w:r w:rsidR="00F44E2D">
        <w:rPr>
          <w:rFonts w:ascii="Times New Roman" w:hAnsi="Times New Roman"/>
          <w:sz w:val="24"/>
          <w:szCs w:val="24"/>
        </w:rPr>
        <w:t>1050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A14D2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A14D2C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F44E2D">
        <w:rPr>
          <w:rFonts w:ascii="Times New Roman" w:hAnsi="Times New Roman"/>
          <w:sz w:val="24"/>
          <w:szCs w:val="24"/>
        </w:rPr>
        <w:t xml:space="preserve">Октябрьский </w:t>
      </w:r>
      <w:r w:rsidR="00F36725" w:rsidRPr="00681CD0">
        <w:rPr>
          <w:rFonts w:ascii="Times New Roman" w:hAnsi="Times New Roman"/>
          <w:sz w:val="24"/>
          <w:szCs w:val="24"/>
        </w:rPr>
        <w:t>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>ул. Елены Стасовой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14D2C">
        <w:rPr>
          <w:rFonts w:ascii="Times New Roman" w:hAnsi="Times New Roman"/>
          <w:sz w:val="24"/>
          <w:szCs w:val="24"/>
        </w:rPr>
        <w:t>объекта: бытовое обслуживание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="00F44E2D" w:rsidRPr="00F44E2D">
        <w:t xml:space="preserve"> </w:t>
      </w:r>
      <w:r w:rsidR="00012911" w:rsidRPr="00012911">
        <w:t>http://pkk5.rosreestr.ru/#x=10327190.624851858&amp;y=7564239.504124392&amp;z=20&amp;text=24%3A50%3A0100187%3A1050&amp;type=1&amp;app=search&amp;opened=1</w:t>
      </w:r>
      <w:r w:rsidR="00012911">
        <w:t>.</w:t>
      </w:r>
      <w:r w:rsidR="00453CD6">
        <w:t xml:space="preserve"> 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2907B4">
        <w:t>203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2907B4">
        <w:t>54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2907B4">
        <w:t xml:space="preserve"> зоне застройки многоэтажными жилыми домами </w:t>
      </w:r>
      <w:r w:rsidR="0070669D">
        <w:t>(</w:t>
      </w:r>
      <w:r w:rsidR="002907B4">
        <w:t>Ж</w:t>
      </w:r>
      <w:r w:rsidR="0070669D">
        <w:t>-</w:t>
      </w:r>
      <w:r w:rsidR="002907B4">
        <w:t>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2907B4">
        <w:t>рекомендуемые зоны с особыми условиями использования территорий (санитарные разрывы воздушных линий электропередачи)</w:t>
      </w:r>
      <w:r w:rsidR="001E1019">
        <w:t xml:space="preserve">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907B4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907B4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907B4">
        <w:t>зоне застройки многоэтажными жилыми домами (Ж-4</w:t>
      </w:r>
      <w:r w:rsidR="002907B4" w:rsidRPr="00FB6900">
        <w:t>)</w:t>
      </w:r>
      <w:r w:rsidRPr="007A676B">
        <w:t xml:space="preserve"> предельные параметры разрешенного строительства</w:t>
      </w:r>
      <w:r w:rsidR="00453CD6">
        <w:t xml:space="preserve"> определяется в соответствии с техническими регламентами.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7523" w:rsidRDefault="00760A3C" w:rsidP="00047523">
      <w:pPr>
        <w:pStyle w:val="a3"/>
        <w:ind w:firstLine="709"/>
      </w:pPr>
      <w:r w:rsidRPr="0048054A">
        <w:t xml:space="preserve">- </w:t>
      </w:r>
      <w:r w:rsidR="00047523">
        <w:t xml:space="preserve">Технические условия и информация о плате за подключение, выданные АО «Красноярская </w:t>
      </w:r>
      <w:proofErr w:type="spellStart"/>
      <w:r w:rsidR="00047523">
        <w:t>теплотранспортная</w:t>
      </w:r>
      <w:proofErr w:type="spellEnd"/>
      <w:r w:rsidR="00047523">
        <w:t xml:space="preserve"> компания» от 27</w:t>
      </w:r>
      <w:r w:rsidR="00047523" w:rsidRPr="00EC44EA">
        <w:t>.</w:t>
      </w:r>
      <w:r w:rsidR="00047523">
        <w:t>04.2016</w:t>
      </w:r>
      <w:r w:rsidR="00047523" w:rsidRPr="00EC44EA">
        <w:t xml:space="preserve"> № </w:t>
      </w:r>
      <w:r w:rsidR="00047523">
        <w:t>2-5/23-408.</w:t>
      </w:r>
    </w:p>
    <w:p w:rsidR="00397C2B" w:rsidRDefault="00047523" w:rsidP="00231DCF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460706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lastRenderedPageBreak/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691E1E">
        <w:t>2</w:t>
      </w:r>
      <w:r w:rsidR="00047523">
        <w:t>1</w:t>
      </w:r>
      <w:r w:rsidR="00691E1E">
        <w:t>.0</w:t>
      </w:r>
      <w:r w:rsidR="00047523">
        <w:t>3</w:t>
      </w:r>
      <w:r w:rsidR="00691E1E">
        <w:t>.201</w:t>
      </w:r>
      <w:r w:rsidR="00047523">
        <w:t>6</w:t>
      </w:r>
      <w:r w:rsidR="00691E1E">
        <w:t xml:space="preserve"> № КЦО 1</w:t>
      </w:r>
      <w:r w:rsidR="00047523">
        <w:t>6</w:t>
      </w:r>
      <w:r w:rsidR="00691E1E">
        <w:t>/</w:t>
      </w:r>
      <w:r w:rsidR="00047523">
        <w:t>34703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A14D2C" w:rsidRDefault="00A14D2C" w:rsidP="00A14D2C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E11EB3">
        <w:t>08</w:t>
      </w:r>
      <w:r>
        <w:t>.0</w:t>
      </w:r>
      <w:r w:rsidR="00E11EB3">
        <w:t>9</w:t>
      </w:r>
      <w:r>
        <w:t>.2016 № 1</w:t>
      </w:r>
      <w:r w:rsidR="00E11EB3">
        <w:t>949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</w:t>
      </w:r>
      <w:r w:rsidR="00E11EB3">
        <w:t>а</w:t>
      </w:r>
      <w:r>
        <w:t xml:space="preserve"> капитального строительства </w:t>
      </w:r>
      <w:r w:rsidR="00B10DCB">
        <w:t xml:space="preserve">по адресу: г. Красноярск, Октябрьский  район, ул. Елены Стасовой. </w:t>
      </w:r>
    </w:p>
    <w:p w:rsidR="00012911" w:rsidRDefault="00012911" w:rsidP="00012911">
      <w:pPr>
        <w:pStyle w:val="a3"/>
        <w:tabs>
          <w:tab w:val="left" w:pos="1134"/>
        </w:tabs>
        <w:ind w:firstLine="709"/>
      </w:pPr>
    </w:p>
    <w:p w:rsidR="00012911" w:rsidRDefault="00012911" w:rsidP="00012911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B10DCB">
        <w:t>31</w:t>
      </w:r>
      <w:r>
        <w:t>.0</w:t>
      </w:r>
      <w:r w:rsidR="00B10DCB">
        <w:t>8</w:t>
      </w:r>
      <w:r>
        <w:t xml:space="preserve">.2016 № </w:t>
      </w:r>
      <w:r w:rsidR="00B10DCB">
        <w:t>9144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 не огражден, рельеф сложный, свободен от застройки, подъезд возможен.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B234F">
        <w:t>1</w:t>
      </w:r>
      <w:r w:rsidR="00B10DCB">
        <w:t>12</w:t>
      </w:r>
      <w:r w:rsidR="00691E1E">
        <w:t xml:space="preserve"> </w:t>
      </w:r>
      <w:r w:rsidR="00B10DCB">
        <w:t>7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10DCB">
        <w:t>3</w:t>
      </w:r>
      <w:r w:rsidR="003B234F">
        <w:t xml:space="preserve"> </w:t>
      </w:r>
      <w:r w:rsidR="00B10DCB">
        <w:t>381</w:t>
      </w:r>
      <w:r>
        <w:t xml:space="preserve"> </w:t>
      </w:r>
      <w:r w:rsidRPr="009D2FA7">
        <w:t>рубл</w:t>
      </w:r>
      <w:r w:rsidR="00B10DCB">
        <w:t>ь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44EEE" w:rsidRDefault="00144EEE" w:rsidP="00144EEE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>
        <w:t>»</w:t>
      </w:r>
      <w:bookmarkStart w:id="0" w:name="_GoBack"/>
      <w:bookmarkEnd w:id="0"/>
      <w:r>
        <w:t xml:space="preserve"> сентября 2016 года. </w:t>
      </w:r>
    </w:p>
    <w:p w:rsidR="00144EEE" w:rsidRDefault="00144EEE" w:rsidP="00144EEE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144EE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10DCB">
        <w:t>10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10DCB">
        <w:t>112</w:t>
      </w:r>
      <w:r w:rsidR="00691E1E">
        <w:t> </w:t>
      </w:r>
      <w:r w:rsidR="00B10DCB">
        <w:t>7</w:t>
      </w:r>
      <w:r w:rsidR="003B234F">
        <w:t>0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>ул. Елены Стасовой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B234F">
        <w:rPr>
          <w:rFonts w:ascii="Times New Roman" w:hAnsi="Times New Roman"/>
          <w:b w:val="0"/>
          <w:sz w:val="24"/>
          <w:szCs w:val="24"/>
        </w:rPr>
        <w:t>1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3B234F">
        <w:rPr>
          <w:rFonts w:ascii="Times New Roman" w:hAnsi="Times New Roman"/>
          <w:b w:val="0"/>
          <w:sz w:val="24"/>
          <w:szCs w:val="24"/>
        </w:rPr>
        <w:t>187</w:t>
      </w:r>
      <w:r w:rsidR="00691E1E">
        <w:rPr>
          <w:rFonts w:ascii="Times New Roman" w:hAnsi="Times New Roman"/>
          <w:b w:val="0"/>
          <w:sz w:val="24"/>
          <w:szCs w:val="24"/>
        </w:rPr>
        <w:t>:</w:t>
      </w:r>
      <w:r w:rsidR="003B234F">
        <w:rPr>
          <w:rFonts w:ascii="Times New Roman" w:hAnsi="Times New Roman"/>
          <w:b w:val="0"/>
          <w:sz w:val="24"/>
          <w:szCs w:val="24"/>
        </w:rPr>
        <w:t>1050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12911">
        <w:t>1 год 6 месяцев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B10DCB" w:rsidRPr="009372CA" w:rsidRDefault="00B10DCB" w:rsidP="00B10DCB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заместителя Главы города –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руководителя департамента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B10DCB" w:rsidP="00B10DCB">
      <w:pPr>
        <w:spacing w:after="200" w:line="276" w:lineRule="auto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  </w:t>
      </w:r>
      <w:r w:rsidRPr="009372CA">
        <w:t xml:space="preserve"> И.А. Тюрина</w:t>
      </w:r>
      <w:r>
        <w:t xml:space="preserve">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476731" w:rsidP="00BF5E62">
      <w:pPr>
        <w:jc w:val="center"/>
      </w:pPr>
      <w:r>
        <w:rPr>
          <w:noProof/>
        </w:rPr>
        <w:drawing>
          <wp:inline distT="0" distB="0" distL="0" distR="0">
            <wp:extent cx="7281818" cy="4756064"/>
            <wp:effectExtent l="0" t="1257300" r="0" b="1244686"/>
            <wp:docPr id="3" name="Рисунок 1" descr="\\dmi-top\profiles\matvienko\Рабочий стол\11 км Енисейского тракта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11 км Енисейского тракта 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1818" cy="475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476731" w:rsidP="00BF0C98">
      <w:r>
        <w:rPr>
          <w:noProof/>
        </w:rPr>
        <w:lastRenderedPageBreak/>
        <w:drawing>
          <wp:inline distT="0" distB="0" distL="0" distR="0">
            <wp:extent cx="7428209" cy="5202730"/>
            <wp:effectExtent l="0" t="1104900" r="0" b="1102820"/>
            <wp:docPr id="4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8209" cy="52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F2531A">
      <w:pPr>
        <w:ind w:left="142"/>
      </w:pPr>
    </w:p>
    <w:p w:rsidR="00F2531A" w:rsidRDefault="00C568E5" w:rsidP="00C568E5">
      <w:pPr>
        <w:ind w:left="7938" w:hanging="4680"/>
      </w:pPr>
      <w:r w:rsidRPr="00C568E5">
        <w:rPr>
          <w:noProof/>
        </w:rPr>
        <w:drawing>
          <wp:inline distT="0" distB="0" distL="0" distR="0">
            <wp:extent cx="4333600" cy="8277307"/>
            <wp:effectExtent l="19050" t="0" r="0" b="0"/>
            <wp:docPr id="7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50" cy="828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C568E5" w:rsidP="00F2531A">
      <w:r>
        <w:br w:type="textWrapping" w:clear="all"/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C568E5" w:rsidP="00C568E5">
      <w:r w:rsidRPr="00C568E5">
        <w:rPr>
          <w:noProof/>
        </w:rPr>
        <w:drawing>
          <wp:inline distT="0" distB="0" distL="0" distR="0">
            <wp:extent cx="6251337" cy="4412415"/>
            <wp:effectExtent l="0" t="914400" r="0" b="902535"/>
            <wp:docPr id="8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1337" cy="44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B0" w:rsidRDefault="005C33B0" w:rsidP="00D92637">
      <w:r>
        <w:separator/>
      </w:r>
    </w:p>
  </w:endnote>
  <w:endnote w:type="continuationSeparator" w:id="0">
    <w:p w:rsidR="005C33B0" w:rsidRDefault="005C33B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B0" w:rsidRDefault="005C33B0" w:rsidP="00D92637">
      <w:r>
        <w:separator/>
      </w:r>
    </w:p>
  </w:footnote>
  <w:footnote w:type="continuationSeparator" w:id="0">
    <w:p w:rsidR="005C33B0" w:rsidRDefault="005C33B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1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4EEE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66C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3B0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62E8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6BA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5C73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4D2C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0DCB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1EB3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3BF5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85A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8E6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C20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55618-3928-4674-8244-2DC336678094}"/>
</file>

<file path=customXml/itemProps2.xml><?xml version="1.0" encoding="utf-8"?>
<ds:datastoreItem xmlns:ds="http://schemas.openxmlformats.org/officeDocument/2006/customXml" ds:itemID="{44353168-8391-4FE3-8CF3-0FC67FCB99EF}"/>
</file>

<file path=customXml/itemProps3.xml><?xml version="1.0" encoding="utf-8"?>
<ds:datastoreItem xmlns:ds="http://schemas.openxmlformats.org/officeDocument/2006/customXml" ds:itemID="{8DF274EF-3139-4B40-8F7A-77D9C36483A1}"/>
</file>

<file path=customXml/itemProps4.xml><?xml version="1.0" encoding="utf-8"?>
<ds:datastoreItem xmlns:ds="http://schemas.openxmlformats.org/officeDocument/2006/customXml" ds:itemID="{C6B71D1A-964B-4D8F-B15C-849BDD66C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15</cp:revision>
  <cp:lastPrinted>2016-02-19T08:58:00Z</cp:lastPrinted>
  <dcterms:created xsi:type="dcterms:W3CDTF">2016-04-27T08:20:00Z</dcterms:created>
  <dcterms:modified xsi:type="dcterms:W3CDTF">2016-09-28T04:56:00Z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