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903BC">
        <w:rPr>
          <w:rFonts w:ascii="Times New Roman" w:hAnsi="Times New Roman"/>
          <w:b w:val="0"/>
          <w:sz w:val="24"/>
          <w:szCs w:val="24"/>
        </w:rPr>
        <w:t>Советский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903BC">
        <w:rPr>
          <w:rFonts w:ascii="Times New Roman" w:hAnsi="Times New Roman"/>
          <w:b w:val="0"/>
          <w:sz w:val="24"/>
          <w:szCs w:val="24"/>
        </w:rPr>
        <w:t>ул. Сергея Лазо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903BC">
        <w:rPr>
          <w:rFonts w:ascii="Times New Roman" w:hAnsi="Times New Roman"/>
          <w:b w:val="0"/>
          <w:sz w:val="24"/>
          <w:szCs w:val="24"/>
        </w:rPr>
        <w:t>400174:1962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BE46A6">
        <w:rPr>
          <w:rFonts w:ascii="Times New Roman" w:hAnsi="Times New Roman"/>
          <w:b w:val="0"/>
          <w:sz w:val="24"/>
          <w:szCs w:val="24"/>
        </w:rPr>
        <w:t>19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</w:t>
      </w:r>
      <w:r w:rsidR="00BE46A6">
        <w:rPr>
          <w:rFonts w:ascii="Times New Roman" w:hAnsi="Times New Roman"/>
          <w:b w:val="0"/>
          <w:sz w:val="24"/>
          <w:szCs w:val="24"/>
        </w:rPr>
        <w:t>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E46A6">
        <w:rPr>
          <w:rFonts w:ascii="Times New Roman" w:hAnsi="Times New Roman"/>
          <w:b w:val="0"/>
          <w:sz w:val="24"/>
          <w:szCs w:val="24"/>
        </w:rPr>
        <w:t>752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C903BC">
        <w:rPr>
          <w:rFonts w:ascii="Times New Roman" w:hAnsi="Times New Roman"/>
          <w:b w:val="0"/>
          <w:sz w:val="24"/>
          <w:szCs w:val="24"/>
        </w:rPr>
        <w:t>ул. Сергея Лазо</w:t>
      </w:r>
      <w:r w:rsidR="00BE46A6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C903BC">
        <w:rPr>
          <w:rFonts w:ascii="Times New Roman" w:hAnsi="Times New Roman"/>
          <w:b w:val="0"/>
          <w:sz w:val="24"/>
          <w:szCs w:val="24"/>
        </w:rPr>
        <w:t>400174:1962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C340A">
        <w:t>04</w:t>
      </w:r>
      <w:r w:rsidRPr="00706526">
        <w:t>»</w:t>
      </w:r>
      <w:r w:rsidR="002C340A">
        <w:t xml:space="preserve"> апреля </w:t>
      </w:r>
      <w:r>
        <w:t>201</w:t>
      </w:r>
      <w:r w:rsidR="002C340A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C903BC">
        <w:rPr>
          <w:rFonts w:ascii="Times New Roman" w:hAnsi="Times New Roman"/>
          <w:sz w:val="24"/>
          <w:szCs w:val="24"/>
        </w:rPr>
        <w:t>400174:1962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BE46A6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C903BC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C903BC">
        <w:rPr>
          <w:rFonts w:ascii="Times New Roman" w:hAnsi="Times New Roman"/>
          <w:sz w:val="24"/>
          <w:szCs w:val="24"/>
        </w:rPr>
        <w:t>ул. Сергея Лазо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C903BC">
        <w:rPr>
          <w:rFonts w:ascii="Times New Roman" w:hAnsi="Times New Roman"/>
          <w:sz w:val="24"/>
          <w:szCs w:val="24"/>
        </w:rPr>
        <w:t>объекта дополнительного образования</w:t>
      </w:r>
      <w:r w:rsidR="00BE46A6">
        <w:rPr>
          <w:rFonts w:ascii="Times New Roman" w:hAnsi="Times New Roman"/>
          <w:sz w:val="24"/>
          <w:szCs w:val="24"/>
        </w:rPr>
        <w:t xml:space="preserve"> (код вида разрешенного использования 3.5)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C903BC">
        <w:t>1 399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C903BC">
        <w:t>нная зона инженерных сетей 118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C903BC">
        <w:t xml:space="preserve"> застройки многоэтажными жилыми домами</w:t>
      </w:r>
      <w:r w:rsidR="00871008" w:rsidRPr="00FB6900">
        <w:t xml:space="preserve"> </w:t>
      </w:r>
      <w:r w:rsidR="00C903BC">
        <w:t>(Ж-4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охранной зоны</w:t>
      </w:r>
      <w:r w:rsidR="00124A01">
        <w:t xml:space="preserve"> инженерных сетей</w:t>
      </w:r>
      <w:r w:rsidR="00EA08DB" w:rsidRPr="00FB6900">
        <w:t xml:space="preserve"> </w:t>
      </w:r>
      <w:r w:rsidR="00F46675">
        <w:t>электроснабжения</w:t>
      </w:r>
      <w:r w:rsidR="00C903BC">
        <w:t>, связи, канализации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E4C6E">
        <w:rPr>
          <w:rFonts w:ascii="Times New Roman" w:hAnsi="Times New Roman" w:cs="Times New Roman"/>
          <w:sz w:val="24"/>
          <w:szCs w:val="24"/>
        </w:rPr>
        <w:t>для размещения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C51A20">
        <w:rPr>
          <w:rFonts w:ascii="Times New Roman" w:hAnsi="Times New Roman"/>
          <w:sz w:val="24"/>
          <w:szCs w:val="24"/>
        </w:rPr>
        <w:t>объекта дополнительного образования</w:t>
      </w:r>
      <w:r w:rsidR="008E4C6E">
        <w:rPr>
          <w:rFonts w:ascii="Times New Roman" w:hAnsi="Times New Roman"/>
          <w:sz w:val="24"/>
          <w:szCs w:val="24"/>
        </w:rPr>
        <w:t xml:space="preserve"> (код вида разрешенного использования 3.5)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C51A20">
        <w:rPr>
          <w:rFonts w:ascii="Times New Roman" w:hAnsi="Times New Roman" w:cs="Times New Roman"/>
          <w:sz w:val="24"/>
          <w:szCs w:val="24"/>
        </w:rPr>
        <w:t>образование и просвещение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C51A20" w:rsidRPr="00FB6900">
        <w:t>зоне</w:t>
      </w:r>
      <w:r w:rsidR="00C51A20">
        <w:t xml:space="preserve"> застройки многоэтажными жилыми домами</w:t>
      </w:r>
      <w:r w:rsidR="00C51A20" w:rsidRPr="00FB6900">
        <w:t xml:space="preserve"> </w:t>
      </w:r>
      <w:r w:rsidR="00C51A20">
        <w:t>(Ж-4</w:t>
      </w:r>
      <w:r w:rsidR="00C51A20" w:rsidRPr="00FB6900">
        <w:t>)</w:t>
      </w:r>
      <w:r w:rsidR="00C51A20">
        <w:t xml:space="preserve"> </w:t>
      </w:r>
      <w:r w:rsidRPr="007A676B">
        <w:t>предельные параметры разрешенного строительства</w:t>
      </w:r>
      <w:r w:rsidR="00C51A20">
        <w:t xml:space="preserve"> определяются в соответствии с техническими регламентами.</w:t>
      </w:r>
    </w:p>
    <w:p w:rsidR="008E4C6E" w:rsidRPr="007A676B" w:rsidRDefault="008E4C6E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071DD6">
        <w:t xml:space="preserve"> 30.07</w:t>
      </w:r>
      <w:r w:rsidR="00FB6900">
        <w:t>.2015 № 211-8</w:t>
      </w:r>
      <w:r w:rsidR="00071DD6">
        <w:t>-994</w:t>
      </w:r>
      <w:r w:rsidR="00E13BB8">
        <w:t>.</w:t>
      </w:r>
    </w:p>
    <w:p w:rsidR="00E13BB8" w:rsidRDefault="00071DD6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0,4</w:t>
      </w:r>
      <w:r w:rsidR="00E13BB8" w:rsidRPr="00FA656B">
        <w:rPr>
          <w:spacing w:val="-2"/>
        </w:rPr>
        <w:t xml:space="preserve"> Гкал/час</w:t>
      </w:r>
      <w:r w:rsidR="00E13BB8"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="00E13BB8">
        <w:rPr>
          <w:spacing w:val="-2"/>
        </w:rPr>
        <w:t>теплотранспортная</w:t>
      </w:r>
      <w:proofErr w:type="spellEnd"/>
      <w:r w:rsidR="00E13BB8"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</w:t>
      </w:r>
      <w:r w:rsidR="00071DD6">
        <w:rPr>
          <w:spacing w:val="-2"/>
        </w:rPr>
        <w:t>ТК 8702 с реконструкцией тепловой камеры, тепловые сети ООО «</w:t>
      </w:r>
      <w:proofErr w:type="spellStart"/>
      <w:r w:rsidR="00071DD6">
        <w:rPr>
          <w:spacing w:val="-2"/>
        </w:rPr>
        <w:t>КрасКом</w:t>
      </w:r>
      <w:proofErr w:type="spellEnd"/>
      <w:r w:rsidR="00071DD6">
        <w:rPr>
          <w:spacing w:val="-2"/>
        </w:rPr>
        <w:t>», после КРП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</w:t>
      </w:r>
      <w:r>
        <w:rPr>
          <w:spacing w:val="-2"/>
        </w:rPr>
        <w:lastRenderedPageBreak/>
        <w:t xml:space="preserve">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6E3531" w:rsidRPr="00ED7A12" w:rsidRDefault="0087143A" w:rsidP="00071DD6">
      <w:pPr>
        <w:pStyle w:val="a3"/>
        <w:tabs>
          <w:tab w:val="left" w:pos="1134"/>
        </w:tabs>
        <w:ind w:firstLine="709"/>
      </w:pPr>
      <w:r>
        <w:t xml:space="preserve">- </w:t>
      </w:r>
      <w:r w:rsidR="00071DD6">
        <w:t>Письмо ООО «</w:t>
      </w:r>
      <w:proofErr w:type="spellStart"/>
      <w:r w:rsidR="00071DD6">
        <w:t>КрасКом</w:t>
      </w:r>
      <w:proofErr w:type="spellEnd"/>
      <w:r w:rsidR="00071DD6">
        <w:t>» от 05.11.2015 № КЦО</w:t>
      </w:r>
      <w:r w:rsidR="008E4C6E">
        <w:t xml:space="preserve"> </w:t>
      </w:r>
      <w:r w:rsidR="00071DD6">
        <w:t>15/32969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C903BC">
        <w:t>1 074 8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C903BC">
        <w:t>32 244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C340A" w:rsidRPr="009E1C21" w:rsidRDefault="002C340A" w:rsidP="002C340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«26» февраля 2016</w:t>
      </w:r>
      <w:r w:rsidRPr="009E1C21">
        <w:t xml:space="preserve"> года. </w:t>
      </w:r>
    </w:p>
    <w:p w:rsidR="002C340A" w:rsidRPr="009C7CC4" w:rsidRDefault="002C340A" w:rsidP="002C340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 xml:space="preserve">10:00 </w:t>
      </w:r>
      <w:r w:rsidR="00500B29">
        <w:t xml:space="preserve">часов </w:t>
      </w:r>
      <w:r>
        <w:t>«30» марта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C903BC">
        <w:t>214</w:t>
      </w:r>
      <w:r w:rsidR="00124A01">
        <w:t> </w:t>
      </w:r>
      <w:r w:rsidR="00C903BC">
        <w:t>96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903BC">
        <w:rPr>
          <w:rFonts w:ascii="Times New Roman" w:hAnsi="Times New Roman"/>
          <w:b w:val="0"/>
          <w:sz w:val="24"/>
          <w:szCs w:val="24"/>
        </w:rPr>
        <w:t>ул. Сергея Лазо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C903BC">
        <w:rPr>
          <w:rFonts w:ascii="Times New Roman" w:hAnsi="Times New Roman"/>
          <w:b w:val="0"/>
          <w:sz w:val="24"/>
          <w:szCs w:val="24"/>
        </w:rPr>
        <w:t>400174:1962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E4C6E">
        <w:t>4</w:t>
      </w:r>
      <w:r w:rsidR="00941571">
        <w:t xml:space="preserve"> года и </w:t>
      </w:r>
      <w:r w:rsidR="008E4C6E">
        <w:t>6</w:t>
      </w:r>
      <w:r w:rsidR="00941571">
        <w:t xml:space="preserve"> месяц</w:t>
      </w:r>
      <w:r w:rsidR="008E4C6E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2E2B63" w:rsidRDefault="002E2B63" w:rsidP="002E2B63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2E2B63" w:rsidRDefault="002E2B63" w:rsidP="002E2B63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071DD6" w:rsidP="00BF5E62">
      <w:pPr>
        <w:jc w:val="center"/>
      </w:pPr>
      <w:r>
        <w:rPr>
          <w:noProof/>
        </w:rPr>
        <w:drawing>
          <wp:inline distT="0" distB="0" distL="0" distR="0">
            <wp:extent cx="7468734" cy="4635013"/>
            <wp:effectExtent l="0" t="1409700" r="0" b="1403837"/>
            <wp:docPr id="1" name="Рисунок 1" descr="\\dmi-top\Prof\matvienko\Рабочий стол\Лаз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Лазо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1583" cy="46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071DD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146731" cy="4876539"/>
            <wp:effectExtent l="0" t="1143000" r="0" b="1124211"/>
            <wp:docPr id="2" name="Рисунок 2" descr="\\dmi-top\Prof\matvienko\Рабочий стол\Лаз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Лазо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9457" cy="487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05" w:rsidRDefault="009B7005" w:rsidP="00D92637">
      <w:r>
        <w:separator/>
      </w:r>
    </w:p>
  </w:endnote>
  <w:endnote w:type="continuationSeparator" w:id="0">
    <w:p w:rsidR="009B7005" w:rsidRDefault="009B700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05" w:rsidRDefault="009B7005" w:rsidP="00D92637">
      <w:r>
        <w:separator/>
      </w:r>
    </w:p>
  </w:footnote>
  <w:footnote w:type="continuationSeparator" w:id="0">
    <w:p w:rsidR="009B7005" w:rsidRDefault="009B700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1DD6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0D1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B18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340A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2B63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911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0B29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135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6E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045"/>
    <w:rsid w:val="00966855"/>
    <w:rsid w:val="00966D5D"/>
    <w:rsid w:val="00966D76"/>
    <w:rsid w:val="00967373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005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2A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5AD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0DB8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6A6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1A20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3BC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427D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11B36-4BA5-4CCB-BFAE-6D7AB5460B8E}"/>
</file>

<file path=customXml/itemProps2.xml><?xml version="1.0" encoding="utf-8"?>
<ds:datastoreItem xmlns:ds="http://schemas.openxmlformats.org/officeDocument/2006/customXml" ds:itemID="{FAAA9563-24FD-471A-8C2F-5B0247BD15C6}"/>
</file>

<file path=customXml/itemProps3.xml><?xml version="1.0" encoding="utf-8"?>
<ds:datastoreItem xmlns:ds="http://schemas.openxmlformats.org/officeDocument/2006/customXml" ds:itemID="{D6BBAD20-BE8B-4D59-970C-30D1E47D2E4A}"/>
</file>

<file path=customXml/itemProps4.xml><?xml version="1.0" encoding="utf-8"?>
<ds:datastoreItem xmlns:ds="http://schemas.openxmlformats.org/officeDocument/2006/customXml" ds:itemID="{B58347E9-94F4-4901-84DE-411F3EBBB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57</cp:revision>
  <cp:lastPrinted>2016-02-19T10:03:00Z</cp:lastPrinted>
  <dcterms:created xsi:type="dcterms:W3CDTF">2015-09-18T04:27:00Z</dcterms:created>
  <dcterms:modified xsi:type="dcterms:W3CDTF">2016-02-24T10:41:00Z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