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81290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B4EB9">
        <w:rPr>
          <w:rFonts w:ascii="Times New Roman" w:hAnsi="Times New Roman"/>
          <w:b w:val="0"/>
          <w:sz w:val="24"/>
          <w:szCs w:val="24"/>
        </w:rPr>
        <w:t>400049:116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C270D9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E14EEC">
        <w:rPr>
          <w:rFonts w:ascii="Times New Roman" w:hAnsi="Times New Roman"/>
          <w:b w:val="0"/>
          <w:sz w:val="24"/>
          <w:szCs w:val="24"/>
        </w:rPr>
        <w:t>09.12</w:t>
      </w:r>
      <w:r w:rsidR="00852C5F" w:rsidRPr="00EF54A7">
        <w:rPr>
          <w:rFonts w:ascii="Times New Roman" w:hAnsi="Times New Roman"/>
          <w:b w:val="0"/>
          <w:sz w:val="24"/>
          <w:szCs w:val="24"/>
        </w:rPr>
        <w:t>.2016</w:t>
      </w:r>
      <w:r w:rsidR="00AC348D" w:rsidRPr="00EF54A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E14EEC">
        <w:rPr>
          <w:rFonts w:ascii="Times New Roman" w:hAnsi="Times New Roman"/>
          <w:b w:val="0"/>
          <w:sz w:val="24"/>
          <w:szCs w:val="24"/>
        </w:rPr>
        <w:t>6246</w:t>
      </w:r>
      <w:r w:rsidRPr="00EF54A7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E14EEC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9B4EB9"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E13ED9">
        <w:rPr>
          <w:rFonts w:ascii="Times New Roman" w:hAnsi="Times New Roman"/>
          <w:b w:val="0"/>
          <w:sz w:val="24"/>
          <w:szCs w:val="24"/>
        </w:rPr>
        <w:t xml:space="preserve">; </w:t>
      </w:r>
      <w:r w:rsidR="009B4EB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B4EB9">
        <w:rPr>
          <w:rFonts w:ascii="Times New Roman" w:hAnsi="Times New Roman"/>
          <w:b w:val="0"/>
          <w:sz w:val="24"/>
          <w:szCs w:val="24"/>
        </w:rPr>
        <w:t>400049:116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>Аукцион начинается</w:t>
      </w:r>
      <w:r w:rsidR="00D30F86">
        <w:t xml:space="preserve"> </w:t>
      </w:r>
      <w:r w:rsidRPr="00680717">
        <w:t xml:space="preserve"> </w:t>
      </w:r>
      <w:r w:rsidRPr="00706526">
        <w:t>«</w:t>
      </w:r>
      <w:r w:rsidR="00D30F86">
        <w:t>23</w:t>
      </w:r>
      <w:r w:rsidRPr="00706526">
        <w:t xml:space="preserve">» </w:t>
      </w:r>
      <w:r>
        <w:t xml:space="preserve"> </w:t>
      </w:r>
      <w:r w:rsidR="00D30F86">
        <w:t xml:space="preserve">января </w:t>
      </w:r>
      <w:r>
        <w:t>201</w:t>
      </w:r>
      <w:r w:rsidR="00E14EEC">
        <w:t>7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070CCA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9B4EB9">
        <w:rPr>
          <w:rFonts w:ascii="Times New Roman" w:hAnsi="Times New Roman"/>
          <w:sz w:val="24"/>
          <w:szCs w:val="24"/>
        </w:rPr>
        <w:t>400049:116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87420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="00287420" w:rsidRPr="00B53BE7">
        <w:rPr>
          <w:rFonts w:ascii="Times New Roman" w:hAnsi="Times New Roman"/>
          <w:sz w:val="24"/>
          <w:szCs w:val="24"/>
        </w:rPr>
        <w:t xml:space="preserve">: </w:t>
      </w:r>
      <w:r w:rsidR="00287420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 Красноярский край,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8937BA">
        <w:rPr>
          <w:rFonts w:ascii="Times New Roman" w:hAnsi="Times New Roman"/>
          <w:sz w:val="24"/>
          <w:szCs w:val="24"/>
        </w:rPr>
        <w:t>Советский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8937BA">
        <w:rPr>
          <w:rFonts w:ascii="Times New Roman" w:hAnsi="Times New Roman"/>
          <w:sz w:val="24"/>
          <w:szCs w:val="24"/>
        </w:rPr>
        <w:t xml:space="preserve">Северо-Восточный </w:t>
      </w:r>
      <w:r w:rsidR="008937BA" w:rsidRPr="00070CCA">
        <w:rPr>
          <w:rFonts w:ascii="Times New Roman" w:hAnsi="Times New Roman"/>
          <w:sz w:val="24"/>
          <w:szCs w:val="24"/>
        </w:rPr>
        <w:t>промышленный узел</w:t>
      </w:r>
      <w:r w:rsidR="000023A7" w:rsidRPr="00070CCA">
        <w:rPr>
          <w:rFonts w:ascii="Times New Roman" w:hAnsi="Times New Roman"/>
          <w:sz w:val="24"/>
          <w:szCs w:val="24"/>
        </w:rPr>
        <w:t>,</w:t>
      </w:r>
      <w:r w:rsidR="00F36725" w:rsidRPr="00070CCA">
        <w:rPr>
          <w:rFonts w:ascii="Times New Roman" w:hAnsi="Times New Roman"/>
          <w:sz w:val="24"/>
          <w:szCs w:val="24"/>
        </w:rPr>
        <w:t xml:space="preserve"> </w:t>
      </w:r>
      <w:r w:rsidRPr="00070CCA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287420" w:rsidRPr="00070CCA">
        <w:rPr>
          <w:rFonts w:ascii="Times New Roman" w:hAnsi="Times New Roman"/>
          <w:sz w:val="24"/>
          <w:szCs w:val="24"/>
        </w:rPr>
        <w:t xml:space="preserve">строительства </w:t>
      </w:r>
      <w:r w:rsidR="008937BA" w:rsidRPr="00070CCA">
        <w:rPr>
          <w:rFonts w:ascii="Times New Roman" w:hAnsi="Times New Roman"/>
          <w:sz w:val="24"/>
          <w:szCs w:val="24"/>
        </w:rPr>
        <w:t>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AA7311" w:rsidRPr="00070CCA">
        <w:rPr>
          <w:rFonts w:ascii="Times New Roman" w:hAnsi="Times New Roman"/>
          <w:sz w:val="24"/>
          <w:szCs w:val="24"/>
        </w:rPr>
        <w:t>.</w:t>
      </w:r>
    </w:p>
    <w:p w:rsidR="00070CCA" w:rsidRPr="00070CCA" w:rsidRDefault="00070CCA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70CCA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https://pkk5.rosreestr.ru/#x=10347815.478278104&amp;y=7574500.198167937&amp;z=17&amp;text=24%3A50%3A0400049%3A116&amp;type=1&amp;app=search&amp;opened=1.</w:t>
      </w:r>
    </w:p>
    <w:p w:rsidR="00320911" w:rsidRPr="00070CCA" w:rsidRDefault="00C52E4B" w:rsidP="00D46BAC">
      <w:pPr>
        <w:pStyle w:val="ae"/>
        <w:spacing w:after="0"/>
        <w:ind w:right="-2" w:firstLine="709"/>
        <w:jc w:val="both"/>
      </w:pPr>
      <w:r w:rsidRPr="00070CCA">
        <w:t>Общая площадь предполагаемого к строительству</w:t>
      </w:r>
      <w:r w:rsidR="00F23771" w:rsidRPr="00070CCA">
        <w:t xml:space="preserve"> земельного участка составляет</w:t>
      </w:r>
      <w:r w:rsidR="009937B2" w:rsidRPr="00070CCA">
        <w:t xml:space="preserve"> </w:t>
      </w:r>
      <w:r w:rsidR="00B9251C" w:rsidRPr="00070CCA">
        <w:t xml:space="preserve">            </w:t>
      </w:r>
      <w:r w:rsidR="008937BA" w:rsidRPr="00070CCA">
        <w:t>14</w:t>
      </w:r>
      <w:r w:rsidR="00D30F86">
        <w:t xml:space="preserve"> </w:t>
      </w:r>
      <w:r w:rsidR="008937BA" w:rsidRPr="00070CCA">
        <w:t>675</w:t>
      </w:r>
      <w:r w:rsidR="00AA7311" w:rsidRPr="00070CCA">
        <w:t xml:space="preserve"> </w:t>
      </w:r>
      <w:r w:rsidRPr="00070CCA">
        <w:t>кв.</w:t>
      </w:r>
      <w:r w:rsidR="00B9251C" w:rsidRPr="00070CCA">
        <w:t xml:space="preserve"> </w:t>
      </w:r>
      <w:r w:rsidRPr="00070CCA">
        <w:t xml:space="preserve">м, </w:t>
      </w:r>
      <w:r w:rsidR="00320911" w:rsidRPr="00070CCA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070CCA">
        <w:t>градостроительным п</w:t>
      </w:r>
      <w:r w:rsidR="008937BA" w:rsidRPr="00070CCA">
        <w:t>л</w:t>
      </w:r>
      <w:r w:rsidR="00397CE1" w:rsidRPr="00070CCA">
        <w:t>аном.</w:t>
      </w:r>
    </w:p>
    <w:p w:rsidR="00397CE1" w:rsidRPr="00070CCA" w:rsidRDefault="00F23771" w:rsidP="00D46BAC">
      <w:pPr>
        <w:tabs>
          <w:tab w:val="left" w:pos="12155"/>
        </w:tabs>
        <w:ind w:firstLine="709"/>
        <w:jc w:val="both"/>
      </w:pPr>
      <w:r w:rsidRPr="00070CCA">
        <w:t xml:space="preserve">Обременения земельного участка: </w:t>
      </w:r>
      <w:r w:rsidR="00FE71E9" w:rsidRPr="00070CCA">
        <w:t xml:space="preserve">охранная зона инженерных сетей </w:t>
      </w:r>
      <w:r w:rsidR="008937BA" w:rsidRPr="00070CCA">
        <w:t>4 557</w:t>
      </w:r>
      <w:r w:rsidR="00FE71E9" w:rsidRPr="00070CCA">
        <w:t xml:space="preserve"> кв.</w:t>
      </w:r>
      <w:r w:rsidR="00D30F86">
        <w:t xml:space="preserve"> </w:t>
      </w:r>
      <w:r w:rsidR="00FE71E9" w:rsidRPr="00070CCA">
        <w:t>м</w:t>
      </w:r>
      <w:r w:rsidR="00C52E4B" w:rsidRPr="00070CCA">
        <w:t>.</w:t>
      </w:r>
      <w:r w:rsidR="008302C6" w:rsidRPr="00070CCA">
        <w:t xml:space="preserve"> </w:t>
      </w:r>
    </w:p>
    <w:p w:rsidR="00290DDC" w:rsidRPr="00070CCA" w:rsidRDefault="00290DDC" w:rsidP="00D46BAC">
      <w:pPr>
        <w:tabs>
          <w:tab w:val="left" w:pos="12155"/>
        </w:tabs>
        <w:ind w:firstLine="709"/>
        <w:jc w:val="both"/>
      </w:pPr>
      <w:r w:rsidRPr="00070CCA">
        <w:t>Г</w:t>
      </w:r>
      <w:r w:rsidR="000163EB" w:rsidRPr="00070CCA">
        <w:t>осударственная собственность на земельный участок не разграничена.</w:t>
      </w:r>
    </w:p>
    <w:p w:rsidR="000163EB" w:rsidRPr="00070CCA" w:rsidRDefault="00290DDC" w:rsidP="00D46BAC">
      <w:pPr>
        <w:tabs>
          <w:tab w:val="left" w:pos="12155"/>
        </w:tabs>
        <w:ind w:firstLine="709"/>
        <w:jc w:val="both"/>
      </w:pPr>
      <w:r w:rsidRPr="00070CCA">
        <w:t>Права на земельный участок</w:t>
      </w:r>
      <w:r w:rsidR="00C43738" w:rsidRPr="00070CCA">
        <w:t xml:space="preserve"> – не зарегистрированы</w:t>
      </w:r>
      <w:r w:rsidRPr="00070CCA">
        <w:t>, ограничения прав – отсутствуют.</w:t>
      </w:r>
      <w:r w:rsidR="0021126A" w:rsidRPr="00070CCA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 w:rsidRPr="00070CCA">
        <w:t>В соответствии с Правилами землепользования</w:t>
      </w:r>
      <w:r w:rsidRPr="00FB6900">
        <w:t xml:space="preserve">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 к</w:t>
      </w:r>
      <w:r w:rsidR="0019106A">
        <w:t>оммунально-складской зоны (П-3</w:t>
      </w:r>
      <w:proofErr w:type="gramEnd"/>
      <w:r w:rsidR="0019106A">
        <w:t>)</w:t>
      </w:r>
      <w:r w:rsidR="0008620D">
        <w:t>, охранн</w:t>
      </w:r>
      <w:r w:rsidR="001D507B">
        <w:t>ых зон</w:t>
      </w:r>
      <w:r w:rsidR="0008620D">
        <w:t xml:space="preserve"> сетей электроснабжения</w:t>
      </w:r>
      <w:r w:rsidR="001D507B">
        <w:t>, связи, канализации</w:t>
      </w:r>
      <w:r w:rsidR="00070CCA">
        <w:t>,</w:t>
      </w:r>
      <w:r w:rsidR="001D507B">
        <w:t xml:space="preserve"> 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D507B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D507B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lastRenderedPageBreak/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121F5" w:rsidRDefault="00D121F5" w:rsidP="001D507B">
      <w:pPr>
        <w:pStyle w:val="a3"/>
      </w:pPr>
    </w:p>
    <w:p w:rsidR="002065BE" w:rsidRDefault="00760A3C" w:rsidP="001D507B">
      <w:pPr>
        <w:pStyle w:val="a3"/>
        <w:rPr>
          <w:spacing w:val="-2"/>
        </w:rPr>
      </w:pPr>
      <w:r w:rsidRPr="0048054A">
        <w:t xml:space="preserve">- </w:t>
      </w:r>
      <w:r w:rsidR="001D507B">
        <w:t xml:space="preserve">Письмо АО «Красноярская </w:t>
      </w:r>
      <w:proofErr w:type="spellStart"/>
      <w:r w:rsidR="001D507B">
        <w:t>теплотранспортная</w:t>
      </w:r>
      <w:proofErr w:type="spellEnd"/>
      <w:r w:rsidR="001D507B">
        <w:t xml:space="preserve"> компания» от 29.01.2016 № 2-5/23-110 о невозможности подключения к сетям теплоснабжения в связи с официальными отказами ООО «Северное направление» и ЗАО «ОКБ </w:t>
      </w:r>
      <w:proofErr w:type="gramStart"/>
      <w:r w:rsidR="001D507B">
        <w:t>АРТ</w:t>
      </w:r>
      <w:proofErr w:type="gramEnd"/>
      <w:r w:rsidR="001D507B">
        <w:t>»</w:t>
      </w:r>
      <w:r w:rsidR="00BF628B">
        <w:rPr>
          <w:spacing w:val="-2"/>
        </w:rPr>
        <w:t>.</w:t>
      </w:r>
    </w:p>
    <w:p w:rsidR="00C270D9" w:rsidRDefault="00C270D9" w:rsidP="001D507B">
      <w:pPr>
        <w:pStyle w:val="a3"/>
        <w:rPr>
          <w:spacing w:val="-2"/>
        </w:rPr>
      </w:pPr>
    </w:p>
    <w:p w:rsidR="00D121F5" w:rsidRPr="00BF628B" w:rsidRDefault="00D121F5" w:rsidP="001D507B">
      <w:pPr>
        <w:pStyle w:val="a3"/>
        <w:rPr>
          <w:spacing w:val="-2"/>
        </w:rPr>
      </w:pPr>
      <w:r>
        <w:rPr>
          <w:spacing w:val="-2"/>
        </w:rPr>
        <w:t>-  Письм</w:t>
      </w:r>
      <w:proofErr w:type="gramStart"/>
      <w:r>
        <w:rPr>
          <w:spacing w:val="-2"/>
        </w:rPr>
        <w:t>о ООО</w:t>
      </w:r>
      <w:proofErr w:type="gramEnd"/>
      <w:r>
        <w:rPr>
          <w:spacing w:val="-2"/>
        </w:rPr>
        <w:t xml:space="preserve"> «Региональная тепловая компания» от 25.12.2015 № 1112 о невозможности выдачи технических условий подключения к сетям теплоснабжения в связи с отсутствием тепловых сетей и теплоисточника ООО «Региональная тепловая компания» в месте расположения объекта.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1D507B">
        <w:t>30.11</w:t>
      </w:r>
      <w:r w:rsidR="00AD3BF8">
        <w:t>.2015 № КЦ</w:t>
      </w:r>
      <w:r w:rsidR="001D507B">
        <w:t>О 15/33328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415AEB" w:rsidRDefault="00415AEB" w:rsidP="00D32035">
      <w:pPr>
        <w:pStyle w:val="a3"/>
        <w:ind w:firstLine="709"/>
      </w:pPr>
    </w:p>
    <w:p w:rsidR="00415AEB" w:rsidRDefault="00415AEB" w:rsidP="00415AE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12.09.2016 № 1974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Северо-Восточный промышленный узел.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93672" w:rsidRPr="00F1463A" w:rsidRDefault="00793672" w:rsidP="00793672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 w:rsidR="00E14EEC">
        <w:t>от 28.11.2016 № 11969</w:t>
      </w:r>
      <w:r w:rsidR="00B93307">
        <w:t xml:space="preserve">-ДМИиЗО имеется </w:t>
      </w:r>
      <w:r w:rsidR="00E14EEC">
        <w:t>автономный</w:t>
      </w:r>
      <w:r w:rsidR="00B93307" w:rsidRPr="00B93307">
        <w:t xml:space="preserve"> </w:t>
      </w:r>
      <w:r w:rsidR="00B93307">
        <w:t>подъезд</w:t>
      </w:r>
      <w:r w:rsidR="00E14EEC">
        <w:t xml:space="preserve">, </w:t>
      </w:r>
      <w:r w:rsidR="00B93307">
        <w:t xml:space="preserve">участок </w:t>
      </w:r>
      <w:r w:rsidR="00E14EEC">
        <w:t>частично огражден, свободен от застройки, захламлен строительным, бытовым мусором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D507B">
        <w:t>2 82</w:t>
      </w:r>
      <w:r w:rsidR="00D121F5">
        <w:t>3 6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D507B">
        <w:t>8</w:t>
      </w:r>
      <w:r w:rsidR="005D15E5">
        <w:t>4</w:t>
      </w:r>
      <w:r w:rsidR="001D507B">
        <w:t> </w:t>
      </w:r>
      <w:r w:rsidR="00D121F5">
        <w:t>708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30F86" w:rsidRDefault="00D30F86" w:rsidP="00D30F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«22» декабря 2016 года. </w:t>
      </w:r>
    </w:p>
    <w:p w:rsidR="00D30F86" w:rsidRDefault="00D30F86" w:rsidP="00D30F86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«18»  января  2017 года.</w:t>
      </w:r>
    </w:p>
    <w:p w:rsidR="00934F2A" w:rsidRPr="000F3D8E" w:rsidRDefault="00934F2A" w:rsidP="00D30F86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14EEC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14EEC">
        <w:t>847 080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C5EF7">
        <w:rPr>
          <w:rFonts w:ascii="Times New Roman" w:hAnsi="Times New Roman"/>
          <w:b w:val="0"/>
          <w:sz w:val="24"/>
          <w:szCs w:val="24"/>
        </w:rPr>
        <w:t>Северо-Восточный промышленный узел</w:t>
      </w:r>
      <w:r w:rsidR="00E13ED9">
        <w:rPr>
          <w:rFonts w:ascii="Times New Roman" w:hAnsi="Times New Roman"/>
          <w:b w:val="0"/>
          <w:sz w:val="24"/>
          <w:szCs w:val="24"/>
        </w:rPr>
        <w:t xml:space="preserve">,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CC5EF7">
        <w:rPr>
          <w:rFonts w:ascii="Times New Roman" w:hAnsi="Times New Roman"/>
          <w:b w:val="0"/>
          <w:sz w:val="24"/>
          <w:szCs w:val="24"/>
        </w:rPr>
        <w:t>400049:116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5D15E5">
        <w:t>7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C270D9" w:rsidRDefault="00C270D9" w:rsidP="00C270D9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E4CA1" w:rsidRDefault="00C270D9" w:rsidP="008E4CA1">
      <w:pPr>
        <w:tabs>
          <w:tab w:val="left" w:pos="12155"/>
        </w:tabs>
        <w:jc w:val="both"/>
      </w:pPr>
      <w:r>
        <w:t>заместителя</w:t>
      </w:r>
      <w:r w:rsidR="008E4CA1">
        <w:t xml:space="preserve"> Главы города – </w:t>
      </w:r>
    </w:p>
    <w:p w:rsidR="008E4CA1" w:rsidRDefault="00C270D9" w:rsidP="008E4CA1">
      <w:pPr>
        <w:tabs>
          <w:tab w:val="left" w:pos="12155"/>
        </w:tabs>
        <w:jc w:val="both"/>
      </w:pPr>
      <w:r>
        <w:t>руководителя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</w:t>
      </w:r>
      <w:r w:rsidR="00C270D9">
        <w:t xml:space="preserve">                               Ю</w:t>
      </w:r>
      <w:r>
        <w:t>.</w:t>
      </w:r>
      <w:r w:rsidR="00C270D9">
        <w:t xml:space="preserve">П. </w:t>
      </w:r>
      <w:proofErr w:type="spellStart"/>
      <w:r w:rsidR="00C270D9">
        <w:t>Парыгин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Pr="00070CCA" w:rsidRDefault="00033A2F" w:rsidP="00033A2F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070CCA" w:rsidRPr="00CC63F0" w:rsidRDefault="00033A2F" w:rsidP="00070CCA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</w:t>
            </w:r>
            <w:r w:rsidR="00070CCA" w:rsidRPr="00070CCA">
              <w:rPr>
                <w:caps/>
              </w:rPr>
              <w:t>, заключенного по результатам аукциона по продаже права на заключение договора аренды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070CCA" w:rsidRPr="00070CCA" w:rsidTr="00070CCA">
              <w:tc>
                <w:tcPr>
                  <w:tcW w:w="9758" w:type="dxa"/>
                </w:tcPr>
                <w:p w:rsidR="00070CCA" w:rsidRPr="00070CCA" w:rsidRDefault="00070CCA" w:rsidP="00070CCA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070CCA" w:rsidRPr="00070CCA" w:rsidRDefault="00070CCA" w:rsidP="00070CCA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кв.</w:t>
                  </w:r>
                  <w:r w:rsidR="000C4575">
                    <w:t xml:space="preserve"> </w:t>
                  </w:r>
                  <w:r w:rsidRPr="00070CCA">
                    <w:t xml:space="preserve">м. (приложение 1).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070CCA" w:rsidRPr="00070CCA" w:rsidRDefault="00070CCA" w:rsidP="00070CCA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70CCA" w:rsidRPr="00070CCA" w:rsidRDefault="00070CCA" w:rsidP="00070CCA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070CCA" w:rsidRPr="00070CCA" w:rsidRDefault="00070CCA" w:rsidP="00070CCA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070CCA" w:rsidRPr="00070CCA" w:rsidRDefault="00070CCA" w:rsidP="00070CC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070CCA" w:rsidRPr="00070CCA" w:rsidRDefault="00070CCA" w:rsidP="00070CC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070CCA" w:rsidRPr="00070CCA" w:rsidRDefault="00070CCA" w:rsidP="00070CC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070CCA" w:rsidRPr="00070CCA" w:rsidRDefault="00070CCA" w:rsidP="00070CC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070CCA" w:rsidRPr="00070CCA" w:rsidRDefault="00070CCA" w:rsidP="00070CC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070CCA" w:rsidRPr="00070CCA" w:rsidRDefault="00070CCA" w:rsidP="00070CCA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070CCA" w:rsidRPr="00070CCA" w:rsidRDefault="00070CCA" w:rsidP="00070CCA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070CCA" w:rsidRPr="00070CCA" w:rsidRDefault="00070CCA" w:rsidP="00070CCA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</w:p>
                <w:p w:rsidR="00070CCA" w:rsidRPr="00070CCA" w:rsidRDefault="00070CCA" w:rsidP="00070CCA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070CCA" w:rsidRPr="00070CCA" w:rsidRDefault="00070CCA" w:rsidP="00070CCA">
                  <w:pPr>
                    <w:jc w:val="both"/>
                  </w:pPr>
                  <w:r w:rsidRPr="00070CCA">
                    <w:t>Арендодатель:</w:t>
                  </w:r>
                </w:p>
                <w:p w:rsidR="00070CCA" w:rsidRPr="00070CCA" w:rsidRDefault="00070CCA" w:rsidP="00070CCA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070CCA" w:rsidRPr="00070CCA" w:rsidRDefault="00070CCA" w:rsidP="00070CCA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070CCA" w:rsidRPr="00070CCA" w:rsidRDefault="00070CCA" w:rsidP="00070CCA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070CCA" w:rsidRPr="00070CCA" w:rsidRDefault="00070CCA" w:rsidP="00070CCA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070CCA" w:rsidRPr="00070CCA" w:rsidRDefault="00070CCA" w:rsidP="00070CCA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070CCA" w:rsidRPr="00070CCA" w:rsidRDefault="00070CCA" w:rsidP="00070CCA">
                  <w:pPr>
                    <w:jc w:val="center"/>
                  </w:pPr>
                </w:p>
              </w:tc>
            </w:tr>
          </w:tbl>
          <w:p w:rsidR="00070CCA" w:rsidRPr="00070CCA" w:rsidRDefault="00070CCA" w:rsidP="00070CCA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070CCA" w:rsidRPr="00070CCA" w:rsidRDefault="00070CCA" w:rsidP="00070CCA">
            <w:pPr>
              <w:ind w:firstLine="540"/>
              <w:jc w:val="center"/>
            </w:pPr>
          </w:p>
          <w:p w:rsidR="00070CCA" w:rsidRPr="00070CCA" w:rsidRDefault="00070CCA" w:rsidP="00070CCA">
            <w:pPr>
              <w:ind w:firstLine="540"/>
              <w:jc w:val="center"/>
            </w:pPr>
          </w:p>
          <w:p w:rsidR="00070CCA" w:rsidRPr="00070CCA" w:rsidRDefault="00070CCA" w:rsidP="00070CCA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070CCA" w:rsidRPr="00070CCA" w:rsidTr="00070CCA">
              <w:trPr>
                <w:trHeight w:val="728"/>
              </w:trPr>
              <w:tc>
                <w:tcPr>
                  <w:tcW w:w="6282" w:type="dxa"/>
                </w:tcPr>
                <w:p w:rsidR="00070CCA" w:rsidRPr="00070CCA" w:rsidRDefault="00070CCA" w:rsidP="00070CCA">
                  <w:r w:rsidRPr="00070CCA">
                    <w:t xml:space="preserve">    Арендодатель:</w:t>
                  </w:r>
                </w:p>
                <w:p w:rsidR="00070CCA" w:rsidRPr="00070CCA" w:rsidRDefault="00070CCA" w:rsidP="00070CCA"/>
              </w:tc>
              <w:tc>
                <w:tcPr>
                  <w:tcW w:w="4786" w:type="dxa"/>
                </w:tcPr>
                <w:p w:rsidR="00070CCA" w:rsidRPr="00070CCA" w:rsidRDefault="00070CCA" w:rsidP="00070CCA">
                  <w:r w:rsidRPr="00070CCA">
                    <w:t xml:space="preserve">                          Арендатор:</w:t>
                  </w:r>
                </w:p>
                <w:p w:rsidR="00070CCA" w:rsidRPr="00070CCA" w:rsidRDefault="00070CCA" w:rsidP="00070CCA"/>
              </w:tc>
            </w:tr>
          </w:tbl>
          <w:p w:rsidR="00070CCA" w:rsidRPr="00070CCA" w:rsidRDefault="00070CCA" w:rsidP="00070CCA">
            <w:r w:rsidRPr="00070CCA">
              <w:t>Приложение:</w:t>
            </w:r>
          </w:p>
          <w:p w:rsidR="00070CCA" w:rsidRPr="00070CCA" w:rsidRDefault="00070CCA" w:rsidP="00070CCA">
            <w:pPr>
              <w:numPr>
                <w:ilvl w:val="0"/>
                <w:numId w:val="15"/>
              </w:numPr>
            </w:pPr>
            <w:r w:rsidRPr="00070CCA">
              <w:t>Кадастровый паспорт Участка.</w:t>
            </w:r>
          </w:p>
          <w:p w:rsidR="00070CCA" w:rsidRPr="00070CCA" w:rsidRDefault="00070CCA" w:rsidP="00070CCA">
            <w:pPr>
              <w:numPr>
                <w:ilvl w:val="0"/>
                <w:numId w:val="15"/>
              </w:numPr>
              <w:ind w:hanging="294"/>
            </w:pPr>
            <w:r w:rsidRPr="00070CCA">
              <w:t>Расчет арендной платы.</w:t>
            </w:r>
          </w:p>
          <w:p w:rsidR="00070CCA" w:rsidRPr="00ED712F" w:rsidRDefault="00070CCA" w:rsidP="00070CCA">
            <w:pPr>
              <w:numPr>
                <w:ilvl w:val="0"/>
                <w:numId w:val="15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CC5EF7" w:rsidP="00BF5E62">
      <w:pPr>
        <w:jc w:val="center"/>
      </w:pPr>
      <w:r>
        <w:rPr>
          <w:noProof/>
        </w:rPr>
        <w:drawing>
          <wp:inline distT="0" distB="0" distL="0" distR="0">
            <wp:extent cx="7226359" cy="4624562"/>
            <wp:effectExtent l="0" t="1295400" r="0" b="1280938"/>
            <wp:docPr id="3" name="Рисунок 1" descr="\\dmi-top\Prof\matvienko\Рабочий стол\Северо Восточный промузе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Северо Восточный промузел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9115" cy="462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CC5EF7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990064" cy="4619876"/>
            <wp:effectExtent l="0" t="1181100" r="0" b="1171324"/>
            <wp:docPr id="4" name="Рисунок 2" descr="\\dmi-top\Prof\matvienko\Рабочий стол\Северо Восточный промузе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Северо Восточный промузел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2730" cy="46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377F90">
      <w:pPr>
        <w:jc w:val="center"/>
        <w:rPr>
          <w:noProof/>
        </w:rPr>
      </w:pPr>
    </w:p>
    <w:p w:rsidR="003A0EB5" w:rsidRDefault="003A0EB5" w:rsidP="00CC5EF7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377F90" w:rsidRPr="00D61ADF" w:rsidRDefault="00377F90" w:rsidP="00BF0C98"/>
    <w:p w:rsidR="00E6701F" w:rsidRPr="00E6701F" w:rsidRDefault="00E6701F" w:rsidP="00E6701F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E6701F" w:rsidRPr="00E6701F" w:rsidRDefault="00E6701F" w:rsidP="00E6701F">
      <w:pPr>
        <w:jc w:val="center"/>
        <w:rPr>
          <w:bCs/>
        </w:rPr>
      </w:pPr>
    </w:p>
    <w:p w:rsidR="00E6701F" w:rsidRPr="00E6701F" w:rsidRDefault="00E6701F" w:rsidP="00E6701F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E6701F" w:rsidRPr="00E6701F" w:rsidRDefault="00E6701F" w:rsidP="00E6701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E6701F" w:rsidRPr="00E6701F" w:rsidTr="00C222A4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1F" w:rsidRPr="00E6701F" w:rsidRDefault="00E6701F" w:rsidP="00C222A4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1F" w:rsidRPr="00E6701F" w:rsidRDefault="00E6701F" w:rsidP="00C222A4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</w:t>
            </w:r>
            <w:r w:rsidR="000C4575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E6701F">
              <w:rPr>
                <w:color w:val="000000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1F" w:rsidRPr="00E6701F" w:rsidRDefault="00E6701F" w:rsidP="00C222A4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1F" w:rsidRPr="00E6701F" w:rsidRDefault="00E6701F" w:rsidP="00C222A4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E6701F" w:rsidRPr="00E6701F" w:rsidTr="00C222A4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E6701F" w:rsidRPr="00E6701F" w:rsidTr="00C222A4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E6701F" w:rsidRPr="00E6701F" w:rsidTr="00C222A4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01F" w:rsidRPr="00E6701F" w:rsidRDefault="00E6701F" w:rsidP="00C222A4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E6701F" w:rsidRPr="00E6701F" w:rsidRDefault="00E6701F" w:rsidP="00E6701F">
      <w:pPr>
        <w:ind w:firstLine="300"/>
        <w:jc w:val="both"/>
      </w:pPr>
    </w:p>
    <w:p w:rsidR="00E6701F" w:rsidRPr="00E6701F" w:rsidRDefault="00E6701F" w:rsidP="00E6701F">
      <w:pPr>
        <w:ind w:firstLine="300"/>
        <w:jc w:val="both"/>
      </w:pPr>
      <w:r w:rsidRPr="00E6701F">
        <w:t>Арендная плата устанавливается с _____________</w:t>
      </w:r>
    </w:p>
    <w:p w:rsidR="00E6701F" w:rsidRPr="00E6701F" w:rsidRDefault="00E6701F" w:rsidP="00E6701F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E6701F" w:rsidRPr="00E6701F" w:rsidRDefault="00E6701F" w:rsidP="00E6701F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E6701F" w:rsidRPr="00E6701F" w:rsidRDefault="00E6701F" w:rsidP="00E6701F">
      <w:pPr>
        <w:jc w:val="center"/>
      </w:pPr>
    </w:p>
    <w:p w:rsidR="00E6701F" w:rsidRPr="00E6701F" w:rsidRDefault="00E6701F" w:rsidP="00E6701F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E6701F" w:rsidRPr="00E6701F" w:rsidTr="00C222A4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701F" w:rsidRPr="00E6701F" w:rsidRDefault="00E6701F" w:rsidP="00C222A4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01F" w:rsidRPr="00E6701F" w:rsidRDefault="00E6701F" w:rsidP="00C222A4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701F" w:rsidRPr="00E6701F" w:rsidRDefault="00E6701F" w:rsidP="00C222A4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E6701F" w:rsidRPr="00E6701F" w:rsidTr="00C222A4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6701F" w:rsidRPr="00E6701F" w:rsidRDefault="00E6701F" w:rsidP="00C222A4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01F" w:rsidRPr="00E6701F" w:rsidRDefault="00E6701F" w:rsidP="00C222A4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6701F" w:rsidRPr="00E6701F" w:rsidRDefault="00E6701F" w:rsidP="00C222A4">
            <w:pPr>
              <w:spacing w:after="240" w:line="276" w:lineRule="auto"/>
            </w:pPr>
            <w:r w:rsidRPr="00E6701F">
              <w:t>«____»_______________  ______г.</w:t>
            </w:r>
          </w:p>
          <w:p w:rsidR="00E6701F" w:rsidRPr="00E6701F" w:rsidRDefault="00E6701F" w:rsidP="00C222A4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E6701F" w:rsidRDefault="00E6701F" w:rsidP="00E6701F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E6701F" w:rsidRPr="00E6701F" w:rsidRDefault="00E6701F" w:rsidP="00E6701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E6701F" w:rsidRPr="00E6701F" w:rsidRDefault="00E6701F" w:rsidP="00E6701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E6701F" w:rsidRPr="00E6701F" w:rsidRDefault="00E6701F" w:rsidP="00E6701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E6701F" w:rsidRPr="00E6701F" w:rsidRDefault="00E6701F" w:rsidP="00E6701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E6701F" w:rsidRPr="00E6701F" w:rsidRDefault="00E6701F" w:rsidP="00E6701F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E6701F" w:rsidRPr="00E6701F" w:rsidRDefault="00E6701F" w:rsidP="00E6701F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E6701F" w:rsidRPr="00E6701F" w:rsidTr="00C222A4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1F" w:rsidRPr="00E6701F" w:rsidRDefault="00E6701F" w:rsidP="00C222A4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1F" w:rsidRPr="00E6701F" w:rsidRDefault="00E6701F" w:rsidP="00C222A4">
            <w:pPr>
              <w:jc w:val="right"/>
            </w:pPr>
          </w:p>
        </w:tc>
      </w:tr>
    </w:tbl>
    <w:p w:rsidR="00E6701F" w:rsidRPr="00E6701F" w:rsidRDefault="00E6701F" w:rsidP="00E6701F">
      <w:pPr>
        <w:spacing w:after="240"/>
      </w:pPr>
      <w:r w:rsidRPr="00E6701F">
        <w:br/>
      </w:r>
    </w:p>
    <w:p w:rsidR="00E6701F" w:rsidRPr="00E6701F" w:rsidRDefault="00E6701F" w:rsidP="00E6701F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E6701F" w:rsidRPr="00E6701F" w:rsidRDefault="00E6701F" w:rsidP="00E6701F">
      <w:pPr>
        <w:ind w:firstLine="851"/>
      </w:pPr>
    </w:p>
    <w:p w:rsidR="00E6701F" w:rsidRPr="00E6701F" w:rsidRDefault="00E6701F" w:rsidP="00E6701F">
      <w:pPr>
        <w:ind w:firstLine="851"/>
      </w:pPr>
    </w:p>
    <w:p w:rsidR="00E6701F" w:rsidRPr="00E6701F" w:rsidRDefault="00E6701F" w:rsidP="00E6701F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E6701F" w:rsidRPr="00E6701F" w:rsidRDefault="00E6701F" w:rsidP="00E6701F">
      <w:pPr>
        <w:ind w:firstLine="851"/>
        <w:jc w:val="both"/>
      </w:pPr>
    </w:p>
    <w:p w:rsidR="00E6701F" w:rsidRPr="00E6701F" w:rsidRDefault="00E6701F" w:rsidP="00E6701F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E6701F" w:rsidRPr="00E6701F" w:rsidRDefault="00E6701F" w:rsidP="00E6701F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E6701F" w:rsidRPr="00E6701F" w:rsidTr="00C222A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01F" w:rsidRPr="00E6701F" w:rsidRDefault="00E6701F" w:rsidP="00C222A4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6701F" w:rsidRPr="00E6701F" w:rsidRDefault="00E6701F" w:rsidP="00C222A4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E6701F" w:rsidRPr="00E6701F" w:rsidTr="00C222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1F" w:rsidRPr="00E6701F" w:rsidRDefault="00E6701F" w:rsidP="00C222A4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701F" w:rsidRPr="00E6701F" w:rsidRDefault="00E6701F" w:rsidP="00C222A4"/>
        </w:tc>
      </w:tr>
      <w:tr w:rsidR="00E6701F" w:rsidRPr="00E6701F" w:rsidTr="00C222A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701F" w:rsidRPr="00E6701F" w:rsidRDefault="00E6701F" w:rsidP="00C222A4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6701F" w:rsidRPr="00E6701F" w:rsidRDefault="00E6701F" w:rsidP="00C222A4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DC2C5A" w:rsidRDefault="00DC2C5A" w:rsidP="00E6701F">
      <w:pPr>
        <w:tabs>
          <w:tab w:val="left" w:pos="567"/>
        </w:tabs>
        <w:spacing w:line="276" w:lineRule="auto"/>
        <w:ind w:left="482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1D" w:rsidRDefault="0052231D" w:rsidP="00D92637">
      <w:r>
        <w:separator/>
      </w:r>
    </w:p>
  </w:endnote>
  <w:endnote w:type="continuationSeparator" w:id="0">
    <w:p w:rsidR="0052231D" w:rsidRDefault="0052231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1D" w:rsidRDefault="0052231D" w:rsidP="00D92637">
      <w:r>
        <w:separator/>
      </w:r>
    </w:p>
  </w:footnote>
  <w:footnote w:type="continuationSeparator" w:id="0">
    <w:p w:rsidR="0052231D" w:rsidRDefault="0052231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163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CCA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20D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575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51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96B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5C4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81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07B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6968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420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C2D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5AEB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1D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779BC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2A1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5E5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60BD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672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7BA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47A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4EB9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307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28B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0D9"/>
    <w:rsid w:val="00C32BAF"/>
    <w:rsid w:val="00C34040"/>
    <w:rsid w:val="00C34C8A"/>
    <w:rsid w:val="00C34CA9"/>
    <w:rsid w:val="00C35DAD"/>
    <w:rsid w:val="00C3764B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1290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EF7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1F5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0F86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4EEC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01F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6BD5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4A7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E71E9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18F09B-5E3F-47A8-A701-92AEBD9085F0}"/>
</file>

<file path=customXml/itemProps2.xml><?xml version="1.0" encoding="utf-8"?>
<ds:datastoreItem xmlns:ds="http://schemas.openxmlformats.org/officeDocument/2006/customXml" ds:itemID="{0BFE3353-DBE4-439B-9142-4D3F23EE94C7}"/>
</file>

<file path=customXml/itemProps3.xml><?xml version="1.0" encoding="utf-8"?>
<ds:datastoreItem xmlns:ds="http://schemas.openxmlformats.org/officeDocument/2006/customXml" ds:itemID="{271C9192-C389-40F7-A21E-AF534932C098}"/>
</file>

<file path=customXml/itemProps4.xml><?xml version="1.0" encoding="utf-8"?>
<ds:datastoreItem xmlns:ds="http://schemas.openxmlformats.org/officeDocument/2006/customXml" ds:itemID="{20661EA2-A258-44C3-AA6E-861058E14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14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64</cp:revision>
  <cp:lastPrinted>2016-12-13T03:56:00Z</cp:lastPrinted>
  <dcterms:created xsi:type="dcterms:W3CDTF">2015-09-18T04:27:00Z</dcterms:created>
  <dcterms:modified xsi:type="dcterms:W3CDTF">2016-12-21T08:03:00Z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