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3E" w:rsidRDefault="00AC5C0C" w:rsidP="00F81C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F81C3E" w:rsidRPr="00F81C3E">
        <w:rPr>
          <w:rFonts w:ascii="Times New Roman" w:hAnsi="Times New Roman" w:cs="Times New Roman"/>
          <w:sz w:val="24"/>
          <w:szCs w:val="24"/>
        </w:rPr>
        <w:t>департаменту муниципального имущества и земельных отношений администрации города разрешения на условно разрешенный  вид использования земельного участка с кадастровым номером 24:50:0400415:85, расположенного в территориальной зоне застройки многоэтажными жилыми домами  (Ж-4) по адресу: г. Красноярск, Советский район, жилой район «Слобода Весны», с целью размещения объекта религиозного использования</w:t>
      </w:r>
      <w:proofErr w:type="gramEnd"/>
      <w:r w:rsidR="00F81C3E" w:rsidRPr="00F81C3E">
        <w:rPr>
          <w:rFonts w:ascii="Times New Roman" w:hAnsi="Times New Roman" w:cs="Times New Roman"/>
          <w:sz w:val="24"/>
          <w:szCs w:val="24"/>
        </w:rPr>
        <w:t xml:space="preserve"> (код - 3.7), в части размещения объектов  капитального строительства, предназначенных для отправления религиозных обрядов (церкви, соборы, храмы, часовни, молельные дома) </w:t>
      </w:r>
    </w:p>
    <w:p w:rsidR="00F81C3E" w:rsidRDefault="00F81C3E" w:rsidP="00F8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6158" cy="3453177"/>
            <wp:effectExtent l="0" t="0" r="0" b="0"/>
            <wp:docPr id="1" name="Рисунок 1" descr="T:\внес изм УСЛОВНО-РАЗРЕШЕННЫЙ-10\_2019\ДМИЗО_ Слобода Весны\п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ДМИЗО_ Слобода Весны\пб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44" cy="346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9A" w:rsidRDefault="00F81C3E" w:rsidP="00F81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6158" cy="3778790"/>
            <wp:effectExtent l="0" t="0" r="0" b="0"/>
            <wp:docPr id="6" name="Рисунок 6" descr="T:\внес изм УСЛОВНО-РАЗРЕШЕННЫЙ-10\_2019\ДМИЗО_ Слобода Весны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ДМИЗО_ Слобода Весны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084" cy="37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F81C3E" w:rsidRPr="00F81C3E">
        <w:rPr>
          <w:rFonts w:ascii="Times New Roman" w:hAnsi="Times New Roman" w:cs="Times New Roman"/>
          <w:sz w:val="24"/>
          <w:szCs w:val="24"/>
        </w:rPr>
        <w:t>24:50:0400415:85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F81C3E" w:rsidRPr="00F81C3E">
        <w:rPr>
          <w:rFonts w:ascii="Times New Roman" w:hAnsi="Times New Roman" w:cs="Times New Roman"/>
          <w:sz w:val="24"/>
          <w:szCs w:val="24"/>
        </w:rPr>
        <w:t>застройки многоэтажными жилыми домами  (Ж-4)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362F1B"/>
    <w:rsid w:val="003943F7"/>
    <w:rsid w:val="005545B0"/>
    <w:rsid w:val="009D462B"/>
    <w:rsid w:val="00AA110A"/>
    <w:rsid w:val="00AA146F"/>
    <w:rsid w:val="00AC5C0C"/>
    <w:rsid w:val="00C15864"/>
    <w:rsid w:val="00C96473"/>
    <w:rsid w:val="00E83D40"/>
    <w:rsid w:val="00EB72C7"/>
    <w:rsid w:val="00F74D9A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9FDCC-43BF-4DF9-9A7F-5A043C1BAA77}"/>
</file>

<file path=customXml/itemProps2.xml><?xml version="1.0" encoding="utf-8"?>
<ds:datastoreItem xmlns:ds="http://schemas.openxmlformats.org/officeDocument/2006/customXml" ds:itemID="{6C31CC1B-F6A5-4AAE-BDF6-60B71C962611}"/>
</file>

<file path=customXml/itemProps3.xml><?xml version="1.0" encoding="utf-8"?>
<ds:datastoreItem xmlns:ds="http://schemas.openxmlformats.org/officeDocument/2006/customXml" ds:itemID="{25B89E4C-B2FF-4346-A687-90C17F02F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2019-04-09T01:38:00Z</dcterms:created>
  <dcterms:modified xsi:type="dcterms:W3CDTF">2019-04-09T01:38:00Z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