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A21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CF0A21">
        <w:rPr>
          <w:rFonts w:ascii="Times New Roman" w:hAnsi="Times New Roman" w:cs="Times New Roman"/>
          <w:bCs/>
          <w:sz w:val="28"/>
          <w:szCs w:val="28"/>
        </w:rPr>
        <w:tab/>
      </w:r>
    </w:p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A21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A2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F0A21" w:rsidRPr="00CF0A21" w:rsidRDefault="00CF0A21" w:rsidP="00CF0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689B" w:rsidRPr="00CF0A21" w:rsidRDefault="006F689B" w:rsidP="006F6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CF0A21">
        <w:rPr>
          <w:rFonts w:ascii="Times New Roman" w:hAnsi="Times New Roman" w:cs="Times New Roman"/>
          <w:bCs/>
          <w:sz w:val="30"/>
          <w:szCs w:val="30"/>
        </w:rPr>
        <w:t xml:space="preserve">О внесении изменений в решение 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CF0A21">
        <w:rPr>
          <w:rFonts w:ascii="Times New Roman" w:hAnsi="Times New Roman" w:cs="Times New Roman"/>
          <w:bCs/>
          <w:sz w:val="30"/>
          <w:szCs w:val="30"/>
        </w:rPr>
        <w:t>расноярского городского</w:t>
      </w:r>
      <w:r w:rsidR="00841F16" w:rsidRPr="00CF0A21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CF0A21">
        <w:rPr>
          <w:rFonts w:ascii="Times New Roman" w:hAnsi="Times New Roman" w:cs="Times New Roman"/>
          <w:bCs/>
          <w:sz w:val="30"/>
          <w:szCs w:val="30"/>
        </w:rPr>
        <w:t xml:space="preserve">овета 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CF0A21">
        <w:rPr>
          <w:rFonts w:ascii="Times New Roman" w:hAnsi="Times New Roman" w:cs="Times New Roman"/>
          <w:bCs/>
          <w:sz w:val="30"/>
          <w:szCs w:val="30"/>
        </w:rPr>
        <w:t xml:space="preserve">депутатов от 07.07.2015 № </w:t>
      </w:r>
      <w:r>
        <w:rPr>
          <w:rFonts w:ascii="Times New Roman" w:hAnsi="Times New Roman" w:cs="Times New Roman"/>
          <w:bCs/>
          <w:sz w:val="30"/>
          <w:szCs w:val="30"/>
        </w:rPr>
        <w:t>В</w:t>
      </w:r>
      <w:r w:rsidRPr="00CF0A21">
        <w:rPr>
          <w:rFonts w:ascii="Times New Roman" w:hAnsi="Times New Roman" w:cs="Times New Roman"/>
          <w:bCs/>
          <w:sz w:val="30"/>
          <w:szCs w:val="30"/>
        </w:rPr>
        <w:t>-122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CF0A21">
        <w:rPr>
          <w:rFonts w:ascii="Times New Roman" w:hAnsi="Times New Roman" w:cs="Times New Roman"/>
          <w:bCs/>
          <w:sz w:val="30"/>
          <w:szCs w:val="30"/>
        </w:rPr>
        <w:t>"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Pr="00CF0A21">
        <w:rPr>
          <w:rFonts w:ascii="Times New Roman" w:hAnsi="Times New Roman" w:cs="Times New Roman"/>
          <w:bCs/>
          <w:sz w:val="30"/>
          <w:szCs w:val="30"/>
        </w:rPr>
        <w:t xml:space="preserve"> правилах</w:t>
      </w:r>
      <w:r w:rsidR="00841F16" w:rsidRPr="00CF0A2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F0A21">
        <w:rPr>
          <w:rFonts w:ascii="Times New Roman" w:hAnsi="Times New Roman" w:cs="Times New Roman"/>
          <w:bCs/>
          <w:sz w:val="30"/>
          <w:szCs w:val="30"/>
        </w:rPr>
        <w:t>землепользования и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CF0A21">
        <w:rPr>
          <w:rFonts w:ascii="Times New Roman" w:hAnsi="Times New Roman" w:cs="Times New Roman"/>
          <w:bCs/>
          <w:sz w:val="30"/>
          <w:szCs w:val="30"/>
        </w:rPr>
        <w:t>застройки городского округа город</w:t>
      </w:r>
      <w:r w:rsidR="00841F16" w:rsidRPr="00CF0A2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CF0A21">
        <w:rPr>
          <w:rFonts w:ascii="Times New Roman" w:hAnsi="Times New Roman" w:cs="Times New Roman"/>
          <w:bCs/>
          <w:sz w:val="30"/>
          <w:szCs w:val="30"/>
        </w:rPr>
        <w:t xml:space="preserve">расноярск и о признании </w:t>
      </w:r>
    </w:p>
    <w:p w:rsidR="00276169" w:rsidRPr="00CF0A21" w:rsidRDefault="00AD3213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у</w:t>
      </w:r>
      <w:r w:rsidR="00CF0A21" w:rsidRPr="00CF0A21">
        <w:rPr>
          <w:rFonts w:ascii="Times New Roman" w:hAnsi="Times New Roman" w:cs="Times New Roman"/>
          <w:bCs/>
          <w:sz w:val="30"/>
          <w:szCs w:val="30"/>
        </w:rPr>
        <w:t>тратившими</w:t>
      </w:r>
      <w:proofErr w:type="gramEnd"/>
      <w:r w:rsidR="00CF0A2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F0A21" w:rsidRPr="00CF0A21">
        <w:rPr>
          <w:rFonts w:ascii="Times New Roman" w:hAnsi="Times New Roman" w:cs="Times New Roman"/>
          <w:bCs/>
          <w:sz w:val="30"/>
          <w:szCs w:val="30"/>
        </w:rPr>
        <w:t>силу отдельных</w:t>
      </w:r>
    </w:p>
    <w:p w:rsid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CF0A21">
        <w:rPr>
          <w:rFonts w:ascii="Times New Roman" w:hAnsi="Times New Roman" w:cs="Times New Roman"/>
          <w:bCs/>
          <w:sz w:val="30"/>
          <w:szCs w:val="30"/>
        </w:rPr>
        <w:t xml:space="preserve">ешений 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Pr="00CF0A21">
        <w:rPr>
          <w:rFonts w:ascii="Times New Roman" w:hAnsi="Times New Roman" w:cs="Times New Roman"/>
          <w:bCs/>
          <w:sz w:val="30"/>
          <w:szCs w:val="30"/>
        </w:rPr>
        <w:t xml:space="preserve">расноярского городского </w:t>
      </w:r>
    </w:p>
    <w:p w:rsidR="00276169" w:rsidRPr="00CF0A21" w:rsidRDefault="00CF0A21" w:rsidP="00CF0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Pr="00CF0A21">
        <w:rPr>
          <w:rFonts w:ascii="Times New Roman" w:hAnsi="Times New Roman" w:cs="Times New Roman"/>
          <w:bCs/>
          <w:sz w:val="30"/>
          <w:szCs w:val="30"/>
        </w:rPr>
        <w:t>овета депутатов"</w:t>
      </w:r>
    </w:p>
    <w:p w:rsidR="00276169" w:rsidRDefault="00276169" w:rsidP="00276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F0A21" w:rsidRDefault="00CF0A21" w:rsidP="002761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41F16" w:rsidRPr="00393F88" w:rsidRDefault="00AD3213" w:rsidP="00AD3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9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 в соответствие с федеральным законодательством</w:t>
      </w:r>
      <w:r w:rsidR="00841F16" w:rsidRPr="00393F88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hyperlink r:id="rId10" w:history="1">
        <w:r w:rsidR="00841F16" w:rsidRPr="00393F88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33</w:t>
        </w:r>
      </w:hyperlink>
      <w:r w:rsidR="00841F16" w:rsidRPr="00393F88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="00841F16" w:rsidRPr="00393F88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28</w:t>
        </w:r>
      </w:hyperlink>
      <w:r w:rsidR="00841F16" w:rsidRPr="00393F8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841F16" w:rsidRPr="00393F8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59</w:t>
        </w:r>
      </w:hyperlink>
      <w:r w:rsidR="00841F16" w:rsidRPr="00393F88">
        <w:rPr>
          <w:rFonts w:ascii="Times New Roman" w:hAnsi="Times New Roman" w:cs="Times New Roman"/>
          <w:bCs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276169" w:rsidRDefault="00276169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N В-122 "О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депутатов" (далее - Правила землепользования и застройки городского округа город Красноярск), следующие изменения:</w:t>
      </w:r>
      <w:proofErr w:type="gramEnd"/>
    </w:p>
    <w:p w:rsidR="00B53B73" w:rsidRDefault="00B53B73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52028">
        <w:rPr>
          <w:rFonts w:ascii="Times New Roman" w:hAnsi="Times New Roman" w:cs="Times New Roman"/>
          <w:sz w:val="28"/>
          <w:szCs w:val="28"/>
        </w:rPr>
        <w:t xml:space="preserve">. В </w:t>
      </w:r>
      <w:r w:rsidR="000C2BE4" w:rsidRPr="005158BD">
        <w:rPr>
          <w:rFonts w:ascii="Times New Roman" w:hAnsi="Times New Roman" w:cs="Times New Roman"/>
          <w:sz w:val="28"/>
          <w:szCs w:val="28"/>
        </w:rPr>
        <w:t>пункт</w:t>
      </w:r>
      <w:r w:rsidR="00A02F2D" w:rsidRPr="005158BD">
        <w:rPr>
          <w:rFonts w:ascii="Times New Roman" w:hAnsi="Times New Roman" w:cs="Times New Roman"/>
          <w:sz w:val="28"/>
          <w:szCs w:val="28"/>
        </w:rPr>
        <w:t>е</w:t>
      </w:r>
      <w:r w:rsidR="000C2BE4" w:rsidRPr="005158BD">
        <w:rPr>
          <w:rFonts w:ascii="Times New Roman" w:hAnsi="Times New Roman" w:cs="Times New Roman"/>
          <w:sz w:val="28"/>
          <w:szCs w:val="28"/>
        </w:rPr>
        <w:t xml:space="preserve"> 2 статьи</w:t>
      </w:r>
      <w:r w:rsidR="00B52028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B52028">
        <w:rPr>
          <w:rFonts w:ascii="Times New Roman" w:hAnsi="Times New Roman" w:cs="Times New Roman"/>
          <w:sz w:val="28"/>
          <w:szCs w:val="28"/>
        </w:rPr>
        <w:t>1</w:t>
      </w:r>
      <w:r w:rsidRPr="00B53B73">
        <w:rPr>
          <w:rFonts w:ascii="Times New Roman" w:hAnsi="Times New Roman" w:cs="Times New Roman"/>
          <w:sz w:val="28"/>
          <w:szCs w:val="28"/>
        </w:rPr>
        <w:t>:</w:t>
      </w:r>
    </w:p>
    <w:p w:rsidR="00B52028" w:rsidRDefault="00B52028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58BD">
        <w:rPr>
          <w:rFonts w:ascii="Times New Roman" w:hAnsi="Times New Roman" w:cs="Times New Roman"/>
          <w:sz w:val="28"/>
          <w:szCs w:val="28"/>
        </w:rPr>
        <w:t>1.</w:t>
      </w:r>
      <w:r w:rsidR="00A02F2D" w:rsidRPr="005158BD">
        <w:rPr>
          <w:rFonts w:ascii="Times New Roman" w:hAnsi="Times New Roman" w:cs="Times New Roman"/>
          <w:sz w:val="28"/>
          <w:szCs w:val="28"/>
        </w:rPr>
        <w:t>1.</w:t>
      </w:r>
      <w:r w:rsidRPr="005158BD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20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2028" w:rsidRDefault="00B52028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«2)</w:t>
      </w:r>
      <w:r w:rsidR="00CA14CA" w:rsidRPr="00CA14CA">
        <w:rPr>
          <w:rFonts w:ascii="Times New Roman" w:hAnsi="Times New Roman" w:cs="Times New Roman"/>
          <w:sz w:val="28"/>
          <w:szCs w:val="28"/>
        </w:rPr>
        <w:t xml:space="preserve">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</w:t>
      </w:r>
      <w:r w:rsidR="00CA14CA">
        <w:rPr>
          <w:rFonts w:ascii="Times New Roman" w:hAnsi="Times New Roman" w:cs="Times New Roman"/>
          <w:sz w:val="28"/>
          <w:szCs w:val="28"/>
        </w:rPr>
        <w:t>»</w:t>
      </w:r>
      <w:r w:rsidR="00CA14CA" w:rsidRPr="00CA14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BE4" w:rsidRDefault="000C2BE4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Подпункт 3</w:t>
      </w:r>
      <w:r w:rsidRPr="000C2B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2BE4" w:rsidRDefault="000C2BE4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A02F2D">
        <w:rPr>
          <w:rFonts w:ascii="Times New Roman" w:hAnsi="Times New Roman" w:cs="Times New Roman"/>
          <w:sz w:val="28"/>
          <w:szCs w:val="28"/>
        </w:rPr>
        <w:t xml:space="preserve"> </w:t>
      </w:r>
      <w:r w:rsidRPr="000C2BE4">
        <w:rPr>
          <w:rFonts w:ascii="Times New Roman" w:hAnsi="Times New Roman" w:cs="Times New Roman"/>
          <w:sz w:val="28"/>
          <w:szCs w:val="28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BE4">
        <w:rPr>
          <w:rFonts w:ascii="Times New Roman" w:hAnsi="Times New Roman" w:cs="Times New Roman"/>
          <w:sz w:val="28"/>
          <w:szCs w:val="28"/>
        </w:rPr>
        <w:t>;</w:t>
      </w:r>
    </w:p>
    <w:p w:rsidR="00534CF7" w:rsidRDefault="00534CF7" w:rsidP="00276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CF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.3. Подпункт 7</w:t>
      </w:r>
      <w:r w:rsidRPr="00534C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4CF7" w:rsidRDefault="00534CF7" w:rsidP="0053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«7</w:t>
      </w:r>
      <w:r w:rsidRPr="00534CF7">
        <w:rPr>
          <w:rFonts w:ascii="Times New Roman" w:hAnsi="Times New Roman" w:cs="Times New Roman"/>
          <w:sz w:val="28"/>
          <w:szCs w:val="28"/>
        </w:rPr>
        <w:t xml:space="preserve">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534CF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34CF7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зоны санитарной охраны источников питьевого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хозяйственно-бытового водосна</w:t>
      </w:r>
      <w:r w:rsidRPr="00534CF7">
        <w:rPr>
          <w:rFonts w:ascii="Times New Roman" w:hAnsi="Times New Roman" w:cs="Times New Roman"/>
          <w:sz w:val="28"/>
          <w:szCs w:val="28"/>
        </w:rPr>
        <w:t xml:space="preserve">бжения, зоны охраняемых объектов, </w:t>
      </w:r>
      <w:proofErr w:type="spellStart"/>
      <w:r w:rsidRPr="00534CF7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534CF7">
        <w:rPr>
          <w:rFonts w:ascii="Times New Roman" w:hAnsi="Times New Roman" w:cs="Times New Roman"/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D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2D5C" w:rsidRDefault="00A82D5C" w:rsidP="0053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Подпункт 11</w:t>
      </w:r>
      <w:r w:rsidRPr="00A82D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82D5C" w:rsidRDefault="00A82D5C" w:rsidP="0053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A82D5C">
        <w:rPr>
          <w:rFonts w:ascii="Times New Roman" w:hAnsi="Times New Roman" w:cs="Times New Roman"/>
          <w:sz w:val="28"/>
          <w:szCs w:val="28"/>
        </w:rPr>
        <w:t>) 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</w:t>
      </w:r>
      <w:proofErr w:type="gramStart"/>
      <w:r w:rsidRPr="00A82D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34CF7" w:rsidRPr="005158BD" w:rsidRDefault="00A82D5C" w:rsidP="0053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534CF7" w:rsidRPr="00534CF7">
        <w:rPr>
          <w:rFonts w:ascii="Times New Roman" w:hAnsi="Times New Roman" w:cs="Times New Roman"/>
          <w:sz w:val="28"/>
          <w:szCs w:val="28"/>
        </w:rPr>
        <w:t xml:space="preserve">. </w:t>
      </w:r>
      <w:r w:rsidR="00534CF7">
        <w:rPr>
          <w:rFonts w:ascii="Times New Roman" w:hAnsi="Times New Roman" w:cs="Times New Roman"/>
          <w:sz w:val="28"/>
          <w:szCs w:val="28"/>
        </w:rPr>
        <w:t>Дополнить п</w:t>
      </w:r>
      <w:r w:rsidR="00534CF7" w:rsidRPr="00534CF7">
        <w:rPr>
          <w:rFonts w:ascii="Times New Roman" w:hAnsi="Times New Roman" w:cs="Times New Roman"/>
          <w:sz w:val="28"/>
          <w:szCs w:val="28"/>
        </w:rPr>
        <w:t>одпункт</w:t>
      </w:r>
      <w:r w:rsidR="00534CF7">
        <w:rPr>
          <w:rFonts w:ascii="Times New Roman" w:hAnsi="Times New Roman" w:cs="Times New Roman"/>
          <w:sz w:val="28"/>
          <w:szCs w:val="28"/>
        </w:rPr>
        <w:t>ом 23</w:t>
      </w:r>
      <w:r w:rsidR="00534CF7" w:rsidRPr="00534CF7">
        <w:rPr>
          <w:rFonts w:ascii="Times New Roman" w:hAnsi="Times New Roman" w:cs="Times New Roman"/>
          <w:sz w:val="28"/>
          <w:szCs w:val="28"/>
        </w:rPr>
        <w:t xml:space="preserve"> </w:t>
      </w:r>
      <w:r w:rsidR="00A02F2D" w:rsidRPr="005158B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34CF7" w:rsidRDefault="00534CF7" w:rsidP="00534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«23</w:t>
      </w:r>
      <w:r w:rsidRPr="00534CF7">
        <w:rPr>
          <w:rFonts w:ascii="Times New Roman" w:hAnsi="Times New Roman" w:cs="Times New Roman"/>
          <w:sz w:val="28"/>
          <w:szCs w:val="28"/>
        </w:rPr>
        <w:t>)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</w:t>
      </w:r>
      <w:r>
        <w:rPr>
          <w:rFonts w:ascii="Times New Roman" w:hAnsi="Times New Roman" w:cs="Times New Roman"/>
          <w:sz w:val="28"/>
          <w:szCs w:val="28"/>
        </w:rPr>
        <w:t>оятельные объекты недвижимости.».</w:t>
      </w:r>
      <w:proofErr w:type="gramEnd"/>
    </w:p>
    <w:p w:rsidR="000675E3" w:rsidRPr="000675E3" w:rsidRDefault="000675E3" w:rsidP="0006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02F2D">
        <w:rPr>
          <w:rFonts w:ascii="Times New Roman" w:hAnsi="Times New Roman" w:cs="Times New Roman"/>
          <w:sz w:val="28"/>
          <w:szCs w:val="28"/>
        </w:rPr>
        <w:t xml:space="preserve"> </w:t>
      </w:r>
      <w:r w:rsidRPr="000675E3">
        <w:rPr>
          <w:rFonts w:ascii="Times New Roman" w:hAnsi="Times New Roman" w:cs="Times New Roman"/>
          <w:sz w:val="28"/>
          <w:szCs w:val="28"/>
        </w:rPr>
        <w:t>Статью 5 дополнить пунктом 11 следующего содержания:</w:t>
      </w:r>
    </w:p>
    <w:p w:rsidR="000675E3" w:rsidRPr="00393F88" w:rsidRDefault="000675E3" w:rsidP="00067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5E3">
        <w:rPr>
          <w:rFonts w:ascii="Times New Roman" w:hAnsi="Times New Roman" w:cs="Times New Roman"/>
          <w:sz w:val="28"/>
          <w:szCs w:val="28"/>
        </w:rPr>
        <w:t>«11.</w:t>
      </w:r>
      <w:r w:rsidR="00A02F2D">
        <w:rPr>
          <w:rFonts w:ascii="Times New Roman" w:hAnsi="Times New Roman" w:cs="Times New Roman"/>
          <w:sz w:val="28"/>
          <w:szCs w:val="28"/>
        </w:rPr>
        <w:t xml:space="preserve"> </w:t>
      </w:r>
      <w:r w:rsidRPr="000675E3">
        <w:rPr>
          <w:rFonts w:ascii="Times New Roman" w:hAnsi="Times New Roman" w:cs="Times New Roman"/>
          <w:sz w:val="28"/>
          <w:szCs w:val="28"/>
        </w:rPr>
        <w:t xml:space="preserve">Градостроительные регламенты не применяются к земельным участкам, занятым объектами капитального строительства (индивидуальные жилые дома, гаражи), права </w:t>
      </w:r>
      <w:proofErr w:type="gramStart"/>
      <w:r w:rsidRPr="000675E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675E3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государственном реестре недвижимости до всту</w:t>
      </w:r>
      <w:r>
        <w:rPr>
          <w:rFonts w:ascii="Times New Roman" w:hAnsi="Times New Roman" w:cs="Times New Roman"/>
          <w:sz w:val="28"/>
          <w:szCs w:val="28"/>
        </w:rPr>
        <w:t>пления в силу настоящих Правил»;</w:t>
      </w:r>
    </w:p>
    <w:p w:rsidR="005A5708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76169" w:rsidRPr="00393F88">
        <w:rPr>
          <w:rFonts w:ascii="Times New Roman" w:hAnsi="Times New Roman" w:cs="Times New Roman"/>
          <w:sz w:val="28"/>
          <w:szCs w:val="28"/>
        </w:rPr>
        <w:t>.</w:t>
      </w:r>
      <w:r w:rsidR="00EA5CC9"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="006E3C6A" w:rsidRPr="00393F88">
        <w:rPr>
          <w:rFonts w:ascii="Times New Roman" w:hAnsi="Times New Roman" w:cs="Times New Roman"/>
          <w:sz w:val="28"/>
          <w:szCs w:val="28"/>
        </w:rPr>
        <w:t>В статье 6:</w:t>
      </w:r>
    </w:p>
    <w:p w:rsidR="006E3C6A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697A" w:rsidRPr="00393F88">
        <w:rPr>
          <w:rFonts w:ascii="Times New Roman" w:hAnsi="Times New Roman" w:cs="Times New Roman"/>
          <w:sz w:val="28"/>
          <w:szCs w:val="28"/>
        </w:rPr>
        <w:t>.1</w:t>
      </w:r>
      <w:r w:rsidR="006E3C6A" w:rsidRPr="00393F88">
        <w:rPr>
          <w:rFonts w:ascii="Times New Roman" w:hAnsi="Times New Roman" w:cs="Times New Roman"/>
          <w:sz w:val="28"/>
          <w:szCs w:val="28"/>
        </w:rPr>
        <w:t>. В пункте 2 слово «Вопрос» заменить словами «Проект решения».</w:t>
      </w:r>
    </w:p>
    <w:p w:rsidR="0011697A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1697A" w:rsidRPr="00393F88">
        <w:rPr>
          <w:rFonts w:ascii="Times New Roman" w:hAnsi="Times New Roman" w:cs="Times New Roman"/>
          <w:sz w:val="28"/>
          <w:szCs w:val="28"/>
        </w:rPr>
        <w:t>.2. В пункте 3 слова «по вопросу» заменить словами «по проекту</w:t>
      </w:r>
      <w:r w:rsidR="003C0869" w:rsidRPr="00393F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1697A" w:rsidRPr="00393F88">
        <w:rPr>
          <w:rFonts w:ascii="Times New Roman" w:hAnsi="Times New Roman" w:cs="Times New Roman"/>
          <w:sz w:val="28"/>
          <w:szCs w:val="28"/>
        </w:rPr>
        <w:t>»</w:t>
      </w:r>
      <w:r w:rsidR="00650C51" w:rsidRPr="00393F88">
        <w:rPr>
          <w:rFonts w:ascii="Times New Roman" w:hAnsi="Times New Roman" w:cs="Times New Roman"/>
          <w:sz w:val="28"/>
          <w:szCs w:val="28"/>
        </w:rPr>
        <w:t>.</w:t>
      </w:r>
    </w:p>
    <w:p w:rsidR="00650C51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50C51" w:rsidRPr="00393F88">
        <w:rPr>
          <w:rFonts w:ascii="Times New Roman" w:hAnsi="Times New Roman" w:cs="Times New Roman"/>
          <w:sz w:val="28"/>
          <w:szCs w:val="28"/>
        </w:rPr>
        <w:t>.3. В пункте 4 слова «по вопросу» заменить словами «по проекту</w:t>
      </w:r>
      <w:r w:rsidR="003C0869" w:rsidRPr="00393F8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50C51" w:rsidRPr="00393F88">
        <w:rPr>
          <w:rFonts w:ascii="Times New Roman" w:hAnsi="Times New Roman" w:cs="Times New Roman"/>
          <w:sz w:val="28"/>
          <w:szCs w:val="28"/>
        </w:rPr>
        <w:t>».</w:t>
      </w:r>
    </w:p>
    <w:p w:rsidR="00650C51" w:rsidRPr="00393F88" w:rsidRDefault="00650C51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1.</w:t>
      </w:r>
      <w:r w:rsidR="000675E3">
        <w:rPr>
          <w:rFonts w:ascii="Times New Roman" w:hAnsi="Times New Roman" w:cs="Times New Roman"/>
          <w:sz w:val="28"/>
          <w:szCs w:val="28"/>
        </w:rPr>
        <w:t>3</w:t>
      </w:r>
      <w:r w:rsidR="00292300" w:rsidRPr="00393F88">
        <w:rPr>
          <w:rFonts w:ascii="Times New Roman" w:hAnsi="Times New Roman" w:cs="Times New Roman"/>
          <w:sz w:val="28"/>
          <w:szCs w:val="28"/>
        </w:rPr>
        <w:t>.4. Пункты 5, 6 признать утратившим силу.</w:t>
      </w:r>
    </w:p>
    <w:p w:rsidR="00292300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92300" w:rsidRPr="00393F88">
        <w:rPr>
          <w:rFonts w:ascii="Times New Roman" w:hAnsi="Times New Roman" w:cs="Times New Roman"/>
          <w:sz w:val="28"/>
          <w:szCs w:val="28"/>
        </w:rPr>
        <w:t>.5. В пункте 7:</w:t>
      </w:r>
    </w:p>
    <w:p w:rsidR="00292300" w:rsidRPr="00393F88" w:rsidRDefault="00B079EF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с</w:t>
      </w:r>
      <w:r w:rsidR="00292300" w:rsidRPr="00393F88">
        <w:rPr>
          <w:rFonts w:ascii="Times New Roman" w:hAnsi="Times New Roman" w:cs="Times New Roman"/>
          <w:sz w:val="28"/>
          <w:szCs w:val="28"/>
        </w:rPr>
        <w:t>лова «с момента» заменить словами «со дня»</w:t>
      </w:r>
      <w:r w:rsidRPr="00393F88">
        <w:rPr>
          <w:rFonts w:ascii="Times New Roman" w:hAnsi="Times New Roman" w:cs="Times New Roman"/>
          <w:sz w:val="28"/>
          <w:szCs w:val="28"/>
        </w:rPr>
        <w:t>;</w:t>
      </w:r>
    </w:p>
    <w:p w:rsidR="00292300" w:rsidRPr="00393F88" w:rsidRDefault="00B079EF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с</w:t>
      </w:r>
      <w:r w:rsidR="00393F88" w:rsidRPr="00393F88">
        <w:rPr>
          <w:rFonts w:ascii="Times New Roman" w:hAnsi="Times New Roman" w:cs="Times New Roman"/>
          <w:sz w:val="28"/>
          <w:szCs w:val="28"/>
        </w:rPr>
        <w:t>лова «</w:t>
      </w:r>
      <w:r w:rsidR="00292300" w:rsidRPr="00393F88">
        <w:rPr>
          <w:rFonts w:ascii="Times New Roman" w:hAnsi="Times New Roman" w:cs="Times New Roman"/>
          <w:sz w:val="28"/>
          <w:szCs w:val="28"/>
        </w:rPr>
        <w:t>о времени и месте их проведения» заменить словами «об их проведении».</w:t>
      </w:r>
    </w:p>
    <w:p w:rsidR="003C0869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0869" w:rsidRPr="00393F88">
        <w:rPr>
          <w:rFonts w:ascii="Times New Roman" w:hAnsi="Times New Roman" w:cs="Times New Roman"/>
          <w:sz w:val="28"/>
          <w:szCs w:val="28"/>
        </w:rPr>
        <w:t>.6. В пункте 8 слова «по вопросу» заменить словами «по проекту решения».</w:t>
      </w:r>
    </w:p>
    <w:p w:rsidR="003C0869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0869" w:rsidRPr="00393F88">
        <w:rPr>
          <w:rFonts w:ascii="Times New Roman" w:hAnsi="Times New Roman" w:cs="Times New Roman"/>
          <w:sz w:val="28"/>
          <w:szCs w:val="28"/>
        </w:rPr>
        <w:t>.7. В пункте 10 слова «по вопросу» заменить словами «по проекту решения».</w:t>
      </w:r>
    </w:p>
    <w:p w:rsidR="003C0869" w:rsidRPr="00393F88" w:rsidRDefault="000675E3" w:rsidP="00AD3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C0869" w:rsidRPr="00393F88">
        <w:rPr>
          <w:rFonts w:ascii="Times New Roman" w:hAnsi="Times New Roman" w:cs="Times New Roman"/>
          <w:sz w:val="28"/>
          <w:szCs w:val="28"/>
        </w:rPr>
        <w:t>.8. Дополнить пунктом 11.1 следующего содержания:</w:t>
      </w:r>
    </w:p>
    <w:p w:rsidR="003C0869" w:rsidRPr="00393F88" w:rsidRDefault="003C0869" w:rsidP="003C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lastRenderedPageBreak/>
        <w:t xml:space="preserve">«11.1.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5324CA" w:rsidRPr="00393F88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393F88">
        <w:rPr>
          <w:rFonts w:ascii="Times New Roman" w:hAnsi="Times New Roman" w:cs="Times New Roman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="0005334B" w:rsidRPr="00393F88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393F8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05334B" w:rsidRPr="00393F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324CA" w:rsidRPr="00393F88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393F88">
        <w:rPr>
          <w:rFonts w:ascii="Times New Roman" w:hAnsi="Times New Roman" w:cs="Times New Roman"/>
          <w:sz w:val="28"/>
          <w:szCs w:val="28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="0005334B" w:rsidRPr="00393F8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.</w:t>
      </w:r>
      <w:r w:rsidR="0005334B" w:rsidRPr="00393F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1A44" w:rsidRPr="00393F88" w:rsidRDefault="000675E3" w:rsidP="003C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B1A44" w:rsidRPr="00393F88">
        <w:rPr>
          <w:rFonts w:ascii="Times New Roman" w:hAnsi="Times New Roman" w:cs="Times New Roman"/>
          <w:sz w:val="28"/>
          <w:szCs w:val="28"/>
        </w:rPr>
        <w:t>. В статье 7:</w:t>
      </w:r>
    </w:p>
    <w:p w:rsidR="00B079EF" w:rsidRPr="00393F88" w:rsidRDefault="000675E3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324CA" w:rsidRPr="00393F88">
        <w:rPr>
          <w:rFonts w:ascii="Times New Roman" w:hAnsi="Times New Roman" w:cs="Times New Roman"/>
          <w:sz w:val="28"/>
          <w:szCs w:val="28"/>
        </w:rPr>
        <w:t>.1. В пункте 4</w:t>
      </w:r>
      <w:r w:rsidR="00B079EF" w:rsidRPr="00393F88">
        <w:rPr>
          <w:rFonts w:ascii="Times New Roman" w:hAnsi="Times New Roman" w:cs="Times New Roman"/>
          <w:sz w:val="28"/>
          <w:szCs w:val="28"/>
        </w:rPr>
        <w:t>:</w:t>
      </w:r>
    </w:p>
    <w:p w:rsidR="005324CA" w:rsidRPr="00393F88" w:rsidRDefault="005324CA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слово «Вопрос» заменить словами «Проект решения»</w:t>
      </w:r>
      <w:r w:rsidR="00B079EF" w:rsidRPr="00393F88">
        <w:rPr>
          <w:rFonts w:ascii="Times New Roman" w:hAnsi="Times New Roman" w:cs="Times New Roman"/>
          <w:sz w:val="28"/>
          <w:szCs w:val="28"/>
        </w:rPr>
        <w:t>;</w:t>
      </w:r>
    </w:p>
    <w:p w:rsidR="00B079EF" w:rsidRPr="00393F88" w:rsidRDefault="00B079EF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слово «обсуждению» заменить словом «рассмотрению»;</w:t>
      </w:r>
    </w:p>
    <w:p w:rsidR="00B079EF" w:rsidRPr="00393F88" w:rsidRDefault="00B079EF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слова « по вопросу» заменить словами «по проекту решения».</w:t>
      </w:r>
    </w:p>
    <w:p w:rsidR="00B079EF" w:rsidRPr="00393F88" w:rsidRDefault="000675E3" w:rsidP="00B0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79EF" w:rsidRPr="00393F88">
        <w:rPr>
          <w:rFonts w:ascii="Times New Roman" w:hAnsi="Times New Roman" w:cs="Times New Roman"/>
          <w:sz w:val="28"/>
          <w:szCs w:val="28"/>
        </w:rPr>
        <w:t>.</w:t>
      </w:r>
      <w:r w:rsidR="00296808">
        <w:rPr>
          <w:rFonts w:ascii="Times New Roman" w:hAnsi="Times New Roman" w:cs="Times New Roman"/>
          <w:sz w:val="28"/>
          <w:szCs w:val="28"/>
        </w:rPr>
        <w:t>2</w:t>
      </w:r>
      <w:r w:rsidR="00B079EF" w:rsidRPr="00393F88">
        <w:rPr>
          <w:rFonts w:ascii="Times New Roman" w:hAnsi="Times New Roman" w:cs="Times New Roman"/>
          <w:sz w:val="28"/>
          <w:szCs w:val="28"/>
        </w:rPr>
        <w:t>. В пункте 5 слова « по вопросу» заменить словами «по проекту решения».</w:t>
      </w:r>
    </w:p>
    <w:p w:rsidR="00B079EF" w:rsidRPr="00393F88" w:rsidRDefault="000675E3" w:rsidP="00B0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79EF" w:rsidRPr="00393F88">
        <w:rPr>
          <w:rFonts w:ascii="Times New Roman" w:hAnsi="Times New Roman" w:cs="Times New Roman"/>
          <w:sz w:val="28"/>
          <w:szCs w:val="28"/>
        </w:rPr>
        <w:t>.</w:t>
      </w:r>
      <w:r w:rsidR="00296808">
        <w:rPr>
          <w:rFonts w:ascii="Times New Roman" w:hAnsi="Times New Roman" w:cs="Times New Roman"/>
          <w:sz w:val="28"/>
          <w:szCs w:val="28"/>
        </w:rPr>
        <w:t>3</w:t>
      </w:r>
      <w:r w:rsidR="00B079EF" w:rsidRPr="00393F88">
        <w:rPr>
          <w:rFonts w:ascii="Times New Roman" w:hAnsi="Times New Roman" w:cs="Times New Roman"/>
          <w:sz w:val="28"/>
          <w:szCs w:val="28"/>
        </w:rPr>
        <w:t>. Дополнить пунктом 11.1 следующего содержания:</w:t>
      </w:r>
    </w:p>
    <w:p w:rsidR="00B079EF" w:rsidRPr="00393F88" w:rsidRDefault="00B079EF" w:rsidP="00B0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города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города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79EF" w:rsidRPr="00393F88" w:rsidRDefault="000675E3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079EF" w:rsidRPr="00393F88">
        <w:rPr>
          <w:rFonts w:ascii="Times New Roman" w:hAnsi="Times New Roman" w:cs="Times New Roman"/>
          <w:sz w:val="28"/>
          <w:szCs w:val="28"/>
        </w:rPr>
        <w:t xml:space="preserve">. </w:t>
      </w:r>
      <w:r w:rsidR="00963735" w:rsidRPr="00393F88">
        <w:rPr>
          <w:rFonts w:ascii="Times New Roman" w:hAnsi="Times New Roman" w:cs="Times New Roman"/>
          <w:sz w:val="28"/>
          <w:szCs w:val="28"/>
        </w:rPr>
        <w:t>В статье 10:</w:t>
      </w:r>
    </w:p>
    <w:p w:rsidR="00963735" w:rsidRPr="00393F88" w:rsidRDefault="000675E3" w:rsidP="0053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963735" w:rsidRPr="00393F88">
        <w:rPr>
          <w:rFonts w:ascii="Times New Roman" w:hAnsi="Times New Roman" w:cs="Times New Roman"/>
          <w:sz w:val="28"/>
          <w:szCs w:val="28"/>
        </w:rPr>
        <w:t>.1. Пункт 2 дополнить подпунктами 3 - 5 следующего содержания:</w:t>
      </w:r>
    </w:p>
    <w:p w:rsidR="00963735" w:rsidRPr="00393F88" w:rsidRDefault="00963735" w:rsidP="0096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«3)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63735" w:rsidRPr="00393F88" w:rsidRDefault="00963735" w:rsidP="0096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63735" w:rsidRPr="00393F88" w:rsidRDefault="00963735" w:rsidP="0096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6AC2" w:rsidRPr="00393F88" w:rsidRDefault="000675E3" w:rsidP="0096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0" w:name="Par0"/>
      <w:bookmarkEnd w:id="0"/>
      <w:r w:rsidR="00963735" w:rsidRPr="00393F88">
        <w:rPr>
          <w:rFonts w:ascii="Times New Roman" w:hAnsi="Times New Roman" w:cs="Times New Roman"/>
          <w:sz w:val="28"/>
          <w:szCs w:val="28"/>
        </w:rPr>
        <w:t>Дополнить пунктами 3.1 – 3.3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6AC2" w:rsidRPr="00393F88" w:rsidRDefault="006C6AC2" w:rsidP="006C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«3.1.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63735" w:rsidRPr="00393F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3735" w:rsidRPr="00393F8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393F88">
        <w:rPr>
          <w:rFonts w:ascii="Times New Roman" w:hAnsi="Times New Roman" w:cs="Times New Roman"/>
          <w:sz w:val="28"/>
          <w:szCs w:val="28"/>
        </w:rPr>
        <w:t>П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равилами не обеспечена в соответствии с </w:t>
      </w:r>
      <w:hyperlink r:id="rId18" w:history="1">
        <w:r w:rsidR="00963735"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частью 3.1 статьи 31</w:t>
        </w:r>
      </w:hyperlink>
      <w:r w:rsidR="00963735"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Pr="00393F88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963735" w:rsidRPr="00393F88">
        <w:rPr>
          <w:rFonts w:ascii="Times New Roman" w:hAnsi="Times New Roman" w:cs="Times New Roman"/>
          <w:sz w:val="28"/>
          <w:szCs w:val="28"/>
        </w:rPr>
        <w:t>Кодекса</w:t>
      </w:r>
      <w:r w:rsidRPr="00393F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 возможность размещения на территори</w:t>
      </w:r>
      <w:r w:rsidRPr="00393F88">
        <w:rPr>
          <w:rFonts w:ascii="Times New Roman" w:hAnsi="Times New Roman" w:cs="Times New Roman"/>
          <w:sz w:val="28"/>
          <w:szCs w:val="28"/>
        </w:rPr>
        <w:t>и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Pr="00393F88">
        <w:rPr>
          <w:rFonts w:ascii="Times New Roman" w:hAnsi="Times New Roman" w:cs="Times New Roman"/>
          <w:sz w:val="28"/>
          <w:szCs w:val="28"/>
        </w:rPr>
        <w:t>города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 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 направляют Г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393F88">
        <w:rPr>
          <w:rFonts w:ascii="Times New Roman" w:hAnsi="Times New Roman" w:cs="Times New Roman"/>
          <w:sz w:val="28"/>
          <w:szCs w:val="28"/>
        </w:rPr>
        <w:t>города</w:t>
      </w:r>
      <w:r w:rsidR="00963735" w:rsidRPr="00393F88">
        <w:rPr>
          <w:rFonts w:ascii="Times New Roman" w:hAnsi="Times New Roman" w:cs="Times New Roman"/>
          <w:sz w:val="28"/>
          <w:szCs w:val="28"/>
        </w:rPr>
        <w:t xml:space="preserve"> тре</w:t>
      </w:r>
      <w:r w:rsidRPr="00393F88">
        <w:rPr>
          <w:rFonts w:ascii="Times New Roman" w:hAnsi="Times New Roman" w:cs="Times New Roman"/>
          <w:sz w:val="28"/>
          <w:szCs w:val="28"/>
        </w:rPr>
        <w:t>бование о внесении изменений в П</w:t>
      </w:r>
      <w:r w:rsidR="00963735" w:rsidRPr="00393F88">
        <w:rPr>
          <w:rFonts w:ascii="Times New Roman" w:hAnsi="Times New Roman" w:cs="Times New Roman"/>
          <w:sz w:val="28"/>
          <w:szCs w:val="28"/>
        </w:rPr>
        <w:t>равила в целях обеспечения размещения указанных объектов.</w:t>
      </w:r>
    </w:p>
    <w:p w:rsidR="00963735" w:rsidRPr="00393F88" w:rsidRDefault="00963735" w:rsidP="006C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3.2. В случае, предусмотренном </w:t>
      </w:r>
      <w:hyperlink w:anchor="Par0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частью 3.1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r w:rsidR="006C6AC2" w:rsidRPr="00393F88">
        <w:rPr>
          <w:rFonts w:ascii="Times New Roman" w:hAnsi="Times New Roman" w:cs="Times New Roman"/>
          <w:sz w:val="28"/>
          <w:szCs w:val="28"/>
        </w:rPr>
        <w:t>статьи 31 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, </w:t>
      </w:r>
      <w:r w:rsidR="006C6AC2" w:rsidRPr="00393F88">
        <w:rPr>
          <w:rFonts w:ascii="Times New Roman" w:hAnsi="Times New Roman" w:cs="Times New Roman"/>
          <w:sz w:val="28"/>
          <w:szCs w:val="28"/>
        </w:rPr>
        <w:t>Г</w:t>
      </w:r>
      <w:r w:rsidRPr="00393F88">
        <w:rPr>
          <w:rFonts w:ascii="Times New Roman" w:hAnsi="Times New Roman" w:cs="Times New Roman"/>
          <w:sz w:val="28"/>
          <w:szCs w:val="28"/>
        </w:rPr>
        <w:t xml:space="preserve">лава 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93F88">
        <w:rPr>
          <w:rFonts w:ascii="Times New Roman" w:hAnsi="Times New Roman" w:cs="Times New Roman"/>
          <w:sz w:val="28"/>
          <w:szCs w:val="28"/>
        </w:rPr>
        <w:t>обеспечива</w:t>
      </w:r>
      <w:r w:rsidR="006C6AC2" w:rsidRPr="00393F88">
        <w:rPr>
          <w:rFonts w:ascii="Times New Roman" w:hAnsi="Times New Roman" w:cs="Times New Roman"/>
          <w:sz w:val="28"/>
          <w:szCs w:val="28"/>
        </w:rPr>
        <w:t>е</w:t>
      </w:r>
      <w:r w:rsidRPr="00393F88">
        <w:rPr>
          <w:rFonts w:ascii="Times New Roman" w:hAnsi="Times New Roman" w:cs="Times New Roman"/>
          <w:sz w:val="28"/>
          <w:szCs w:val="28"/>
        </w:rPr>
        <w:t xml:space="preserve">т внесение изменений в </w:t>
      </w:r>
      <w:r w:rsidR="006C6AC2" w:rsidRPr="00393F88">
        <w:rPr>
          <w:rFonts w:ascii="Times New Roman" w:hAnsi="Times New Roman" w:cs="Times New Roman"/>
          <w:sz w:val="28"/>
          <w:szCs w:val="28"/>
        </w:rPr>
        <w:t>П</w:t>
      </w:r>
      <w:r w:rsidRPr="00393F88">
        <w:rPr>
          <w:rFonts w:ascii="Times New Roman" w:hAnsi="Times New Roman" w:cs="Times New Roman"/>
          <w:sz w:val="28"/>
          <w:szCs w:val="28"/>
        </w:rPr>
        <w:t xml:space="preserve">равила в течение тридцати дней со дня получения указанного в </w:t>
      </w:r>
      <w:hyperlink w:anchor="Par0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3.1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 </w:t>
      </w:r>
      <w:r w:rsidRPr="00393F88">
        <w:rPr>
          <w:rFonts w:ascii="Times New Roman" w:hAnsi="Times New Roman" w:cs="Times New Roman"/>
          <w:sz w:val="28"/>
          <w:szCs w:val="28"/>
        </w:rPr>
        <w:t>требования.</w:t>
      </w:r>
    </w:p>
    <w:p w:rsidR="00963735" w:rsidRPr="00393F88" w:rsidRDefault="00963735" w:rsidP="006C6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</w:t>
      </w:r>
      <w:r w:rsidR="006C6AC2" w:rsidRPr="00393F88">
        <w:rPr>
          <w:rFonts w:ascii="Times New Roman" w:hAnsi="Times New Roman" w:cs="Times New Roman"/>
          <w:sz w:val="28"/>
          <w:szCs w:val="28"/>
        </w:rPr>
        <w:t>П</w:t>
      </w:r>
      <w:r w:rsidRPr="00393F88">
        <w:rPr>
          <w:rFonts w:ascii="Times New Roman" w:hAnsi="Times New Roman" w:cs="Times New Roman"/>
          <w:sz w:val="28"/>
          <w:szCs w:val="28"/>
        </w:rPr>
        <w:t xml:space="preserve">равила в случаях, предусмотренных </w:t>
      </w:r>
      <w:hyperlink r:id="rId19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5 части 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частью 3.1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 31 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, проведение публичных слушаний, опубликование сообщения о принятии решения о подготовке проекта о внесении изменений в </w:t>
      </w:r>
      <w:r w:rsidR="006C6AC2" w:rsidRPr="00393F88">
        <w:rPr>
          <w:rFonts w:ascii="Times New Roman" w:hAnsi="Times New Roman" w:cs="Times New Roman"/>
          <w:sz w:val="28"/>
          <w:szCs w:val="28"/>
        </w:rPr>
        <w:t>П</w:t>
      </w:r>
      <w:r w:rsidRPr="00393F88">
        <w:rPr>
          <w:rFonts w:ascii="Times New Roman" w:hAnsi="Times New Roman" w:cs="Times New Roman"/>
          <w:sz w:val="28"/>
          <w:szCs w:val="28"/>
        </w:rPr>
        <w:t xml:space="preserve">равила и подготовка предусмотренного </w:t>
      </w:r>
      <w:hyperlink r:id="rId21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31 Градостроительного кодекса Российской Федерации </w:t>
      </w:r>
      <w:r w:rsidRPr="00393F88">
        <w:rPr>
          <w:rFonts w:ascii="Times New Roman" w:hAnsi="Times New Roman" w:cs="Times New Roman"/>
          <w:sz w:val="28"/>
          <w:szCs w:val="28"/>
        </w:rPr>
        <w:t>заключения комиссии не требуются.</w:t>
      </w:r>
      <w:r w:rsidR="006C6AC2" w:rsidRPr="00393F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6AC2" w:rsidRPr="00393F88" w:rsidRDefault="000675E3" w:rsidP="004A0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C6AC2" w:rsidRPr="00393F88">
        <w:rPr>
          <w:rFonts w:ascii="Times New Roman" w:hAnsi="Times New Roman" w:cs="Times New Roman"/>
          <w:sz w:val="28"/>
          <w:szCs w:val="28"/>
        </w:rPr>
        <w:t xml:space="preserve">.3. </w:t>
      </w:r>
      <w:r w:rsidR="004A0C99" w:rsidRPr="00393F88">
        <w:rPr>
          <w:rFonts w:ascii="Times New Roman" w:hAnsi="Times New Roman" w:cs="Times New Roman"/>
          <w:sz w:val="28"/>
          <w:szCs w:val="28"/>
        </w:rPr>
        <w:t>Дополнить пунктами 6-9 следующего содержания:</w:t>
      </w:r>
    </w:p>
    <w:p w:rsidR="006B6CA8" w:rsidRPr="00393F88" w:rsidRDefault="006B6CA8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города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2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настоящего Кодекса,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</w:t>
      </w:r>
      <w:hyperlink r:id="rId23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  <w:proofErr w:type="gramEnd"/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proofErr w:type="gramEnd"/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 xml:space="preserve"> 55.32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настоящего Кодекса и от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Start w:id="1" w:name="Par1"/>
      <w:bookmarkEnd w:id="1"/>
    </w:p>
    <w:p w:rsidR="006B6CA8" w:rsidRPr="00393F88" w:rsidRDefault="006B6CA8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24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5 части 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E2E59" w:rsidRPr="00393F88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>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города требование о внесении изменений в Правила в части отображения границ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6B6CA8" w:rsidRPr="00393F88" w:rsidRDefault="006B6CA8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</w:t>
      </w:r>
      <w:hyperlink w:anchor="Par1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</w:hyperlink>
      <w:r w:rsidRPr="00393F88">
        <w:rPr>
          <w:rFonts w:ascii="Times New Roman" w:hAnsi="Times New Roman" w:cs="Times New Roman"/>
          <w:sz w:val="28"/>
          <w:szCs w:val="28"/>
        </w:rPr>
        <w:t>7 статьи</w:t>
      </w:r>
      <w:r w:rsidR="000E2E59" w:rsidRPr="00393F88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6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5 части 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E2E59" w:rsidRPr="00393F88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 оснований для внесения изменений в Правила Глава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393F88">
        <w:rPr>
          <w:rFonts w:ascii="Times New Roman" w:hAnsi="Times New Roman" w:cs="Times New Roman"/>
          <w:sz w:val="28"/>
          <w:szCs w:val="28"/>
        </w:rPr>
        <w:t xml:space="preserve"> принять решение о подготовке проекта о внесении изменений в Правила.</w:t>
      </w:r>
    </w:p>
    <w:p w:rsidR="00650C51" w:rsidRDefault="006B6CA8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 xml:space="preserve"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hyperlink w:anchor="Par1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</w:hyperlink>
      <w:r w:rsidR="000E2E59" w:rsidRPr="00393F88">
        <w:rPr>
          <w:rFonts w:ascii="Times New Roman" w:hAnsi="Times New Roman" w:cs="Times New Roman"/>
          <w:sz w:val="28"/>
          <w:szCs w:val="28"/>
        </w:rPr>
        <w:t xml:space="preserve">7 </w:t>
      </w:r>
      <w:r w:rsidRPr="00393F88">
        <w:rPr>
          <w:rFonts w:ascii="Times New Roman" w:hAnsi="Times New Roman" w:cs="Times New Roman"/>
          <w:sz w:val="28"/>
          <w:szCs w:val="28"/>
        </w:rPr>
        <w:t>статьи</w:t>
      </w:r>
      <w:r w:rsidR="000E2E59" w:rsidRPr="00393F88"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</w:t>
      </w:r>
      <w:proofErr w:type="gramEnd"/>
      <w:r w:rsidR="000E2E59" w:rsidRPr="00393F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93F88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r:id="rId28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393F88">
          <w:rPr>
            <w:rFonts w:ascii="Times New Roman" w:hAnsi="Times New Roman" w:cs="Times New Roman"/>
            <w:color w:val="0000FF"/>
            <w:sz w:val="28"/>
            <w:szCs w:val="28"/>
          </w:rPr>
          <w:t>5 части 2</w:t>
        </w:r>
      </w:hyperlink>
      <w:r w:rsidRPr="00393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E2E59" w:rsidRPr="00393F88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 </w:t>
      </w:r>
      <w:r w:rsidRPr="00393F88">
        <w:rPr>
          <w:rFonts w:ascii="Times New Roman" w:hAnsi="Times New Roman" w:cs="Times New Roman"/>
          <w:sz w:val="28"/>
          <w:szCs w:val="28"/>
        </w:rPr>
        <w:t>оснований для внесения изменений в Правила</w:t>
      </w:r>
      <w:proofErr w:type="gramStart"/>
      <w:r w:rsidRPr="00393F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75E3" w:rsidRPr="005158BD" w:rsidRDefault="000675E3" w:rsidP="00A33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8BD">
        <w:rPr>
          <w:rFonts w:ascii="Times New Roman" w:hAnsi="Times New Roman" w:cs="Times New Roman"/>
          <w:sz w:val="28"/>
          <w:szCs w:val="28"/>
        </w:rPr>
        <w:t xml:space="preserve">1.6. </w:t>
      </w:r>
      <w:r w:rsidR="00A33A08" w:rsidRPr="005158BD">
        <w:rPr>
          <w:rFonts w:ascii="Times New Roman" w:hAnsi="Times New Roman" w:cs="Times New Roman"/>
          <w:sz w:val="28"/>
          <w:szCs w:val="28"/>
        </w:rPr>
        <w:t>П</w:t>
      </w:r>
      <w:r w:rsidR="008A500F" w:rsidRPr="005158BD">
        <w:rPr>
          <w:rFonts w:ascii="Times New Roman" w:hAnsi="Times New Roman" w:cs="Times New Roman"/>
          <w:sz w:val="28"/>
          <w:szCs w:val="28"/>
        </w:rPr>
        <w:t>ункт 2 статьи</w:t>
      </w:r>
      <w:r w:rsidRPr="005158BD">
        <w:rPr>
          <w:rFonts w:ascii="Times New Roman" w:hAnsi="Times New Roman" w:cs="Times New Roman"/>
          <w:sz w:val="28"/>
          <w:szCs w:val="28"/>
        </w:rPr>
        <w:t xml:space="preserve"> 20</w:t>
      </w:r>
      <w:r w:rsidR="008A500F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A33A08" w:rsidRPr="005158B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384C" w:rsidRPr="005158BD">
        <w:rPr>
          <w:rFonts w:ascii="Times New Roman" w:hAnsi="Times New Roman" w:cs="Times New Roman"/>
          <w:sz w:val="28"/>
          <w:szCs w:val="28"/>
        </w:rPr>
        <w:t>следующе</w:t>
      </w:r>
      <w:r w:rsidR="00A33A08" w:rsidRPr="005158BD">
        <w:rPr>
          <w:rFonts w:ascii="Times New Roman" w:hAnsi="Times New Roman" w:cs="Times New Roman"/>
          <w:sz w:val="28"/>
          <w:szCs w:val="28"/>
        </w:rPr>
        <w:t>й</w:t>
      </w:r>
      <w:r w:rsidR="0027384C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A33A08" w:rsidRPr="005158BD">
        <w:rPr>
          <w:rFonts w:ascii="Times New Roman" w:hAnsi="Times New Roman" w:cs="Times New Roman"/>
          <w:sz w:val="28"/>
          <w:szCs w:val="28"/>
        </w:rPr>
        <w:t>редакции</w:t>
      </w:r>
      <w:r w:rsidR="0027384C" w:rsidRPr="005158BD">
        <w:rPr>
          <w:rFonts w:ascii="Times New Roman" w:hAnsi="Times New Roman" w:cs="Times New Roman"/>
          <w:sz w:val="28"/>
          <w:szCs w:val="28"/>
        </w:rPr>
        <w:t>:</w:t>
      </w:r>
    </w:p>
    <w:p w:rsidR="00A33A08" w:rsidRPr="005158BD" w:rsidRDefault="008A500F" w:rsidP="00A33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8BD">
        <w:rPr>
          <w:rFonts w:ascii="Times New Roman" w:hAnsi="Times New Roman" w:cs="Times New Roman"/>
          <w:sz w:val="28"/>
          <w:szCs w:val="28"/>
        </w:rPr>
        <w:t>«</w:t>
      </w:r>
      <w:r w:rsidR="00A33A08" w:rsidRPr="005158BD">
        <w:rPr>
          <w:rFonts w:ascii="Times New Roman" w:hAnsi="Times New Roman" w:cs="Times New Roman"/>
          <w:sz w:val="28"/>
          <w:szCs w:val="28"/>
        </w:rPr>
        <w:t>2. Условно разрешенный вид использования:</w:t>
      </w:r>
    </w:p>
    <w:p w:rsidR="008A500F" w:rsidRPr="005158BD" w:rsidRDefault="00A33A08" w:rsidP="00A33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8BD">
        <w:rPr>
          <w:rFonts w:ascii="Times New Roman" w:hAnsi="Times New Roman" w:cs="Times New Roman"/>
          <w:sz w:val="28"/>
          <w:szCs w:val="28"/>
        </w:rPr>
        <w:t xml:space="preserve">1) </w:t>
      </w:r>
      <w:r w:rsidR="008A500F" w:rsidRPr="005158BD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="00296808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8A500F" w:rsidRPr="005158BD">
        <w:rPr>
          <w:rFonts w:ascii="Times New Roman" w:hAnsi="Times New Roman" w:cs="Times New Roman"/>
          <w:sz w:val="28"/>
          <w:szCs w:val="28"/>
        </w:rPr>
        <w:t>(код</w:t>
      </w:r>
      <w:r w:rsidR="00296808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8A500F" w:rsidRPr="005158BD">
        <w:rPr>
          <w:rFonts w:ascii="Times New Roman" w:hAnsi="Times New Roman" w:cs="Times New Roman"/>
          <w:sz w:val="28"/>
          <w:szCs w:val="28"/>
        </w:rPr>
        <w:t>-</w:t>
      </w:r>
      <w:r w:rsidR="00296808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8A500F" w:rsidRPr="005158BD">
        <w:rPr>
          <w:rFonts w:ascii="Times New Roman" w:hAnsi="Times New Roman" w:cs="Times New Roman"/>
          <w:sz w:val="28"/>
          <w:szCs w:val="28"/>
        </w:rPr>
        <w:t>4.9.1), в части размещения автозаправочных станций</w:t>
      </w:r>
      <w:r w:rsidR="00296808" w:rsidRPr="005158BD">
        <w:rPr>
          <w:rFonts w:ascii="Times New Roman" w:hAnsi="Times New Roman" w:cs="Times New Roman"/>
          <w:sz w:val="28"/>
          <w:szCs w:val="28"/>
        </w:rPr>
        <w:t xml:space="preserve"> </w:t>
      </w:r>
      <w:r w:rsidR="008A500F" w:rsidRPr="005158BD">
        <w:rPr>
          <w:rFonts w:ascii="Times New Roman" w:hAnsi="Times New Roman" w:cs="Times New Roman"/>
          <w:sz w:val="28"/>
          <w:szCs w:val="28"/>
        </w:rPr>
        <w:t>(бензиновых, газовых);</w:t>
      </w:r>
    </w:p>
    <w:p w:rsidR="00A33A08" w:rsidRPr="005158BD" w:rsidRDefault="00A33A08" w:rsidP="00A33A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8BD">
        <w:rPr>
          <w:rFonts w:ascii="Times New Roman" w:hAnsi="Times New Roman" w:cs="Times New Roman"/>
          <w:sz w:val="28"/>
          <w:szCs w:val="28"/>
        </w:rPr>
        <w:t>2) связь (код - 6.8), за исключением антенных полей</w:t>
      </w:r>
      <w:proofErr w:type="gramStart"/>
      <w:r w:rsidRPr="005158B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3D98" w:rsidRPr="00393F88" w:rsidRDefault="008A500F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 В статье 34:</w:t>
      </w:r>
    </w:p>
    <w:p w:rsidR="00A03D98" w:rsidRPr="00393F88" w:rsidRDefault="008A500F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.1. В наименовании, пункте 1 слова «и дачного хозяйства» исключить.</w:t>
      </w:r>
    </w:p>
    <w:p w:rsidR="00A03D98" w:rsidRPr="00393F88" w:rsidRDefault="008A500F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.2. Подпункт 1 пункта 2 признать утратившим силу.</w:t>
      </w:r>
    </w:p>
    <w:p w:rsidR="00A03D98" w:rsidRPr="00393F88" w:rsidRDefault="008A500F" w:rsidP="006B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.3. В пункте 5:</w:t>
      </w:r>
    </w:p>
    <w:p w:rsidR="00A03D98" w:rsidRPr="00393F88" w:rsidRDefault="00A03D98" w:rsidP="00A0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в третьем абзаце подпункта 1слова «, ведение дачного хозяйства (код - 13.3)» исключить;</w:t>
      </w:r>
    </w:p>
    <w:p w:rsidR="00A03D98" w:rsidRPr="00393F88" w:rsidRDefault="00A03D98" w:rsidP="00A0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88">
        <w:rPr>
          <w:rFonts w:ascii="Times New Roman" w:hAnsi="Times New Roman" w:cs="Times New Roman"/>
          <w:sz w:val="28"/>
          <w:szCs w:val="28"/>
        </w:rPr>
        <w:t>в подпункте 2 слова «и дачного хозяйства» исключить.</w:t>
      </w:r>
    </w:p>
    <w:p w:rsidR="00A03D98" w:rsidRPr="00393F88" w:rsidRDefault="008A500F" w:rsidP="00A03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.4. В пункте 6 слова «или дачного» исключить.</w:t>
      </w:r>
    </w:p>
    <w:p w:rsidR="00A03D98" w:rsidRDefault="008A500F" w:rsidP="00A03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3D98" w:rsidRPr="00393F88">
        <w:rPr>
          <w:rFonts w:ascii="Times New Roman" w:hAnsi="Times New Roman" w:cs="Times New Roman"/>
          <w:sz w:val="28"/>
          <w:szCs w:val="28"/>
        </w:rPr>
        <w:t>.5. В пункте 7 слова «и дачного хозяйства» исключить.</w:t>
      </w:r>
    </w:p>
    <w:p w:rsidR="00B12882" w:rsidRPr="00B12882" w:rsidRDefault="008A500F" w:rsidP="00B12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12882" w:rsidRPr="00B12882">
        <w:rPr>
          <w:rFonts w:ascii="Times New Roman" w:hAnsi="Times New Roman" w:cs="Times New Roman"/>
          <w:sz w:val="28"/>
          <w:szCs w:val="28"/>
        </w:rPr>
        <w:t>. Приложение № 1 к Правилам землепользования и застройки городского округа город Красноярск изложить в редакции согласно приложению № 1 к настоящему решению.</w:t>
      </w:r>
    </w:p>
    <w:p w:rsidR="00B12882" w:rsidRDefault="008A500F" w:rsidP="00B12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B12882" w:rsidRPr="00B12882">
        <w:rPr>
          <w:rFonts w:ascii="Times New Roman" w:hAnsi="Times New Roman" w:cs="Times New Roman"/>
          <w:sz w:val="28"/>
          <w:szCs w:val="28"/>
        </w:rPr>
        <w:t>. Приложение № 4 к Правилам землепользования и застройки городского округа город Красноярск изложить в редакции согласно приложению № 2</w:t>
      </w:r>
      <w:bookmarkStart w:id="2" w:name="_GoBack"/>
      <w:bookmarkEnd w:id="2"/>
      <w:r w:rsidR="00B12882" w:rsidRPr="00B1288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05776" w:rsidRPr="00B12882" w:rsidRDefault="008A500F" w:rsidP="00B12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05776" w:rsidRPr="00D05776">
        <w:rPr>
          <w:rFonts w:ascii="Times New Roman" w:hAnsi="Times New Roman" w:cs="Times New Roman"/>
          <w:sz w:val="28"/>
          <w:szCs w:val="28"/>
        </w:rPr>
        <w:t>. Утвердить графическое описание место</w:t>
      </w:r>
      <w:r w:rsidR="00D05776">
        <w:rPr>
          <w:rFonts w:ascii="Times New Roman" w:hAnsi="Times New Roman" w:cs="Times New Roman"/>
          <w:sz w:val="28"/>
          <w:szCs w:val="28"/>
        </w:rPr>
        <w:t>положения границ территориальных зон</w:t>
      </w:r>
      <w:r w:rsidR="00981195">
        <w:rPr>
          <w:rFonts w:ascii="Times New Roman" w:hAnsi="Times New Roman" w:cs="Times New Roman"/>
          <w:sz w:val="28"/>
          <w:szCs w:val="28"/>
        </w:rPr>
        <w:t>:</w:t>
      </w:r>
      <w:r w:rsidR="00D05776" w:rsidRPr="00D05776">
        <w:rPr>
          <w:rFonts w:ascii="Times New Roman" w:hAnsi="Times New Roman" w:cs="Times New Roman"/>
          <w:sz w:val="28"/>
          <w:szCs w:val="28"/>
        </w:rPr>
        <w:t xml:space="preserve"> </w:t>
      </w:r>
      <w:r w:rsidR="00981195">
        <w:rPr>
          <w:rFonts w:ascii="Times New Roman" w:hAnsi="Times New Roman" w:cs="Times New Roman"/>
          <w:sz w:val="28"/>
          <w:szCs w:val="28"/>
        </w:rPr>
        <w:t>«</w:t>
      </w:r>
      <w:r w:rsidR="00981195" w:rsidRPr="00981195">
        <w:rPr>
          <w:rFonts w:ascii="Times New Roman" w:hAnsi="Times New Roman" w:cs="Times New Roman"/>
          <w:sz w:val="28"/>
          <w:szCs w:val="28"/>
        </w:rPr>
        <w:t>многофункциональные зоны (МФ)</w:t>
      </w:r>
      <w:r w:rsidR="00981195">
        <w:rPr>
          <w:rFonts w:ascii="Times New Roman" w:hAnsi="Times New Roman" w:cs="Times New Roman"/>
          <w:sz w:val="28"/>
          <w:szCs w:val="28"/>
        </w:rPr>
        <w:t>»</w:t>
      </w:r>
      <w:r w:rsidR="00981195" w:rsidRPr="00981195">
        <w:rPr>
          <w:rFonts w:ascii="Times New Roman" w:hAnsi="Times New Roman" w:cs="Times New Roman"/>
          <w:sz w:val="28"/>
          <w:szCs w:val="28"/>
        </w:rPr>
        <w:t xml:space="preserve">, </w:t>
      </w:r>
      <w:r w:rsidR="00981195">
        <w:rPr>
          <w:rFonts w:ascii="Times New Roman" w:hAnsi="Times New Roman" w:cs="Times New Roman"/>
          <w:sz w:val="28"/>
          <w:szCs w:val="28"/>
        </w:rPr>
        <w:t>«</w:t>
      </w:r>
      <w:r w:rsidR="00981195" w:rsidRPr="00981195">
        <w:rPr>
          <w:rFonts w:ascii="Times New Roman" w:hAnsi="Times New Roman" w:cs="Times New Roman"/>
          <w:sz w:val="28"/>
          <w:szCs w:val="28"/>
        </w:rPr>
        <w:t xml:space="preserve">многофункциональные </w:t>
      </w:r>
      <w:proofErr w:type="spellStart"/>
      <w:r w:rsidR="00981195" w:rsidRPr="0098119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981195" w:rsidRPr="00981195">
        <w:rPr>
          <w:rFonts w:ascii="Times New Roman" w:hAnsi="Times New Roman" w:cs="Times New Roman"/>
          <w:sz w:val="28"/>
          <w:szCs w:val="28"/>
        </w:rPr>
        <w:t xml:space="preserve"> (МФ-1)</w:t>
      </w:r>
      <w:r w:rsidR="00981195">
        <w:rPr>
          <w:rFonts w:ascii="Times New Roman" w:hAnsi="Times New Roman" w:cs="Times New Roman"/>
          <w:sz w:val="28"/>
          <w:szCs w:val="28"/>
        </w:rPr>
        <w:t>»,</w:t>
      </w:r>
      <w:r w:rsidR="00981195" w:rsidRPr="00981195">
        <w:t xml:space="preserve"> </w:t>
      </w:r>
      <w:r w:rsidR="00D40F4A" w:rsidRPr="00981195">
        <w:rPr>
          <w:rFonts w:ascii="Times New Roman" w:hAnsi="Times New Roman" w:cs="Times New Roman"/>
          <w:sz w:val="28"/>
          <w:szCs w:val="28"/>
        </w:rPr>
        <w:t>«зоны застройки многоэтажными жилыми домами (Ж-4)»</w:t>
      </w:r>
      <w:r w:rsidR="00D40F4A">
        <w:rPr>
          <w:rFonts w:ascii="Times New Roman" w:hAnsi="Times New Roman" w:cs="Times New Roman"/>
          <w:sz w:val="28"/>
          <w:szCs w:val="28"/>
        </w:rPr>
        <w:t>,</w:t>
      </w:r>
      <w:r w:rsidR="00D40F4A" w:rsidRPr="00981195">
        <w:rPr>
          <w:rFonts w:ascii="Times New Roman" w:hAnsi="Times New Roman" w:cs="Times New Roman"/>
          <w:sz w:val="28"/>
          <w:szCs w:val="28"/>
        </w:rPr>
        <w:t xml:space="preserve"> </w:t>
      </w:r>
      <w:r w:rsidR="00981195" w:rsidRPr="009811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195" w:rsidRPr="00981195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981195" w:rsidRPr="00981195"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(Ж-4-1)»</w:t>
      </w:r>
      <w:r w:rsidR="00981195">
        <w:rPr>
          <w:rFonts w:ascii="Times New Roman" w:hAnsi="Times New Roman" w:cs="Times New Roman"/>
          <w:sz w:val="28"/>
          <w:szCs w:val="28"/>
        </w:rPr>
        <w:t xml:space="preserve">, </w:t>
      </w:r>
      <w:r w:rsidR="00D05776" w:rsidRPr="00D0577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9364E">
        <w:rPr>
          <w:rFonts w:ascii="Times New Roman" w:hAnsi="Times New Roman" w:cs="Times New Roman"/>
          <w:sz w:val="28"/>
          <w:szCs w:val="28"/>
        </w:rPr>
        <w:t>ям</w:t>
      </w:r>
      <w:r w:rsidR="00D05776" w:rsidRPr="00D05776">
        <w:rPr>
          <w:rFonts w:ascii="Times New Roman" w:hAnsi="Times New Roman" w:cs="Times New Roman"/>
          <w:sz w:val="28"/>
          <w:szCs w:val="28"/>
        </w:rPr>
        <w:t xml:space="preserve"> № 3</w:t>
      </w:r>
      <w:r w:rsidR="0069364E">
        <w:rPr>
          <w:rFonts w:ascii="Times New Roman" w:hAnsi="Times New Roman" w:cs="Times New Roman"/>
          <w:sz w:val="28"/>
          <w:szCs w:val="28"/>
        </w:rPr>
        <w:t>-6</w:t>
      </w:r>
      <w:r w:rsidR="00D05776" w:rsidRPr="00D0577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12882" w:rsidRPr="00B12882" w:rsidRDefault="00B12882" w:rsidP="00B12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88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5BB3" w:rsidRDefault="00B12882" w:rsidP="00B12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28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8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8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</w:t>
      </w:r>
      <w:r w:rsidR="00D05776">
        <w:rPr>
          <w:rFonts w:ascii="Times New Roman" w:hAnsi="Times New Roman" w:cs="Times New Roman"/>
          <w:sz w:val="28"/>
          <w:szCs w:val="28"/>
        </w:rPr>
        <w:t>ию по градостроительству и дорожно-транспортной инфраструктуре</w:t>
      </w:r>
      <w:r w:rsidRPr="00B12882">
        <w:rPr>
          <w:rFonts w:ascii="Times New Roman" w:hAnsi="Times New Roman" w:cs="Times New Roman"/>
          <w:sz w:val="28"/>
          <w:szCs w:val="28"/>
        </w:rPr>
        <w:t>.</w:t>
      </w:r>
    </w:p>
    <w:p w:rsidR="00665BB3" w:rsidRDefault="00665BB3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DB3" w:rsidRPr="00665BB3" w:rsidRDefault="00502DB3" w:rsidP="00FD69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5BB3" w:rsidRPr="00665BB3" w:rsidTr="00961A56">
        <w:tc>
          <w:tcPr>
            <w:tcW w:w="4785" w:type="dxa"/>
          </w:tcPr>
          <w:p w:rsidR="00665BB3" w:rsidRPr="00665BB3" w:rsidRDefault="00665BB3" w:rsidP="0066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665BB3" w:rsidRPr="005158BD" w:rsidRDefault="00296808" w:rsidP="00665B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5158BD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665BB3" w:rsidRPr="00665BB3" w:rsidRDefault="00665BB3" w:rsidP="00665BB3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65BB3" w:rsidRPr="00665BB3" w:rsidRDefault="00665BB3" w:rsidP="00665B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5B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</w:tc>
      </w:tr>
    </w:tbl>
    <w:p w:rsidR="00F21BB9" w:rsidRPr="00B11B73" w:rsidRDefault="00F21BB9" w:rsidP="0053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21BB9" w:rsidRPr="00B11B73" w:rsidSect="00665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65" w:rsidRDefault="00873C65" w:rsidP="006F689B">
      <w:pPr>
        <w:spacing w:after="0" w:line="240" w:lineRule="auto"/>
      </w:pPr>
      <w:r>
        <w:separator/>
      </w:r>
    </w:p>
  </w:endnote>
  <w:endnote w:type="continuationSeparator" w:id="0">
    <w:p w:rsidR="00873C65" w:rsidRDefault="00873C65" w:rsidP="006F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65" w:rsidRDefault="00873C65" w:rsidP="006F689B">
      <w:pPr>
        <w:spacing w:after="0" w:line="240" w:lineRule="auto"/>
      </w:pPr>
      <w:r>
        <w:separator/>
      </w:r>
    </w:p>
  </w:footnote>
  <w:footnote w:type="continuationSeparator" w:id="0">
    <w:p w:rsidR="00873C65" w:rsidRDefault="00873C65" w:rsidP="006F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195"/>
    <w:multiLevelType w:val="hybridMultilevel"/>
    <w:tmpl w:val="3732E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36E"/>
    <w:multiLevelType w:val="hybridMultilevel"/>
    <w:tmpl w:val="FE745548"/>
    <w:lvl w:ilvl="0" w:tplc="26E6934A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9ED5CB6"/>
    <w:multiLevelType w:val="hybridMultilevel"/>
    <w:tmpl w:val="5082E53C"/>
    <w:lvl w:ilvl="0" w:tplc="4AB0CEA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D14D7"/>
    <w:multiLevelType w:val="hybridMultilevel"/>
    <w:tmpl w:val="8FA65846"/>
    <w:lvl w:ilvl="0" w:tplc="8F1227A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06505"/>
    <w:multiLevelType w:val="hybridMultilevel"/>
    <w:tmpl w:val="0966F428"/>
    <w:lvl w:ilvl="0" w:tplc="A8A0AA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383A7C"/>
    <w:multiLevelType w:val="hybridMultilevel"/>
    <w:tmpl w:val="3AE6F81C"/>
    <w:lvl w:ilvl="0" w:tplc="A8A0AA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F"/>
    <w:rsid w:val="0005334B"/>
    <w:rsid w:val="000675E3"/>
    <w:rsid w:val="000866B9"/>
    <w:rsid w:val="000A23BE"/>
    <w:rsid w:val="000C2BE4"/>
    <w:rsid w:val="000E2E59"/>
    <w:rsid w:val="0011697A"/>
    <w:rsid w:val="001B6E62"/>
    <w:rsid w:val="001D4936"/>
    <w:rsid w:val="00203E71"/>
    <w:rsid w:val="00260767"/>
    <w:rsid w:val="0027384C"/>
    <w:rsid w:val="00276169"/>
    <w:rsid w:val="00292300"/>
    <w:rsid w:val="00296808"/>
    <w:rsid w:val="00337E46"/>
    <w:rsid w:val="00343C88"/>
    <w:rsid w:val="0039047F"/>
    <w:rsid w:val="00393F88"/>
    <w:rsid w:val="003C0869"/>
    <w:rsid w:val="004758F9"/>
    <w:rsid w:val="00493701"/>
    <w:rsid w:val="004A0C99"/>
    <w:rsid w:val="00502DB3"/>
    <w:rsid w:val="005158BD"/>
    <w:rsid w:val="00525A92"/>
    <w:rsid w:val="00526F95"/>
    <w:rsid w:val="005324CA"/>
    <w:rsid w:val="00534CF7"/>
    <w:rsid w:val="00537E60"/>
    <w:rsid w:val="005536D6"/>
    <w:rsid w:val="0056555A"/>
    <w:rsid w:val="00572A71"/>
    <w:rsid w:val="005A5708"/>
    <w:rsid w:val="005B68ED"/>
    <w:rsid w:val="005C6244"/>
    <w:rsid w:val="005C6B86"/>
    <w:rsid w:val="005C717E"/>
    <w:rsid w:val="00614951"/>
    <w:rsid w:val="00650BAF"/>
    <w:rsid w:val="00650C51"/>
    <w:rsid w:val="00655B5E"/>
    <w:rsid w:val="00663A34"/>
    <w:rsid w:val="00665BB3"/>
    <w:rsid w:val="0069364E"/>
    <w:rsid w:val="006B6CA8"/>
    <w:rsid w:val="006C6AC2"/>
    <w:rsid w:val="006E3C6A"/>
    <w:rsid w:val="006F689B"/>
    <w:rsid w:val="00700CC7"/>
    <w:rsid w:val="0072528E"/>
    <w:rsid w:val="00840D57"/>
    <w:rsid w:val="00841F16"/>
    <w:rsid w:val="008523D4"/>
    <w:rsid w:val="00873C65"/>
    <w:rsid w:val="008A500F"/>
    <w:rsid w:val="008C596F"/>
    <w:rsid w:val="008D35C6"/>
    <w:rsid w:val="009000EF"/>
    <w:rsid w:val="00914C8D"/>
    <w:rsid w:val="00935A35"/>
    <w:rsid w:val="00963735"/>
    <w:rsid w:val="00965C95"/>
    <w:rsid w:val="00981195"/>
    <w:rsid w:val="009825C3"/>
    <w:rsid w:val="009B19E8"/>
    <w:rsid w:val="00A02F2D"/>
    <w:rsid w:val="00A03D98"/>
    <w:rsid w:val="00A11D47"/>
    <w:rsid w:val="00A13B4C"/>
    <w:rsid w:val="00A33A08"/>
    <w:rsid w:val="00A35BF2"/>
    <w:rsid w:val="00A60EE8"/>
    <w:rsid w:val="00A82D5C"/>
    <w:rsid w:val="00AC249F"/>
    <w:rsid w:val="00AD3213"/>
    <w:rsid w:val="00B079EF"/>
    <w:rsid w:val="00B11B73"/>
    <w:rsid w:val="00B12882"/>
    <w:rsid w:val="00B24FEF"/>
    <w:rsid w:val="00B52028"/>
    <w:rsid w:val="00B53B73"/>
    <w:rsid w:val="00B55422"/>
    <w:rsid w:val="00B71739"/>
    <w:rsid w:val="00C13F4D"/>
    <w:rsid w:val="00C710B9"/>
    <w:rsid w:val="00C73E5B"/>
    <w:rsid w:val="00C90D69"/>
    <w:rsid w:val="00CA14CA"/>
    <w:rsid w:val="00CB7518"/>
    <w:rsid w:val="00CF0A21"/>
    <w:rsid w:val="00D05776"/>
    <w:rsid w:val="00D277CC"/>
    <w:rsid w:val="00D40F4A"/>
    <w:rsid w:val="00D60898"/>
    <w:rsid w:val="00D8110F"/>
    <w:rsid w:val="00DA3FFA"/>
    <w:rsid w:val="00DB1A44"/>
    <w:rsid w:val="00E03762"/>
    <w:rsid w:val="00E157F4"/>
    <w:rsid w:val="00E3092A"/>
    <w:rsid w:val="00EA5CC9"/>
    <w:rsid w:val="00EE0995"/>
    <w:rsid w:val="00F044B5"/>
    <w:rsid w:val="00F21BB9"/>
    <w:rsid w:val="00F42111"/>
    <w:rsid w:val="00FC3D74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9B"/>
  </w:style>
  <w:style w:type="paragraph" w:styleId="a5">
    <w:name w:val="footer"/>
    <w:basedOn w:val="a"/>
    <w:link w:val="a6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9B"/>
  </w:style>
  <w:style w:type="paragraph" w:styleId="a7">
    <w:name w:val="List Paragraph"/>
    <w:basedOn w:val="a"/>
    <w:uiPriority w:val="34"/>
    <w:qFormat/>
    <w:rsid w:val="00C90D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9B"/>
  </w:style>
  <w:style w:type="paragraph" w:styleId="a5">
    <w:name w:val="footer"/>
    <w:basedOn w:val="a"/>
    <w:link w:val="a6"/>
    <w:uiPriority w:val="99"/>
    <w:unhideWhenUsed/>
    <w:rsid w:val="006F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9B"/>
  </w:style>
  <w:style w:type="paragraph" w:styleId="a7">
    <w:name w:val="List Paragraph"/>
    <w:basedOn w:val="a"/>
    <w:uiPriority w:val="34"/>
    <w:qFormat/>
    <w:rsid w:val="00C90D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B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BCDFB23B1C18E65B009C2FA3BDCB7D6E8CAE2DC2D76B593F5158B1DD9D5F532E872D4ADAD69F8C8A6B5527K8LBF" TargetMode="External"/><Relationship Id="rId18" Type="http://schemas.openxmlformats.org/officeDocument/2006/relationships/hyperlink" Target="consultantplus://offline/ref=B02C217A21341719737A080385217A01EA6C142C1BB570F38BC6A0FBA0B4BE731E53BD11993D1AC319624D59ADF6A06D8E47D98B66C5Z2zDH" TargetMode="External"/><Relationship Id="rId26" Type="http://schemas.openxmlformats.org/officeDocument/2006/relationships/hyperlink" Target="consultantplus://offline/ref=D64A4EB1FFBEA6D2232C7120B2E5F179201D385DF232A98E2365E17B6D5F6F0797734907A0AF9CE8AA809FFB4E3375710E0589EB1A79J7p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2C217A21341719737A080385217A01EA6C142C1BB570F38BC6A0FBA0B4BE731E53BD119A391ACA4A385D5DE4A3A4738658C68878C625C9Z9zCH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CAB6261FDB4756688F338A9697B91A786A671BB91FC7DA215DA0E7AB0A1E72B706FF7D762F53D5436A09B9C45BD" TargetMode="External"/><Relationship Id="rId17" Type="http://schemas.openxmlformats.org/officeDocument/2006/relationships/hyperlink" Target="consultantplus://offline/ref=C740400AC8BB2BEBC07794225E66A56D25398C57B2439D498AA9D53C6466851FB3E3FCC8649A94C54C9DF7B913690ED4EAC07A5E6014M0m2F" TargetMode="External"/><Relationship Id="rId25" Type="http://schemas.openxmlformats.org/officeDocument/2006/relationships/hyperlink" Target="consultantplus://offline/ref=D64A4EB1FFBEA6D2232C7120B2E5F179201D385DF232A98E2365E17B6D5F6F0797734907A0AF92E8AA809FFB4E3375710E0589EB1A79J7p8I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0400AC8BB2BEBC07794225E66A56D25398C57B2439D498AA9D53C6466851FB3E3FCC8649A94C54C9DF7B913690ED4EAC07A5E6014M0m2F" TargetMode="External"/><Relationship Id="rId20" Type="http://schemas.openxmlformats.org/officeDocument/2006/relationships/hyperlink" Target="consultantplus://offline/ref=B02C217A21341719737A080385217A01EA6C142C1BB570F38BC6A0FBA0B4BE731E53BD129E3C17C319624D59ADF6A06D8E47D98B66C5Z2zDH" TargetMode="External"/><Relationship Id="rId29" Type="http://schemas.openxmlformats.org/officeDocument/2006/relationships/hyperlink" Target="consultantplus://offline/ref=D64A4EB1FFBEA6D2232C7120B2E5F179201D385DF232A98E2365E17B6D5F6F0797734907A0AF92E8AA809FFB4E3375710E0589EB1A79J7p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CAB6261FDB4756688F338A9697B91A786A671BB91FC7DA215DA0E7AB0A1E72B706FF7D762F53D2C452D" TargetMode="External"/><Relationship Id="rId24" Type="http://schemas.openxmlformats.org/officeDocument/2006/relationships/hyperlink" Target="consultantplus://offline/ref=D64A4EB1FFBEA6D2232C7120B2E5F179201D385DF232A98E2365E17B6D5F6F0797734907A0AF9CE8AA809FFB4E3375710E0589EB1A79J7p8I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40400AC8BB2BEBC07794225E66A56D25398C57B2439D498AA9D53C6466851FB3E3FCC8649A94C54C9DF7B913690ED4EAC07A5E6014M0m2F" TargetMode="External"/><Relationship Id="rId23" Type="http://schemas.openxmlformats.org/officeDocument/2006/relationships/hyperlink" Target="consultantplus://offline/ref=D64A4EB1FFBEA6D2232C7120B2E5F179201D385DF232A98E2365E17B6D5F6F0797734907A3A299E8AA809FFB4E3375710E0589EB1A79J7p8I" TargetMode="External"/><Relationship Id="rId28" Type="http://schemas.openxmlformats.org/officeDocument/2006/relationships/hyperlink" Target="consultantplus://offline/ref=D64A4EB1FFBEA6D2232C7120B2E5F179201D385DF232A98E2365E17B6D5F6F0797734907A0AF9CE8AA809FFB4E3375710E0589EB1A79J7p8I" TargetMode="External"/><Relationship Id="rId10" Type="http://schemas.openxmlformats.org/officeDocument/2006/relationships/hyperlink" Target="consultantplus://offline/ref=7DCAB6261FDB4756688F2D8780FBE61579683F13BA14C48F7D0DA6B0F45A1827F746F928356B5BD5C455D" TargetMode="External"/><Relationship Id="rId19" Type="http://schemas.openxmlformats.org/officeDocument/2006/relationships/hyperlink" Target="consultantplus://offline/ref=B02C217A21341719737A080385217A01EA6C142C1BB570F38BC6A0FBA0B4BE731E53BD129E3C19C319624D59ADF6A06D8E47D98B66C5Z2zD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CBD6FED8528344C33A22EBB2B974EA39484616948460ABFA1EFF6B3D45CE71C48F3DFC14CC7818A8673ED11A61371C84F11D127D2707679F9E4B4e6y7D" TargetMode="External"/><Relationship Id="rId14" Type="http://schemas.openxmlformats.org/officeDocument/2006/relationships/hyperlink" Target="consultantplus://offline/ref=C740400AC8BB2BEBC07794225E66A56D25398C57B2439D498AA9D53C6466851FB3E3FCC8649A94C54C9DF7B913690ED4EAC07A5E6014M0m2F" TargetMode="External"/><Relationship Id="rId22" Type="http://schemas.openxmlformats.org/officeDocument/2006/relationships/hyperlink" Target="consultantplus://offline/ref=D64A4EB1FFBEA6D2232C7120B2E5F179201D385DF232A98E2365E17B6D5F6F0797734907A3A299E8AA809FFB4E3375710E0589EB1A79J7p8I" TargetMode="External"/><Relationship Id="rId27" Type="http://schemas.openxmlformats.org/officeDocument/2006/relationships/hyperlink" Target="consultantplus://offline/ref=D64A4EB1FFBEA6D2232C7120B2E5F179201D385DF232A98E2365E17B6D5F6F0797734907A0AF92E8AA809FFB4E3375710E0589EB1A79J7p8I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667F3-3638-45E7-B096-6660BA89B9D9}"/>
</file>

<file path=customXml/itemProps2.xml><?xml version="1.0" encoding="utf-8"?>
<ds:datastoreItem xmlns:ds="http://schemas.openxmlformats.org/officeDocument/2006/customXml" ds:itemID="{022852B4-F111-4BFE-8CB1-D16ED589E2D0}"/>
</file>

<file path=customXml/itemProps3.xml><?xml version="1.0" encoding="utf-8"?>
<ds:datastoreItem xmlns:ds="http://schemas.openxmlformats.org/officeDocument/2006/customXml" ds:itemID="{95ED826B-B18B-44D7-840D-60D32BAC993F}"/>
</file>

<file path=customXml/itemProps4.xml><?xml version="1.0" encoding="utf-8"?>
<ds:datastoreItem xmlns:ds="http://schemas.openxmlformats.org/officeDocument/2006/customXml" ds:itemID="{DBE5C325-4A27-4426-AF3E-A8E6B4BB0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Иванова Анастасия Сергеевна</cp:lastModifiedBy>
  <cp:revision>9</cp:revision>
  <cp:lastPrinted>2018-12-19T03:59:00Z</cp:lastPrinted>
  <dcterms:created xsi:type="dcterms:W3CDTF">2018-12-18T05:02:00Z</dcterms:created>
  <dcterms:modified xsi:type="dcterms:W3CDTF">2018-12-24T07:57:00Z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