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080264" w:rsidRDefault="00DA71C6" w:rsidP="0008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80264" w:rsidRPr="00080264">
        <w:rPr>
          <w:rFonts w:ascii="Times New Roman" w:hAnsi="Times New Roman" w:cs="Times New Roman"/>
          <w:sz w:val="24"/>
          <w:szCs w:val="24"/>
        </w:rPr>
        <w:t>публичных слушаний по проекту межевания</w:t>
      </w:r>
      <w:r w:rsidR="00623ADC">
        <w:rPr>
          <w:rFonts w:ascii="Times New Roman" w:hAnsi="Times New Roman" w:cs="Times New Roman"/>
          <w:sz w:val="24"/>
          <w:szCs w:val="24"/>
        </w:rPr>
        <w:t xml:space="preserve"> </w:t>
      </w:r>
      <w:r w:rsidR="00080264" w:rsidRPr="0008026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64888">
        <w:rPr>
          <w:rFonts w:ascii="Times New Roman" w:hAnsi="Times New Roman" w:cs="Times New Roman"/>
          <w:sz w:val="24"/>
          <w:szCs w:val="24"/>
        </w:rPr>
        <w:t>по ул. Елены Стасовой</w:t>
      </w:r>
    </w:p>
    <w:p w:rsidR="00464888" w:rsidRDefault="00464888" w:rsidP="00080264">
      <w:pPr>
        <w:pStyle w:val="ConsPlusNonformat"/>
        <w:jc w:val="center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A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B84FA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B84FA5" w:rsidRPr="00B84FA5">
        <w:rPr>
          <w:rFonts w:ascii="Times New Roman" w:hAnsi="Times New Roman" w:cs="Times New Roman"/>
          <w:sz w:val="24"/>
          <w:szCs w:val="24"/>
        </w:rPr>
        <w:t>12.02.2019</w:t>
      </w:r>
      <w:r w:rsidR="00F01261" w:rsidRPr="00B84FA5">
        <w:rPr>
          <w:rFonts w:ascii="Times New Roman" w:hAnsi="Times New Roman" w:cs="Times New Roman"/>
          <w:sz w:val="24"/>
          <w:szCs w:val="24"/>
        </w:rPr>
        <w:t xml:space="preserve"> </w:t>
      </w:r>
      <w:r w:rsidR="00D966A4" w:rsidRPr="00B84FA5">
        <w:rPr>
          <w:rFonts w:ascii="Times New Roman" w:hAnsi="Times New Roman" w:cs="Times New Roman"/>
          <w:sz w:val="24"/>
          <w:szCs w:val="24"/>
        </w:rPr>
        <w:t>№</w:t>
      </w:r>
      <w:r w:rsidR="00B84FA5" w:rsidRPr="00B84FA5">
        <w:rPr>
          <w:rFonts w:ascii="Times New Roman" w:hAnsi="Times New Roman" w:cs="Times New Roman"/>
          <w:sz w:val="24"/>
          <w:szCs w:val="24"/>
        </w:rPr>
        <w:t xml:space="preserve"> 75 </w:t>
      </w:r>
      <w:r w:rsidR="00C741AA" w:rsidRPr="00B84FA5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B84FA5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B84FA5">
        <w:rPr>
          <w:rFonts w:ascii="Times New Roman" w:hAnsi="Times New Roman" w:cs="Times New Roman"/>
          <w:sz w:val="24"/>
          <w:szCs w:val="24"/>
        </w:rPr>
        <w:t xml:space="preserve"> с </w:t>
      </w:r>
      <w:r w:rsidR="00B84FA5" w:rsidRPr="00B84FA5">
        <w:rPr>
          <w:rFonts w:ascii="Times New Roman" w:hAnsi="Times New Roman" w:cs="Times New Roman"/>
          <w:sz w:val="24"/>
          <w:szCs w:val="24"/>
        </w:rPr>
        <w:t>13.0</w:t>
      </w:r>
      <w:r w:rsidR="00080264" w:rsidRPr="00B84FA5">
        <w:rPr>
          <w:rFonts w:ascii="Times New Roman" w:hAnsi="Times New Roman" w:cs="Times New Roman"/>
          <w:sz w:val="24"/>
          <w:szCs w:val="24"/>
        </w:rPr>
        <w:t>2</w:t>
      </w:r>
      <w:r w:rsidR="00B84FA5" w:rsidRPr="00B84FA5">
        <w:rPr>
          <w:rFonts w:ascii="Times New Roman" w:hAnsi="Times New Roman" w:cs="Times New Roman"/>
          <w:sz w:val="24"/>
          <w:szCs w:val="24"/>
        </w:rPr>
        <w:t>.2019</w:t>
      </w:r>
      <w:r w:rsidR="00997D0A" w:rsidRPr="00B84FA5">
        <w:rPr>
          <w:rFonts w:ascii="Times New Roman" w:hAnsi="Times New Roman" w:cs="Times New Roman"/>
          <w:sz w:val="24"/>
          <w:szCs w:val="24"/>
        </w:rPr>
        <w:t xml:space="preserve"> по </w:t>
      </w:r>
      <w:r w:rsidR="00B84FA5" w:rsidRPr="00B84FA5">
        <w:rPr>
          <w:rFonts w:ascii="Times New Roman" w:hAnsi="Times New Roman" w:cs="Times New Roman"/>
          <w:sz w:val="24"/>
          <w:szCs w:val="24"/>
        </w:rPr>
        <w:t>13</w:t>
      </w:r>
      <w:r w:rsidR="00997D0A" w:rsidRPr="00B84FA5">
        <w:rPr>
          <w:rFonts w:ascii="Times New Roman" w:hAnsi="Times New Roman" w:cs="Times New Roman"/>
          <w:sz w:val="24"/>
          <w:szCs w:val="24"/>
        </w:rPr>
        <w:t>.</w:t>
      </w:r>
      <w:r w:rsidR="00B84FA5" w:rsidRPr="00B84FA5">
        <w:rPr>
          <w:rFonts w:ascii="Times New Roman" w:hAnsi="Times New Roman" w:cs="Times New Roman"/>
          <w:sz w:val="24"/>
          <w:szCs w:val="24"/>
        </w:rPr>
        <w:t>03</w:t>
      </w:r>
      <w:r w:rsidR="00080264" w:rsidRPr="00B84FA5">
        <w:rPr>
          <w:rFonts w:ascii="Times New Roman" w:hAnsi="Times New Roman" w:cs="Times New Roman"/>
          <w:sz w:val="24"/>
          <w:szCs w:val="24"/>
        </w:rPr>
        <w:t>.2019</w:t>
      </w:r>
      <w:r w:rsidR="00997D0A" w:rsidRPr="00B84FA5">
        <w:rPr>
          <w:rFonts w:ascii="Times New Roman" w:hAnsi="Times New Roman" w:cs="Times New Roman"/>
          <w:sz w:val="24"/>
          <w:szCs w:val="24"/>
        </w:rPr>
        <w:t xml:space="preserve"> </w:t>
      </w:r>
      <w:r w:rsidR="00BA494C">
        <w:rPr>
          <w:rFonts w:ascii="Times New Roman" w:hAnsi="Times New Roman" w:cs="Times New Roman"/>
          <w:sz w:val="24"/>
          <w:szCs w:val="24"/>
        </w:rPr>
        <w:t xml:space="preserve">по проекту межевания территории </w:t>
      </w:r>
      <w:r w:rsidR="00464888" w:rsidRPr="00B84FA5">
        <w:rPr>
          <w:rFonts w:ascii="Times New Roman" w:hAnsi="Times New Roman" w:cs="Times New Roman"/>
          <w:sz w:val="24"/>
          <w:szCs w:val="24"/>
        </w:rPr>
        <w:t xml:space="preserve">по ул. Елены Стасовой </w:t>
      </w:r>
      <w:r w:rsidRPr="00B84FA5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904330" w:rsidRPr="00623ADC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C">
        <w:rPr>
          <w:rFonts w:ascii="Times New Roman" w:hAnsi="Times New Roman" w:cs="Times New Roman"/>
          <w:sz w:val="24"/>
          <w:szCs w:val="24"/>
        </w:rPr>
        <w:t>Чертеж межевания территории;</w:t>
      </w:r>
    </w:p>
    <w:p w:rsidR="00DA71C6" w:rsidRPr="00623ADC" w:rsidRDefault="00F141C2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C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451BB4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757F7D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757F7D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757F7D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757F7D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757F7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B84FA5">
        <w:rPr>
          <w:rFonts w:ascii="Times New Roman" w:hAnsi="Times New Roman" w:cs="Times New Roman"/>
          <w:sz w:val="24"/>
          <w:szCs w:val="24"/>
        </w:rPr>
        <w:t xml:space="preserve">с </w:t>
      </w:r>
      <w:r w:rsidR="00B84FA5" w:rsidRPr="00B84FA5">
        <w:rPr>
          <w:rFonts w:ascii="Times New Roman" w:hAnsi="Times New Roman" w:cs="Times New Roman"/>
          <w:sz w:val="24"/>
          <w:szCs w:val="24"/>
        </w:rPr>
        <w:t>20.02.2019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757F7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Срок проведения экспозиции Проекта</w:t>
      </w:r>
      <w:r w:rsidRPr="00B84FA5">
        <w:rPr>
          <w:rFonts w:ascii="Times New Roman" w:hAnsi="Times New Roman" w:cs="Times New Roman"/>
          <w:sz w:val="24"/>
          <w:szCs w:val="24"/>
        </w:rPr>
        <w:t>:</w:t>
      </w:r>
      <w:r w:rsidR="00997D0A" w:rsidRPr="00B84FA5">
        <w:rPr>
          <w:rFonts w:ascii="Times New Roman" w:hAnsi="Times New Roman" w:cs="Times New Roman"/>
          <w:sz w:val="24"/>
          <w:szCs w:val="24"/>
        </w:rPr>
        <w:t xml:space="preserve"> с </w:t>
      </w:r>
      <w:r w:rsidR="00B84FA5" w:rsidRPr="00B84FA5">
        <w:rPr>
          <w:rFonts w:ascii="Times New Roman" w:hAnsi="Times New Roman" w:cs="Times New Roman"/>
          <w:sz w:val="24"/>
          <w:szCs w:val="24"/>
        </w:rPr>
        <w:t>20.02.2019</w:t>
      </w:r>
      <w:r w:rsidR="00997D0A" w:rsidRPr="00B84FA5">
        <w:rPr>
          <w:rFonts w:ascii="Times New Roman" w:hAnsi="Times New Roman" w:cs="Times New Roman"/>
          <w:sz w:val="24"/>
          <w:szCs w:val="24"/>
        </w:rPr>
        <w:t xml:space="preserve"> по </w:t>
      </w:r>
      <w:r w:rsidR="00B84FA5" w:rsidRPr="00B84FA5">
        <w:rPr>
          <w:rFonts w:ascii="Times New Roman" w:hAnsi="Times New Roman" w:cs="Times New Roman"/>
          <w:sz w:val="24"/>
          <w:szCs w:val="24"/>
        </w:rPr>
        <w:t>04</w:t>
      </w:r>
      <w:r w:rsidR="00080264" w:rsidRPr="00B84FA5">
        <w:rPr>
          <w:rFonts w:ascii="Times New Roman" w:hAnsi="Times New Roman" w:cs="Times New Roman"/>
          <w:sz w:val="24"/>
          <w:szCs w:val="24"/>
        </w:rPr>
        <w:t>.</w:t>
      </w:r>
      <w:r w:rsidR="00B84FA5" w:rsidRPr="00B84FA5">
        <w:rPr>
          <w:rFonts w:ascii="Times New Roman" w:hAnsi="Times New Roman" w:cs="Times New Roman"/>
          <w:sz w:val="24"/>
          <w:szCs w:val="24"/>
        </w:rPr>
        <w:t>03.</w:t>
      </w:r>
      <w:r w:rsidR="00080264" w:rsidRPr="00B84FA5">
        <w:rPr>
          <w:rFonts w:ascii="Times New Roman" w:hAnsi="Times New Roman" w:cs="Times New Roman"/>
          <w:sz w:val="24"/>
          <w:szCs w:val="24"/>
        </w:rPr>
        <w:t>2019</w:t>
      </w:r>
      <w:r w:rsidR="00997D0A" w:rsidRPr="00B84FA5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757F7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080264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080264">
        <w:rPr>
          <w:rFonts w:ascii="Times New Roman" w:hAnsi="Times New Roman" w:cs="Times New Roman"/>
          <w:sz w:val="24"/>
          <w:szCs w:val="24"/>
        </w:rPr>
        <w:t>предложения</w:t>
      </w:r>
      <w:r w:rsidRPr="00080264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080264">
        <w:rPr>
          <w:rFonts w:ascii="Times New Roman" w:hAnsi="Times New Roman" w:cs="Times New Roman"/>
          <w:sz w:val="24"/>
          <w:szCs w:val="24"/>
        </w:rPr>
        <w:t>з</w:t>
      </w:r>
      <w:r w:rsidRPr="00080264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Pr="00080264">
        <w:rPr>
          <w:rFonts w:ascii="Times New Roman" w:hAnsi="Times New Roman" w:cs="Times New Roman"/>
          <w:sz w:val="24"/>
          <w:szCs w:val="24"/>
        </w:rPr>
        <w:t>до</w:t>
      </w:r>
      <w:r w:rsidR="000E432C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Pr="00B84FA5">
        <w:rPr>
          <w:rFonts w:ascii="Times New Roman" w:hAnsi="Times New Roman" w:cs="Times New Roman"/>
          <w:sz w:val="24"/>
          <w:szCs w:val="24"/>
        </w:rPr>
        <w:t>"</w:t>
      </w:r>
      <w:r w:rsidR="00B84FA5" w:rsidRPr="00B84FA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84FA5">
        <w:rPr>
          <w:rFonts w:ascii="Times New Roman" w:hAnsi="Times New Roman" w:cs="Times New Roman"/>
          <w:sz w:val="24"/>
          <w:szCs w:val="24"/>
        </w:rPr>
        <w:t xml:space="preserve">" </w:t>
      </w:r>
      <w:r w:rsidR="00B84FA5">
        <w:rPr>
          <w:rFonts w:ascii="Times New Roman" w:hAnsi="Times New Roman" w:cs="Times New Roman"/>
          <w:sz w:val="24"/>
          <w:szCs w:val="24"/>
        </w:rPr>
        <w:t>марта</w:t>
      </w:r>
      <w:r w:rsidR="00080264" w:rsidRPr="00B84FA5">
        <w:rPr>
          <w:rFonts w:ascii="Times New Roman" w:hAnsi="Times New Roman" w:cs="Times New Roman"/>
          <w:sz w:val="24"/>
          <w:szCs w:val="24"/>
        </w:rPr>
        <w:t xml:space="preserve"> </w:t>
      </w:r>
      <w:r w:rsidRPr="00B84FA5">
        <w:rPr>
          <w:rFonts w:ascii="Times New Roman" w:hAnsi="Times New Roman" w:cs="Times New Roman"/>
          <w:sz w:val="24"/>
          <w:szCs w:val="24"/>
        </w:rPr>
        <w:t>20</w:t>
      </w:r>
      <w:r w:rsidR="00080264" w:rsidRPr="00B84FA5">
        <w:rPr>
          <w:rFonts w:ascii="Times New Roman" w:hAnsi="Times New Roman" w:cs="Times New Roman"/>
          <w:sz w:val="24"/>
          <w:szCs w:val="24"/>
        </w:rPr>
        <w:t>19</w:t>
      </w:r>
      <w:r w:rsidR="00B84FA5" w:rsidRPr="00B84F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1C2" w:rsidRPr="00757F7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4FA5" w:rsidRPr="00B84FA5">
        <w:rPr>
          <w:rFonts w:ascii="Times New Roman" w:hAnsi="Times New Roman" w:cs="Times New Roman"/>
          <w:b/>
          <w:sz w:val="24"/>
          <w:szCs w:val="24"/>
        </w:rPr>
        <w:t>в 18:00 часов 27</w:t>
      </w:r>
      <w:r w:rsidR="00A53892" w:rsidRPr="00B84FA5">
        <w:rPr>
          <w:rFonts w:ascii="Times New Roman" w:hAnsi="Times New Roman" w:cs="Times New Roman"/>
          <w:b/>
          <w:sz w:val="24"/>
          <w:szCs w:val="24"/>
        </w:rPr>
        <w:t>.</w:t>
      </w:r>
      <w:r w:rsidR="00B84FA5" w:rsidRPr="00B84FA5">
        <w:rPr>
          <w:rFonts w:ascii="Times New Roman" w:hAnsi="Times New Roman" w:cs="Times New Roman"/>
          <w:b/>
          <w:sz w:val="24"/>
          <w:szCs w:val="24"/>
        </w:rPr>
        <w:t>0</w:t>
      </w:r>
      <w:r w:rsidR="00080264" w:rsidRPr="00B84FA5">
        <w:rPr>
          <w:rFonts w:ascii="Times New Roman" w:hAnsi="Times New Roman" w:cs="Times New Roman"/>
          <w:b/>
          <w:sz w:val="24"/>
          <w:szCs w:val="24"/>
        </w:rPr>
        <w:t>2</w:t>
      </w:r>
      <w:r w:rsidR="00B84FA5" w:rsidRPr="00B84FA5">
        <w:rPr>
          <w:rFonts w:ascii="Times New Roman" w:hAnsi="Times New Roman" w:cs="Times New Roman"/>
          <w:b/>
          <w:sz w:val="24"/>
          <w:szCs w:val="24"/>
        </w:rPr>
        <w:t>.2019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актовом 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 xml:space="preserve">зале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80264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района гор</w:t>
      </w:r>
      <w:r w:rsidR="00D966A4">
        <w:rPr>
          <w:rFonts w:ascii="Times New Roman" w:hAnsi="Times New Roman" w:cs="Times New Roman"/>
          <w:b/>
          <w:sz w:val="24"/>
          <w:szCs w:val="24"/>
        </w:rPr>
        <w:t>о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да Красноярска, по адресу: ул.</w:t>
      </w:r>
      <w:r w:rsidR="00080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0264">
        <w:rPr>
          <w:rFonts w:ascii="Times New Roman" w:hAnsi="Times New Roman" w:cs="Times New Roman"/>
          <w:b/>
          <w:sz w:val="24"/>
          <w:szCs w:val="24"/>
        </w:rPr>
        <w:t>Высотная</w:t>
      </w:r>
      <w:proofErr w:type="gramEnd"/>
      <w:r w:rsidR="00080264">
        <w:rPr>
          <w:rFonts w:ascii="Times New Roman" w:hAnsi="Times New Roman" w:cs="Times New Roman"/>
          <w:b/>
          <w:sz w:val="24"/>
          <w:szCs w:val="24"/>
        </w:rPr>
        <w:t>, 15</w:t>
      </w:r>
      <w:r w:rsidR="00A85A26">
        <w:rPr>
          <w:rFonts w:ascii="Times New Roman" w:hAnsi="Times New Roman" w:cs="Times New Roman"/>
          <w:b/>
          <w:sz w:val="24"/>
          <w:szCs w:val="24"/>
        </w:rPr>
        <w:t xml:space="preserve">. Регистрация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A85A26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слушаний начинается с 1</w:t>
      </w:r>
      <w:r w:rsidR="00080264">
        <w:rPr>
          <w:rFonts w:ascii="Times New Roman" w:hAnsi="Times New Roman" w:cs="Times New Roman"/>
          <w:b/>
          <w:sz w:val="24"/>
          <w:szCs w:val="24"/>
        </w:rPr>
        <w:t>7</w:t>
      </w:r>
      <w:r w:rsidR="00CE5B01">
        <w:rPr>
          <w:rFonts w:ascii="Times New Roman" w:hAnsi="Times New Roman" w:cs="Times New Roman"/>
          <w:b/>
          <w:sz w:val="24"/>
          <w:szCs w:val="24"/>
        </w:rPr>
        <w:t>:00 часов;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lastRenderedPageBreak/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  <w:bookmarkStart w:id="0" w:name="_GoBack"/>
      <w:bookmarkEnd w:id="0"/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3CBB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888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4FA5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94C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06E9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61D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051C8B-9665-4B87-AD0E-F76407FDB05E}"/>
</file>

<file path=customXml/itemProps2.xml><?xml version="1.0" encoding="utf-8"?>
<ds:datastoreItem xmlns:ds="http://schemas.openxmlformats.org/officeDocument/2006/customXml" ds:itemID="{162CF640-6A2D-4C0E-9FB3-004B07352BB6}"/>
</file>

<file path=customXml/itemProps3.xml><?xml version="1.0" encoding="utf-8"?>
<ds:datastoreItem xmlns:ds="http://schemas.openxmlformats.org/officeDocument/2006/customXml" ds:itemID="{6D482D8A-3DC0-4904-9B87-483857D4BB09}"/>
</file>

<file path=customXml/itemProps4.xml><?xml version="1.0" encoding="utf-8"?>
<ds:datastoreItem xmlns:ds="http://schemas.openxmlformats.org/officeDocument/2006/customXml" ds:itemID="{D6EF2F3D-A8EF-4908-80F3-E4A93C840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Ларькова Анастасия Евгеньевна</cp:lastModifiedBy>
  <cp:revision>53</cp:revision>
  <cp:lastPrinted>2019-02-12T04:13:00Z</cp:lastPrinted>
  <dcterms:created xsi:type="dcterms:W3CDTF">2018-01-25T07:08:00Z</dcterms:created>
  <dcterms:modified xsi:type="dcterms:W3CDTF">2019-02-12T04:30:00Z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