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Pr="00DA71C6" w:rsidRDefault="00DA71C6" w:rsidP="00D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8908FD">
        <w:rPr>
          <w:rFonts w:ascii="Times New Roman" w:hAnsi="Times New Roman" w:cs="Times New Roman"/>
          <w:sz w:val="24"/>
          <w:szCs w:val="24"/>
        </w:rPr>
        <w:t>по проекту планировки и межевания территории, предусматривающей размещение линейного объекта на земельном участке с кадастровым номером 24:50:0400412:105 в Советском районе г. Красноярска</w:t>
      </w:r>
    </w:p>
    <w:p w:rsidR="00DA71C6" w:rsidRDefault="00DA71C6" w:rsidP="00DA71C6">
      <w:pPr>
        <w:pStyle w:val="ConsPlusNonformat"/>
        <w:jc w:val="both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9B10A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9B10A6" w:rsidRPr="009B10A6">
        <w:rPr>
          <w:rFonts w:ascii="Times New Roman" w:hAnsi="Times New Roman" w:cs="Times New Roman"/>
          <w:sz w:val="24"/>
          <w:szCs w:val="24"/>
        </w:rPr>
        <w:t>31</w:t>
      </w:r>
      <w:r w:rsidR="007F6902" w:rsidRPr="009B10A6">
        <w:rPr>
          <w:rFonts w:ascii="Times New Roman" w:hAnsi="Times New Roman" w:cs="Times New Roman"/>
          <w:sz w:val="24"/>
          <w:szCs w:val="24"/>
        </w:rPr>
        <w:t>.07.2018</w:t>
      </w:r>
      <w:r w:rsidR="00C741AA" w:rsidRPr="009B10A6">
        <w:rPr>
          <w:rFonts w:ascii="Times New Roman" w:hAnsi="Times New Roman" w:cs="Times New Roman"/>
          <w:sz w:val="24"/>
          <w:szCs w:val="24"/>
        </w:rPr>
        <w:t xml:space="preserve"> №</w:t>
      </w:r>
      <w:r w:rsidR="00742EA8" w:rsidRPr="009B10A6">
        <w:rPr>
          <w:rFonts w:ascii="Times New Roman" w:hAnsi="Times New Roman" w:cs="Times New Roman"/>
          <w:sz w:val="24"/>
          <w:szCs w:val="24"/>
        </w:rPr>
        <w:t xml:space="preserve"> </w:t>
      </w:r>
      <w:r w:rsidR="007F6902" w:rsidRPr="009B10A6">
        <w:rPr>
          <w:rFonts w:ascii="Times New Roman" w:hAnsi="Times New Roman" w:cs="Times New Roman"/>
          <w:sz w:val="24"/>
          <w:szCs w:val="24"/>
        </w:rPr>
        <w:t>4</w:t>
      </w:r>
      <w:r w:rsidR="009B10A6" w:rsidRPr="009B10A6">
        <w:rPr>
          <w:rFonts w:ascii="Times New Roman" w:hAnsi="Times New Roman" w:cs="Times New Roman"/>
          <w:sz w:val="24"/>
          <w:szCs w:val="24"/>
        </w:rPr>
        <w:t>98</w:t>
      </w:r>
      <w:r w:rsidR="007F6902" w:rsidRPr="009B10A6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9B10A6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9B10A6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9B10A6">
        <w:rPr>
          <w:rFonts w:ascii="Times New Roman" w:hAnsi="Times New Roman" w:cs="Times New Roman"/>
          <w:sz w:val="24"/>
          <w:szCs w:val="24"/>
        </w:rPr>
        <w:t xml:space="preserve"> с </w:t>
      </w:r>
      <w:r w:rsidR="008908FD" w:rsidRPr="009B10A6">
        <w:rPr>
          <w:rFonts w:ascii="Times New Roman" w:hAnsi="Times New Roman" w:cs="Times New Roman"/>
          <w:sz w:val="24"/>
          <w:szCs w:val="24"/>
        </w:rPr>
        <w:t>0</w:t>
      </w:r>
      <w:r w:rsidR="00CB3A00">
        <w:rPr>
          <w:rFonts w:ascii="Times New Roman" w:hAnsi="Times New Roman" w:cs="Times New Roman"/>
          <w:sz w:val="24"/>
          <w:szCs w:val="24"/>
        </w:rPr>
        <w:t>8</w:t>
      </w:r>
      <w:r w:rsidR="00997D0A" w:rsidRPr="009B10A6">
        <w:rPr>
          <w:rFonts w:ascii="Times New Roman" w:hAnsi="Times New Roman" w:cs="Times New Roman"/>
          <w:sz w:val="24"/>
          <w:szCs w:val="24"/>
        </w:rPr>
        <w:t>.</w:t>
      </w:r>
      <w:r w:rsidR="00A305FF" w:rsidRPr="009B10A6">
        <w:rPr>
          <w:rFonts w:ascii="Times New Roman" w:hAnsi="Times New Roman" w:cs="Times New Roman"/>
          <w:sz w:val="24"/>
          <w:szCs w:val="24"/>
        </w:rPr>
        <w:t>0</w:t>
      </w:r>
      <w:r w:rsidR="008908FD" w:rsidRPr="009B10A6">
        <w:rPr>
          <w:rFonts w:ascii="Times New Roman" w:hAnsi="Times New Roman" w:cs="Times New Roman"/>
          <w:sz w:val="24"/>
          <w:szCs w:val="24"/>
        </w:rPr>
        <w:t>8</w:t>
      </w:r>
      <w:r w:rsidR="00997D0A" w:rsidRPr="009B10A6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8908FD" w:rsidRPr="009B10A6">
        <w:rPr>
          <w:rFonts w:ascii="Times New Roman" w:hAnsi="Times New Roman" w:cs="Times New Roman"/>
          <w:sz w:val="24"/>
          <w:szCs w:val="24"/>
        </w:rPr>
        <w:t>0</w:t>
      </w:r>
      <w:r w:rsidR="00CB3A00">
        <w:rPr>
          <w:rFonts w:ascii="Times New Roman" w:hAnsi="Times New Roman" w:cs="Times New Roman"/>
          <w:sz w:val="24"/>
          <w:szCs w:val="24"/>
        </w:rPr>
        <w:t>8</w:t>
      </w:r>
      <w:r w:rsidR="00997D0A" w:rsidRPr="009B10A6">
        <w:rPr>
          <w:rFonts w:ascii="Times New Roman" w:hAnsi="Times New Roman" w:cs="Times New Roman"/>
          <w:sz w:val="24"/>
          <w:szCs w:val="24"/>
        </w:rPr>
        <w:t>.</w:t>
      </w:r>
      <w:r w:rsidR="00A305FF" w:rsidRPr="009B10A6">
        <w:rPr>
          <w:rFonts w:ascii="Times New Roman" w:hAnsi="Times New Roman" w:cs="Times New Roman"/>
          <w:sz w:val="24"/>
          <w:szCs w:val="24"/>
        </w:rPr>
        <w:t>0</w:t>
      </w:r>
      <w:r w:rsidR="008908FD" w:rsidRPr="009B10A6">
        <w:rPr>
          <w:rFonts w:ascii="Times New Roman" w:hAnsi="Times New Roman" w:cs="Times New Roman"/>
          <w:sz w:val="24"/>
          <w:szCs w:val="24"/>
        </w:rPr>
        <w:t>9</w:t>
      </w:r>
      <w:r w:rsidR="00997D0A" w:rsidRPr="009B10A6">
        <w:rPr>
          <w:rFonts w:ascii="Times New Roman" w:hAnsi="Times New Roman" w:cs="Times New Roman"/>
          <w:sz w:val="24"/>
          <w:szCs w:val="24"/>
        </w:rPr>
        <w:t xml:space="preserve">.2018 </w:t>
      </w:r>
      <w:r w:rsidR="008908FD" w:rsidRPr="009B10A6">
        <w:rPr>
          <w:rFonts w:ascii="Times New Roman" w:hAnsi="Times New Roman" w:cs="Times New Roman"/>
          <w:sz w:val="24"/>
          <w:szCs w:val="24"/>
        </w:rPr>
        <w:t xml:space="preserve">по проекту планировки и межевания территории, предусматривающей размещение линейного объекта на земельном участке с кадастровым номером 24:50:0400412:105 в Советском районе г. Красноярска </w:t>
      </w:r>
      <w:r w:rsidRPr="009B10A6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DA71C6" w:rsidRPr="008908FD" w:rsidRDefault="008908FD" w:rsidP="008908F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8FD">
        <w:rPr>
          <w:rFonts w:ascii="Times New Roman" w:hAnsi="Times New Roman" w:cs="Times New Roman"/>
          <w:sz w:val="24"/>
          <w:szCs w:val="24"/>
        </w:rPr>
        <w:t>Основная часть проекта планировки территории. Чертеж красных линий</w:t>
      </w:r>
      <w:r w:rsidR="00DA71C6" w:rsidRPr="008908FD">
        <w:rPr>
          <w:rFonts w:ascii="Times New Roman" w:hAnsi="Times New Roman" w:cs="Times New Roman"/>
          <w:sz w:val="24"/>
          <w:szCs w:val="24"/>
        </w:rPr>
        <w:t>;</w:t>
      </w:r>
    </w:p>
    <w:p w:rsidR="008908FD" w:rsidRPr="008908FD" w:rsidRDefault="008908FD" w:rsidP="008908F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8FD">
        <w:rPr>
          <w:rFonts w:ascii="Times New Roman" w:hAnsi="Times New Roman" w:cs="Times New Roman"/>
          <w:sz w:val="24"/>
          <w:szCs w:val="24"/>
        </w:rPr>
        <w:t>Основная часть проекта межевания территории. Схема межевания территории;</w:t>
      </w:r>
    </w:p>
    <w:p w:rsidR="008908FD" w:rsidRPr="008908FD" w:rsidRDefault="008908FD" w:rsidP="008908F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8FD">
        <w:rPr>
          <w:rFonts w:ascii="Times New Roman" w:hAnsi="Times New Roman" w:cs="Times New Roman"/>
          <w:sz w:val="24"/>
          <w:szCs w:val="24"/>
        </w:rPr>
        <w:t>Основная часть проекта планировки территории. Чертеж границ зон планируемого размещения линейных объектов;</w:t>
      </w:r>
    </w:p>
    <w:p w:rsidR="00DA71C6" w:rsidRPr="008908FD" w:rsidRDefault="008908FD" w:rsidP="008908F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8FD"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A849A4" w:rsidP="00A84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21D28B" wp14:editId="5A96DF28">
            <wp:extent cx="5964751" cy="418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51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1C6"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C741AA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C741AA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>
        <w:rPr>
          <w:rFonts w:ascii="Times New Roman" w:hAnsi="Times New Roman" w:cs="Times New Roman"/>
          <w:sz w:val="24"/>
          <w:szCs w:val="24"/>
        </w:rPr>
        <w:t xml:space="preserve">с </w:t>
      </w:r>
      <w:r w:rsidR="008908FD">
        <w:rPr>
          <w:rFonts w:ascii="Times New Roman" w:hAnsi="Times New Roman" w:cs="Times New Roman"/>
          <w:sz w:val="24"/>
          <w:szCs w:val="24"/>
        </w:rPr>
        <w:t>1</w:t>
      </w:r>
      <w:r w:rsidR="00CB3A00">
        <w:rPr>
          <w:rFonts w:ascii="Times New Roman" w:hAnsi="Times New Roman" w:cs="Times New Roman"/>
          <w:sz w:val="24"/>
          <w:szCs w:val="24"/>
        </w:rPr>
        <w:t>5</w:t>
      </w:r>
      <w:r w:rsidR="00F141C2">
        <w:rPr>
          <w:rFonts w:ascii="Times New Roman" w:hAnsi="Times New Roman" w:cs="Times New Roman"/>
          <w:sz w:val="24"/>
          <w:szCs w:val="24"/>
        </w:rPr>
        <w:t>.</w:t>
      </w:r>
      <w:r w:rsidR="00A305FF">
        <w:rPr>
          <w:rFonts w:ascii="Times New Roman" w:hAnsi="Times New Roman" w:cs="Times New Roman"/>
          <w:sz w:val="24"/>
          <w:szCs w:val="24"/>
        </w:rPr>
        <w:t>0</w:t>
      </w:r>
      <w:r w:rsidR="007F6902">
        <w:rPr>
          <w:rFonts w:ascii="Times New Roman" w:hAnsi="Times New Roman" w:cs="Times New Roman"/>
          <w:sz w:val="24"/>
          <w:szCs w:val="24"/>
        </w:rPr>
        <w:t>8</w:t>
      </w:r>
      <w:r w:rsidR="00F141C2">
        <w:rPr>
          <w:rFonts w:ascii="Times New Roman" w:hAnsi="Times New Roman" w:cs="Times New Roman"/>
          <w:sz w:val="24"/>
          <w:szCs w:val="24"/>
        </w:rPr>
        <w:t xml:space="preserve">.2018 </w:t>
      </w:r>
      <w:r w:rsidRPr="00C741AA">
        <w:rPr>
          <w:rFonts w:ascii="Times New Roman" w:hAnsi="Times New Roman" w:cs="Times New Roman"/>
          <w:sz w:val="24"/>
          <w:szCs w:val="24"/>
        </w:rPr>
        <w:t>по адресу:</w:t>
      </w:r>
      <w:r w:rsidR="00F141C2" w:rsidRP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F141C2">
        <w:rPr>
          <w:rFonts w:ascii="Times New Roman" w:hAnsi="Times New Roman" w:cs="Times New Roman"/>
          <w:sz w:val="24"/>
          <w:szCs w:val="24"/>
        </w:rPr>
        <w:t>ул. Карла Маркса, 95, 2 этаж</w:t>
      </w:r>
      <w:r w:rsidR="0047605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Срок проведения экспозиции Проекта:</w:t>
      </w:r>
      <w:r w:rsidR="00997D0A" w:rsidRPr="00997D0A">
        <w:rPr>
          <w:rFonts w:ascii="Times New Roman" w:hAnsi="Times New Roman" w:cs="Times New Roman"/>
          <w:sz w:val="24"/>
          <w:szCs w:val="24"/>
        </w:rPr>
        <w:t xml:space="preserve"> </w:t>
      </w:r>
      <w:r w:rsidR="00997D0A">
        <w:rPr>
          <w:rFonts w:ascii="Times New Roman" w:hAnsi="Times New Roman" w:cs="Times New Roman"/>
          <w:sz w:val="24"/>
          <w:szCs w:val="24"/>
        </w:rPr>
        <w:t xml:space="preserve">с </w:t>
      </w:r>
      <w:r w:rsidR="008908FD">
        <w:rPr>
          <w:rFonts w:ascii="Times New Roman" w:hAnsi="Times New Roman" w:cs="Times New Roman"/>
          <w:sz w:val="24"/>
          <w:szCs w:val="24"/>
        </w:rPr>
        <w:t>1</w:t>
      </w:r>
      <w:r w:rsidR="00CB3A00">
        <w:rPr>
          <w:rFonts w:ascii="Times New Roman" w:hAnsi="Times New Roman" w:cs="Times New Roman"/>
          <w:sz w:val="24"/>
          <w:szCs w:val="24"/>
        </w:rPr>
        <w:t>5</w:t>
      </w:r>
      <w:r w:rsidR="00A305FF">
        <w:rPr>
          <w:rFonts w:ascii="Times New Roman" w:hAnsi="Times New Roman" w:cs="Times New Roman"/>
          <w:sz w:val="24"/>
          <w:szCs w:val="24"/>
        </w:rPr>
        <w:t>.0</w:t>
      </w:r>
      <w:r w:rsidR="007F6902">
        <w:rPr>
          <w:rFonts w:ascii="Times New Roman" w:hAnsi="Times New Roman" w:cs="Times New Roman"/>
          <w:sz w:val="24"/>
          <w:szCs w:val="24"/>
        </w:rPr>
        <w:t>8</w:t>
      </w:r>
      <w:r w:rsidR="00997D0A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8908FD">
        <w:rPr>
          <w:rFonts w:ascii="Times New Roman" w:hAnsi="Times New Roman" w:cs="Times New Roman"/>
          <w:sz w:val="24"/>
          <w:szCs w:val="24"/>
        </w:rPr>
        <w:t>2</w:t>
      </w:r>
      <w:r w:rsidR="00CB3A00">
        <w:rPr>
          <w:rFonts w:ascii="Times New Roman" w:hAnsi="Times New Roman" w:cs="Times New Roman"/>
          <w:sz w:val="24"/>
          <w:szCs w:val="24"/>
        </w:rPr>
        <w:t>8</w:t>
      </w:r>
      <w:r w:rsidR="00997D0A">
        <w:rPr>
          <w:rFonts w:ascii="Times New Roman" w:hAnsi="Times New Roman" w:cs="Times New Roman"/>
          <w:sz w:val="24"/>
          <w:szCs w:val="24"/>
        </w:rPr>
        <w:t>.</w:t>
      </w:r>
      <w:r w:rsidR="00A305FF">
        <w:rPr>
          <w:rFonts w:ascii="Times New Roman" w:hAnsi="Times New Roman" w:cs="Times New Roman"/>
          <w:sz w:val="24"/>
          <w:szCs w:val="24"/>
        </w:rPr>
        <w:t>08</w:t>
      </w:r>
      <w:r w:rsidR="00997D0A">
        <w:rPr>
          <w:rFonts w:ascii="Times New Roman" w:hAnsi="Times New Roman" w:cs="Times New Roman"/>
          <w:sz w:val="24"/>
          <w:szCs w:val="24"/>
        </w:rPr>
        <w:t>.2018.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F141C2">
        <w:rPr>
          <w:rFonts w:ascii="Times New Roman" w:hAnsi="Times New Roman" w:cs="Times New Roman"/>
          <w:sz w:val="24"/>
          <w:szCs w:val="24"/>
        </w:rPr>
        <w:t xml:space="preserve">  в будние дни с 9:00 до 13:00 и с 14:00 до 18:00</w:t>
      </w:r>
      <w:r w:rsidR="00997D0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lastRenderedPageBreak/>
        <w:t>Консультирование участников публичных слушаний осуществляется в течение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экспозиции Проекта.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="007C67FD">
        <w:rPr>
          <w:rFonts w:ascii="Times New Roman" w:hAnsi="Times New Roman" w:cs="Times New Roman"/>
          <w:sz w:val="24"/>
          <w:szCs w:val="24"/>
        </w:rPr>
        <w:t>предложения</w:t>
      </w:r>
      <w:r w:rsidRPr="00C741AA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>
        <w:rPr>
          <w:rFonts w:ascii="Times New Roman" w:hAnsi="Times New Roman" w:cs="Times New Roman"/>
          <w:sz w:val="24"/>
          <w:szCs w:val="24"/>
        </w:rPr>
        <w:t>з</w:t>
      </w:r>
      <w:r w:rsidRPr="00C741AA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до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"</w:t>
      </w:r>
      <w:r w:rsidR="008908F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B3A00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Pr="00C741AA">
        <w:rPr>
          <w:rFonts w:ascii="Times New Roman" w:hAnsi="Times New Roman" w:cs="Times New Roman"/>
          <w:sz w:val="24"/>
          <w:szCs w:val="24"/>
        </w:rPr>
        <w:t xml:space="preserve">" </w:t>
      </w:r>
      <w:r w:rsidR="00A305FF" w:rsidRPr="00A305F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C741AA">
        <w:rPr>
          <w:rFonts w:ascii="Times New Roman" w:hAnsi="Times New Roman" w:cs="Times New Roman"/>
          <w:sz w:val="24"/>
          <w:szCs w:val="24"/>
        </w:rPr>
        <w:t xml:space="preserve"> 20</w:t>
      </w:r>
      <w:r w:rsidR="00A305FF" w:rsidRPr="00A305FF">
        <w:rPr>
          <w:rFonts w:ascii="Times New Roman" w:hAnsi="Times New Roman" w:cs="Times New Roman"/>
          <w:sz w:val="24"/>
          <w:szCs w:val="24"/>
        </w:rPr>
        <w:t>18</w:t>
      </w:r>
      <w:r w:rsidRPr="00C741AA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F141C2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A6"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83581E" w:rsidRPr="009B10A6">
        <w:rPr>
          <w:rFonts w:ascii="Times New Roman" w:hAnsi="Times New Roman" w:cs="Times New Roman"/>
          <w:b/>
          <w:sz w:val="24"/>
          <w:szCs w:val="24"/>
        </w:rPr>
        <w:t>18</w:t>
      </w:r>
      <w:r w:rsidRPr="009B10A6">
        <w:rPr>
          <w:rFonts w:ascii="Times New Roman" w:hAnsi="Times New Roman" w:cs="Times New Roman"/>
          <w:b/>
          <w:sz w:val="24"/>
          <w:szCs w:val="24"/>
        </w:rPr>
        <w:t>:00 часов</w:t>
      </w:r>
      <w:r w:rsidR="000E432C" w:rsidRPr="009B1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A6" w:rsidRPr="009B10A6">
        <w:rPr>
          <w:rFonts w:ascii="Times New Roman" w:hAnsi="Times New Roman" w:cs="Times New Roman"/>
          <w:b/>
          <w:sz w:val="24"/>
          <w:szCs w:val="24"/>
        </w:rPr>
        <w:t>23</w:t>
      </w:r>
      <w:r w:rsidRPr="009B10A6">
        <w:rPr>
          <w:rFonts w:ascii="Times New Roman" w:hAnsi="Times New Roman" w:cs="Times New Roman"/>
          <w:b/>
          <w:sz w:val="24"/>
          <w:szCs w:val="24"/>
        </w:rPr>
        <w:t>.0</w:t>
      </w:r>
      <w:r w:rsidR="00797AD0" w:rsidRPr="009B10A6">
        <w:rPr>
          <w:rFonts w:ascii="Times New Roman" w:hAnsi="Times New Roman" w:cs="Times New Roman"/>
          <w:b/>
          <w:sz w:val="24"/>
          <w:szCs w:val="24"/>
        </w:rPr>
        <w:t>8</w:t>
      </w:r>
      <w:r w:rsidRPr="009B10A6">
        <w:rPr>
          <w:rFonts w:ascii="Times New Roman" w:hAnsi="Times New Roman" w:cs="Times New Roman"/>
          <w:b/>
          <w:sz w:val="24"/>
          <w:szCs w:val="24"/>
        </w:rPr>
        <w:t xml:space="preserve">.2018 в </w:t>
      </w:r>
      <w:r w:rsidR="009B10A6" w:rsidRPr="009B10A6">
        <w:rPr>
          <w:rFonts w:ascii="Times New Roman" w:hAnsi="Times New Roman" w:cs="Times New Roman"/>
          <w:b/>
          <w:sz w:val="24"/>
          <w:szCs w:val="24"/>
        </w:rPr>
        <w:t xml:space="preserve">зале заседаний </w:t>
      </w:r>
      <w:proofErr w:type="spellStart"/>
      <w:r w:rsidR="009B10A6" w:rsidRPr="009B10A6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9B10A6" w:rsidRPr="009B10A6">
        <w:rPr>
          <w:rFonts w:ascii="Times New Roman" w:hAnsi="Times New Roman" w:cs="Times New Roman"/>
          <w:b/>
          <w:sz w:val="24"/>
          <w:szCs w:val="24"/>
        </w:rPr>
        <w:t>. 303</w:t>
      </w:r>
      <w:r w:rsidRPr="009B10A6">
        <w:rPr>
          <w:rFonts w:ascii="Times New Roman" w:hAnsi="Times New Roman" w:cs="Times New Roman"/>
          <w:b/>
          <w:sz w:val="24"/>
          <w:szCs w:val="24"/>
        </w:rPr>
        <w:t xml:space="preserve"> по адресу: ул. </w:t>
      </w:r>
      <w:r w:rsidR="009B10A6" w:rsidRPr="009B10A6">
        <w:rPr>
          <w:rFonts w:ascii="Times New Roman" w:hAnsi="Times New Roman" w:cs="Times New Roman"/>
          <w:b/>
          <w:sz w:val="24"/>
          <w:szCs w:val="24"/>
        </w:rPr>
        <w:t>Карла Маркса</w:t>
      </w:r>
      <w:r w:rsidRPr="009B10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10A6" w:rsidRPr="009B10A6">
        <w:rPr>
          <w:rFonts w:ascii="Times New Roman" w:hAnsi="Times New Roman" w:cs="Times New Roman"/>
          <w:b/>
          <w:sz w:val="24"/>
          <w:szCs w:val="24"/>
        </w:rPr>
        <w:t>9</w:t>
      </w:r>
      <w:r w:rsidRPr="009B10A6">
        <w:rPr>
          <w:rFonts w:ascii="Times New Roman" w:hAnsi="Times New Roman" w:cs="Times New Roman"/>
          <w:b/>
          <w:sz w:val="24"/>
          <w:szCs w:val="24"/>
        </w:rPr>
        <w:t>5</w:t>
      </w:r>
      <w:r w:rsidR="009B10A6" w:rsidRPr="009B10A6">
        <w:rPr>
          <w:rFonts w:ascii="Times New Roman" w:hAnsi="Times New Roman" w:cs="Times New Roman"/>
          <w:b/>
          <w:sz w:val="24"/>
          <w:szCs w:val="24"/>
        </w:rPr>
        <w:t>, 3 этаж</w:t>
      </w:r>
      <w:r w:rsidRPr="009B10A6">
        <w:rPr>
          <w:rFonts w:ascii="Times New Roman" w:hAnsi="Times New Roman" w:cs="Times New Roman"/>
          <w:b/>
          <w:sz w:val="24"/>
          <w:szCs w:val="24"/>
        </w:rPr>
        <w:t>.</w:t>
      </w:r>
      <w:r w:rsidR="00805397" w:rsidRPr="009B10A6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 публичных слушаний начинается с 17:00.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89C7B-D976-4478-9FFF-8686374B87EB}"/>
</file>

<file path=customXml/itemProps2.xml><?xml version="1.0" encoding="utf-8"?>
<ds:datastoreItem xmlns:ds="http://schemas.openxmlformats.org/officeDocument/2006/customXml" ds:itemID="{ADA7EE7D-7B22-4B0F-885A-3449C94D7E33}"/>
</file>

<file path=customXml/itemProps3.xml><?xml version="1.0" encoding="utf-8"?>
<ds:datastoreItem xmlns:ds="http://schemas.openxmlformats.org/officeDocument/2006/customXml" ds:itemID="{D6D304E1-0904-48AE-8884-56A6928FAA61}"/>
</file>

<file path=customXml/itemProps4.xml><?xml version="1.0" encoding="utf-8"?>
<ds:datastoreItem xmlns:ds="http://schemas.openxmlformats.org/officeDocument/2006/customXml" ds:itemID="{044BDED7-ACF4-46AE-AB01-D3A788986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Иванова Анастасия Сергеевна</cp:lastModifiedBy>
  <cp:revision>36</cp:revision>
  <cp:lastPrinted>2018-07-23T03:33:00Z</cp:lastPrinted>
  <dcterms:created xsi:type="dcterms:W3CDTF">2018-01-25T07:08:00Z</dcterms:created>
  <dcterms:modified xsi:type="dcterms:W3CDTF">2018-08-07T03:00:00Z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