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0429E2" w:rsidRPr="00911EF8" w:rsidRDefault="000429E2" w:rsidP="00181B4F">
      <w:pPr>
        <w:suppressAutoHyphens/>
        <w:jc w:val="center"/>
        <w:rPr>
          <w:b/>
          <w:sz w:val="28"/>
          <w:szCs w:val="28"/>
        </w:rPr>
      </w:pPr>
    </w:p>
    <w:p w:rsidR="00945E14" w:rsidRDefault="00B22673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B22673">
        <w:rPr>
          <w:sz w:val="28"/>
          <w:szCs w:val="28"/>
        </w:rPr>
        <w:t xml:space="preserve">по проекту </w:t>
      </w:r>
      <w:r w:rsidR="000429E2" w:rsidRPr="000429E2">
        <w:rPr>
          <w:sz w:val="28"/>
          <w:szCs w:val="28"/>
        </w:rPr>
        <w:t xml:space="preserve">решения о предоставлении </w:t>
      </w:r>
      <w:proofErr w:type="spellStart"/>
      <w:r w:rsidR="000429E2" w:rsidRPr="000429E2">
        <w:rPr>
          <w:sz w:val="28"/>
          <w:szCs w:val="28"/>
        </w:rPr>
        <w:t>Маклыгиной</w:t>
      </w:r>
      <w:proofErr w:type="spellEnd"/>
      <w:r w:rsidR="000429E2" w:rsidRPr="000429E2">
        <w:rPr>
          <w:sz w:val="28"/>
          <w:szCs w:val="28"/>
        </w:rPr>
        <w:t xml:space="preserve"> Ольге Юрьевне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расстояние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 с северо-западной стороны до 0 м (при нормативном - не менее 3 м</w:t>
      </w:r>
      <w:proofErr w:type="gramEnd"/>
      <w:r w:rsidR="000429E2" w:rsidRPr="000429E2">
        <w:rPr>
          <w:sz w:val="28"/>
          <w:szCs w:val="28"/>
        </w:rPr>
        <w:t xml:space="preserve">) на земельном участке с кадастровым номером 24:50:0100050:15, расположенном в территориальной зоне застройки индивидуальными жилыми домами (Ж-1) по адресу: г. Красноярск,  ул. </w:t>
      </w:r>
      <w:proofErr w:type="spellStart"/>
      <w:r w:rsidR="000429E2" w:rsidRPr="000429E2">
        <w:rPr>
          <w:sz w:val="28"/>
          <w:szCs w:val="28"/>
        </w:rPr>
        <w:t>Красногорская</w:t>
      </w:r>
      <w:proofErr w:type="spellEnd"/>
      <w:r w:rsidR="000429E2" w:rsidRPr="000429E2">
        <w:rPr>
          <w:sz w:val="28"/>
          <w:szCs w:val="28"/>
        </w:rPr>
        <w:t>, 61, с целью реконструкции жилого дома</w:t>
      </w:r>
    </w:p>
    <w:p w:rsidR="00B22673" w:rsidRPr="00911EF8" w:rsidRDefault="00B22673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B22673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429E2">
        <w:rPr>
          <w:sz w:val="28"/>
          <w:szCs w:val="28"/>
        </w:rPr>
        <w:t>9</w:t>
      </w:r>
      <w:r w:rsidR="00A65314">
        <w:rPr>
          <w:sz w:val="28"/>
          <w:szCs w:val="28"/>
        </w:rPr>
        <w:t xml:space="preserve"> </w:t>
      </w:r>
      <w:r w:rsidR="000429E2">
        <w:rPr>
          <w:sz w:val="28"/>
          <w:szCs w:val="28"/>
        </w:rPr>
        <w:t xml:space="preserve">сентября </w:t>
      </w:r>
      <w:r w:rsidR="003A33EC" w:rsidRPr="00EC5142">
        <w:rPr>
          <w:sz w:val="28"/>
          <w:szCs w:val="28"/>
        </w:rPr>
        <w:t>201</w:t>
      </w:r>
      <w:r w:rsidR="00945E14"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429E2">
        <w:rPr>
          <w:sz w:val="28"/>
          <w:szCs w:val="28"/>
        </w:rPr>
        <w:t>05</w:t>
      </w:r>
      <w:r w:rsidR="00A33E8A" w:rsidRPr="00A33E8A">
        <w:rPr>
          <w:sz w:val="28"/>
          <w:szCs w:val="28"/>
        </w:rPr>
        <w:t xml:space="preserve"> </w:t>
      </w:r>
      <w:r w:rsidR="000429E2">
        <w:rPr>
          <w:sz w:val="28"/>
          <w:szCs w:val="28"/>
        </w:rPr>
        <w:t>сентября</w:t>
      </w:r>
      <w:r w:rsidR="00A33E8A" w:rsidRPr="00A33E8A">
        <w:rPr>
          <w:sz w:val="28"/>
          <w:szCs w:val="28"/>
        </w:rPr>
        <w:t xml:space="preserve"> 201</w:t>
      </w:r>
      <w:r w:rsidR="00945E14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F51727" w:rsidRPr="00F51727">
        <w:rPr>
          <w:sz w:val="28"/>
          <w:szCs w:val="28"/>
        </w:rPr>
        <w:t xml:space="preserve">по проекту </w:t>
      </w:r>
      <w:r w:rsidR="00F51727">
        <w:rPr>
          <w:sz w:val="28"/>
          <w:szCs w:val="28"/>
        </w:rPr>
        <w:t xml:space="preserve">решения </w:t>
      </w:r>
      <w:r w:rsidR="00F51727" w:rsidRPr="00F51727">
        <w:rPr>
          <w:sz w:val="28"/>
          <w:szCs w:val="28"/>
        </w:rPr>
        <w:t xml:space="preserve">о предоставлении </w:t>
      </w:r>
      <w:proofErr w:type="spellStart"/>
      <w:r w:rsidR="000429E2" w:rsidRPr="000429E2">
        <w:rPr>
          <w:sz w:val="28"/>
          <w:szCs w:val="28"/>
        </w:rPr>
        <w:t>Маклыгиной</w:t>
      </w:r>
      <w:proofErr w:type="spellEnd"/>
      <w:r w:rsidR="000429E2" w:rsidRPr="000429E2">
        <w:rPr>
          <w:sz w:val="28"/>
          <w:szCs w:val="28"/>
        </w:rPr>
        <w:t xml:space="preserve"> Ольге Юрьевне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расстояние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</w:t>
      </w:r>
      <w:proofErr w:type="gramEnd"/>
      <w:r w:rsidR="000429E2" w:rsidRPr="000429E2">
        <w:rPr>
          <w:sz w:val="28"/>
          <w:szCs w:val="28"/>
        </w:rPr>
        <w:t xml:space="preserve"> </w:t>
      </w:r>
      <w:proofErr w:type="gramStart"/>
      <w:r w:rsidR="000429E2" w:rsidRPr="000429E2">
        <w:rPr>
          <w:sz w:val="28"/>
          <w:szCs w:val="28"/>
        </w:rPr>
        <w:t xml:space="preserve">жилищного строительства (код - 2.1)  с северо-западной стороны до 0 м (при нормативном - не менее 3 м) на земельном участке с кадастровым номером 24:50:0100050:15, расположенном в территориальной зоне застройки индивидуальными жилыми домами (Ж-1) по адресу: г. Красноярск,  ул. </w:t>
      </w:r>
      <w:proofErr w:type="spellStart"/>
      <w:r w:rsidR="000429E2" w:rsidRPr="000429E2">
        <w:rPr>
          <w:sz w:val="28"/>
          <w:szCs w:val="28"/>
        </w:rPr>
        <w:t>Красногорская</w:t>
      </w:r>
      <w:proofErr w:type="spellEnd"/>
      <w:r w:rsidR="000429E2" w:rsidRPr="000429E2">
        <w:rPr>
          <w:sz w:val="28"/>
          <w:szCs w:val="28"/>
        </w:rPr>
        <w:t xml:space="preserve">, 61, с целью реконструкции жилого дома </w:t>
      </w:r>
      <w:r w:rsidR="00945E14">
        <w:rPr>
          <w:sz w:val="28"/>
          <w:szCs w:val="28"/>
        </w:rPr>
        <w:t>(далее – Проект).</w:t>
      </w:r>
      <w:proofErr w:type="gramEnd"/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0429E2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945E14" w:rsidRPr="003D6457" w:rsidTr="00820ED5">
        <w:trPr>
          <w:trHeight w:val="1023"/>
        </w:trPr>
        <w:tc>
          <w:tcPr>
            <w:tcW w:w="709" w:type="dxa"/>
            <w:vAlign w:val="center"/>
          </w:tcPr>
          <w:p w:rsidR="00945E14" w:rsidRPr="003D6457" w:rsidRDefault="00945E14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945E14" w:rsidRPr="003D6457" w:rsidRDefault="00945E14" w:rsidP="00820ED5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F51727" w:rsidRPr="003D6457" w:rsidTr="00F51727">
        <w:trPr>
          <w:trHeight w:val="360"/>
        </w:trPr>
        <w:tc>
          <w:tcPr>
            <w:tcW w:w="709" w:type="dxa"/>
          </w:tcPr>
          <w:p w:rsidR="00F51727" w:rsidRPr="003D6457" w:rsidRDefault="00F51727" w:rsidP="00945E1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F51727" w:rsidRPr="00C85CBB" w:rsidRDefault="000429E2" w:rsidP="000429E2">
            <w:proofErr w:type="spellStart"/>
            <w:r w:rsidRPr="000429E2">
              <w:t>Маклыгин</w:t>
            </w:r>
            <w:r>
              <w:t>а</w:t>
            </w:r>
            <w:proofErr w:type="spellEnd"/>
            <w:r w:rsidRPr="000429E2">
              <w:t xml:space="preserve"> Ольг</w:t>
            </w:r>
            <w:r>
              <w:t xml:space="preserve">а </w:t>
            </w:r>
            <w:r w:rsidRPr="000429E2">
              <w:t xml:space="preserve"> Юрьевн</w:t>
            </w:r>
            <w:r>
              <w:t>а</w:t>
            </w:r>
          </w:p>
        </w:tc>
        <w:tc>
          <w:tcPr>
            <w:tcW w:w="4926" w:type="dxa"/>
          </w:tcPr>
          <w:p w:rsidR="00F51727" w:rsidRPr="00C85CBB" w:rsidRDefault="000429E2" w:rsidP="001B5622">
            <w:r>
              <w:t>За</w:t>
            </w:r>
          </w:p>
        </w:tc>
      </w:tr>
    </w:tbl>
    <w:p w:rsidR="00F51727" w:rsidRDefault="00F51727" w:rsidP="00E5355D">
      <w:pPr>
        <w:jc w:val="both"/>
        <w:rPr>
          <w:sz w:val="28"/>
          <w:szCs w:val="28"/>
        </w:rPr>
      </w:pP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предложения и замечания</w:t>
      </w:r>
      <w:r w:rsidR="000429E2">
        <w:rPr>
          <w:sz w:val="28"/>
          <w:szCs w:val="28"/>
        </w:rPr>
        <w:t xml:space="preserve"> внесены не были.</w:t>
      </w:r>
    </w:p>
    <w:p w:rsidR="00B325E3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ab/>
      </w:r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по П</w:t>
      </w:r>
      <w:r w:rsidR="0010481C" w:rsidRPr="0010481C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1707B8" w:rsidRPr="001707B8">
        <w:rPr>
          <w:sz w:val="28"/>
          <w:szCs w:val="28"/>
        </w:rPr>
        <w:t xml:space="preserve">в связи с тем, что размер земельного участка меньше установленного градостроительным регламентом минимального размера земельного участка, </w:t>
      </w:r>
      <w:r w:rsidR="00F51727">
        <w:rPr>
          <w:sz w:val="28"/>
          <w:szCs w:val="28"/>
        </w:rPr>
        <w:t xml:space="preserve">учитывая результаты публичных слушаний,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proofErr w:type="spellStart"/>
      <w:r w:rsidR="000429E2" w:rsidRPr="000429E2">
        <w:rPr>
          <w:sz w:val="28"/>
          <w:szCs w:val="28"/>
        </w:rPr>
        <w:t>Маклыгиной</w:t>
      </w:r>
      <w:proofErr w:type="spellEnd"/>
      <w:r w:rsidR="000429E2" w:rsidRPr="000429E2">
        <w:rPr>
          <w:sz w:val="28"/>
          <w:szCs w:val="28"/>
        </w:rPr>
        <w:t xml:space="preserve"> Ольге Юрьевне разрешени</w:t>
      </w:r>
      <w:r w:rsidR="000429E2">
        <w:rPr>
          <w:sz w:val="28"/>
          <w:szCs w:val="28"/>
        </w:rPr>
        <w:t>е</w:t>
      </w:r>
      <w:r w:rsidR="000429E2" w:rsidRPr="000429E2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расстояние от границ земельного участка в</w:t>
      </w:r>
      <w:proofErr w:type="gramEnd"/>
      <w:r w:rsidR="000429E2" w:rsidRPr="000429E2">
        <w:rPr>
          <w:sz w:val="28"/>
          <w:szCs w:val="28"/>
        </w:rPr>
        <w:t xml:space="preserve"> </w:t>
      </w:r>
      <w:proofErr w:type="gramStart"/>
      <w:r w:rsidR="000429E2" w:rsidRPr="000429E2">
        <w:rPr>
          <w:sz w:val="28"/>
          <w:szCs w:val="28"/>
        </w:rPr>
        <w:t xml:space="preserve">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 с северо-западной стороны до 0 м (при нормативном - не менее 3 м) на земельном участке с кадастровым номером 24:50:0100050:15, расположенном в территориальной зоне застройки индивидуальными жилыми домами (Ж-1) по адресу: г. Красноярск,  ул. </w:t>
      </w:r>
      <w:proofErr w:type="spellStart"/>
      <w:r w:rsidR="000429E2" w:rsidRPr="000429E2">
        <w:rPr>
          <w:sz w:val="28"/>
          <w:szCs w:val="28"/>
        </w:rPr>
        <w:t>Красногорская</w:t>
      </w:r>
      <w:proofErr w:type="spellEnd"/>
      <w:r w:rsidR="000429E2" w:rsidRPr="000429E2">
        <w:rPr>
          <w:sz w:val="28"/>
          <w:szCs w:val="28"/>
        </w:rPr>
        <w:t>, 61, с целью реконструкции жилого</w:t>
      </w:r>
      <w:proofErr w:type="gramEnd"/>
      <w:r w:rsidR="000429E2" w:rsidRPr="000429E2">
        <w:rPr>
          <w:sz w:val="28"/>
          <w:szCs w:val="28"/>
        </w:rPr>
        <w:t xml:space="preserve"> дома</w:t>
      </w:r>
      <w:r w:rsidR="00F51727">
        <w:rPr>
          <w:sz w:val="28"/>
          <w:szCs w:val="28"/>
        </w:rPr>
        <w:t>.</w:t>
      </w:r>
    </w:p>
    <w:p w:rsidR="001737DE" w:rsidRPr="00602DED" w:rsidRDefault="001737DE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602DED" w:rsidRDefault="00945E14" w:rsidP="00945E1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945E14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45E14" w:rsidRDefault="00945E14" w:rsidP="00945E14">
      <w:pPr>
        <w:rPr>
          <w:sz w:val="28"/>
          <w:szCs w:val="28"/>
        </w:rPr>
      </w:pPr>
    </w:p>
    <w:p w:rsidR="00945E14" w:rsidRDefault="00945E14" w:rsidP="00945E14">
      <w:pPr>
        <w:rPr>
          <w:sz w:val="28"/>
          <w:szCs w:val="28"/>
        </w:rPr>
      </w:pPr>
      <w:bookmarkStart w:id="0" w:name="_GoBack"/>
      <w:bookmarkEnd w:id="0"/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945E14" w:rsidRPr="009721E9" w:rsidRDefault="00945E14" w:rsidP="00945E14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</w:t>
      </w:r>
      <w:r>
        <w:rPr>
          <w:sz w:val="28"/>
          <w:szCs w:val="28"/>
        </w:rPr>
        <w:t xml:space="preserve">        </w:t>
      </w:r>
      <w:r w:rsidRPr="00160F90">
        <w:rPr>
          <w:sz w:val="28"/>
          <w:szCs w:val="28"/>
        </w:rPr>
        <w:t xml:space="preserve">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  <w:r w:rsidRPr="00160F90">
        <w:rPr>
          <w:sz w:val="28"/>
          <w:szCs w:val="28"/>
        </w:rPr>
        <w:t xml:space="preserve">                                                                        </w:t>
      </w:r>
    </w:p>
    <w:p w:rsidR="00160F90" w:rsidRPr="00160F90" w:rsidRDefault="00945E14" w:rsidP="00160F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429E2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45E14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22673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C7387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51727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160BD-70D3-4318-90AE-2E0D8DFF436F}"/>
</file>

<file path=customXml/itemProps2.xml><?xml version="1.0" encoding="utf-8"?>
<ds:datastoreItem xmlns:ds="http://schemas.openxmlformats.org/officeDocument/2006/customXml" ds:itemID="{1B7ED7AF-3F62-4009-9B7C-2D7EB7C92CE4}"/>
</file>

<file path=customXml/itemProps3.xml><?xml version="1.0" encoding="utf-8"?>
<ds:datastoreItem xmlns:ds="http://schemas.openxmlformats.org/officeDocument/2006/customXml" ds:itemID="{57741724-CF45-4E61-BBA7-173C0958C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2018-12-20T07:46:00Z</cp:lastPrinted>
  <dcterms:created xsi:type="dcterms:W3CDTF">2019-09-06T07:42:00Z</dcterms:created>
  <dcterms:modified xsi:type="dcterms:W3CDTF">2019-09-06T07:42:00Z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