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5D0DFD" w:rsidRPr="00D72FC2" w:rsidRDefault="005D0DFD" w:rsidP="005D0DFD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>
        <w:t>11.12</w:t>
      </w:r>
      <w:r w:rsidRPr="007F267D">
        <w:t xml:space="preserve">.2018 № </w:t>
      </w:r>
      <w:r>
        <w:t>575</w:t>
      </w:r>
      <w:r w:rsidR="005746CC">
        <w:t>4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>по ул. 2-й Брянской, 51а</w:t>
      </w:r>
      <w:r w:rsidRPr="007F267D">
        <w:t xml:space="preserve"> (24:50:</w:t>
      </w:r>
      <w:r w:rsidR="005746CC">
        <w:t>0300302</w:t>
      </w:r>
      <w:r w:rsidRPr="007F267D">
        <w:t>:</w:t>
      </w:r>
      <w:r w:rsidR="005746CC">
        <w:t>834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531C57">
        <w:t xml:space="preserve">начинается </w:t>
      </w:r>
      <w:r w:rsidR="00531C57" w:rsidRPr="00531C57">
        <w:t>11 февраля</w:t>
      </w:r>
      <w:r w:rsidRPr="00531C57">
        <w:t xml:space="preserve"> 201</w:t>
      </w:r>
      <w:r w:rsidR="00531C57" w:rsidRPr="00531C57">
        <w:t>9</w:t>
      </w:r>
      <w:r w:rsidRPr="00531C57">
        <w:t xml:space="preserve"> года с </w:t>
      </w:r>
      <w:r w:rsidR="00531C57" w:rsidRPr="00531C57">
        <w:t>14</w:t>
      </w:r>
      <w:r w:rsidRPr="00531C57">
        <w:t>:</w:t>
      </w:r>
      <w:r w:rsidR="00531C57" w:rsidRPr="00531C57">
        <w:t>15</w:t>
      </w:r>
      <w:r w:rsidRPr="00531C57">
        <w:t xml:space="preserve"> часов по адресу</w:t>
      </w:r>
      <w:r w:rsidRPr="0039549B">
        <w:t xml:space="preserve">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Pr="00F178D2">
        <w:rPr>
          <w:rFonts w:eastAsia="TimesNewRomanPSMT"/>
          <w:lang w:eastAsia="en-US"/>
        </w:rPr>
        <w:t>24:50:</w:t>
      </w:r>
      <w:r w:rsidR="005746CC">
        <w:rPr>
          <w:rFonts w:eastAsia="TimesNewRomanPSMT"/>
          <w:lang w:eastAsia="en-US"/>
        </w:rPr>
        <w:t>0300302</w:t>
      </w:r>
      <w:r w:rsidRPr="00F178D2">
        <w:rPr>
          <w:rFonts w:eastAsia="TimesNewRomanPSMT"/>
          <w:lang w:eastAsia="en-US"/>
        </w:rPr>
        <w:t>:</w:t>
      </w:r>
      <w:r w:rsidR="005746CC">
        <w:rPr>
          <w:rFonts w:eastAsia="TimesNewRomanPSMT"/>
          <w:lang w:eastAsia="en-US"/>
        </w:rPr>
        <w:t>834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5746CC">
        <w:rPr>
          <w:rFonts w:eastAsia="TimesNewRomanPSMT"/>
        </w:rPr>
        <w:t xml:space="preserve">ул. 2-я </w:t>
      </w:r>
      <w:proofErr w:type="gramStart"/>
      <w:r w:rsidR="005746CC">
        <w:rPr>
          <w:rFonts w:eastAsia="TimesNewRomanPSMT"/>
        </w:rPr>
        <w:t>Брянская</w:t>
      </w:r>
      <w:proofErr w:type="gramEnd"/>
      <w:r w:rsidR="005746CC">
        <w:rPr>
          <w:rFonts w:eastAsia="TimesNewRomanPSMT"/>
        </w:rPr>
        <w:t>, 51а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5746CC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847522" cy="2720782"/>
            <wp:effectExtent l="0" t="0" r="635" b="3810"/>
            <wp:docPr id="4" name="Рисунок 4" descr="T:\_Общие документы отдела\!ТОРГИ 2018\Схемы\ул. 2-я Брянская, 51а (8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2-я Брянская, 51а (8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70" cy="27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5746CC">
        <w:t>9</w:t>
      </w:r>
      <w:r>
        <w:t xml:space="preserve"> </w:t>
      </w:r>
      <w:r w:rsidR="005746CC">
        <w:t>318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5746CC">
        <w:t xml:space="preserve">7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5746CC">
        <w:t xml:space="preserve">производственной </w:t>
      </w:r>
      <w:r w:rsidRPr="001F3F4F">
        <w:t>зоне</w:t>
      </w:r>
      <w:r w:rsidR="005746CC">
        <w:t xml:space="preserve"> предприятий </w:t>
      </w:r>
      <w:r w:rsidR="005746CC">
        <w:rPr>
          <w:lang w:val="en-US"/>
        </w:rPr>
        <w:t>III</w:t>
      </w:r>
      <w:r w:rsidR="005746CC" w:rsidRPr="005746CC">
        <w:t xml:space="preserve"> </w:t>
      </w:r>
      <w:r w:rsidR="005746CC">
        <w:t xml:space="preserve"> класса опасности</w:t>
      </w:r>
      <w:r w:rsidRPr="001F3F4F">
        <w:t xml:space="preserve"> (П-</w:t>
      </w:r>
      <w:r w:rsidR="005746CC">
        <w:t>2</w:t>
      </w:r>
      <w:r w:rsidRPr="001F3F4F">
        <w:t>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E16824">
        <w:rPr>
          <w:rFonts w:eastAsia="TimesNewRomanPSMT"/>
          <w:lang w:eastAsia="en-US"/>
        </w:rPr>
        <w:t>склады (код - 6.9)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E16824">
        <w:t xml:space="preserve">производственной </w:t>
      </w:r>
      <w:r w:rsidR="00E16824" w:rsidRPr="001F3F4F">
        <w:t>зоне</w:t>
      </w:r>
      <w:r w:rsidR="00E16824">
        <w:t xml:space="preserve"> предприятий </w:t>
      </w:r>
      <w:r w:rsidR="00E16824">
        <w:rPr>
          <w:lang w:val="en-US"/>
        </w:rPr>
        <w:t>III</w:t>
      </w:r>
      <w:r w:rsidR="00E16824" w:rsidRPr="005746CC">
        <w:t xml:space="preserve"> </w:t>
      </w:r>
      <w:r w:rsidR="00E16824">
        <w:t xml:space="preserve"> класса опасности</w:t>
      </w:r>
      <w:r w:rsidR="00E16824" w:rsidRPr="001F3F4F">
        <w:t xml:space="preserve"> (П-</w:t>
      </w:r>
      <w:r w:rsidR="00E16824">
        <w:t>2</w:t>
      </w:r>
      <w:r w:rsidR="00E16824" w:rsidRPr="001F3F4F">
        <w:t>)</w:t>
      </w:r>
      <w:r w:rsidRPr="001F3F4F">
        <w:t xml:space="preserve">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lastRenderedPageBreak/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E16824">
        <w:t>136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E16824">
        <w:t>8</w:t>
      </w:r>
      <w:r w:rsidRPr="001F3F4F">
        <w:t>0%;</w:t>
      </w:r>
    </w:p>
    <w:p w:rsidR="008C04C0" w:rsidRPr="001F3F4F" w:rsidRDefault="008C04C0" w:rsidP="00EA5928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E16824">
        <w:t>01</w:t>
      </w:r>
      <w:r>
        <w:t>.11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E16824">
        <w:t>18864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E16824">
        <w:t>01.10</w:t>
      </w:r>
      <w:r>
        <w:t>.</w:t>
      </w:r>
      <w:r w:rsidRPr="001F3F4F">
        <w:t>2018 № 18/1-</w:t>
      </w:r>
      <w:r w:rsidR="00E16824">
        <w:t xml:space="preserve">85822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30.11.2018 № </w:t>
      </w:r>
      <w:r w:rsidR="00BA117D" w:rsidRPr="00BA117D">
        <w:t>143</w:t>
      </w:r>
      <w:r w:rsidR="00E16824">
        <w:t>5</w:t>
      </w:r>
      <w:r w:rsidRPr="00BA117D">
        <w:t xml:space="preserve">, земельный участок не огражден, </w:t>
      </w:r>
      <w:r w:rsidR="00BA117D" w:rsidRPr="00BA117D">
        <w:t>свободен от застройки. Проезд к земельному участку по внутриквартальным проездам.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E16824" w:rsidP="002C4D32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ул. 2-я Брянская, 51а</w:t>
            </w:r>
            <w:r w:rsidR="00BA117D" w:rsidRPr="001F3F4F">
              <w:t xml:space="preserve">, </w:t>
            </w:r>
            <w:r w:rsidRPr="00F178D2">
              <w:rPr>
                <w:rFonts w:eastAsia="TimesNewRomanPSMT"/>
                <w:lang w:eastAsia="en-US"/>
              </w:rPr>
              <w:t>24:50:</w:t>
            </w:r>
            <w:r>
              <w:rPr>
                <w:rFonts w:eastAsia="TimesNewRomanPSMT"/>
                <w:lang w:eastAsia="en-US"/>
              </w:rPr>
              <w:t>0300302</w:t>
            </w:r>
            <w:r w:rsidRPr="00F178D2">
              <w:rPr>
                <w:rFonts w:eastAsia="TimesNewRomanPSMT"/>
                <w:lang w:eastAsia="en-US"/>
              </w:rPr>
              <w:t>:</w:t>
            </w:r>
            <w:r>
              <w:rPr>
                <w:rFonts w:eastAsia="TimesNewRomanPSMT"/>
                <w:lang w:eastAsia="en-US"/>
              </w:rPr>
              <w:t>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E16824" w:rsidP="00E16824">
            <w:pPr>
              <w:jc w:val="center"/>
            </w:pPr>
            <w:r>
              <w:t>3</w:t>
            </w:r>
            <w:r w:rsidR="00BA117D">
              <w:t xml:space="preserve"> </w:t>
            </w:r>
            <w:r>
              <w:t>960</w:t>
            </w:r>
            <w:r w:rsidR="00BA117D" w:rsidRPr="001F3F4F"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E16824" w:rsidP="002C4D32">
            <w:pPr>
              <w:jc w:val="center"/>
            </w:pPr>
            <w:r w:rsidRPr="00E16824">
              <w:t>118</w:t>
            </w:r>
            <w:r>
              <w:t xml:space="preserve"> </w:t>
            </w:r>
            <w:r w:rsidRPr="00E16824">
              <w:t>800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E16824" w:rsidP="002C4D32">
            <w:pPr>
              <w:jc w:val="center"/>
            </w:pPr>
            <w:r>
              <w:t>3 960 000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531C57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</w:t>
      </w:r>
      <w:r w:rsidRPr="00531C57">
        <w:t xml:space="preserve">участие в </w:t>
      </w:r>
      <w:proofErr w:type="gramStart"/>
      <w:r w:rsidRPr="00531C57">
        <w:t>аукционе</w:t>
      </w:r>
      <w:proofErr w:type="gramEnd"/>
      <w:r w:rsidRPr="00531C57">
        <w:t xml:space="preserve"> осуществляется по адресу: г. Красноярск, ул. Карла Маркса, 75, </w:t>
      </w:r>
      <w:proofErr w:type="spellStart"/>
      <w:r w:rsidRPr="00531C57">
        <w:t>каб</w:t>
      </w:r>
      <w:proofErr w:type="spellEnd"/>
      <w:r w:rsidRPr="00531C57">
        <w:t>. 503,  в рабочие дни с 9:00 до 18:00 часов (перерыв на обед с 13:00 до 14:00 часов).</w:t>
      </w:r>
    </w:p>
    <w:p w:rsidR="00BA117D" w:rsidRPr="00531C5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</w:t>
      </w:r>
      <w:r w:rsidR="00531C57" w:rsidRPr="00531C57">
        <w:t>11 января 2019 года</w:t>
      </w:r>
      <w:r w:rsidRPr="00531C57">
        <w:t xml:space="preserve">. </w:t>
      </w:r>
    </w:p>
    <w:p w:rsidR="00BA117D" w:rsidRPr="00531C5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Окончание приема заявок: </w:t>
      </w:r>
      <w:r w:rsidR="00531C57" w:rsidRPr="00531C57">
        <w:t>до 10 часов 0</w:t>
      </w:r>
      <w:r w:rsidR="00F017A6">
        <w:t>6</w:t>
      </w:r>
      <w:bookmarkStart w:id="0" w:name="_GoBack"/>
      <w:bookmarkEnd w:id="0"/>
      <w:r w:rsidR="00531C57" w:rsidRPr="00531C57">
        <w:t xml:space="preserve"> февраля 2019 года</w:t>
      </w:r>
      <w:r w:rsidRPr="00531C57">
        <w:t>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Для участия в </w:t>
      </w:r>
      <w:proofErr w:type="gramStart"/>
      <w:r w:rsidRPr="00531C57">
        <w:t>аукционе</w:t>
      </w:r>
      <w:proofErr w:type="gramEnd"/>
      <w:r w:rsidRPr="00531C57">
        <w:t xml:space="preserve"> заявители представляют в установленный в извещении</w:t>
      </w:r>
      <w:r w:rsidRPr="001F3F4F">
        <w:t xml:space="preserve">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A24169" w:rsidRPr="00A24169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ул. 2-я </w:t>
      </w:r>
      <w:proofErr w:type="gramStart"/>
      <w:r w:rsidR="00A24169" w:rsidRPr="00A24169">
        <w:rPr>
          <w:rFonts w:ascii="Times New Roman" w:eastAsia="TimesNewRomanPSMT" w:hAnsi="Times New Roman"/>
          <w:b w:val="0"/>
          <w:sz w:val="24"/>
          <w:szCs w:val="24"/>
        </w:rPr>
        <w:t>Брянская</w:t>
      </w:r>
      <w:proofErr w:type="gramEnd"/>
      <w:r w:rsidRPr="00A24169">
        <w:rPr>
          <w:rFonts w:ascii="Times New Roman" w:hAnsi="Times New Roman"/>
          <w:b w:val="0"/>
          <w:sz w:val="24"/>
          <w:szCs w:val="24"/>
        </w:rPr>
        <w:t>,</w:t>
      </w:r>
      <w:r w:rsidR="00FE3F2F">
        <w:rPr>
          <w:rFonts w:ascii="Times New Roman" w:hAnsi="Times New Roman"/>
          <w:b w:val="0"/>
          <w:sz w:val="24"/>
          <w:szCs w:val="24"/>
        </w:rPr>
        <w:t xml:space="preserve"> 51а,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</w:t>
      </w:r>
      <w:r w:rsidR="00A24169" w:rsidRPr="00A24169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24:50:0300302:834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A24169">
        <w:rPr>
          <w:noProof/>
        </w:rPr>
        <w:drawing>
          <wp:inline distT="0" distB="0" distL="0" distR="0" wp14:anchorId="71E871F1" wp14:editId="5185C775">
            <wp:extent cx="6152515" cy="46932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169">
        <w:rPr>
          <w:noProof/>
        </w:rPr>
        <w:drawing>
          <wp:inline distT="0" distB="0" distL="0" distR="0" wp14:anchorId="3FCF9979" wp14:editId="1188283A">
            <wp:extent cx="6152515" cy="45942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393459"/>
    <w:rsid w:val="00395352"/>
    <w:rsid w:val="00421F36"/>
    <w:rsid w:val="00531C57"/>
    <w:rsid w:val="005746CC"/>
    <w:rsid w:val="005D0DFD"/>
    <w:rsid w:val="00673B22"/>
    <w:rsid w:val="006C32A9"/>
    <w:rsid w:val="0084149D"/>
    <w:rsid w:val="008C04C0"/>
    <w:rsid w:val="008F4B30"/>
    <w:rsid w:val="00A24169"/>
    <w:rsid w:val="00AB33ED"/>
    <w:rsid w:val="00BA117D"/>
    <w:rsid w:val="00E16824"/>
    <w:rsid w:val="00EA5928"/>
    <w:rsid w:val="00F017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C822A-89DC-4B1B-AC65-64404E5BAB3D}"/>
</file>

<file path=customXml/itemProps2.xml><?xml version="1.0" encoding="utf-8"?>
<ds:datastoreItem xmlns:ds="http://schemas.openxmlformats.org/officeDocument/2006/customXml" ds:itemID="{45309635-45FD-4F1D-A434-9C606ED63195}"/>
</file>

<file path=customXml/itemProps3.xml><?xml version="1.0" encoding="utf-8"?>
<ds:datastoreItem xmlns:ds="http://schemas.openxmlformats.org/officeDocument/2006/customXml" ds:itemID="{47084520-DB3A-4AF1-871A-EBC8490C6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9</cp:revision>
  <dcterms:created xsi:type="dcterms:W3CDTF">2018-12-18T04:21:00Z</dcterms:created>
  <dcterms:modified xsi:type="dcterms:W3CDTF">2019-01-16T05:26:00Z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