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енный секретарь АК,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 Лилия Харисовна,</w:t>
            </w:r>
          </w:p>
          <w:p w:rsidR="00E30207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Вадим Николаевич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162" w:rsidRPr="00441B56" w:rsidRDefault="00E30207" w:rsidP="00E3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261-50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319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0D8D">
              <w:rPr>
                <w:rFonts w:ascii="Times New Roman" w:hAnsi="Times New Roman" w:cs="Times New Roman"/>
                <w:sz w:val="24"/>
                <w:szCs w:val="24"/>
              </w:rPr>
              <w:t>, понедельник,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0D8D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было проведено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заседани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отсутствие данного соглашения, в административную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комиссию района поступило 3455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предварительной проверки по заявлениям и обращениям гр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аждан, по которым возбуждено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Всего в административную комиссию района за 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год поступило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 xml:space="preserve">836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протоко</w:t>
      </w:r>
      <w:r w:rsidR="00A228FA">
        <w:rPr>
          <w:rFonts w:ascii="Times New Roman" w:hAnsi="Times New Roman" w:cs="Times New Roman"/>
          <w:color w:val="000000"/>
          <w:sz w:val="24"/>
          <w:szCs w:val="24"/>
        </w:rPr>
        <w:t xml:space="preserve">лов </w:t>
      </w:r>
      <w:r w:rsidR="00E30207">
        <w:rPr>
          <w:rFonts w:ascii="Times New Roman" w:hAnsi="Times New Roman" w:cs="Times New Roman"/>
          <w:color w:val="000000"/>
          <w:sz w:val="24"/>
          <w:szCs w:val="24"/>
        </w:rPr>
        <w:t xml:space="preserve"> об административных правонарушениях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804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</w:t>
      </w:r>
      <w:r w:rsidR="005F3006">
        <w:rPr>
          <w:rFonts w:ascii="Times New Roman" w:hAnsi="Times New Roman" w:cs="Times New Roman"/>
          <w:sz w:val="24"/>
          <w:szCs w:val="24"/>
        </w:rPr>
        <w:t>20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B0D8D" w:rsidP="00DA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92162" w:rsidRPr="00D200DD" w:rsidRDefault="00857F89" w:rsidP="002B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B0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75" w:type="dxa"/>
          </w:tcPr>
          <w:p w:rsidR="00857F89" w:rsidRPr="00D200DD" w:rsidRDefault="005F3006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57F89" w:rsidRPr="00D200DD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131370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857F89" w:rsidRPr="00D200DD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857F89" w:rsidRPr="00D200DD" w:rsidRDefault="005F3006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57F89" w:rsidRDefault="005F3006" w:rsidP="005F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5F3006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7F8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="00857F89"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57F89" w:rsidRPr="00857F89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обязанностей по предотвращению и ликвидации стихийных бедствий, эпидемий и их последствий</w:t>
            </w:r>
            <w:r w:rsidR="00857F89"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A228FA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5" w:type="dxa"/>
          </w:tcPr>
          <w:p w:rsidR="00857F89" w:rsidRPr="00D200DD" w:rsidRDefault="002B0D8D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857F89" w:rsidRPr="00D200DD" w:rsidRDefault="005F3006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57F89" w:rsidRPr="00441B56" w:rsidTr="00251D16">
        <w:trPr>
          <w:trHeight w:val="229"/>
        </w:trPr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7F89" w:rsidRPr="00D200DD" w:rsidRDefault="005F3006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1 225</w:t>
            </w:r>
          </w:p>
        </w:tc>
        <w:tc>
          <w:tcPr>
            <w:tcW w:w="1275" w:type="dxa"/>
          </w:tcPr>
          <w:p w:rsidR="00857F89" w:rsidRPr="00D200DD" w:rsidRDefault="005F3006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836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5F3006" w:rsidRPr="00D200DD" w:rsidRDefault="005F3006" w:rsidP="005F30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статья 5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 </w:t>
      </w:r>
      <w:proofErr w:type="spellStart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441B56">
        <w:rPr>
          <w:rFonts w:ascii="Times New Roman" w:eastAsia="Calibri" w:hAnsi="Times New Roman" w:cs="Times New Roman"/>
          <w:sz w:val="24"/>
          <w:szCs w:val="24"/>
        </w:rPr>
        <w:t>Нарушение правил благоустройства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городов и других населённых пунктов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- 44,3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рассмотренных протоколов за </w:t>
      </w:r>
      <w:r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год.</w:t>
      </w: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статья 1.1 </w:t>
      </w:r>
      <w:proofErr w:type="spellStart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ЗК</w:t>
      </w:r>
      <w:r w:rsidR="00DA0302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«Совершение действий, нарушающих тишину и покой</w:t>
      </w:r>
      <w:r w:rsidR="00A228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окружающих» -  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42,3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рассмотренных протоколов за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A228FA">
        <w:rPr>
          <w:rFonts w:ascii="Times New Roman" w:eastAsia="Calibri" w:hAnsi="Times New Roman" w:cs="Times New Roman"/>
          <w:color w:val="000000"/>
          <w:sz w:val="24"/>
          <w:szCs w:val="24"/>
        </w:rPr>
        <w:t>полугодие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Default="00A72951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за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1 2021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прекращено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дел</w:t>
      </w:r>
      <w:r w:rsidR="002B0D8D" w:rsidRPr="002B0D8D">
        <w:t xml:space="preserve">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отсутствием </w:t>
      </w:r>
      <w:r w:rsidR="00F64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события и </w:t>
      </w:r>
      <w:r w:rsidR="002B0D8D" w:rsidRPr="002B0D8D">
        <w:rPr>
          <w:rFonts w:ascii="Times New Roman" w:eastAsia="Calibri" w:hAnsi="Times New Roman" w:cs="Times New Roman"/>
          <w:color w:val="000000"/>
          <w:sz w:val="24"/>
          <w:szCs w:val="24"/>
        </w:rPr>
        <w:t>состава административного правонарушения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составляет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1,9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рассмотренных дел</w:t>
      </w:r>
      <w:r w:rsidR="002B0D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B0D8D" w:rsidRPr="002B0D8D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778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правонарушител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98</w:t>
      </w:r>
      <w:r w:rsidR="002B0D8D">
        <w:rPr>
          <w:rFonts w:ascii="Times New Roman" w:hAnsi="Times New Roman" w:cs="Times New Roman"/>
          <w:color w:val="000000"/>
          <w:sz w:val="24"/>
          <w:szCs w:val="24"/>
        </w:rPr>
        <w:t>%,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2,4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>% от общего числа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должностных лиц –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составило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64D9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85FE5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A72951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физических лиц – </w:t>
      </w:r>
      <w:r w:rsidR="005F3006">
        <w:rPr>
          <w:rFonts w:ascii="Times New Roman" w:eastAsia="Calibri" w:hAnsi="Times New Roman" w:cs="Times New Roman"/>
          <w:color w:val="000000"/>
          <w:sz w:val="24"/>
          <w:szCs w:val="24"/>
        </w:rPr>
        <w:t>700, что составило 88,8</w:t>
      </w:r>
      <w:r w:rsidR="001055BA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дел за </w:t>
      </w:r>
      <w:r w:rsidR="001055BA" w:rsidRPr="001055BA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взыскания:  предупреждения – 208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>, что состави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ло 26</w:t>
      </w:r>
      <w:r w:rsidR="00F64D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%; 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 xml:space="preserve">штрафы –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580</w:t>
      </w:r>
      <w:r w:rsidR="00F64D97">
        <w:rPr>
          <w:rFonts w:ascii="Times New Roman" w:hAnsi="Times New Roman" w:cs="Times New Roman"/>
          <w:color w:val="000000"/>
          <w:sz w:val="24"/>
          <w:szCs w:val="24"/>
        </w:rPr>
        <w:t>, что составило 7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4D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За 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2021 </w:t>
      </w:r>
      <w:r w:rsidRPr="004E44CA">
        <w:rPr>
          <w:rFonts w:ascii="Times New Roman" w:hAnsi="Times New Roman" w:cs="Times New Roman"/>
          <w:sz w:val="24"/>
          <w:szCs w:val="24"/>
        </w:rPr>
        <w:t xml:space="preserve">год наложено штрафов на сумму </w:t>
      </w:r>
      <w:r w:rsidR="005F3006">
        <w:rPr>
          <w:rFonts w:ascii="Times New Roman" w:hAnsi="Times New Roman" w:cs="Times New Roman"/>
          <w:sz w:val="24"/>
          <w:szCs w:val="24"/>
        </w:rPr>
        <w:t>2 896 000</w:t>
      </w:r>
      <w:r w:rsidR="006046B9">
        <w:rPr>
          <w:rFonts w:ascii="Times New Roman" w:hAnsi="Times New Roman" w:cs="Times New Roman"/>
          <w:sz w:val="24"/>
          <w:szCs w:val="24"/>
        </w:rPr>
        <w:t>,00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   зачислено штрафов на сумму </w:t>
      </w:r>
      <w:r w:rsidR="005F3006">
        <w:rPr>
          <w:rFonts w:ascii="Times New Roman" w:hAnsi="Times New Roman" w:cs="Times New Roman"/>
          <w:sz w:val="24"/>
          <w:szCs w:val="24"/>
        </w:rPr>
        <w:t>846 176,71</w:t>
      </w:r>
      <w:r w:rsidR="002056F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4E44CA">
        <w:rPr>
          <w:rFonts w:ascii="Times New Roman" w:hAnsi="Times New Roman" w:cs="Times New Roman"/>
          <w:sz w:val="24"/>
          <w:szCs w:val="24"/>
        </w:rPr>
        <w:t>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5F3006">
        <w:rPr>
          <w:rFonts w:ascii="Times New Roman" w:hAnsi="Times New Roman" w:cs="Times New Roman"/>
          <w:sz w:val="24"/>
          <w:szCs w:val="24"/>
        </w:rPr>
        <w:t>574 200,00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5F3006">
        <w:rPr>
          <w:rFonts w:ascii="Times New Roman" w:hAnsi="Times New Roman" w:cs="Times New Roman"/>
          <w:sz w:val="24"/>
          <w:szCs w:val="24"/>
        </w:rPr>
        <w:t>67,9</w:t>
      </w:r>
      <w:r w:rsidRPr="004E44CA">
        <w:rPr>
          <w:rFonts w:ascii="Times New Roman" w:hAnsi="Times New Roman" w:cs="Times New Roman"/>
          <w:sz w:val="24"/>
          <w:szCs w:val="24"/>
        </w:rPr>
        <w:t>%;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 w:rsidR="005F3006">
        <w:rPr>
          <w:rFonts w:ascii="Times New Roman" w:hAnsi="Times New Roman" w:cs="Times New Roman"/>
          <w:sz w:val="24"/>
          <w:szCs w:val="24"/>
        </w:rPr>
        <w:t>271 976,71</w:t>
      </w:r>
      <w:r w:rsidR="00F64D97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5F3006">
        <w:rPr>
          <w:rFonts w:ascii="Times New Roman" w:hAnsi="Times New Roman" w:cs="Times New Roman"/>
          <w:sz w:val="24"/>
          <w:szCs w:val="24"/>
        </w:rPr>
        <w:t>32,1</w:t>
      </w:r>
      <w:r w:rsidRPr="004E44CA">
        <w:rPr>
          <w:rFonts w:ascii="Times New Roman" w:hAnsi="Times New Roman" w:cs="Times New Roman"/>
          <w:sz w:val="24"/>
          <w:szCs w:val="24"/>
        </w:rPr>
        <w:t>% 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прошлых лет за 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 2021 </w:t>
      </w:r>
      <w:r w:rsidR="005F3006">
        <w:rPr>
          <w:rFonts w:ascii="Times New Roman" w:hAnsi="Times New Roman" w:cs="Times New Roman"/>
          <w:sz w:val="24"/>
          <w:szCs w:val="24"/>
        </w:rPr>
        <w:t>год</w:t>
      </w:r>
      <w:r w:rsidR="002056F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F3006">
        <w:rPr>
          <w:rFonts w:ascii="Times New Roman" w:hAnsi="Times New Roman" w:cs="Times New Roman"/>
          <w:sz w:val="24"/>
          <w:szCs w:val="24"/>
        </w:rPr>
        <w:t>29,2</w:t>
      </w:r>
      <w:r w:rsidR="002056F6">
        <w:rPr>
          <w:rFonts w:ascii="Times New Roman" w:hAnsi="Times New Roman" w:cs="Times New Roman"/>
          <w:sz w:val="24"/>
          <w:szCs w:val="24"/>
        </w:rPr>
        <w:t>%</w:t>
      </w:r>
      <w:r w:rsidRPr="004E44CA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2021 </w:t>
      </w:r>
      <w:r w:rsidRPr="004E44CA">
        <w:rPr>
          <w:rFonts w:ascii="Times New Roman" w:hAnsi="Times New Roman" w:cs="Times New Roman"/>
          <w:sz w:val="24"/>
          <w:szCs w:val="24"/>
        </w:rPr>
        <w:t>год</w:t>
      </w:r>
      <w:r w:rsidR="006675D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F3006">
        <w:rPr>
          <w:rFonts w:ascii="Times New Roman" w:hAnsi="Times New Roman" w:cs="Times New Roman"/>
          <w:sz w:val="24"/>
          <w:szCs w:val="24"/>
        </w:rPr>
        <w:t>32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</w:t>
      </w:r>
      <w:r w:rsidR="005F3006">
        <w:rPr>
          <w:rFonts w:ascii="Times New Roman" w:hAnsi="Times New Roman" w:cs="Times New Roman"/>
          <w:sz w:val="24"/>
          <w:szCs w:val="24"/>
        </w:rPr>
        <w:t>а</w:t>
      </w:r>
      <w:r w:rsidRPr="004E4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Из общей суммы штрафов, наложенных за совершение административных правонарушений </w:t>
      </w:r>
      <w:r w:rsidR="005F3006">
        <w:rPr>
          <w:rFonts w:ascii="Times New Roman" w:hAnsi="Times New Roman" w:cs="Times New Roman"/>
          <w:sz w:val="24"/>
          <w:szCs w:val="24"/>
        </w:rPr>
        <w:t>733 081,28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поступило в бюджет города Красноярска и </w:t>
      </w:r>
      <w:r w:rsidR="005F3006">
        <w:rPr>
          <w:rFonts w:ascii="Times New Roman" w:hAnsi="Times New Roman" w:cs="Times New Roman"/>
          <w:sz w:val="24"/>
          <w:szCs w:val="24"/>
        </w:rPr>
        <w:t>113 095,43</w:t>
      </w:r>
      <w:r w:rsidR="002056F6" w:rsidRPr="002056F6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>руб. на счет Управления Федерального казначейства по Красноярскому краю.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056F6" w:rsidRPr="002056F6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на общую сумму </w:t>
      </w:r>
      <w:r w:rsidR="005F3006">
        <w:rPr>
          <w:rFonts w:ascii="Times New Roman" w:hAnsi="Times New Roman" w:cs="Times New Roman"/>
          <w:color w:val="000000"/>
          <w:sz w:val="24"/>
          <w:szCs w:val="24"/>
        </w:rPr>
        <w:t>1051000</w:t>
      </w:r>
      <w:r w:rsidR="002056F6">
        <w:rPr>
          <w:rFonts w:ascii="Times New Roman" w:hAnsi="Times New Roman" w:cs="Times New Roman"/>
          <w:color w:val="000000"/>
          <w:sz w:val="24"/>
          <w:szCs w:val="24"/>
        </w:rPr>
        <w:t>,00 руб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</w:t>
      </w:r>
      <w:r w:rsidR="00841BF4">
        <w:rPr>
          <w:rFonts w:ascii="Times New Roman" w:hAnsi="Times New Roman" w:cs="Times New Roman"/>
          <w:sz w:val="24"/>
          <w:szCs w:val="24"/>
        </w:rPr>
        <w:t>за 2021 год</w:t>
      </w:r>
      <w:r w:rsidR="00912275">
        <w:rPr>
          <w:rFonts w:ascii="Times New Roman" w:hAnsi="Times New Roman" w:cs="Times New Roman"/>
          <w:sz w:val="24"/>
          <w:szCs w:val="24"/>
        </w:rPr>
        <w:t xml:space="preserve"> </w:t>
      </w:r>
      <w:r w:rsidR="00841BF4">
        <w:rPr>
          <w:rFonts w:ascii="Times New Roman" w:hAnsi="Times New Roman" w:cs="Times New Roman"/>
          <w:sz w:val="24"/>
          <w:szCs w:val="24"/>
        </w:rPr>
        <w:t>внесено 23</w:t>
      </w:r>
      <w:r w:rsidR="00912275" w:rsidRPr="0091227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41BF4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12275" w:rsidRPr="00912275">
        <w:rPr>
          <w:rFonts w:ascii="Times New Roman" w:hAnsi="Times New Roman" w:cs="Times New Roman"/>
          <w:sz w:val="24"/>
          <w:szCs w:val="24"/>
        </w:rPr>
        <w:t xml:space="preserve"> об устранении причин и условий, способствующих совершению административного правонарушения</w:t>
      </w:r>
      <w:r w:rsidR="00912275">
        <w:rPr>
          <w:rFonts w:ascii="Times New Roman" w:hAnsi="Times New Roman" w:cs="Times New Roman"/>
          <w:sz w:val="24"/>
          <w:szCs w:val="24"/>
        </w:rPr>
        <w:t>.</w:t>
      </w:r>
    </w:p>
    <w:p w:rsidR="00F64D97" w:rsidRPr="004E44CA" w:rsidRDefault="00F64D97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92162" w:rsidRPr="004E44CA" w:rsidRDefault="00292162" w:rsidP="0029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  </w:t>
      </w:r>
      <w:r w:rsidRPr="004E44CA">
        <w:rPr>
          <w:rFonts w:ascii="Times New Roman" w:hAnsi="Times New Roman" w:cs="Times New Roman"/>
          <w:sz w:val="24"/>
          <w:szCs w:val="24"/>
        </w:rPr>
        <w:tab/>
      </w:r>
    </w:p>
    <w:p w:rsidR="00292162" w:rsidRPr="004E44CA" w:rsidRDefault="00292162" w:rsidP="00292162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D91" w:rsidRDefault="00CC3D91"/>
    <w:sectPr w:rsidR="00CC3D9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0C" w:rsidRDefault="00895A0C">
      <w:pPr>
        <w:spacing w:after="0" w:line="240" w:lineRule="auto"/>
      </w:pPr>
      <w:r>
        <w:separator/>
      </w:r>
    </w:p>
  </w:endnote>
  <w:endnote w:type="continuationSeparator" w:id="0">
    <w:p w:rsidR="00895A0C" w:rsidRDefault="0089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F4">
          <w:rPr>
            <w:noProof/>
          </w:rPr>
          <w:t>1</w:t>
        </w:r>
        <w:r>
          <w:fldChar w:fldCharType="end"/>
        </w:r>
      </w:p>
    </w:sdtContent>
  </w:sdt>
  <w:p w:rsidR="001A5CCD" w:rsidRDefault="00895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0C" w:rsidRDefault="00895A0C">
      <w:pPr>
        <w:spacing w:after="0" w:line="240" w:lineRule="auto"/>
      </w:pPr>
      <w:r>
        <w:separator/>
      </w:r>
    </w:p>
  </w:footnote>
  <w:footnote w:type="continuationSeparator" w:id="0">
    <w:p w:rsidR="00895A0C" w:rsidRDefault="0089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C6A3B"/>
    <w:rsid w:val="001055BA"/>
    <w:rsid w:val="002056F6"/>
    <w:rsid w:val="00211949"/>
    <w:rsid w:val="0024471F"/>
    <w:rsid w:val="00285FE5"/>
    <w:rsid w:val="00292162"/>
    <w:rsid w:val="002B0D8D"/>
    <w:rsid w:val="003A6107"/>
    <w:rsid w:val="00440C39"/>
    <w:rsid w:val="004B214B"/>
    <w:rsid w:val="00533E6B"/>
    <w:rsid w:val="005F3006"/>
    <w:rsid w:val="006046B9"/>
    <w:rsid w:val="006675DA"/>
    <w:rsid w:val="00803FE0"/>
    <w:rsid w:val="00837548"/>
    <w:rsid w:val="00841BF4"/>
    <w:rsid w:val="00857F89"/>
    <w:rsid w:val="00895A0C"/>
    <w:rsid w:val="00912275"/>
    <w:rsid w:val="00936C24"/>
    <w:rsid w:val="00A10ED4"/>
    <w:rsid w:val="00A228FA"/>
    <w:rsid w:val="00A72951"/>
    <w:rsid w:val="00AA7602"/>
    <w:rsid w:val="00C47A4D"/>
    <w:rsid w:val="00CC3D91"/>
    <w:rsid w:val="00DA0302"/>
    <w:rsid w:val="00E30207"/>
    <w:rsid w:val="00F31FC1"/>
    <w:rsid w:val="00F64D97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7FED0-21B6-4DF2-B352-70535DD6D2C5}"/>
</file>

<file path=customXml/itemProps2.xml><?xml version="1.0" encoding="utf-8"?>
<ds:datastoreItem xmlns:ds="http://schemas.openxmlformats.org/officeDocument/2006/customXml" ds:itemID="{D3C2F386-AADB-4E6C-BC8A-815B6B20CD36}"/>
</file>

<file path=customXml/itemProps3.xml><?xml version="1.0" encoding="utf-8"?>
<ds:datastoreItem xmlns:ds="http://schemas.openxmlformats.org/officeDocument/2006/customXml" ds:itemID="{D2798B8C-58E1-4EDF-87FA-88F1B2B4C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17</cp:revision>
  <dcterms:created xsi:type="dcterms:W3CDTF">2017-07-18T07:20:00Z</dcterms:created>
  <dcterms:modified xsi:type="dcterms:W3CDTF">2022-11-25T03:30:00Z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