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3B" w:rsidRDefault="00F32C3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32C3B" w:rsidRDefault="00F32C3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4649"/>
      </w:tblGrid>
      <w:tr w:rsidR="00F32C3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32C3B" w:rsidRDefault="00F32C3B">
            <w:pPr>
              <w:pStyle w:val="ConsPlusNormal"/>
            </w:pPr>
            <w:r>
              <w:t>8 июля 2021 года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32C3B" w:rsidRDefault="00F32C3B">
            <w:pPr>
              <w:pStyle w:val="ConsPlusNormal"/>
              <w:jc w:val="right"/>
            </w:pPr>
            <w:r>
              <w:t>N 11-5328</w:t>
            </w:r>
          </w:p>
        </w:tc>
      </w:tr>
    </w:tbl>
    <w:p w:rsidR="00F32C3B" w:rsidRDefault="00F32C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C3B" w:rsidRDefault="00F32C3B">
      <w:pPr>
        <w:pStyle w:val="ConsPlusNormal"/>
        <w:jc w:val="both"/>
      </w:pPr>
    </w:p>
    <w:p w:rsidR="00F32C3B" w:rsidRDefault="00F32C3B">
      <w:pPr>
        <w:pStyle w:val="ConsPlusTitle"/>
        <w:jc w:val="center"/>
      </w:pPr>
      <w:r>
        <w:t>ЗАКОНОДАТЕЛЬНОЕ СОБРАНИЕ КРАСНОЯРСКОГО КРАЯ</w:t>
      </w:r>
    </w:p>
    <w:p w:rsidR="00F32C3B" w:rsidRDefault="00F32C3B">
      <w:pPr>
        <w:pStyle w:val="ConsPlusTitle"/>
        <w:jc w:val="center"/>
      </w:pPr>
    </w:p>
    <w:p w:rsidR="00F32C3B" w:rsidRDefault="00F32C3B">
      <w:pPr>
        <w:pStyle w:val="ConsPlusTitle"/>
        <w:jc w:val="center"/>
      </w:pPr>
      <w:r>
        <w:t>ЗАКОН</w:t>
      </w:r>
    </w:p>
    <w:p w:rsidR="00F32C3B" w:rsidRDefault="00F32C3B">
      <w:pPr>
        <w:pStyle w:val="ConsPlusTitle"/>
        <w:jc w:val="center"/>
      </w:pPr>
    </w:p>
    <w:p w:rsidR="00F32C3B" w:rsidRDefault="00F32C3B">
      <w:pPr>
        <w:pStyle w:val="ConsPlusTitle"/>
        <w:jc w:val="center"/>
      </w:pPr>
      <w:r>
        <w:t>КРАСНОЯРСКОГО КРАЯ</w:t>
      </w:r>
    </w:p>
    <w:p w:rsidR="00F32C3B" w:rsidRDefault="00F32C3B">
      <w:pPr>
        <w:pStyle w:val="ConsPlusTitle"/>
        <w:jc w:val="center"/>
      </w:pPr>
    </w:p>
    <w:p w:rsidR="00F32C3B" w:rsidRDefault="00F32C3B">
      <w:pPr>
        <w:pStyle w:val="ConsPlusTitle"/>
        <w:jc w:val="center"/>
      </w:pPr>
      <w:r>
        <w:t>О МЕРЕ СОЦИАЛЬНОЙ ПОДДЕРЖКИ ГРАЖДАН, ДОСТИГШИХ ВОЗРАСТА</w:t>
      </w:r>
    </w:p>
    <w:p w:rsidR="00F32C3B" w:rsidRDefault="00F32C3B">
      <w:pPr>
        <w:pStyle w:val="ConsPlusTitle"/>
        <w:jc w:val="center"/>
      </w:pPr>
      <w:r>
        <w:t>21 ГОДА И СТАРШЕ, ИМЕВШИХ В СООТВЕТСТВИИ С ФЕДЕРАЛЬНЫМ</w:t>
      </w:r>
    </w:p>
    <w:p w:rsidR="00F32C3B" w:rsidRDefault="00F32C3B">
      <w:pPr>
        <w:pStyle w:val="ConsPlusTitle"/>
        <w:jc w:val="center"/>
      </w:pPr>
      <w:r>
        <w:t>ЗАКОНОДАТЕЛЬСТВОМ С</w:t>
      </w:r>
      <w:bookmarkStart w:id="0" w:name="_GoBack"/>
      <w:bookmarkEnd w:id="0"/>
      <w:r>
        <w:t>ТАТУС ДЕТЕЙ-СИРОТ, ДЕТЕЙ, ОСТАВШИХСЯ</w:t>
      </w:r>
    </w:p>
    <w:p w:rsidR="00F32C3B" w:rsidRDefault="00F32C3B">
      <w:pPr>
        <w:pStyle w:val="ConsPlusTitle"/>
        <w:jc w:val="center"/>
      </w:pPr>
      <w:r>
        <w:t>БЕЗ ПОПЕЧЕНИЯ РОДИТЕЛЕЙ, ЛИЦ ИЗ ЧИСЛА ДЕТЕЙ-СИРОТ И ДЕТЕЙ,</w:t>
      </w:r>
    </w:p>
    <w:p w:rsidR="00F32C3B" w:rsidRDefault="00F32C3B">
      <w:pPr>
        <w:pStyle w:val="ConsPlusTitle"/>
        <w:jc w:val="center"/>
      </w:pPr>
      <w:r>
        <w:t>ОСТАВШИХСЯ БЕЗ ПОПЕЧЕНИЯ РОДИТЕЛЕЙ</w:t>
      </w:r>
    </w:p>
    <w:p w:rsidR="00F32C3B" w:rsidRDefault="00F32C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12"/>
        <w:gridCol w:w="113"/>
      </w:tblGrid>
      <w:tr w:rsidR="00F32C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C3B" w:rsidRDefault="00F32C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C3B" w:rsidRDefault="00F32C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2C3B" w:rsidRDefault="00F32C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2C3B" w:rsidRDefault="00F32C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Красноярского края от 26.05.2022 </w:t>
            </w:r>
            <w:hyperlink r:id="rId6">
              <w:r>
                <w:rPr>
                  <w:color w:val="0000FF"/>
                </w:rPr>
                <w:t>N 3-761</w:t>
              </w:r>
            </w:hyperlink>
            <w:r>
              <w:rPr>
                <w:color w:val="392C69"/>
              </w:rPr>
              <w:t>,</w:t>
            </w:r>
          </w:p>
          <w:p w:rsidR="00F32C3B" w:rsidRDefault="00F32C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18.05.2023 </w:t>
            </w:r>
            <w:hyperlink r:id="rId7">
              <w:r>
                <w:rPr>
                  <w:color w:val="0000FF"/>
                </w:rPr>
                <w:t>N 5-1811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C3B" w:rsidRDefault="00F32C3B">
            <w:pPr>
              <w:pStyle w:val="ConsPlusNormal"/>
            </w:pPr>
          </w:p>
        </w:tc>
      </w:tr>
    </w:tbl>
    <w:p w:rsidR="00F32C3B" w:rsidRDefault="00F32C3B">
      <w:pPr>
        <w:pStyle w:val="ConsPlusNormal"/>
        <w:jc w:val="both"/>
      </w:pPr>
    </w:p>
    <w:p w:rsidR="00F32C3B" w:rsidRDefault="00F32C3B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F32C3B" w:rsidRDefault="00F32C3B">
      <w:pPr>
        <w:pStyle w:val="ConsPlusNormal"/>
        <w:jc w:val="both"/>
      </w:pPr>
    </w:p>
    <w:p w:rsidR="00F32C3B" w:rsidRDefault="00F32C3B">
      <w:pPr>
        <w:pStyle w:val="ConsPlusNormal"/>
        <w:ind w:firstLine="540"/>
        <w:jc w:val="both"/>
      </w:pPr>
      <w:r>
        <w:t>Настоящий Закон устанавливает меру социальной поддержки в виде социальной выплаты, удостоверенной сертификатом, на однократное приобретение в собственность на территории Красноярского края (далее - край) благоустроенного жилого помещения за счет средств краевого бюджета гражданам, проживающим на территории края, достигшим возраста 21 года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(далее - лица, которые достигли возраста 21 года), нуждающимся в обеспечении жилым помещением.</w:t>
      </w:r>
    </w:p>
    <w:p w:rsidR="00F32C3B" w:rsidRDefault="00F32C3B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Закона</w:t>
        </w:r>
      </w:hyperlink>
      <w:r>
        <w:t xml:space="preserve"> Красноярского края от 18.05.2023 N 5-1811)</w:t>
      </w:r>
    </w:p>
    <w:p w:rsidR="00F32C3B" w:rsidRDefault="00F32C3B">
      <w:pPr>
        <w:pStyle w:val="ConsPlusNormal"/>
        <w:jc w:val="both"/>
      </w:pPr>
    </w:p>
    <w:p w:rsidR="00F32C3B" w:rsidRDefault="00F32C3B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F32C3B" w:rsidRDefault="00F32C3B">
      <w:pPr>
        <w:pStyle w:val="ConsPlusNormal"/>
        <w:jc w:val="both"/>
      </w:pPr>
    </w:p>
    <w:p w:rsidR="00F32C3B" w:rsidRDefault="00F32C3B">
      <w:pPr>
        <w:pStyle w:val="ConsPlusNormal"/>
        <w:ind w:firstLine="540"/>
        <w:jc w:val="both"/>
      </w:pPr>
      <w:r>
        <w:t>Для целей настоящего Закона используются следующие термины и понятия: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социальная выплата - мера социальной поддержки, предоставляемая лицам, которые достигли возраста 21 года и которые нуждаются в обеспечении жилым помещением, в целях однократного приобретения в собственность на территории края благоустроенного жилого помещения, удостоверенная сертификатом;</w:t>
      </w:r>
    </w:p>
    <w:p w:rsidR="00F32C3B" w:rsidRDefault="00F32C3B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Закона</w:t>
        </w:r>
      </w:hyperlink>
      <w:r>
        <w:t xml:space="preserve"> Красноярского края от 18.05.2023 N 5-1811)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сертификат - именное свидетельство, удостоверяющее право лица, которое достигло возраста 21 года и которое нуждается в обеспечении жилым помещением, на получение за счет средств краевого бюджета социальной выплаты;</w:t>
      </w:r>
    </w:p>
    <w:p w:rsidR="00F32C3B" w:rsidRDefault="00F32C3B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Закона</w:t>
        </w:r>
      </w:hyperlink>
      <w:r>
        <w:t xml:space="preserve"> Красноярского края от 18.05.2023 N 5-1811)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список -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21 года, которые подлежат обеспечению жилыми помещениями, формируемый уполномоченным Правительством края </w:t>
      </w:r>
      <w:r>
        <w:lastRenderedPageBreak/>
        <w:t xml:space="preserve">органом исполнительной власти края в области образования в соответствии со </w:t>
      </w:r>
      <w:hyperlink r:id="rId11">
        <w:r>
          <w:rPr>
            <w:color w:val="0000FF"/>
          </w:rPr>
          <w:t>статьей 17</w:t>
        </w:r>
      </w:hyperlink>
      <w:r>
        <w:t xml:space="preserve"> Закона края от 2 ноября 2000 года N 12-961 "О защите прав ребенка" (далее - Закон края "О защите прав ребенка");</w:t>
      </w:r>
    </w:p>
    <w:p w:rsidR="00F32C3B" w:rsidRDefault="00F32C3B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Красноярского края от 18.05.2023 N 5-1811)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заявители - лица, которые достигли возраста 21 года, которые нуждаются в обеспечении жилым помещением, соответствуют условиям, предусмотренным </w:t>
      </w:r>
      <w:hyperlink w:anchor="P42">
        <w:r>
          <w:rPr>
            <w:color w:val="0000FF"/>
          </w:rPr>
          <w:t>пунктом 1 статьи 3</w:t>
        </w:r>
      </w:hyperlink>
      <w:r>
        <w:t xml:space="preserve"> настоящего Закона, и обратились с заявлением о выдаче сертификата;</w:t>
      </w:r>
    </w:p>
    <w:p w:rsidR="00F32C3B" w:rsidRDefault="00F32C3B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Красноярского края от 18.05.2023 N 5-1811)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представитель заявителя - лицо, действующее от имени заявителя на основании доверенности, оформленной в установленном законом </w:t>
      </w:r>
      <w:hyperlink r:id="rId14">
        <w:r>
          <w:rPr>
            <w:color w:val="0000FF"/>
          </w:rPr>
          <w:t>порядке</w:t>
        </w:r>
      </w:hyperlink>
      <w:r>
        <w:t>;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получатель сертификата - заявитель, который имеет право на получение социальной выплаты и в отношении которого принято решение о выдаче сертификата;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реестр получателей сертификатов - перечень заявителей, в отношении которых приняты решения о выдаче сертификата;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орган местного самоуправления - исполнительно-распорядительный орган местного самоуправления муниципального района, муниципального округа и городского округа края, наделенный полномочиями по реализации настоящего Закона.</w:t>
      </w:r>
    </w:p>
    <w:p w:rsidR="00F32C3B" w:rsidRDefault="00F32C3B">
      <w:pPr>
        <w:pStyle w:val="ConsPlusNormal"/>
        <w:jc w:val="both"/>
      </w:pPr>
    </w:p>
    <w:p w:rsidR="00F32C3B" w:rsidRDefault="00F32C3B">
      <w:pPr>
        <w:pStyle w:val="ConsPlusTitle"/>
        <w:ind w:firstLine="540"/>
        <w:jc w:val="both"/>
        <w:outlineLvl w:val="0"/>
      </w:pPr>
      <w:r>
        <w:t>Статья 3. Право на меру социальной поддержки</w:t>
      </w:r>
    </w:p>
    <w:p w:rsidR="00F32C3B" w:rsidRDefault="00F32C3B">
      <w:pPr>
        <w:pStyle w:val="ConsPlusNormal"/>
        <w:jc w:val="both"/>
      </w:pPr>
    </w:p>
    <w:p w:rsidR="00F32C3B" w:rsidRDefault="00F32C3B">
      <w:pPr>
        <w:pStyle w:val="ConsPlusNormal"/>
        <w:ind w:firstLine="540"/>
        <w:jc w:val="both"/>
      </w:pPr>
      <w:bookmarkStart w:id="1" w:name="P42"/>
      <w:bookmarkEnd w:id="1"/>
      <w:r>
        <w:t xml:space="preserve">1. Право на меру социальной поддержки имеют заявители, включенные в список и подлежащие обеспечению жилыми помещениями в соответствии со </w:t>
      </w:r>
      <w:hyperlink r:id="rId15">
        <w:r>
          <w:rPr>
            <w:color w:val="0000FF"/>
          </w:rPr>
          <w:t>статьей 17</w:t>
        </w:r>
      </w:hyperlink>
      <w:r>
        <w:t xml:space="preserve"> Закона края "О защите прав ребенка", в случае их соответствия на дату подачи заявления о выдаче сертификата следующим условиям: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а) заявитель относится к одной из следующих категорий:</w:t>
      </w:r>
    </w:p>
    <w:p w:rsidR="00F32C3B" w:rsidRDefault="00F32C3B">
      <w:pPr>
        <w:pStyle w:val="ConsPlusNormal"/>
        <w:spacing w:before="220"/>
        <w:ind w:firstLine="540"/>
        <w:jc w:val="both"/>
      </w:pPr>
      <w:bookmarkStart w:id="2" w:name="P44"/>
      <w:bookmarkEnd w:id="2"/>
      <w:r>
        <w:t>осуществляет трудовую деятельность на основании трудового договора (служебного контракта) не менее 6 месяцев до даты обращения за выдачей сертификата;</w:t>
      </w:r>
    </w:p>
    <w:p w:rsidR="00F32C3B" w:rsidRDefault="00F32C3B">
      <w:pPr>
        <w:pStyle w:val="ConsPlusNormal"/>
        <w:spacing w:before="220"/>
        <w:ind w:firstLine="540"/>
        <w:jc w:val="both"/>
      </w:pPr>
      <w:bookmarkStart w:id="3" w:name="P45"/>
      <w:bookmarkEnd w:id="3"/>
      <w:r>
        <w:t>проходит военную службу по призыву или по контракту, альтернативную гражданскую службу;</w:t>
      </w:r>
    </w:p>
    <w:p w:rsidR="00F32C3B" w:rsidRDefault="00F32C3B">
      <w:pPr>
        <w:pStyle w:val="ConsPlusNormal"/>
        <w:spacing w:before="220"/>
        <w:ind w:firstLine="540"/>
        <w:jc w:val="both"/>
      </w:pPr>
      <w:bookmarkStart w:id="4" w:name="P46"/>
      <w:bookmarkEnd w:id="4"/>
      <w:r>
        <w:t>зарегистрирован в налоговом органе в качестве индивидуального предпринимателя либо в качестве плательщика налога на профессиональный доход в течение не менее 12 месяцев до даты обращения за выдачей сертификата;</w:t>
      </w:r>
    </w:p>
    <w:p w:rsidR="00F32C3B" w:rsidRDefault="00F32C3B">
      <w:pPr>
        <w:pStyle w:val="ConsPlusNormal"/>
        <w:spacing w:before="220"/>
        <w:ind w:firstLine="540"/>
        <w:jc w:val="both"/>
      </w:pPr>
      <w:bookmarkStart w:id="5" w:name="P47"/>
      <w:bookmarkEnd w:id="5"/>
      <w:r>
        <w:t>является неработающим трудоспособным гражданином, состоящим на учете в службе занятости населения в качестве безработного и имеющим непрерывный трудовой стаж не менее 6 месяцев на дату постановки на учет в качестве безработного;</w:t>
      </w:r>
    </w:p>
    <w:p w:rsidR="00F32C3B" w:rsidRDefault="00F32C3B">
      <w:pPr>
        <w:pStyle w:val="ConsPlusNormal"/>
        <w:spacing w:before="220"/>
        <w:ind w:firstLine="540"/>
        <w:jc w:val="both"/>
      </w:pPr>
      <w:bookmarkStart w:id="6" w:name="P48"/>
      <w:bookmarkEnd w:id="6"/>
      <w:r>
        <w:t>осуществляет уход за ребенком-инвалидом или ребенком до достижения им возраста трех лет;</w:t>
      </w:r>
    </w:p>
    <w:p w:rsidR="00F32C3B" w:rsidRDefault="00F32C3B">
      <w:pPr>
        <w:pStyle w:val="ConsPlusNormal"/>
        <w:spacing w:before="220"/>
        <w:ind w:firstLine="540"/>
        <w:jc w:val="both"/>
      </w:pPr>
      <w:bookmarkStart w:id="7" w:name="P49"/>
      <w:bookmarkEnd w:id="7"/>
      <w:r>
        <w:t>обучается по очной форме обучения по образовательным программам высшего образования, основным профессиональным образовательным программам или по программам профессиональной подготовки по профессиям рабочих, должностям служащих;</w:t>
      </w:r>
    </w:p>
    <w:p w:rsidR="00F32C3B" w:rsidRDefault="00F32C3B">
      <w:pPr>
        <w:pStyle w:val="ConsPlusNormal"/>
        <w:spacing w:before="220"/>
        <w:ind w:firstLine="540"/>
        <w:jc w:val="both"/>
      </w:pPr>
      <w:bookmarkStart w:id="8" w:name="P50"/>
      <w:bookmarkEnd w:id="8"/>
      <w:r>
        <w:t>осуществляет уход за инвалидом I группы, престарелым, нуждающимся по заключению медицинской организации в постоянном постороннем уходе либо достигшим возраста 80 лет;</w:t>
      </w:r>
    </w:p>
    <w:p w:rsidR="00F32C3B" w:rsidRDefault="00F32C3B">
      <w:pPr>
        <w:pStyle w:val="ConsPlusNormal"/>
        <w:spacing w:before="220"/>
        <w:ind w:firstLine="540"/>
        <w:jc w:val="both"/>
      </w:pPr>
      <w:bookmarkStart w:id="9" w:name="P51"/>
      <w:bookmarkEnd w:id="9"/>
      <w:r>
        <w:t>признан инвалидом I или II группы;</w:t>
      </w:r>
    </w:p>
    <w:p w:rsidR="00F32C3B" w:rsidRDefault="00F32C3B">
      <w:pPr>
        <w:pStyle w:val="ConsPlusNormal"/>
        <w:spacing w:before="220"/>
        <w:ind w:firstLine="540"/>
        <w:jc w:val="both"/>
      </w:pPr>
      <w:bookmarkStart w:id="10" w:name="P52"/>
      <w:bookmarkEnd w:id="10"/>
      <w:r>
        <w:t>относится к коренному малочисленному народу Российской Федерации, ведет традиционный образ жизни, осуществляет традиционную хозяйственную деятельность и занимается традиционными промыслами коренных малочисленных народов Российской Федерации;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б) заявитель не состоит на учете в психоневрологическом и наркологическом диспансерах в связи с лечением от алкоголизма, наркомании, токсикомании, хронических и затяжных психических расстройств;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в) у заявителя отсутствует задолженность по алиментным обязательствам на дату подачи заявления о выдаче сертификата;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г) у заявителя отсутствует неснятая или непогашенная судимость за совершение умышленного преступления.</w:t>
      </w:r>
    </w:p>
    <w:p w:rsidR="00F32C3B" w:rsidRDefault="00F32C3B">
      <w:pPr>
        <w:pStyle w:val="ConsPlusNormal"/>
        <w:jc w:val="both"/>
      </w:pPr>
      <w:r>
        <w:t xml:space="preserve">(в ред. Законов Красноярского края от 26.05.2022 </w:t>
      </w:r>
      <w:hyperlink r:id="rId16">
        <w:r>
          <w:rPr>
            <w:color w:val="0000FF"/>
          </w:rPr>
          <w:t>N 3-761</w:t>
        </w:r>
      </w:hyperlink>
      <w:r>
        <w:t xml:space="preserve">, от 18.05.2023 </w:t>
      </w:r>
      <w:hyperlink r:id="rId17">
        <w:r>
          <w:rPr>
            <w:color w:val="0000FF"/>
          </w:rPr>
          <w:t>N 5-1811</w:t>
        </w:r>
      </w:hyperlink>
      <w:r>
        <w:t>)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2. Право заявителя на получение меры социальной </w:t>
      </w:r>
      <w:hyperlink r:id="rId18">
        <w:r>
          <w:rPr>
            <w:color w:val="0000FF"/>
          </w:rPr>
          <w:t>поддержки</w:t>
        </w:r>
      </w:hyperlink>
      <w:r>
        <w:t xml:space="preserve"> в виде социальной выплаты удостоверяется сертификатом.</w:t>
      </w:r>
    </w:p>
    <w:p w:rsidR="00F32C3B" w:rsidRDefault="00F32C3B">
      <w:pPr>
        <w:pStyle w:val="ConsPlusNormal"/>
        <w:jc w:val="both"/>
      </w:pPr>
    </w:p>
    <w:p w:rsidR="00F32C3B" w:rsidRDefault="00F32C3B">
      <w:pPr>
        <w:pStyle w:val="ConsPlusTitle"/>
        <w:ind w:firstLine="540"/>
        <w:jc w:val="both"/>
        <w:outlineLvl w:val="0"/>
      </w:pPr>
      <w:r>
        <w:t>Статья 4. Перечень документов, порядок и срок их представления для получения сертификата</w:t>
      </w:r>
    </w:p>
    <w:p w:rsidR="00F32C3B" w:rsidRDefault="00F32C3B">
      <w:pPr>
        <w:pStyle w:val="ConsPlusNormal"/>
        <w:jc w:val="both"/>
      </w:pPr>
    </w:p>
    <w:p w:rsidR="00F32C3B" w:rsidRDefault="00F32C3B">
      <w:pPr>
        <w:pStyle w:val="ConsPlusNormal"/>
        <w:ind w:firstLine="540"/>
        <w:jc w:val="both"/>
      </w:pPr>
      <w:r>
        <w:t xml:space="preserve">1. Заявление о выдаче сертификата, содержащее согласие на обработку персональных данных заявителя, по </w:t>
      </w:r>
      <w:hyperlink r:id="rId19">
        <w:r>
          <w:rPr>
            <w:color w:val="0000FF"/>
          </w:rPr>
          <w:t>форме</w:t>
        </w:r>
      </w:hyperlink>
      <w:r>
        <w:t>, утвержденной уполномоченным Правительством края органом исполнительной власти края в области строительства, подается заявителем (представителем заявителя) в орган местного самоуправления по месту жительства заявителя либо в краевое государственное бюджетное учреждение "Многофункциональный центр предоставления государственных и муниципальных услуг" (далее - многофункциональный центр) в период с 10 января по 15 июля текущего года.</w:t>
      </w:r>
    </w:p>
    <w:p w:rsidR="00F32C3B" w:rsidRDefault="00F32C3B">
      <w:pPr>
        <w:pStyle w:val="ConsPlusNormal"/>
        <w:jc w:val="both"/>
      </w:pPr>
      <w:r>
        <w:t xml:space="preserve">(в ред. Законов Красноярского края от 26.05.2022 </w:t>
      </w:r>
      <w:hyperlink r:id="rId20">
        <w:r>
          <w:rPr>
            <w:color w:val="0000FF"/>
          </w:rPr>
          <w:t>N 3-761</w:t>
        </w:r>
      </w:hyperlink>
      <w:r>
        <w:t xml:space="preserve">, от 18.05.2023 </w:t>
      </w:r>
      <w:hyperlink r:id="rId21">
        <w:r>
          <w:rPr>
            <w:color w:val="0000FF"/>
          </w:rPr>
          <w:t>N 5-1811</w:t>
        </w:r>
      </w:hyperlink>
      <w:r>
        <w:t>)</w:t>
      </w:r>
    </w:p>
    <w:p w:rsidR="00F32C3B" w:rsidRDefault="00F32C3B">
      <w:pPr>
        <w:pStyle w:val="ConsPlusNormal"/>
        <w:spacing w:before="220"/>
        <w:ind w:firstLine="540"/>
        <w:jc w:val="both"/>
      </w:pPr>
      <w:bookmarkStart w:id="11" w:name="P63"/>
      <w:bookmarkEnd w:id="11"/>
      <w:r>
        <w:t>2. К заявлению о выдаче сертификата прилагаются следующие документы, представляемые заявителем самостоятельно: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а) копия паспорта или иного документа, удостоверяющего личность заявителя;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б) копии документов, удостоверяющих личность представителя заявителя и подтверждающих его полномочия (в случае обращения с заявлением представителя заявителя);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в) копия трудовой книжки заявителя, заверенная по месту его работы, - при осуществлении трудовой деятельности до 1 января 2020 года (в случае, предусмотренном </w:t>
      </w:r>
      <w:hyperlink w:anchor="P44">
        <w:r>
          <w:rPr>
            <w:color w:val="0000FF"/>
          </w:rPr>
          <w:t>абзацем вторым подпункта "а" пункта 1 статьи 3</w:t>
        </w:r>
      </w:hyperlink>
      <w:r>
        <w:t xml:space="preserve"> настоящего Закона);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г) письменное согласие заявителя на заключение мирового соглашения о замене установленного судебным решением обязательства о предоставлении благоустроенного жилого помещения на обязательство о предоставлении социальной выплаты, удостоверенной сертификатом (далее - мировое соглашение), по форме, утвержденной уполномоченным Правительством края органом исполнительной власти края в области строительства, или копия судебного акта об изменении способа и порядка исполнения решения суда о предоставлении благоустроенного жилого помещения на предоставление социальной выплаты, удостоверенной сертификатом (для заявителей, в отношении которых имеется вступившее в законную силу решение суда о предоставлении благоустроенного жилого помещения специализированного жилищного фонда по договору найма специализированных жилых помещений);</w:t>
      </w:r>
    </w:p>
    <w:p w:rsidR="00F32C3B" w:rsidRDefault="00F32C3B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Красноярского края от 18.05.2023 N 5-1811)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д) копии документов, подтверждающих прохождение военной или альтернативной гражданской службы (в случае, предусмотренном </w:t>
      </w:r>
      <w:hyperlink w:anchor="P45">
        <w:r>
          <w:rPr>
            <w:color w:val="0000FF"/>
          </w:rPr>
          <w:t>абзацем третьим подпункта "а" пункта 1 статьи 3</w:t>
        </w:r>
      </w:hyperlink>
      <w:r>
        <w:t xml:space="preserve"> настоящего Закона);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е) копия свидетельства об усыновлении ребенка (в случае, предусмотренном </w:t>
      </w:r>
      <w:hyperlink w:anchor="P48">
        <w:r>
          <w:rPr>
            <w:color w:val="0000FF"/>
          </w:rPr>
          <w:t>абзацем шестым подпункта "а" пункта 1 статьи 3</w:t>
        </w:r>
      </w:hyperlink>
      <w:r>
        <w:t xml:space="preserve"> настоящего Закона).</w:t>
      </w:r>
    </w:p>
    <w:p w:rsidR="00F32C3B" w:rsidRDefault="00F32C3B">
      <w:pPr>
        <w:pStyle w:val="ConsPlusNormal"/>
        <w:jc w:val="both"/>
      </w:pPr>
      <w:r>
        <w:t xml:space="preserve">(п. 2 в ред. </w:t>
      </w:r>
      <w:hyperlink r:id="rId23">
        <w:r>
          <w:rPr>
            <w:color w:val="0000FF"/>
          </w:rPr>
          <w:t>Закона</w:t>
        </w:r>
      </w:hyperlink>
      <w:r>
        <w:t xml:space="preserve"> Красноярского края от 26.05.2022 N 3-761)</w:t>
      </w:r>
    </w:p>
    <w:p w:rsidR="00F32C3B" w:rsidRDefault="00F32C3B">
      <w:pPr>
        <w:pStyle w:val="ConsPlusNormal"/>
        <w:spacing w:before="220"/>
        <w:ind w:firstLine="540"/>
        <w:jc w:val="both"/>
      </w:pPr>
      <w:bookmarkStart w:id="12" w:name="P72"/>
      <w:bookmarkEnd w:id="12"/>
      <w:r>
        <w:t>2.1. Заявитель по собственной инициативе может представить с заявлением о выдаче сертификата следующие документы: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а) сведения о трудовой деятельности, предусмотренные </w:t>
      </w:r>
      <w:hyperlink r:id="rId24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 (в случае, предусмотренном </w:t>
      </w:r>
      <w:hyperlink w:anchor="P44">
        <w:r>
          <w:rPr>
            <w:color w:val="0000FF"/>
          </w:rPr>
          <w:t>абзацем вторым подпункта "а" пункта 1 статьи 3</w:t>
        </w:r>
      </w:hyperlink>
      <w:r>
        <w:t xml:space="preserve"> настоящего Закона);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б) документы, подтверждающие осуществление налогооблагаемой деятельности в качестве индивидуального предпринимателя либо физического лица, применяющего специальный налоговый режим "Налог на профессиональный доход" (в случае, предусмотренном </w:t>
      </w:r>
      <w:hyperlink w:anchor="P46">
        <w:r>
          <w:rPr>
            <w:color w:val="0000FF"/>
          </w:rPr>
          <w:t>абзацем четвертым подпункта "а" пункта 1 статьи 3</w:t>
        </w:r>
      </w:hyperlink>
      <w:r>
        <w:t xml:space="preserve"> настоящего Закона);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в) копию свидетельства о рождении ребенка или иного документа, удостоверяющего личность ребенка заявителя, решения органа опеки и попечительства об установлении опеки над ребенком (при наличии) (в случае, предусмотренном </w:t>
      </w:r>
      <w:hyperlink w:anchor="P48">
        <w:r>
          <w:rPr>
            <w:color w:val="0000FF"/>
          </w:rPr>
          <w:t>абзацем шестым подпункта "а" пункта 1 статьи 3</w:t>
        </w:r>
      </w:hyperlink>
      <w:r>
        <w:t xml:space="preserve"> настоящего Закона);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г) справку из психоневрологического и наркологического диспансеров о том, что заявитель не состоит на учете в связи с лечением от алкоголизма, наркомании, токсикомании, хронических и затяжных психических расстройств;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д) справку об отсутствии у заявителя неснятой или непогашенной судимости за совершение преступления;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е) документ, подтверждающий регистрацию в системе индивидуального (персонифицированного) учета;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ж) справку об отсутствии у заявителя задолженности по алиментным обязательствам на дату подачи заявления о выдаче сертификата;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з) копию справки, подтверждающей факт установления инвалидности, выданной федеральным государственным учреждением медико-социальной экспертизы по </w:t>
      </w:r>
      <w:hyperlink r:id="rId25">
        <w:r>
          <w:rPr>
            <w:color w:val="0000FF"/>
          </w:rPr>
          <w:t>форме</w:t>
        </w:r>
      </w:hyperlink>
      <w:r>
        <w:t xml:space="preserve">, утвержденной уполномоченным федеральным органом исполнительной власти (в случаях, предусмотренных </w:t>
      </w:r>
      <w:hyperlink w:anchor="P48">
        <w:r>
          <w:rPr>
            <w:color w:val="0000FF"/>
          </w:rPr>
          <w:t>абзацами шестым</w:t>
        </w:r>
      </w:hyperlink>
      <w:r>
        <w:t xml:space="preserve">, </w:t>
      </w:r>
      <w:hyperlink w:anchor="P50">
        <w:r>
          <w:rPr>
            <w:color w:val="0000FF"/>
          </w:rPr>
          <w:t>восьмым</w:t>
        </w:r>
      </w:hyperlink>
      <w:r>
        <w:t xml:space="preserve">, </w:t>
      </w:r>
      <w:hyperlink w:anchor="P51">
        <w:r>
          <w:rPr>
            <w:color w:val="0000FF"/>
          </w:rPr>
          <w:t>девятым подпункта "а" пункта 1 статьи 3</w:t>
        </w:r>
      </w:hyperlink>
      <w:r>
        <w:t xml:space="preserve"> настоящего Закона);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и) документы, подтверждающие осуществление ухода за инвалидом I группы, престарелым, нуждающимся по заключению медицинской организации в постоянном постороннем уходе либо достигшим возраста 80 лет (в случае, предусмотренном </w:t>
      </w:r>
      <w:hyperlink w:anchor="P50">
        <w:r>
          <w:rPr>
            <w:color w:val="0000FF"/>
          </w:rPr>
          <w:t>абзацем восьмым подпункта "а" пункта 1 статьи 3</w:t>
        </w:r>
      </w:hyperlink>
      <w:r>
        <w:t xml:space="preserve"> настоящего Закона);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к) 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 (в случае, предусмотренном </w:t>
      </w:r>
      <w:hyperlink w:anchor="P48">
        <w:r>
          <w:rPr>
            <w:color w:val="0000FF"/>
          </w:rPr>
          <w:t>абзацем шестым подпункта "а" пункта 1 статьи 3</w:t>
        </w:r>
      </w:hyperlink>
      <w:r>
        <w:t xml:space="preserve"> настоящего Закона);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л) справку с места учебы, подтверждающую обучение по очной форме (в случае, предусмотренном </w:t>
      </w:r>
      <w:hyperlink w:anchor="P49">
        <w:r>
          <w:rPr>
            <w:color w:val="0000FF"/>
          </w:rPr>
          <w:t>абзацем седьмым подпункта "а" пункта 1 статьи 3</w:t>
        </w:r>
      </w:hyperlink>
      <w:r>
        <w:t xml:space="preserve"> настоящего Закона);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м) документы, подтверждающие принадлежность к коренному малочисленному народу Российской Федерации, ведение традиционного образа жизни, осуществление традиционной хозяйственной деятельности и занятие традиционными промыслами коренных малочисленных народов Российской Федерации (в случае, предусмотренном </w:t>
      </w:r>
      <w:hyperlink w:anchor="P52">
        <w:r>
          <w:rPr>
            <w:color w:val="0000FF"/>
          </w:rPr>
          <w:t>абзацем десятым подпункта "а" пункта 1 статьи 3</w:t>
        </w:r>
      </w:hyperlink>
      <w:r>
        <w:t xml:space="preserve"> настоящего Закона);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н) документы, подтверждающие постановку на учет в службе занятости населения в качестве безработного (в случае, предусмотренном </w:t>
      </w:r>
      <w:hyperlink w:anchor="P47">
        <w:r>
          <w:rPr>
            <w:color w:val="0000FF"/>
          </w:rPr>
          <w:t>абзацем пятым подпункта "а" пункта 1 статьи 3</w:t>
        </w:r>
      </w:hyperlink>
      <w:r>
        <w:t xml:space="preserve"> настоящего Закона).</w:t>
      </w:r>
    </w:p>
    <w:p w:rsidR="00F32C3B" w:rsidRDefault="00F32C3B">
      <w:pPr>
        <w:pStyle w:val="ConsPlusNormal"/>
        <w:jc w:val="both"/>
      </w:pPr>
      <w:r>
        <w:t xml:space="preserve">(п. 2.1 введен </w:t>
      </w:r>
      <w:hyperlink r:id="rId26">
        <w:r>
          <w:rPr>
            <w:color w:val="0000FF"/>
          </w:rPr>
          <w:t>Законом</w:t>
        </w:r>
      </w:hyperlink>
      <w:r>
        <w:t xml:space="preserve"> Красноярского края от 26.05.2022 N 3-761)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3. В случае если документы (сведения, содержащиеся в документах), указанные в </w:t>
      </w:r>
      <w:hyperlink w:anchor="P72">
        <w:r>
          <w:rPr>
            <w:color w:val="0000FF"/>
          </w:rPr>
          <w:t>пункте 2.1</w:t>
        </w:r>
      </w:hyperlink>
      <w:r>
        <w:t xml:space="preserve"> настоящей статьи, не были представлены заявителем (представителем заявителя) по собственной инициативе, уполномоченные органы местного самоуправления запрашивают посредством межведомственных запросов документы (сведения) в соответствующих органах и организациях в порядке, предусмотренном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услуг").</w:t>
      </w:r>
    </w:p>
    <w:p w:rsidR="00F32C3B" w:rsidRDefault="00F32C3B">
      <w:pPr>
        <w:pStyle w:val="ConsPlusNormal"/>
        <w:jc w:val="both"/>
      </w:pPr>
      <w:r>
        <w:t xml:space="preserve">(п. 3 в ред. </w:t>
      </w:r>
      <w:hyperlink r:id="rId28">
        <w:r>
          <w:rPr>
            <w:color w:val="0000FF"/>
          </w:rPr>
          <w:t>Закона</w:t>
        </w:r>
      </w:hyperlink>
      <w:r>
        <w:t xml:space="preserve"> Красноярского края от 26.05.2022 N 3-761)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4. Заявление о выдаче сертификата и документы, указанные в </w:t>
      </w:r>
      <w:hyperlink w:anchor="P63">
        <w:r>
          <w:rPr>
            <w:color w:val="0000FF"/>
          </w:rPr>
          <w:t>пункте 2</w:t>
        </w:r>
      </w:hyperlink>
      <w:r>
        <w:t xml:space="preserve"> настоящей статьи, представляются в орган местного самоуправления или многофункциональный центр лично заявителем или представителем заявителя либо направляются почтовым отправлением с уведомлением о вручении и описью вложения либо в форме электронного документа (пакета электронных документов) по электронной почте или через личный кабинет заявителя (представителя заявителя)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услуг, подписанного простой или усиленной квалифицированной электронной подписью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(далее - Федеральный закон "Об электронной подписи").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5. Многофункциональный центр в течение двух рабочих дней со дня поступления заявления о выдаче сертификата и документов, указанных в </w:t>
      </w:r>
      <w:hyperlink w:anchor="P63">
        <w:r>
          <w:rPr>
            <w:color w:val="0000FF"/>
          </w:rPr>
          <w:t>пункте 2</w:t>
        </w:r>
      </w:hyperlink>
      <w:r>
        <w:t xml:space="preserve"> настоящей статьи, направляет их в орган местного самоуправления.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6. При поступлении заявления о выдаче сертификата и прилагаемых к нему документов в электронной форме, подписанных простой электронной подписью или усиленной квалифицированной электронной подписью, орган местного самоуправления в срок не позднее двух рабочих дней со дня их регистрации проводит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о выдаче сертификата и прилагаемые к нему документы, предусматривающую проверку соблюдения условий, указанных в </w:t>
      </w:r>
      <w:hyperlink r:id="rId30">
        <w:r>
          <w:rPr>
            <w:color w:val="0000FF"/>
          </w:rPr>
          <w:t>статье 9</w:t>
        </w:r>
      </w:hyperlink>
      <w:r>
        <w:t xml:space="preserve"> или </w:t>
      </w:r>
      <w:hyperlink r:id="rId31">
        <w:r>
          <w:rPr>
            <w:color w:val="0000FF"/>
          </w:rPr>
          <w:t>статье 11</w:t>
        </w:r>
      </w:hyperlink>
      <w:r>
        <w:t xml:space="preserve"> Федерального закона "Об электронной подписи".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Если в результате проверки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подписи, орган местного самоуправления в течение трех рабочих дней со дня завершения проведения проверки принимает решение об отказе в приеме к рассмотрению заявления о выдаче сертификата и направляет заявителю (представителю заявителя) уведомление об этом в электронной форме с указанием основания принятия решения.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Уведомление подписывается усиленной квалифицированной электронной подписью органа местного самоуправления и направляется по адресу электронной почты заявителя (представителя заявителя) либо в его личный кабинет в федеральной государственной информационной системе "Единый портал государственных и муниципальных услуг (функций)" либо на краевом портале государственных и муниципальных услуг (в зависимости от способа получения документов).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После получения уведомления заявитель (представитель заявителя) вправе повторно обратиться с заявлением о выдаче сертификата, устранив нарушения, которые послужили основанием для отказа в приеме к рассмотрению заявления о выдаче сертификата.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Копии документов, указанных в </w:t>
      </w:r>
      <w:hyperlink w:anchor="P63">
        <w:r>
          <w:rPr>
            <w:color w:val="0000FF"/>
          </w:rPr>
          <w:t>пункте 2</w:t>
        </w:r>
      </w:hyperlink>
      <w:r>
        <w:t xml:space="preserve"> настоящей статьи, не заверенные организацией, выдавшей соответствующие документы, или нотариально, представляются с предъявлением оригиналов этих документов.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В случае если заявителем (представителем заявителя) не были представлены копии документов, указанных в </w:t>
      </w:r>
      <w:hyperlink w:anchor="P63">
        <w:r>
          <w:rPr>
            <w:color w:val="0000FF"/>
          </w:rPr>
          <w:t>пункте 2</w:t>
        </w:r>
      </w:hyperlink>
      <w:r>
        <w:t xml:space="preserve"> настоящей статьи, орган местного самоуправления изготавливает копии указанных документов самостоятельно (при наличии представленных заявителем (представителем заявителя) оригиналов этих документов).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В случае направления документов, указанных в </w:t>
      </w:r>
      <w:hyperlink w:anchor="P63">
        <w:r>
          <w:rPr>
            <w:color w:val="0000FF"/>
          </w:rPr>
          <w:t>пункте 2</w:t>
        </w:r>
      </w:hyperlink>
      <w:r>
        <w:t xml:space="preserve"> настоящей статьи, по почте либо по электронной почте или через личный кабинет заявителя (представителя заявителя)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 направляются копии указанных документов, заверенные организациями, выдавшими их, или нотариально.</w:t>
      </w:r>
    </w:p>
    <w:p w:rsidR="00F32C3B" w:rsidRDefault="00F32C3B">
      <w:pPr>
        <w:pStyle w:val="ConsPlusNormal"/>
        <w:jc w:val="both"/>
      </w:pPr>
    </w:p>
    <w:p w:rsidR="00F32C3B" w:rsidRDefault="00F32C3B">
      <w:pPr>
        <w:pStyle w:val="ConsPlusTitle"/>
        <w:ind w:firstLine="540"/>
        <w:jc w:val="both"/>
        <w:outlineLvl w:val="0"/>
      </w:pPr>
      <w:r>
        <w:t>Статья 5. Порядок принятия решения о выдаче сертификата либо об отказе в его выдаче</w:t>
      </w:r>
    </w:p>
    <w:p w:rsidR="00F32C3B" w:rsidRDefault="00F32C3B">
      <w:pPr>
        <w:pStyle w:val="ConsPlusNormal"/>
        <w:jc w:val="both"/>
      </w:pPr>
    </w:p>
    <w:p w:rsidR="00F32C3B" w:rsidRDefault="00F32C3B">
      <w:pPr>
        <w:pStyle w:val="ConsPlusNormal"/>
        <w:ind w:firstLine="540"/>
        <w:jc w:val="both"/>
      </w:pPr>
      <w:r>
        <w:t>1. Орган местного самоуправления по месту жительства заявителя регистрирует заявление о выдаче сертификата в день его поступления в журнале регистрации заявлений о выдаче сертификата.</w:t>
      </w:r>
    </w:p>
    <w:p w:rsidR="00F32C3B" w:rsidRDefault="00F32C3B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Форма</w:t>
        </w:r>
      </w:hyperlink>
      <w:r>
        <w:t xml:space="preserve"> журнала регистрации заявлений о выдаче сертификата устанавливается уполномоченным Правительством края органом исполнительной власти края в области строительства.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Орган местного самоуправления по месту жительства заявителя в день регистрации заявления о выдаче сертификата выдает (направляет) расписку заявителю (представителю заявителя) о принятии заявления о выдаче сертификата и прилагаемых к нему документов способом, обеспечивающим подтверждение ее получения, с указанием даты их принятия.</w:t>
      </w:r>
    </w:p>
    <w:p w:rsidR="00F32C3B" w:rsidRDefault="00F32C3B">
      <w:pPr>
        <w:pStyle w:val="ConsPlusNormal"/>
        <w:spacing w:before="220"/>
        <w:ind w:firstLine="540"/>
        <w:jc w:val="both"/>
      </w:pPr>
      <w:bookmarkStart w:id="13" w:name="P104"/>
      <w:bookmarkEnd w:id="13"/>
      <w:r>
        <w:t>2. Орган местного самоуправления по месту жительства заявителя в течение 30 рабочих дней со дня регистрации заявления о выдаче сертификата принимает решение о приеме заявления о выдаче сертификата к рассмотрению либо об отказе в приеме заявления о выдаче сертификата к рассмотрению.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Решение об отказе в приеме заявления о выдаче сертификата к рассмотрению принимается в случае представления заявителем (представителем заявителя) не в полном объеме документов, одновременно включенных в перечень, предусмотренный </w:t>
      </w:r>
      <w:hyperlink w:anchor="P63">
        <w:r>
          <w:rPr>
            <w:color w:val="0000FF"/>
          </w:rPr>
          <w:t>пунктом 2 статьи 4</w:t>
        </w:r>
      </w:hyperlink>
      <w:r>
        <w:t xml:space="preserve"> настоящего Закона, и в перечень, установленный </w:t>
      </w:r>
      <w:hyperlink r:id="rId33">
        <w:r>
          <w:rPr>
            <w:color w:val="0000FF"/>
          </w:rPr>
          <w:t>частью 6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Орган местного самоуправления по месту жительства заявителя в течение двух рабочих дней со дня принятия решения, указанного в </w:t>
      </w:r>
      <w:hyperlink w:anchor="P104">
        <w:r>
          <w:rPr>
            <w:color w:val="0000FF"/>
          </w:rPr>
          <w:t>абзаце первом</w:t>
        </w:r>
      </w:hyperlink>
      <w:r>
        <w:t xml:space="preserve"> настоящего пункта, уведомляет о принятом решении заявителя (представителя заявителя) способом, указанным в заявлении о выдаче сертификата, и возвращает заявителю (представителю заявителя) представленные документы (в случае принятия решения об отказе в приеме заявления о выдаче сертификата к рассмотрению).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В случае устранения причин, послуживших основанием для принятия органом местного самоуправления по месту жительства заявителя решения об отказе в приеме заявления о выдаче сертификата к рассмотрению, заявитель (представитель заявителя) вправе повторно обратиться с заявлением о выдаче сертификата в порядке, установленном настоящим Законом.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3. Орган местного самоуправления по месту жительства заявителя в течение пяти рабочих дней со дня принятия решения о приеме заявления о выдаче сертификата к рассмотрению направляет в уполномоченный Правительством края орган исполнительной власти края в области строительства заявление о выдаче сертификата и приложенные к нему документы.</w:t>
      </w:r>
    </w:p>
    <w:p w:rsidR="00F32C3B" w:rsidRDefault="00F32C3B">
      <w:pPr>
        <w:pStyle w:val="ConsPlusNormal"/>
        <w:spacing w:before="220"/>
        <w:ind w:firstLine="540"/>
        <w:jc w:val="both"/>
      </w:pPr>
      <w:bookmarkStart w:id="14" w:name="P109"/>
      <w:bookmarkEnd w:id="14"/>
      <w:r>
        <w:t>4. Уполномоченный Правительством края орган исполнительной власти края в области строительства в течение 20 рабочих дней со дня поступления заявления о выдаче сертификата и приложенных к нему документов запрашивает в порядке межведомственного информационного взаимодействия в уполномоченном Правительством края органе исполнительной власти края в области образования информацию о нахождении заявителя в списке и принимает решение о выдаче сертификата либо об отказе в выдаче сертификата.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5. Основаниями для принятия решения об отказе в выдаче сертификата являются: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а) отсутствие у заявителя права на получение социальной выплаты в соответствии с настоящим Законом;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34">
        <w:r>
          <w:rPr>
            <w:color w:val="0000FF"/>
          </w:rPr>
          <w:t>Закон</w:t>
        </w:r>
      </w:hyperlink>
      <w:r>
        <w:t xml:space="preserve"> Красноярского края от 26.05.2022 N 3-761;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в) наличие в представленных документах недостоверных сведений.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6. Решение о выдаче сертификата либо об отказе в выдаче сертификата оформляется приказом уполномоченного Правительством края органа исполнительной власти края в области строительства.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Уполномоченный Правительством края орган исполнительной власти края в области строительства в течение пяти рабочих дней со дня принятия решения, указанного в </w:t>
      </w:r>
      <w:hyperlink w:anchor="P109">
        <w:r>
          <w:rPr>
            <w:color w:val="0000FF"/>
          </w:rPr>
          <w:t>пункте 4</w:t>
        </w:r>
      </w:hyperlink>
      <w:r>
        <w:t xml:space="preserve"> настоящей статьи, уведомляет о принятом решении заявителя (представителя заявителя) способом, обеспечивающим подтверждение его получения.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В случае принятия решения об отказе в выдаче сертификата в уведомлении о принятом решении указывается основание для отказа в выдаче сертификата и разъясняется порядок обжалования принятого решения.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Уполномоченный Правительством края орган исполнительной власти края в области строительства в течение десяти рабочих дней со дня поступления вступившего в законную силу судебного акта об отказе в утверждении мирового соглашения принимает решение об отмене решения о выдаче сертификата и уведомляет о принятом решении заявителя (представителя заявителя) способом, обеспечивающим подтверждение его получения.</w:t>
      </w:r>
    </w:p>
    <w:p w:rsidR="00F32C3B" w:rsidRDefault="00F32C3B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Законом</w:t>
        </w:r>
      </w:hyperlink>
      <w:r>
        <w:t xml:space="preserve"> Красноярского края от 26.05.2022 N 3-761)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7. Уполномоченный Правительством края орган исполнительной власти края в области строительства формирует и ведет учетное дело на каждого заявителя в </w:t>
      </w:r>
      <w:hyperlink r:id="rId36">
        <w:r>
          <w:rPr>
            <w:color w:val="0000FF"/>
          </w:rPr>
          <w:t>порядке</w:t>
        </w:r>
      </w:hyperlink>
      <w:r>
        <w:t>, установленном уполномоченным Правительством края органом исполнительной власти края в области строительства.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8. Уполномоченный Правительством края орган исполнительной власти края в области строительства направляет копию решения о выдаче сертификата либо об отказе в выдаче сертификата в орган местного самоуправления по месту жительства заявителя в течение пяти рабочих дней со дня его принятия способом, обеспечивающим подтверждение его получения.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Копия решения о выдаче сертификата либо об отказе в выдаче сертификата подлежит приобщению к учетному делу лица, которое достигло возраста 21 года, формируемому в порядке, установленном </w:t>
      </w:r>
      <w:hyperlink r:id="rId37">
        <w:r>
          <w:rPr>
            <w:color w:val="0000FF"/>
          </w:rPr>
          <w:t>пунктом 13 статьи 17</w:t>
        </w:r>
      </w:hyperlink>
      <w:r>
        <w:t xml:space="preserve"> Закона края "О защите прав ребенка".</w:t>
      </w:r>
    </w:p>
    <w:p w:rsidR="00F32C3B" w:rsidRDefault="00F32C3B">
      <w:pPr>
        <w:pStyle w:val="ConsPlusNormal"/>
        <w:jc w:val="both"/>
      </w:pPr>
      <w:r>
        <w:t xml:space="preserve">(в ред. Законов Красноярского края от 26.05.2022 </w:t>
      </w:r>
      <w:hyperlink r:id="rId38">
        <w:r>
          <w:rPr>
            <w:color w:val="0000FF"/>
          </w:rPr>
          <w:t>N 3-761</w:t>
        </w:r>
      </w:hyperlink>
      <w:r>
        <w:t xml:space="preserve">, от 18.05.2023 </w:t>
      </w:r>
      <w:hyperlink r:id="rId39">
        <w:r>
          <w:rPr>
            <w:color w:val="0000FF"/>
          </w:rPr>
          <w:t>N 5-1811</w:t>
        </w:r>
      </w:hyperlink>
      <w:r>
        <w:t>)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9. Орган местного самоуправления подготавливает проект мирового соглашения и направляет заявителю уведомление о необходимости подписания мирового соглашения способом, обеспечивающим подтверждение получения уведомления, в течение пяти рабочих дней с даты поступления из уполномоченного Правительством края органа исполнительной власти края в области строительства копии решения о выдаче сертификата заявителю, в отношении которого имеется вступившее в законную силу решение суда о предоставлении благоустроенного жилого помещения специализированного жилищного фонда по договору найма специализированных жилых помещений.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Типовая форма мирового соглашения утверждается уполномоченным Правительством края органом исполнительной власти края в области строительства.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Мировое соглашение подлежит подписанию сторонами в течение тридцати дней с даты поступления в орган местного самоуправления копии решения о выдаче сертификата заявителю. Мировое соглашение подписывается в трех экземплярах, один из которых вручается заявителю.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В течение пяти рабочих дней со дня подписания мирового соглашения сторонами орган местного самоуправления обращается в суд с заявлением об утверждении мирового соглашения.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Копия вступившего в законную силу судебного акта об утверждении мирового соглашения (отказе в утверждении мирового соглашения) в течение пяти рабочих дней со дня его вступления в законную силу направляется органом местного самоуправления в уполномоченный Правительством края орган исполнительной власти края в области строительства.</w:t>
      </w:r>
    </w:p>
    <w:p w:rsidR="00F32C3B" w:rsidRDefault="00F32C3B">
      <w:pPr>
        <w:pStyle w:val="ConsPlusNormal"/>
        <w:jc w:val="both"/>
      </w:pPr>
      <w:r>
        <w:t xml:space="preserve">(п. 9 введен </w:t>
      </w:r>
      <w:hyperlink r:id="rId40">
        <w:r>
          <w:rPr>
            <w:color w:val="0000FF"/>
          </w:rPr>
          <w:t>Законом</w:t>
        </w:r>
      </w:hyperlink>
      <w:r>
        <w:t xml:space="preserve"> Красноярского края от 26.05.2022 N 3-761)</w:t>
      </w:r>
    </w:p>
    <w:p w:rsidR="00F32C3B" w:rsidRDefault="00F32C3B">
      <w:pPr>
        <w:pStyle w:val="ConsPlusNormal"/>
        <w:jc w:val="both"/>
      </w:pPr>
    </w:p>
    <w:p w:rsidR="00F32C3B" w:rsidRDefault="00F32C3B">
      <w:pPr>
        <w:pStyle w:val="ConsPlusTitle"/>
        <w:ind w:firstLine="540"/>
        <w:jc w:val="both"/>
        <w:outlineLvl w:val="0"/>
      </w:pPr>
      <w:r>
        <w:t>Статья 6. Формирование и ведение реестра получателей сертификатов</w:t>
      </w:r>
    </w:p>
    <w:p w:rsidR="00F32C3B" w:rsidRDefault="00F32C3B">
      <w:pPr>
        <w:pStyle w:val="ConsPlusNormal"/>
        <w:jc w:val="both"/>
      </w:pPr>
    </w:p>
    <w:p w:rsidR="00F32C3B" w:rsidRDefault="00F32C3B">
      <w:pPr>
        <w:pStyle w:val="ConsPlusNormal"/>
        <w:ind w:firstLine="540"/>
        <w:jc w:val="both"/>
      </w:pPr>
      <w:r>
        <w:t>1. На основании решений о выдаче сертификатов уполномоченный Правительством края орган исполнительной власти края в области строительства ежемесячно в срок до 10 числа текущего месяца формирует и утверждает реестр получателей сертификатов.</w:t>
      </w:r>
    </w:p>
    <w:p w:rsidR="00F32C3B" w:rsidRDefault="00F32C3B">
      <w:pPr>
        <w:pStyle w:val="ConsPlusNormal"/>
        <w:jc w:val="both"/>
      </w:pPr>
      <w:r>
        <w:t xml:space="preserve">(в ред. Законов Красноярского края от 26.05.2022 </w:t>
      </w:r>
      <w:hyperlink r:id="rId41">
        <w:r>
          <w:rPr>
            <w:color w:val="0000FF"/>
          </w:rPr>
          <w:t>N 3-761</w:t>
        </w:r>
      </w:hyperlink>
      <w:r>
        <w:t xml:space="preserve">, от 18.05.2023 </w:t>
      </w:r>
      <w:hyperlink r:id="rId42">
        <w:r>
          <w:rPr>
            <w:color w:val="0000FF"/>
          </w:rPr>
          <w:t>N 5-1811</w:t>
        </w:r>
      </w:hyperlink>
      <w:r>
        <w:t>)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2. Реестр получателей сертификатов формируется исходя из даты включения заявителя в список по </w:t>
      </w:r>
      <w:hyperlink r:id="rId43">
        <w:r>
          <w:rPr>
            <w:color w:val="0000FF"/>
          </w:rPr>
          <w:t>форме</w:t>
        </w:r>
      </w:hyperlink>
      <w:r>
        <w:t>, утвержденной уполномоченным Правительством края органом исполнительной власти края в области строительства.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Заявители, включенные в список в один день, включаются в реестр получателей сертификатов в алфавитном порядке.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Включение в реестр получателей сертификатов заявителя, в отношении которого имеется вступившее в законную силу решение суда о предоставлении благоустроенного жилого помещения специализированного жилищного фонда по договору найма специализированных жилых помещений и принято решение о выдаче сертификата, осуществляется при получении уполномоченным Правительством края органом исполнительной власти края в области строительства копии вступившего в законную силу судебного акта об утверждении мирового соглашения.</w:t>
      </w:r>
    </w:p>
    <w:p w:rsidR="00F32C3B" w:rsidRDefault="00F32C3B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Законом</w:t>
        </w:r>
      </w:hyperlink>
      <w:r>
        <w:t xml:space="preserve"> Красноярского края от 18.05.2023 N 5-1811)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3. Ведение реестра получателей сертификатов осуществляется уполномоченным Правительством края органом исполнительной власти края в области строительства в бумажном и электронном виде в </w:t>
      </w:r>
      <w:hyperlink r:id="rId45">
        <w:r>
          <w:rPr>
            <w:color w:val="0000FF"/>
          </w:rPr>
          <w:t>порядке</w:t>
        </w:r>
      </w:hyperlink>
      <w:r>
        <w:t>, установленном уполномоченным Правительством края органом исполнительной власти края в области строительства.</w:t>
      </w:r>
    </w:p>
    <w:p w:rsidR="00F32C3B" w:rsidRDefault="00F32C3B">
      <w:pPr>
        <w:pStyle w:val="ConsPlusNormal"/>
        <w:jc w:val="both"/>
      </w:pPr>
    </w:p>
    <w:p w:rsidR="00F32C3B" w:rsidRDefault="00F32C3B">
      <w:pPr>
        <w:pStyle w:val="ConsPlusTitle"/>
        <w:ind w:firstLine="540"/>
        <w:jc w:val="both"/>
        <w:outlineLvl w:val="0"/>
      </w:pPr>
      <w:r>
        <w:t>Статья 7. Порядок оформления, выдачи и реализации сертификатов</w:t>
      </w:r>
    </w:p>
    <w:p w:rsidR="00F32C3B" w:rsidRDefault="00F32C3B">
      <w:pPr>
        <w:pStyle w:val="ConsPlusNormal"/>
        <w:jc w:val="both"/>
      </w:pPr>
    </w:p>
    <w:p w:rsidR="00F32C3B" w:rsidRDefault="00F32C3B">
      <w:pPr>
        <w:pStyle w:val="ConsPlusNormal"/>
        <w:ind w:firstLine="540"/>
        <w:jc w:val="both"/>
      </w:pPr>
      <w:r>
        <w:t>1. Уполномоченный Правительством края орган исполнительной власти края в области строительства оформляет и передает в органы местного самоуправления сертификаты на сумму средств, предусмотренных в законе края о краевом бюджете на указанные цели в текущем финансовом году, в течение 15 рабочих дней с даты утверждения реестра получателей сертификатов или внесения в него изменений. Сертификаты, не переданные в текущем году, в срок до 1 февраля года, следующего за текущим, оформляются и передаются уполномоченным Правительством края органом исполнительной власти края в области строительства в органы местного самоуправления для их выдачи получателям.</w:t>
      </w:r>
    </w:p>
    <w:p w:rsidR="00F32C3B" w:rsidRDefault="00F32C3B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Красноярского края от 18.05.2023 N 5-1811)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Сертификаты оформляются согласно очередности заявителей в реестре получателей сертификатов исходя из размера социальной выплаты, рассчитанного в соответствии с </w:t>
      </w:r>
      <w:hyperlink w:anchor="P147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2. Срок действия сертификата исчисляется с даты его выдачи, указанной в сертификате, и составляет 7 месяцев.</w:t>
      </w:r>
    </w:p>
    <w:p w:rsidR="00F32C3B" w:rsidRDefault="00F32C3B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Красноярского края от 18.05.2023 N 5-1811)</w:t>
      </w:r>
    </w:p>
    <w:p w:rsidR="00F32C3B" w:rsidRDefault="00F32C3B">
      <w:pPr>
        <w:pStyle w:val="ConsPlusNormal"/>
        <w:spacing w:before="220"/>
        <w:ind w:firstLine="540"/>
        <w:jc w:val="both"/>
      </w:pPr>
      <w:bookmarkStart w:id="15" w:name="P147"/>
      <w:bookmarkEnd w:id="15"/>
      <w:r>
        <w:t>3. Размер социальной выплаты для оформления сертификата рассчитывается уполномоченным Правительством края органом исполнительной власти края в области строительства исходя из следующих показателей: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а) нормы предоставления жилого помещения в размере 33 квадратных метров общей площади жилого помещения;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б) действующего на дату выдачи сертификата показателя средней рыночной стоимости одного квадратного метра общей площади жилого помещения по краю, утвержденного приказом Министерства строительства и жилищно-коммунального хозяйства Российской Федерации.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Размер социальной выплаты рассчитывается на дату выдачи сертификата, указывается в сертификате и является неизменным на весь срок действия сертификата.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4. В случае утраты (утери, хищения), порчи сертификата получатель сертификата (представитель получателя сертификата) подает в уполномоченный Правительством края орган исполнительной власти края в области строительства заявление о выдаче дубликата сертификата по </w:t>
      </w:r>
      <w:hyperlink r:id="rId48">
        <w:r>
          <w:rPr>
            <w:color w:val="0000FF"/>
          </w:rPr>
          <w:t>форме</w:t>
        </w:r>
      </w:hyperlink>
      <w:r>
        <w:t>, утвержденной уполномоченным Правительством края органом исполнительной власти края в области строительства, с указанием обстоятельства, потребовавшего такой выдачи.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5. </w:t>
      </w:r>
      <w:hyperlink r:id="rId49">
        <w:r>
          <w:rPr>
            <w:color w:val="0000FF"/>
          </w:rPr>
          <w:t>Порядок</w:t>
        </w:r>
      </w:hyperlink>
      <w:r>
        <w:t xml:space="preserve"> оформления и выдачи сертификатов, дубликатов сертификатов, </w:t>
      </w:r>
      <w:hyperlink r:id="rId50">
        <w:r>
          <w:rPr>
            <w:color w:val="0000FF"/>
          </w:rPr>
          <w:t>форма</w:t>
        </w:r>
      </w:hyperlink>
      <w:r>
        <w:t xml:space="preserve"> сертификата утверждаются уполномоченным Правительством края органом исполнительной власти края в области строительства.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6. Получатель сертификата представляет сертификат в течение двух месяцев с даты его выдачи, но не позднее 10 декабря текущего года в расположенное по месту жительства получателя сертификата или по месту нахождения приобретаемого благоустроенного жилого помещения отделение банка, отобранного для открытия банковского счета (далее - банк).</w:t>
      </w:r>
    </w:p>
    <w:p w:rsidR="00F32C3B" w:rsidRDefault="00F32C3B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Закона</w:t>
        </w:r>
      </w:hyperlink>
      <w:r>
        <w:t xml:space="preserve"> Красноярского края от 18.05.2023 N 5-1811)</w:t>
      </w:r>
    </w:p>
    <w:p w:rsidR="00F32C3B" w:rsidRDefault="00F32C3B">
      <w:pPr>
        <w:pStyle w:val="ConsPlusNormal"/>
        <w:spacing w:before="220"/>
        <w:ind w:firstLine="540"/>
        <w:jc w:val="both"/>
      </w:pPr>
      <w:hyperlink r:id="rId52">
        <w:r>
          <w:rPr>
            <w:color w:val="0000FF"/>
          </w:rPr>
          <w:t>Порядок</w:t>
        </w:r>
      </w:hyperlink>
      <w:r>
        <w:t xml:space="preserve"> отбора банка для открытия банковского счета утверждается уполномоченным Правительством края органом исполнительной власти края в области строительства.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Сертификаты, не предъявленные в банк в порядке и сроки, установленные настоящим пунктом, признаются недействительными.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7. Договор об открытии банковского счета заключается на срок, оставшийся до истечения срока действия сертификата. Банковский счет может быть закрыт в течение срока действия договора об открытии банковского счета по письменному заявлению получателя сертификата.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8. Расходы на оплату услуг банка по открытию и обслуживанию банковского счета несет получатель сертификата.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9. Перечисление средств социальной выплаты осуществляется уполномоченным Правительством края органом исполнительной власти края в области строительства в срок до 20 декабря текущего финансового года.</w:t>
      </w:r>
    </w:p>
    <w:p w:rsidR="00F32C3B" w:rsidRDefault="00F32C3B">
      <w:pPr>
        <w:pStyle w:val="ConsPlusNormal"/>
        <w:jc w:val="both"/>
      </w:pPr>
    </w:p>
    <w:p w:rsidR="00F32C3B" w:rsidRDefault="00F32C3B">
      <w:pPr>
        <w:pStyle w:val="ConsPlusTitle"/>
        <w:ind w:firstLine="540"/>
        <w:jc w:val="both"/>
        <w:outlineLvl w:val="0"/>
      </w:pPr>
      <w:r>
        <w:t>Статья 8. Порядок приобретения жилого помещения</w:t>
      </w:r>
    </w:p>
    <w:p w:rsidR="00F32C3B" w:rsidRDefault="00F32C3B">
      <w:pPr>
        <w:pStyle w:val="ConsPlusNormal"/>
        <w:jc w:val="both"/>
      </w:pPr>
    </w:p>
    <w:p w:rsidR="00F32C3B" w:rsidRDefault="00F32C3B">
      <w:pPr>
        <w:pStyle w:val="ConsPlusNormal"/>
        <w:ind w:firstLine="540"/>
        <w:jc w:val="both"/>
      </w:pPr>
      <w:r>
        <w:t xml:space="preserve">1. Получатель сертификата на средства социальной выплаты в пределах срока действия договора об открытии банковского счета вправе приобрести на территории края у физических и (или) юридических лиц (одного или нескольких) жилое помещение (жилые помещения), отвечающее требованиям, установленным </w:t>
      </w:r>
      <w:hyperlink r:id="rId53">
        <w:r>
          <w:rPr>
            <w:color w:val="0000FF"/>
          </w:rPr>
          <w:t>статьями 15</w:t>
        </w:r>
      </w:hyperlink>
      <w:r>
        <w:t xml:space="preserve"> и </w:t>
      </w:r>
      <w:hyperlink r:id="rId54">
        <w:r>
          <w:rPr>
            <w:color w:val="0000FF"/>
          </w:rPr>
          <w:t>16</w:t>
        </w:r>
      </w:hyperlink>
      <w:r>
        <w:t xml:space="preserve"> Жилищного кодекса Российской Федерации, благоустроенное применительно к условиям населенного пункта, в котором находится приобретаемое жилое помещение.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2. На средства социальной выплаты не может приобретаться жилое помещение, признанное непригодным для проживания и (или) находящееся в многоквартирном доме, который признан аварийным и подлежащим сносу или реконструкции.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Признание в установленном жилищным </w:t>
      </w:r>
      <w:hyperlink r:id="rId55">
        <w:r>
          <w:rPr>
            <w:color w:val="0000FF"/>
          </w:rPr>
          <w:t>законодательством</w:t>
        </w:r>
      </w:hyperlink>
      <w:r>
        <w:t xml:space="preserve"> порядке жилого помещения непригодным для проживания и (или) расположение его в многоквартирном доме, который признан аварийным и подлежащим сносу или реконструкции, является основанием для отказа в перечислении средств социальной выплаты, возврата в краевой бюджет перечисленных средств социальной выплаты.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Ответственность за выбор жилого помещения и приобретенное жилое помещение с привлечением средств социальной выплаты возлагается на получателя сертификата.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3. Получатель сертификата при приобретении жилого помещения на средства социальной выплаты вправе привлекать собственные средства, средства (часть средств) материнского (семейного) капитала, средства (часть средств) регионального материнского (семейного) капитала, кредитные (заемные) средства.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В случае приобретения жилого помещения на средства социальной выплаты с привлечением собственных средств граждан, не указанных в сертификате, либо средств (части средств) материнского (семейного) капитала жилое помещение должно быть оформлено в общую собственность с учетом граждан, не указанных в сертификате. При этом отношение размера общей площади, приходящегося на долю в праве общей собственности на приобретенное жилое помещение получателя сертификата и членов его семьи, к размеру общей площади приобретенного жилого помещения должно быть не менее отношения размера социальной выплаты к стоимости приобретаемого жилого помещения, указанной в договоре купли-продажи жилого помещения.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4. В случае если стоимость приобретаемого жилого помещения превышает размер социальной выплаты, указанный в сертификате, в договоре купли-продажи на жилое помещение может быть определен порядок уплаты недостающей суммы.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5. Если стоимость жилого помещения по договору купли-продажи жилого помещения превышает размер социальной выплаты, указанный в сертификате, средства социальной выплаты перечисляются в размере социальной выплаты, указанном в сертификате.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Если стоимость жилого помещения по договору купли-продажи жилого помещения меньше размера социальной выплаты, указанного в сертификате, средства социальной выплаты перечисляются в размере стоимости жилого помещения, указанном в договоре купли-продажи жилого помещения.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6. Допускается возможность приобретения жилого помещения, общая площадь которого меньше установленной расчетной нормы, но не меньше площади, установленной в соответствующем муниципальном образовании края для постановки на регистрационный учет в целях улучшения жилищных условий.</w:t>
      </w:r>
    </w:p>
    <w:p w:rsidR="00F32C3B" w:rsidRDefault="00F32C3B">
      <w:pPr>
        <w:pStyle w:val="ConsPlusNormal"/>
        <w:spacing w:before="220"/>
        <w:ind w:firstLine="540"/>
        <w:jc w:val="both"/>
      </w:pPr>
      <w:bookmarkStart w:id="16" w:name="P173"/>
      <w:bookmarkEnd w:id="16"/>
      <w:r>
        <w:t>7. Получатель сертификата до заключения договора купли-продажи жилого помещения, планируемого к приобретению на средства социальной выплаты, представляет в уполномоченный Правительством края орган исполнительной власти края в области строительства следующие документы: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а) решение о признании жилого помещения, планируемого к приобретению на средства социальной выплаты, пригодным для проживания, принятое в соответствии с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- решение о пригодности жилого помещения);</w:t>
      </w:r>
    </w:p>
    <w:p w:rsidR="00F32C3B" w:rsidRDefault="00F32C3B">
      <w:pPr>
        <w:pStyle w:val="ConsPlusNormal"/>
        <w:spacing w:before="220"/>
        <w:ind w:firstLine="540"/>
        <w:jc w:val="both"/>
      </w:pPr>
      <w:bookmarkStart w:id="17" w:name="P175"/>
      <w:bookmarkEnd w:id="17"/>
      <w:r>
        <w:t>б) проект договора купли-продажи жилого помещения, в котором указываются реквизиты сертификата (номер, дата выдачи, орган, выдавший сертификат), номер банковского счета, с которого будут осуществляться операции по оплате жилого помещения, размер социальной выплаты, сведения о пригодности жилого помещения для проживания с учетом решения о пригодности жилого помещения.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заявителями по собственной инициативе, уполномоченный Правительством края орган исполнительной власти края в области строительства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57">
        <w:r>
          <w:rPr>
            <w:color w:val="0000FF"/>
          </w:rPr>
          <w:t>частью 6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F32C3B" w:rsidRDefault="00F32C3B">
      <w:pPr>
        <w:pStyle w:val="ConsPlusNormal"/>
        <w:spacing w:before="220"/>
        <w:ind w:firstLine="540"/>
        <w:jc w:val="both"/>
      </w:pPr>
      <w:bookmarkStart w:id="18" w:name="P177"/>
      <w:bookmarkEnd w:id="18"/>
      <w:r>
        <w:t xml:space="preserve">8. Уполномоченный Правительством края орган исполнительной власти края в области строительства в течение трех рабочих дней осуществляет предварительную проверку проекта договора купли-продажи жилого помещения на соответствие </w:t>
      </w:r>
      <w:hyperlink w:anchor="P175">
        <w:r>
          <w:rPr>
            <w:color w:val="0000FF"/>
          </w:rPr>
          <w:t>подпункту "б" пункта 7</w:t>
        </w:r>
      </w:hyperlink>
      <w:r>
        <w:t xml:space="preserve"> настоящей статьи, запрашивает посредством межведомственного информационного взаимодействия в уполномоченном Правительством края органе исполнительной власти края в области образования информацию о нахождении получателя сертификата в списке и направляет уведомление о согласовании проекта договора купли-продажи жилого помещения либо об отказе в согласовании проекта договора купли-продажи жилого помещения способом, обеспечивающим подтверждение его получения.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Основаниями для отказа в согласовании проекта договора купли-продажи жилого помещения являются: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а) отсутствие у получателя сертификата права на получение социальной выплаты в соответствии с настоящим Законом;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б) представление не в полном объеме документов, одновременно включенных в перечень, предусмотренный </w:t>
      </w:r>
      <w:hyperlink w:anchor="P173">
        <w:r>
          <w:rPr>
            <w:color w:val="0000FF"/>
          </w:rPr>
          <w:t>пунктом 7</w:t>
        </w:r>
      </w:hyperlink>
      <w:r>
        <w:t xml:space="preserve"> настоящей статьи, и в перечень документов, установленный </w:t>
      </w:r>
      <w:hyperlink r:id="rId58">
        <w:r>
          <w:rPr>
            <w:color w:val="0000FF"/>
          </w:rPr>
          <w:t>частью 6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в) наличие в представленных документах недостоверных сведений.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9. Для оплаты приобретаемого жилого помещения получатель сертификата в течение срока действия договора об открытии банковского счета представляет в уполномоченный Правительством края орган исполнительной власти края в области строительства следующие документы: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а) копию договора об открытии банковского счета;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б) документ о банковском счете продавца жилого помещения;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в) копию договора купли-продажи жилого помещения, на основании которого осуществлена государственная регистрация права собственности на жилье (проект которого согласован уполномоченным Правительством края органом исполнительной власти края в области строительства в соответствии с </w:t>
      </w:r>
      <w:hyperlink w:anchor="P177">
        <w:r>
          <w:rPr>
            <w:color w:val="0000FF"/>
          </w:rPr>
          <w:t>пунктом 8</w:t>
        </w:r>
      </w:hyperlink>
      <w:r>
        <w:t xml:space="preserve"> настоящей статьи);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г) копию выписки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д) копию документа, подтверждающего факт оплаты продавцу недостающей суммы по договору купли-продажи жилого помещения за счет собственных и (или) кредитных (заемных) средств (при условии оплаты получателем сертификата недостающей суммы по договору купли-продажи жилого помещения за счет собственных средств).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Копии документов, не заверенные организацией, выдавшей соответствующие документы, или нотариально, представляются с предъявлением оригинала.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получателем сертификата по собственной инициативе, уполномоченный Правительством края орган исполнительной власти края в области строительства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59">
        <w:r>
          <w:rPr>
            <w:color w:val="0000FF"/>
          </w:rPr>
          <w:t>частью 6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10. Уполномоченный Правительством края орган исполнительной власти края в области строительства в течение 10 рабочих дней с даты получения представленных получателем сертификата документов осуществляет их проверку на предмет соответствия действующему законодательству и направляет банку распоряжение о перечислении средств социальной выплаты с банковского счета получателя сертификата на банковский счет продавца жилого помещения в счет оплаты договора купли-продажи жилого помещения.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11. Размер социальной выплаты, перечисляемой с банковского счета получателя сертификата на банковский счет продавца жилого помещения в счет оплаты договора купли-продажи жилого помещения, не может превышать стоимость жилого помещения, приобретаемого получателем сертификата.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Неиспользованные средства социальной выплаты подлежат возврату банком со счета получателя сертификата на банковский счет уполномоченного Правительством края органа исполнительной власти края в области строительства.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12. Социальная выплата считается предоставленной получателю сертификата со дня перечисления с его банковского счета средств социальной выплаты на банковский счет продавца жилого помещения в счет оплаты договора купли-продажи жилого помещения.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Расходы по государственной регистрации перехода права собственности на приобретаемое жилье несет получатель сертификата.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13. В случае непредставления на оплату в течение срока действия сертификата договора купли-продажи жилого помещения уполномоченный Правительством края орган исполнительной власти края в области строительства направляет в банк уведомление о закрытии банковского счета и возврате бюджетных средств на счет уполномоченного Правительством края органа исполнительной власти края в области строительства.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14. Сертификат по истечении срока его действия считается недействительным.</w:t>
      </w:r>
    </w:p>
    <w:p w:rsidR="00F32C3B" w:rsidRDefault="00F32C3B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Закона</w:t>
        </w:r>
      </w:hyperlink>
      <w:r>
        <w:t xml:space="preserve"> Красноярского края от 18.05.2023 N 5-1811)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Получатель сертификата, не использовавший сертификат за время его действия, имеет право повторно обратиться с заявлением о выдаче нового сертификата по истечении одного года с даты окончания срока действия ранее выданного сертификата в порядке, установленном настоящим Законом.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15. Уполномоченный Правительством края орган исполнительной власти края в области строительства на основании реестра выданных сертификатов и сведений об оплате договоров купли-продажи жилых помещений, полученных от банка, выписок из Единого государственного реестра недвижимости об основных характеристиках и зарегистрированных правах на объект недвижимости формирует и ведет реестр оплаченных сертификатов. </w:t>
      </w:r>
      <w:hyperlink r:id="rId61">
        <w:r>
          <w:rPr>
            <w:color w:val="0000FF"/>
          </w:rPr>
          <w:t>Форма</w:t>
        </w:r>
      </w:hyperlink>
      <w:r>
        <w:t xml:space="preserve"> реестра оплаченных сертификатов утверждается уполномоченным Правительством края органом исполнительной власти края в области строительства.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 xml:space="preserve">16. Выписки из реестра оплаченных сертификатов и выписки из Единого государственного реестра недвижимости об основных характеристиках и зарегистрированных правах на объект недвижимости еженедельно направляются в уполномоченный Правительством края орган исполнительной власти края в области образования и являются основанием для исключения из списка лиц, которые достигли возраста 21 года, в соответствии с </w:t>
      </w:r>
      <w:hyperlink r:id="rId62">
        <w:r>
          <w:rPr>
            <w:color w:val="0000FF"/>
          </w:rPr>
          <w:t>подпунктом "б" пункта 18 статьи 17</w:t>
        </w:r>
      </w:hyperlink>
      <w:r>
        <w:t xml:space="preserve"> Закона края "О защите прав ребенка".</w:t>
      </w:r>
    </w:p>
    <w:p w:rsidR="00F32C3B" w:rsidRDefault="00F32C3B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Закона</w:t>
        </w:r>
      </w:hyperlink>
      <w:r>
        <w:t xml:space="preserve"> Красноярского края от 18.05.2023 N 5-1811)</w:t>
      </w:r>
    </w:p>
    <w:p w:rsidR="00F32C3B" w:rsidRDefault="00F32C3B">
      <w:pPr>
        <w:pStyle w:val="ConsPlusNormal"/>
        <w:jc w:val="both"/>
      </w:pPr>
    </w:p>
    <w:p w:rsidR="00F32C3B" w:rsidRDefault="00F32C3B">
      <w:pPr>
        <w:pStyle w:val="ConsPlusTitle"/>
        <w:ind w:firstLine="540"/>
        <w:jc w:val="both"/>
        <w:outlineLvl w:val="0"/>
      </w:pPr>
      <w:r>
        <w:t>Статья 9. Информирование о предоставлении меры социальной поддержки</w:t>
      </w:r>
    </w:p>
    <w:p w:rsidR="00F32C3B" w:rsidRDefault="00F32C3B">
      <w:pPr>
        <w:pStyle w:val="ConsPlusNormal"/>
        <w:jc w:val="both"/>
      </w:pPr>
    </w:p>
    <w:p w:rsidR="00F32C3B" w:rsidRDefault="00F32C3B">
      <w:pPr>
        <w:pStyle w:val="ConsPlusNormal"/>
        <w:ind w:firstLine="540"/>
        <w:jc w:val="both"/>
      </w:pPr>
      <w:r>
        <w:t xml:space="preserve">Информация о предоставлении социальной выплаты, предоставляемой в соответствии с настоящим Законом, размещается в Единой государственной информационной системе социального обеспечения. Размещение и получение указанной информации осуществляется в соответствии с Федеральным </w:t>
      </w:r>
      <w:hyperlink r:id="rId64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F32C3B" w:rsidRDefault="00F32C3B">
      <w:pPr>
        <w:pStyle w:val="ConsPlusNormal"/>
        <w:jc w:val="both"/>
      </w:pPr>
    </w:p>
    <w:p w:rsidR="00F32C3B" w:rsidRDefault="00F32C3B">
      <w:pPr>
        <w:pStyle w:val="ConsPlusTitle"/>
        <w:ind w:firstLine="540"/>
        <w:jc w:val="both"/>
        <w:outlineLvl w:val="0"/>
      </w:pPr>
      <w:r>
        <w:t>Статья 10. Финансирование меры социальной поддержки</w:t>
      </w:r>
    </w:p>
    <w:p w:rsidR="00F32C3B" w:rsidRDefault="00F32C3B">
      <w:pPr>
        <w:pStyle w:val="ConsPlusNormal"/>
        <w:jc w:val="both"/>
      </w:pPr>
    </w:p>
    <w:p w:rsidR="00F32C3B" w:rsidRDefault="00F32C3B">
      <w:pPr>
        <w:pStyle w:val="ConsPlusNormal"/>
        <w:ind w:firstLine="540"/>
        <w:jc w:val="both"/>
      </w:pPr>
      <w:r>
        <w:t>Предоставление социальных выплат, предусмотренных настоящим Законом, является расходным обязательством края и осуществляется за счет средств краевого бюджета.</w:t>
      </w:r>
    </w:p>
    <w:p w:rsidR="00F32C3B" w:rsidRDefault="00F32C3B">
      <w:pPr>
        <w:pStyle w:val="ConsPlusNormal"/>
        <w:jc w:val="both"/>
      </w:pPr>
    </w:p>
    <w:p w:rsidR="00F32C3B" w:rsidRDefault="00F32C3B">
      <w:pPr>
        <w:pStyle w:val="ConsPlusTitle"/>
        <w:ind w:firstLine="540"/>
        <w:jc w:val="both"/>
        <w:outlineLvl w:val="0"/>
      </w:pPr>
      <w:r>
        <w:t>Статья 11. Особенности предоставления социальных выплат в 2021 году</w:t>
      </w:r>
    </w:p>
    <w:p w:rsidR="00F32C3B" w:rsidRDefault="00F32C3B">
      <w:pPr>
        <w:pStyle w:val="ConsPlusNormal"/>
        <w:jc w:val="both"/>
      </w:pPr>
    </w:p>
    <w:p w:rsidR="00F32C3B" w:rsidRDefault="00F32C3B">
      <w:pPr>
        <w:pStyle w:val="ConsPlusNormal"/>
        <w:ind w:firstLine="540"/>
        <w:jc w:val="both"/>
      </w:pPr>
      <w:r>
        <w:t xml:space="preserve">1. Для получения сертификата в 2021 году заявление о выдаче сертификата и документы, указанные в </w:t>
      </w:r>
      <w:hyperlink w:anchor="P63">
        <w:r>
          <w:rPr>
            <w:color w:val="0000FF"/>
          </w:rPr>
          <w:t>пункте 2 статьи 4</w:t>
        </w:r>
      </w:hyperlink>
      <w:r>
        <w:t xml:space="preserve"> настоящего Закона, подаются в орган местного самоуправления по месту жительства заявителя или в многофункциональный центр с 1 по 31 августа 2021 года.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2. В 2021 году реестр получателей сертификатов формируется и утверждается в срок до 1 ноября.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3. Получатели сертификата, получившие сертификаты после 15 ноября 2021 года, представляют сертификаты в банк для открытия банковского счета не позднее 10 декабря 2021 года.</w:t>
      </w:r>
    </w:p>
    <w:p w:rsidR="00F32C3B" w:rsidRDefault="00F32C3B">
      <w:pPr>
        <w:pStyle w:val="ConsPlusNormal"/>
        <w:spacing w:before="220"/>
        <w:ind w:firstLine="540"/>
        <w:jc w:val="both"/>
      </w:pPr>
      <w:r>
        <w:t>4. Перечисление средств социальной выплаты на банковские счета получателей сертификатов в 2021 году осуществляется в срок до 20 декабря 2021 года.</w:t>
      </w:r>
    </w:p>
    <w:p w:rsidR="00F32C3B" w:rsidRDefault="00F32C3B">
      <w:pPr>
        <w:pStyle w:val="ConsPlusNormal"/>
        <w:jc w:val="both"/>
      </w:pPr>
    </w:p>
    <w:p w:rsidR="00F32C3B" w:rsidRDefault="00F32C3B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</w:t>
      </w:r>
    </w:p>
    <w:p w:rsidR="00F32C3B" w:rsidRDefault="00F32C3B">
      <w:pPr>
        <w:pStyle w:val="ConsPlusNormal"/>
        <w:jc w:val="both"/>
      </w:pPr>
    </w:p>
    <w:p w:rsidR="00F32C3B" w:rsidRDefault="00F32C3B">
      <w:pPr>
        <w:pStyle w:val="ConsPlusNormal"/>
        <w:ind w:firstLine="540"/>
        <w:jc w:val="both"/>
      </w:pPr>
      <w:r>
        <w:t>Настоящий Закон вступает в силу через 10 дней со дня его официального опубликования в краевой государственной газете "Наш Красноярский край".</w:t>
      </w:r>
    </w:p>
    <w:p w:rsidR="00F32C3B" w:rsidRDefault="00F32C3B">
      <w:pPr>
        <w:pStyle w:val="ConsPlusNormal"/>
        <w:jc w:val="both"/>
      </w:pPr>
    </w:p>
    <w:p w:rsidR="00F32C3B" w:rsidRDefault="00F32C3B">
      <w:pPr>
        <w:pStyle w:val="ConsPlusNormal"/>
        <w:jc w:val="right"/>
      </w:pPr>
      <w:r>
        <w:t>Губернатор</w:t>
      </w:r>
    </w:p>
    <w:p w:rsidR="00F32C3B" w:rsidRDefault="00F32C3B">
      <w:pPr>
        <w:pStyle w:val="ConsPlusNormal"/>
        <w:jc w:val="right"/>
      </w:pPr>
      <w:r>
        <w:t>Красноярского края</w:t>
      </w:r>
    </w:p>
    <w:p w:rsidR="00F32C3B" w:rsidRDefault="00F32C3B">
      <w:pPr>
        <w:pStyle w:val="ConsPlusNormal"/>
        <w:jc w:val="right"/>
      </w:pPr>
      <w:r>
        <w:t>А.В.УСС</w:t>
      </w:r>
    </w:p>
    <w:p w:rsidR="00F32C3B" w:rsidRDefault="00F32C3B">
      <w:pPr>
        <w:pStyle w:val="ConsPlusNormal"/>
        <w:jc w:val="right"/>
      </w:pPr>
      <w:r>
        <w:t>23.07.2021</w:t>
      </w:r>
    </w:p>
    <w:p w:rsidR="00F32C3B" w:rsidRDefault="00F32C3B">
      <w:pPr>
        <w:pStyle w:val="ConsPlusNormal"/>
        <w:jc w:val="both"/>
      </w:pPr>
    </w:p>
    <w:p w:rsidR="00F32C3B" w:rsidRDefault="00F32C3B">
      <w:pPr>
        <w:pStyle w:val="ConsPlusNormal"/>
        <w:jc w:val="both"/>
      </w:pPr>
    </w:p>
    <w:p w:rsidR="00F32C3B" w:rsidRDefault="00F32C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278A" w:rsidRDefault="00F32C3B"/>
    <w:sectPr w:rsidR="00AE278A" w:rsidSect="00F57095">
      <w:pgSz w:w="11906" w:h="16838" w:code="9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B"/>
    <w:rsid w:val="000427DA"/>
    <w:rsid w:val="00067016"/>
    <w:rsid w:val="000F7570"/>
    <w:rsid w:val="001342CD"/>
    <w:rsid w:val="00134F48"/>
    <w:rsid w:val="00181889"/>
    <w:rsid w:val="001826AD"/>
    <w:rsid w:val="002414FA"/>
    <w:rsid w:val="00242C5D"/>
    <w:rsid w:val="00321AD7"/>
    <w:rsid w:val="003B26E4"/>
    <w:rsid w:val="003B4BE6"/>
    <w:rsid w:val="005659A1"/>
    <w:rsid w:val="0062648B"/>
    <w:rsid w:val="00642F25"/>
    <w:rsid w:val="006E5FF6"/>
    <w:rsid w:val="007754FD"/>
    <w:rsid w:val="007A74AE"/>
    <w:rsid w:val="0080367A"/>
    <w:rsid w:val="00892546"/>
    <w:rsid w:val="008B71C6"/>
    <w:rsid w:val="008C6276"/>
    <w:rsid w:val="008D1F25"/>
    <w:rsid w:val="00903C36"/>
    <w:rsid w:val="0099544D"/>
    <w:rsid w:val="00CF36EA"/>
    <w:rsid w:val="00D07C3F"/>
    <w:rsid w:val="00D32A26"/>
    <w:rsid w:val="00D73FC4"/>
    <w:rsid w:val="00E008E1"/>
    <w:rsid w:val="00F32C3B"/>
    <w:rsid w:val="00F4537F"/>
    <w:rsid w:val="00F7431A"/>
    <w:rsid w:val="00FB3532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C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32C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32C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C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32C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32C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23&amp;n=289256&amp;dst=100034" TargetMode="External"/><Relationship Id="rId21" Type="http://schemas.openxmlformats.org/officeDocument/2006/relationships/hyperlink" Target="https://login.consultant.ru/link/?req=doc&amp;base=RLAW123&amp;n=310309&amp;dst=100012" TargetMode="External"/><Relationship Id="rId42" Type="http://schemas.openxmlformats.org/officeDocument/2006/relationships/hyperlink" Target="https://login.consultant.ru/link/?req=doc&amp;base=RLAW123&amp;n=310309&amp;dst=100015" TargetMode="External"/><Relationship Id="rId47" Type="http://schemas.openxmlformats.org/officeDocument/2006/relationships/hyperlink" Target="https://login.consultant.ru/link/?req=doc&amp;base=RLAW123&amp;n=310309&amp;dst=100020" TargetMode="External"/><Relationship Id="rId63" Type="http://schemas.openxmlformats.org/officeDocument/2006/relationships/hyperlink" Target="https://login.consultant.ru/link/?req=doc&amp;base=RLAW123&amp;n=310309&amp;dst=100009" TargetMode="External"/><Relationship Id="rId68" Type="http://schemas.openxmlformats.org/officeDocument/2006/relationships/customXml" Target="../customXml/item2.xml"/><Relationship Id="rId7" Type="http://schemas.openxmlformats.org/officeDocument/2006/relationships/hyperlink" Target="https://login.consultant.ru/link/?req=doc&amp;base=RLAW123&amp;n=310309&amp;dst=1000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23&amp;n=289256&amp;dst=100009" TargetMode="External"/><Relationship Id="rId29" Type="http://schemas.openxmlformats.org/officeDocument/2006/relationships/hyperlink" Target="https://login.consultant.ru/link/?req=doc&amp;base=LAW&amp;n=454305" TargetMode="External"/><Relationship Id="rId11" Type="http://schemas.openxmlformats.org/officeDocument/2006/relationships/hyperlink" Target="https://login.consultant.ru/link/?req=doc&amp;base=RLAW123&amp;n=322406&amp;dst=101052" TargetMode="External"/><Relationship Id="rId24" Type="http://schemas.openxmlformats.org/officeDocument/2006/relationships/hyperlink" Target="https://login.consultant.ru/link/?req=doc&amp;base=LAW&amp;n=433304&amp;dst=2360" TargetMode="External"/><Relationship Id="rId32" Type="http://schemas.openxmlformats.org/officeDocument/2006/relationships/hyperlink" Target="https://login.consultant.ru/link/?req=doc&amp;base=RLAW123&amp;n=320812&amp;dst=100015" TargetMode="External"/><Relationship Id="rId37" Type="http://schemas.openxmlformats.org/officeDocument/2006/relationships/hyperlink" Target="https://login.consultant.ru/link/?req=doc&amp;base=RLAW123&amp;n=322406&amp;dst=101104" TargetMode="External"/><Relationship Id="rId40" Type="http://schemas.openxmlformats.org/officeDocument/2006/relationships/hyperlink" Target="https://login.consultant.ru/link/?req=doc&amp;base=RLAW123&amp;n=289256&amp;dst=100056" TargetMode="External"/><Relationship Id="rId45" Type="http://schemas.openxmlformats.org/officeDocument/2006/relationships/hyperlink" Target="https://login.consultant.ru/link/?req=doc&amp;base=RLAW123&amp;n=321147&amp;dst=100012" TargetMode="External"/><Relationship Id="rId53" Type="http://schemas.openxmlformats.org/officeDocument/2006/relationships/hyperlink" Target="https://login.consultant.ru/link/?req=doc&amp;base=LAW&amp;n=464183&amp;dst=100128" TargetMode="External"/><Relationship Id="rId58" Type="http://schemas.openxmlformats.org/officeDocument/2006/relationships/hyperlink" Target="https://login.consultant.ru/link/?req=doc&amp;base=LAW&amp;n=453313&amp;dst=43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RLAW123&amp;n=321147&amp;dst=100044" TargetMode="External"/><Relationship Id="rId19" Type="http://schemas.openxmlformats.org/officeDocument/2006/relationships/hyperlink" Target="https://login.consultant.ru/link/?req=doc&amp;base=RLAW123&amp;n=320812&amp;dst=100013" TargetMode="External"/><Relationship Id="rId14" Type="http://schemas.openxmlformats.org/officeDocument/2006/relationships/hyperlink" Target="https://login.consultant.ru/link/?req=doc&amp;base=LAW&amp;n=452991&amp;dst=101000" TargetMode="External"/><Relationship Id="rId22" Type="http://schemas.openxmlformats.org/officeDocument/2006/relationships/hyperlink" Target="https://login.consultant.ru/link/?req=doc&amp;base=RLAW123&amp;n=310309&amp;dst=100013" TargetMode="External"/><Relationship Id="rId27" Type="http://schemas.openxmlformats.org/officeDocument/2006/relationships/hyperlink" Target="https://login.consultant.ru/link/?req=doc&amp;base=LAW&amp;n=453313" TargetMode="External"/><Relationship Id="rId30" Type="http://schemas.openxmlformats.org/officeDocument/2006/relationships/hyperlink" Target="https://login.consultant.ru/link/?req=doc&amp;base=LAW&amp;n=454305&amp;dst=100073" TargetMode="External"/><Relationship Id="rId35" Type="http://schemas.openxmlformats.org/officeDocument/2006/relationships/hyperlink" Target="https://login.consultant.ru/link/?req=doc&amp;base=RLAW123&amp;n=289256&amp;dst=100053" TargetMode="External"/><Relationship Id="rId43" Type="http://schemas.openxmlformats.org/officeDocument/2006/relationships/hyperlink" Target="https://login.consultant.ru/link/?req=doc&amp;base=RLAW123&amp;n=321147&amp;dst=100021" TargetMode="External"/><Relationship Id="rId48" Type="http://schemas.openxmlformats.org/officeDocument/2006/relationships/hyperlink" Target="https://login.consultant.ru/link/?req=doc&amp;base=RLAW123&amp;n=320728&amp;dst=100098" TargetMode="External"/><Relationship Id="rId56" Type="http://schemas.openxmlformats.org/officeDocument/2006/relationships/hyperlink" Target="https://login.consultant.ru/link/?req=doc&amp;base=LAW&amp;n=427859" TargetMode="External"/><Relationship Id="rId64" Type="http://schemas.openxmlformats.org/officeDocument/2006/relationships/hyperlink" Target="https://login.consultant.ru/link/?req=doc&amp;base=LAW&amp;n=452696" TargetMode="External"/><Relationship Id="rId69" Type="http://schemas.openxmlformats.org/officeDocument/2006/relationships/customXml" Target="../customXml/item3.xml"/><Relationship Id="rId8" Type="http://schemas.openxmlformats.org/officeDocument/2006/relationships/hyperlink" Target="https://login.consultant.ru/link/?req=doc&amp;base=RLAW123&amp;n=310309&amp;dst=100009" TargetMode="External"/><Relationship Id="rId51" Type="http://schemas.openxmlformats.org/officeDocument/2006/relationships/hyperlink" Target="https://login.consultant.ru/link/?req=doc&amp;base=RLAW123&amp;n=310309&amp;dst=10002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123&amp;n=310309&amp;dst=100009" TargetMode="External"/><Relationship Id="rId17" Type="http://schemas.openxmlformats.org/officeDocument/2006/relationships/hyperlink" Target="https://login.consultant.ru/link/?req=doc&amp;base=RLAW123&amp;n=310309&amp;dst=100010" TargetMode="External"/><Relationship Id="rId25" Type="http://schemas.openxmlformats.org/officeDocument/2006/relationships/hyperlink" Target="https://login.consultant.ru/link/?req=doc&amp;base=LAW&amp;n=371887&amp;dst=100020" TargetMode="External"/><Relationship Id="rId33" Type="http://schemas.openxmlformats.org/officeDocument/2006/relationships/hyperlink" Target="https://login.consultant.ru/link/?req=doc&amp;base=LAW&amp;n=453313&amp;dst=43" TargetMode="External"/><Relationship Id="rId38" Type="http://schemas.openxmlformats.org/officeDocument/2006/relationships/hyperlink" Target="https://login.consultant.ru/link/?req=doc&amp;base=RLAW123&amp;n=289256&amp;dst=100055" TargetMode="External"/><Relationship Id="rId46" Type="http://schemas.openxmlformats.org/officeDocument/2006/relationships/hyperlink" Target="https://login.consultant.ru/link/?req=doc&amp;base=RLAW123&amp;n=310309&amp;dst=100019" TargetMode="External"/><Relationship Id="rId59" Type="http://schemas.openxmlformats.org/officeDocument/2006/relationships/hyperlink" Target="https://login.consultant.ru/link/?req=doc&amp;base=LAW&amp;n=453313&amp;dst=43" TargetMode="External"/><Relationship Id="rId67" Type="http://schemas.openxmlformats.org/officeDocument/2006/relationships/customXml" Target="../customXml/item1.xml"/><Relationship Id="rId20" Type="http://schemas.openxmlformats.org/officeDocument/2006/relationships/hyperlink" Target="https://login.consultant.ru/link/?req=doc&amp;base=RLAW123&amp;n=289256&amp;dst=100025" TargetMode="External"/><Relationship Id="rId41" Type="http://schemas.openxmlformats.org/officeDocument/2006/relationships/hyperlink" Target="https://login.consultant.ru/link/?req=doc&amp;base=RLAW123&amp;n=289256&amp;dst=100062" TargetMode="External"/><Relationship Id="rId54" Type="http://schemas.openxmlformats.org/officeDocument/2006/relationships/hyperlink" Target="https://login.consultant.ru/link/?req=doc&amp;base=LAW&amp;n=464183&amp;dst=100134" TargetMode="External"/><Relationship Id="rId62" Type="http://schemas.openxmlformats.org/officeDocument/2006/relationships/hyperlink" Target="https://login.consultant.ru/link/?req=doc&amp;base=RLAW123&amp;n=322406&amp;dst=1011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289256&amp;dst=100008" TargetMode="External"/><Relationship Id="rId15" Type="http://schemas.openxmlformats.org/officeDocument/2006/relationships/hyperlink" Target="https://login.consultant.ru/link/?req=doc&amp;base=RLAW123&amp;n=322406&amp;dst=101052" TargetMode="External"/><Relationship Id="rId23" Type="http://schemas.openxmlformats.org/officeDocument/2006/relationships/hyperlink" Target="https://login.consultant.ru/link/?req=doc&amp;base=RLAW123&amp;n=289256&amp;dst=100026" TargetMode="External"/><Relationship Id="rId28" Type="http://schemas.openxmlformats.org/officeDocument/2006/relationships/hyperlink" Target="https://login.consultant.ru/link/?req=doc&amp;base=RLAW123&amp;n=289256&amp;dst=100049" TargetMode="External"/><Relationship Id="rId36" Type="http://schemas.openxmlformats.org/officeDocument/2006/relationships/hyperlink" Target="https://login.consultant.ru/link/?req=doc&amp;base=RLAW123&amp;n=320721&amp;dst=100011" TargetMode="External"/><Relationship Id="rId49" Type="http://schemas.openxmlformats.org/officeDocument/2006/relationships/hyperlink" Target="https://login.consultant.ru/link/?req=doc&amp;base=RLAW123&amp;n=320728&amp;dst=100013" TargetMode="External"/><Relationship Id="rId57" Type="http://schemas.openxmlformats.org/officeDocument/2006/relationships/hyperlink" Target="https://login.consultant.ru/link/?req=doc&amp;base=LAW&amp;n=453313&amp;dst=43" TargetMode="External"/><Relationship Id="rId10" Type="http://schemas.openxmlformats.org/officeDocument/2006/relationships/hyperlink" Target="https://login.consultant.ru/link/?req=doc&amp;base=RLAW123&amp;n=310309&amp;dst=100009" TargetMode="External"/><Relationship Id="rId31" Type="http://schemas.openxmlformats.org/officeDocument/2006/relationships/hyperlink" Target="https://login.consultant.ru/link/?req=doc&amp;base=LAW&amp;n=454305&amp;dst=100088" TargetMode="External"/><Relationship Id="rId44" Type="http://schemas.openxmlformats.org/officeDocument/2006/relationships/hyperlink" Target="https://login.consultant.ru/link/?req=doc&amp;base=RLAW123&amp;n=310309&amp;dst=100016" TargetMode="External"/><Relationship Id="rId52" Type="http://schemas.openxmlformats.org/officeDocument/2006/relationships/hyperlink" Target="https://login.consultant.ru/link/?req=doc&amp;base=RLAW123&amp;n=271960&amp;dst=100013" TargetMode="External"/><Relationship Id="rId60" Type="http://schemas.openxmlformats.org/officeDocument/2006/relationships/hyperlink" Target="https://login.consultant.ru/link/?req=doc&amp;base=RLAW123&amp;n=310309&amp;dst=100022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310309&amp;dst=100009" TargetMode="External"/><Relationship Id="rId13" Type="http://schemas.openxmlformats.org/officeDocument/2006/relationships/hyperlink" Target="https://login.consultant.ru/link/?req=doc&amp;base=RLAW123&amp;n=310309&amp;dst=100009" TargetMode="External"/><Relationship Id="rId18" Type="http://schemas.openxmlformats.org/officeDocument/2006/relationships/hyperlink" Target="https://login.consultant.ru/link/?req=doc&amp;base=RLAW123&amp;n=320812&amp;dst=100013" TargetMode="External"/><Relationship Id="rId39" Type="http://schemas.openxmlformats.org/officeDocument/2006/relationships/hyperlink" Target="https://login.consultant.ru/link/?req=doc&amp;base=RLAW123&amp;n=310309&amp;dst=100009" TargetMode="External"/><Relationship Id="rId34" Type="http://schemas.openxmlformats.org/officeDocument/2006/relationships/hyperlink" Target="https://login.consultant.ru/link/?req=doc&amp;base=RLAW123&amp;n=289256&amp;dst=100052" TargetMode="External"/><Relationship Id="rId50" Type="http://schemas.openxmlformats.org/officeDocument/2006/relationships/hyperlink" Target="https://login.consultant.ru/link/?req=doc&amp;base=RLAW123&amp;n=320728&amp;dst=100095" TargetMode="External"/><Relationship Id="rId55" Type="http://schemas.openxmlformats.org/officeDocument/2006/relationships/hyperlink" Target="https://login.consultant.ru/link/?req=doc&amp;base=LAW&amp;n=427859&amp;dst=100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B3F477-6DC6-45CD-B784-BD5FA6A216E0}"/>
</file>

<file path=customXml/itemProps2.xml><?xml version="1.0" encoding="utf-8"?>
<ds:datastoreItem xmlns:ds="http://schemas.openxmlformats.org/officeDocument/2006/customXml" ds:itemID="{CBDAF52A-829B-4609-9F6B-4B0467F644AD}"/>
</file>

<file path=customXml/itemProps3.xml><?xml version="1.0" encoding="utf-8"?>
<ds:datastoreItem xmlns:ds="http://schemas.openxmlformats.org/officeDocument/2006/customXml" ds:itemID="{CF0E959F-15D2-430B-925A-5E8CA22CEF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7200</Words>
  <Characters>41042</Characters>
  <Application>Microsoft Office Word</Application>
  <DocSecurity>0</DocSecurity>
  <Lines>342</Lines>
  <Paragraphs>96</Paragraphs>
  <ScaleCrop>false</ScaleCrop>
  <Company/>
  <LinksUpToDate>false</LinksUpToDate>
  <CharactersWithSpaces>48146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Бекасов Владислав Юрьевич</dc:creator>
  <cp:lastModifiedBy>Бекасов Владислав Юрьевич</cp:lastModifiedBy>
  <cp:revision>1</cp:revision>
  <dcterms:created xsi:type="dcterms:W3CDTF">2023-12-26T09:41:00Z</dcterms:created>
  <dcterms:modified xsi:type="dcterms:W3CDTF">2023-12-26T09:41:00Z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