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5" w:rsidRDefault="00B243E5" w:rsidP="00217FD3">
      <w:pPr>
        <w:pStyle w:val="a3"/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9E55CF">
        <w:rPr>
          <w:sz w:val="28"/>
        </w:rPr>
        <w:t xml:space="preserve">                                     </w:t>
      </w:r>
      <w:r w:rsidR="00205D97">
        <w:rPr>
          <w:sz w:val="28"/>
        </w:rPr>
        <w:t xml:space="preserve">                                       </w:t>
      </w: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167FDC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04</w:t>
      </w:r>
      <w:r w:rsidR="00772C40">
        <w:rPr>
          <w:sz w:val="28"/>
        </w:rPr>
        <w:t>.1</w:t>
      </w:r>
      <w:r>
        <w:rPr>
          <w:sz w:val="28"/>
        </w:rPr>
        <w:t>2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</w:t>
      </w:r>
      <w:r w:rsidR="009E55CF">
        <w:rPr>
          <w:sz w:val="28"/>
        </w:rPr>
        <w:t xml:space="preserve">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772C40">
        <w:rPr>
          <w:sz w:val="28"/>
        </w:rPr>
        <w:t xml:space="preserve">     </w:t>
      </w:r>
      <w:r w:rsidR="00CD4FD0">
        <w:rPr>
          <w:sz w:val="28"/>
        </w:rPr>
        <w:t xml:space="preserve"> </w:t>
      </w:r>
      <w:r w:rsidR="00502738">
        <w:rPr>
          <w:sz w:val="28"/>
        </w:rPr>
        <w:t xml:space="preserve">№ </w:t>
      </w:r>
      <w:r w:rsidR="00772C40">
        <w:rPr>
          <w:sz w:val="28"/>
        </w:rPr>
        <w:t>1</w:t>
      </w:r>
      <w:r w:rsidR="00205D97">
        <w:rPr>
          <w:sz w:val="28"/>
        </w:rPr>
        <w:t>3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FF058F" w:rsidRPr="00772C40" w:rsidRDefault="00205D97" w:rsidP="00772C40">
      <w:pPr>
        <w:pStyle w:val="af6"/>
        <w:ind w:firstLine="708"/>
        <w:jc w:val="both"/>
        <w:rPr>
          <w:color w:val="000000"/>
          <w:sz w:val="27"/>
          <w:szCs w:val="27"/>
        </w:rPr>
      </w:pPr>
      <w:r w:rsidRPr="003A118C">
        <w:rPr>
          <w:bCs/>
          <w:sz w:val="28"/>
          <w:szCs w:val="28"/>
        </w:rPr>
        <w:t>О принятии дополнительных мер по профилактике гибели несовершеннолетних лиц при пожарах</w:t>
      </w:r>
      <w:r w:rsidR="00772C40">
        <w:rPr>
          <w:color w:val="000000"/>
          <w:sz w:val="27"/>
          <w:szCs w:val="27"/>
        </w:rPr>
        <w:t>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D16631" w:rsidRPr="00772C40" w:rsidRDefault="00EB6600" w:rsidP="00D16631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 и обсудив информацию</w:t>
      </w:r>
      <w:r w:rsidR="00F73422">
        <w:rPr>
          <w:sz w:val="28"/>
          <w:szCs w:val="28"/>
        </w:rPr>
        <w:t xml:space="preserve"> </w:t>
      </w:r>
      <w:r w:rsidR="00D16631">
        <w:rPr>
          <w:color w:val="000000"/>
          <w:sz w:val="27"/>
          <w:szCs w:val="27"/>
        </w:rPr>
        <w:t>о</w:t>
      </w:r>
      <w:r w:rsidR="00205D97" w:rsidRPr="003A118C">
        <w:rPr>
          <w:bCs/>
          <w:sz w:val="28"/>
          <w:szCs w:val="28"/>
        </w:rPr>
        <w:t xml:space="preserve"> принятии дополнительных мер по профилактике гибели несовершеннолетних лиц при пожарах</w:t>
      </w:r>
      <w:r w:rsidR="00205D97">
        <w:rPr>
          <w:bCs/>
          <w:sz w:val="28"/>
          <w:szCs w:val="28"/>
        </w:rPr>
        <w:t>.</w:t>
      </w:r>
    </w:p>
    <w:p w:rsidR="00006E4B" w:rsidRDefault="00F73422" w:rsidP="00D16631">
      <w:pPr>
        <w:spacing w:line="240" w:lineRule="auto"/>
        <w:jc w:val="both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205D97" w:rsidRPr="00360B0A" w:rsidRDefault="00205D97" w:rsidP="00D16631">
      <w:pPr>
        <w:spacing w:line="240" w:lineRule="auto"/>
        <w:jc w:val="both"/>
      </w:pPr>
    </w:p>
    <w:p w:rsidR="00205D97" w:rsidRDefault="00205D97" w:rsidP="00205D97">
      <w:pPr>
        <w:jc w:val="both"/>
        <w:rPr>
          <w:sz w:val="28"/>
          <w:szCs w:val="28"/>
        </w:rPr>
      </w:pPr>
      <w:r w:rsidRPr="006372CB">
        <w:rPr>
          <w:sz w:val="28"/>
          <w:szCs w:val="28"/>
        </w:rPr>
        <w:t xml:space="preserve">При анализе </w:t>
      </w:r>
      <w:r w:rsidRPr="006372CB">
        <w:rPr>
          <w:bCs/>
          <w:sz w:val="28"/>
          <w:szCs w:val="28"/>
        </w:rPr>
        <w:t>статисти</w:t>
      </w:r>
      <w:r>
        <w:rPr>
          <w:bCs/>
          <w:sz w:val="28"/>
          <w:szCs w:val="28"/>
        </w:rPr>
        <w:t xml:space="preserve">ческих показателей по произошедшим в </w:t>
      </w:r>
      <w:r w:rsidR="00167FD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г. Красноярске пожарам установлено, что</w:t>
      </w:r>
      <w:r w:rsidRPr="006372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372CB">
        <w:rPr>
          <w:sz w:val="28"/>
          <w:szCs w:val="28"/>
        </w:rPr>
        <w:t>о сравнению с</w:t>
      </w:r>
      <w:r w:rsidRPr="00DF6D6F">
        <w:rPr>
          <w:sz w:val="28"/>
          <w:szCs w:val="28"/>
        </w:rPr>
        <w:t xml:space="preserve"> прошлым годом на сегодняшний день наблюдается значительное</w:t>
      </w:r>
      <w:r>
        <w:rPr>
          <w:sz w:val="28"/>
          <w:szCs w:val="28"/>
        </w:rPr>
        <w:t xml:space="preserve"> </w:t>
      </w:r>
      <w:r w:rsidRPr="00DF6D6F">
        <w:rPr>
          <w:sz w:val="28"/>
          <w:szCs w:val="28"/>
        </w:rPr>
        <w:t>увеличение статистических показателей по погибшим при пожарах людей</w:t>
      </w:r>
      <w:r>
        <w:rPr>
          <w:sz w:val="28"/>
          <w:szCs w:val="28"/>
        </w:rPr>
        <w:t>:</w:t>
      </w:r>
      <w:r w:rsidRPr="00DF6D6F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</w:t>
      </w:r>
      <w:r w:rsidRPr="00DF6D6F">
        <w:rPr>
          <w:sz w:val="28"/>
          <w:szCs w:val="28"/>
        </w:rPr>
        <w:t>чем в 2 раза</w:t>
      </w:r>
      <w:r>
        <w:rPr>
          <w:sz w:val="28"/>
          <w:szCs w:val="28"/>
        </w:rPr>
        <w:t xml:space="preserve"> увеличение общего количества погибших при пожарах, в 3 раза – увеличение погибших при пожарах детей. 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истекший период </w:t>
      </w:r>
      <w:r w:rsidRPr="00DF6D6F">
        <w:rPr>
          <w:sz w:val="28"/>
          <w:szCs w:val="28"/>
        </w:rPr>
        <w:t>2019 год</w:t>
      </w:r>
      <w:r>
        <w:rPr>
          <w:sz w:val="28"/>
          <w:szCs w:val="28"/>
        </w:rPr>
        <w:t>а</w:t>
      </w:r>
      <w:r w:rsidRPr="00DF6D6F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зарегистрировано</w:t>
      </w:r>
      <w:r w:rsidRPr="00DF6D6F">
        <w:rPr>
          <w:sz w:val="28"/>
          <w:szCs w:val="28"/>
        </w:rPr>
        <w:t xml:space="preserve"> 43 погибших</w:t>
      </w:r>
      <w:r w:rsidR="00AC7FF8">
        <w:rPr>
          <w:sz w:val="28"/>
          <w:szCs w:val="28"/>
        </w:rPr>
        <w:t xml:space="preserve"> при пожарах человека</w:t>
      </w:r>
      <w:r>
        <w:rPr>
          <w:sz w:val="28"/>
          <w:szCs w:val="28"/>
        </w:rPr>
        <w:t xml:space="preserve"> (из них 6 детей)</w:t>
      </w:r>
      <w:r w:rsidRPr="00DF6D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аналогичный период прошлого (2018) года зарегистрировано </w:t>
      </w:r>
      <w:r w:rsidRPr="00DF6D6F">
        <w:rPr>
          <w:sz w:val="28"/>
          <w:szCs w:val="28"/>
        </w:rPr>
        <w:t>20</w:t>
      </w:r>
      <w:r>
        <w:rPr>
          <w:sz w:val="28"/>
          <w:szCs w:val="28"/>
        </w:rPr>
        <w:t xml:space="preserve"> погибших (из них 2 ребенка), 1 ребенок травмирован</w:t>
      </w:r>
      <w:r w:rsidRPr="00DF6D6F">
        <w:rPr>
          <w:sz w:val="28"/>
          <w:szCs w:val="28"/>
        </w:rPr>
        <w:t>.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текущем году и</w:t>
      </w:r>
      <w:r w:rsidRPr="00DF6D6F">
        <w:rPr>
          <w:sz w:val="28"/>
          <w:szCs w:val="28"/>
        </w:rPr>
        <w:t>з 43</w:t>
      </w:r>
      <w:r>
        <w:rPr>
          <w:sz w:val="28"/>
          <w:szCs w:val="28"/>
        </w:rPr>
        <w:t>-х</w:t>
      </w:r>
      <w:r w:rsidRPr="00DF6D6F">
        <w:rPr>
          <w:sz w:val="28"/>
          <w:szCs w:val="28"/>
        </w:rPr>
        <w:t xml:space="preserve"> погибших</w:t>
      </w:r>
      <w:r>
        <w:rPr>
          <w:sz w:val="28"/>
          <w:szCs w:val="28"/>
        </w:rPr>
        <w:t xml:space="preserve"> при пожарах</w:t>
      </w:r>
      <w:r w:rsidRPr="00DF6D6F">
        <w:rPr>
          <w:sz w:val="28"/>
          <w:szCs w:val="28"/>
        </w:rPr>
        <w:t xml:space="preserve"> людей: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- 6 чел. – несовершеннолетние лица (дети);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- 11 чел. - граждане в возрасте от 20 до 41 года;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- 17 чел. в возрасте от 41 до 60 лет;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- 9 чел. старше 60 лет.</w:t>
      </w:r>
    </w:p>
    <w:p w:rsidR="00205D97" w:rsidRDefault="00205D97" w:rsidP="00205D97">
      <w:pPr>
        <w:jc w:val="both"/>
        <w:rPr>
          <w:sz w:val="28"/>
          <w:szCs w:val="28"/>
        </w:rPr>
      </w:pPr>
      <w:proofErr w:type="gramStart"/>
      <w:r w:rsidRPr="00DF6D6F">
        <w:rPr>
          <w:sz w:val="28"/>
          <w:szCs w:val="28"/>
        </w:rPr>
        <w:t xml:space="preserve">Традиционно, большинство людей погибло при пожарах в жилом секторе города: 32 чел. (4 – в частном жилом секторе, 28 – в многоквартирных домах), 5 человек погибло при пожарах в дачном доме, 1 при пожаре в подвале </w:t>
      </w:r>
      <w:r w:rsidRPr="00DF6D6F">
        <w:rPr>
          <w:sz w:val="28"/>
          <w:szCs w:val="28"/>
        </w:rPr>
        <w:lastRenderedPageBreak/>
        <w:t>многоквартирного жилого дома, 1 – в коллекторе, 3 – в неэксплуатируемых зданиях, 1 человек погиб в результате огневого воздействия по неустановленной причине (был найден мертвым в сгоревших вещах</w:t>
      </w:r>
      <w:proofErr w:type="gramEnd"/>
      <w:r w:rsidRPr="00DF6D6F">
        <w:rPr>
          <w:sz w:val="28"/>
          <w:szCs w:val="28"/>
        </w:rPr>
        <w:t xml:space="preserve">, причина смерти не установлена). 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 xml:space="preserve">За последние пять лет число погибших при пожарах </w:t>
      </w:r>
      <w:r>
        <w:rPr>
          <w:sz w:val="28"/>
          <w:szCs w:val="28"/>
        </w:rPr>
        <w:t>детей</w:t>
      </w:r>
      <w:r w:rsidRPr="00DF6D6F">
        <w:rPr>
          <w:sz w:val="28"/>
          <w:szCs w:val="28"/>
        </w:rPr>
        <w:t xml:space="preserve"> складывается следующим образом:</w:t>
      </w:r>
    </w:p>
    <w:p w:rsidR="00205D97" w:rsidRPr="003A118C" w:rsidRDefault="00205D97" w:rsidP="00205D97">
      <w:pPr>
        <w:jc w:val="both"/>
        <w:rPr>
          <w:sz w:val="28"/>
          <w:szCs w:val="28"/>
        </w:rPr>
      </w:pPr>
      <w:r w:rsidRPr="003A118C">
        <w:rPr>
          <w:sz w:val="28"/>
          <w:szCs w:val="28"/>
        </w:rPr>
        <w:t>- в 2018 – 2 ребенка;</w:t>
      </w:r>
    </w:p>
    <w:p w:rsidR="00205D97" w:rsidRPr="003A118C" w:rsidRDefault="00205D97" w:rsidP="00205D97">
      <w:pPr>
        <w:jc w:val="both"/>
        <w:rPr>
          <w:sz w:val="28"/>
          <w:szCs w:val="28"/>
        </w:rPr>
      </w:pPr>
      <w:r w:rsidRPr="003A118C">
        <w:rPr>
          <w:sz w:val="28"/>
          <w:szCs w:val="28"/>
        </w:rPr>
        <w:t xml:space="preserve">- в 2017 – гибель детей не допущена; </w:t>
      </w:r>
    </w:p>
    <w:p w:rsidR="00205D97" w:rsidRPr="003A118C" w:rsidRDefault="00205D97" w:rsidP="00205D97">
      <w:pPr>
        <w:jc w:val="both"/>
        <w:rPr>
          <w:sz w:val="28"/>
          <w:szCs w:val="28"/>
        </w:rPr>
      </w:pPr>
      <w:r w:rsidRPr="003A118C">
        <w:rPr>
          <w:sz w:val="28"/>
          <w:szCs w:val="28"/>
        </w:rPr>
        <w:t>- в 2016 – 1 ребенок;</w:t>
      </w:r>
    </w:p>
    <w:p w:rsidR="00205D97" w:rsidRPr="003A118C" w:rsidRDefault="00205D97" w:rsidP="00205D97">
      <w:pPr>
        <w:jc w:val="both"/>
        <w:rPr>
          <w:sz w:val="28"/>
          <w:szCs w:val="28"/>
        </w:rPr>
      </w:pPr>
      <w:r w:rsidRPr="003A118C">
        <w:rPr>
          <w:sz w:val="28"/>
          <w:szCs w:val="28"/>
        </w:rPr>
        <w:t>- в 2015 – 1 ребенок;</w:t>
      </w:r>
    </w:p>
    <w:p w:rsidR="00205D97" w:rsidRPr="003A118C" w:rsidRDefault="00205D97" w:rsidP="00205D97">
      <w:pPr>
        <w:ind w:firstLine="708"/>
        <w:jc w:val="both"/>
        <w:rPr>
          <w:sz w:val="28"/>
          <w:szCs w:val="28"/>
        </w:rPr>
      </w:pPr>
      <w:r w:rsidRPr="003A118C">
        <w:rPr>
          <w:sz w:val="28"/>
          <w:szCs w:val="28"/>
        </w:rPr>
        <w:t>- в 2014 – 3 ребенка.</w:t>
      </w:r>
    </w:p>
    <w:p w:rsidR="00205D97" w:rsidRPr="003A118C" w:rsidRDefault="00205D97" w:rsidP="00205D97">
      <w:pPr>
        <w:jc w:val="both"/>
        <w:rPr>
          <w:sz w:val="28"/>
          <w:szCs w:val="28"/>
        </w:rPr>
      </w:pPr>
      <w:r w:rsidRPr="003A118C">
        <w:rPr>
          <w:sz w:val="28"/>
          <w:szCs w:val="28"/>
        </w:rPr>
        <w:t>Из приведенных данных видно, что возрастание гибели при пожарах детей в текущем году является пиковым по сравнению с показателями по гибели детей за последние пять лет.</w:t>
      </w:r>
    </w:p>
    <w:p w:rsidR="00205D97" w:rsidRPr="003A118C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>К г</w:t>
      </w:r>
      <w:r w:rsidRPr="003A118C">
        <w:rPr>
          <w:sz w:val="28"/>
          <w:szCs w:val="28"/>
        </w:rPr>
        <w:t>ибел</w:t>
      </w:r>
      <w:r>
        <w:rPr>
          <w:sz w:val="28"/>
          <w:szCs w:val="28"/>
        </w:rPr>
        <w:t>и</w:t>
      </w:r>
      <w:r w:rsidRPr="003A118C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в текущем году привели</w:t>
      </w:r>
      <w:r w:rsidRPr="003A118C">
        <w:rPr>
          <w:sz w:val="28"/>
          <w:szCs w:val="28"/>
        </w:rPr>
        <w:t xml:space="preserve"> дв</w:t>
      </w:r>
      <w:r>
        <w:rPr>
          <w:sz w:val="28"/>
          <w:szCs w:val="28"/>
        </w:rPr>
        <w:t>а</w:t>
      </w:r>
      <w:r w:rsidRPr="003A118C">
        <w:rPr>
          <w:sz w:val="28"/>
          <w:szCs w:val="28"/>
        </w:rPr>
        <w:t xml:space="preserve"> пожара, произошедших 16 сентября 2019 г. в квартире по ул. </w:t>
      </w:r>
      <w:proofErr w:type="spellStart"/>
      <w:r w:rsidRPr="003A118C">
        <w:rPr>
          <w:sz w:val="28"/>
          <w:szCs w:val="28"/>
        </w:rPr>
        <w:t>Гусарова</w:t>
      </w:r>
      <w:proofErr w:type="spellEnd"/>
      <w:r w:rsidRPr="003A118C">
        <w:rPr>
          <w:sz w:val="28"/>
          <w:szCs w:val="28"/>
        </w:rPr>
        <w:t xml:space="preserve">, 23 (погибло 4 ребенка) и при пожаре, произошедшем 20 октября 2019 г. в СНТ «Восход-2» в Свердловском районе </w:t>
      </w:r>
      <w:r>
        <w:rPr>
          <w:sz w:val="28"/>
          <w:szCs w:val="28"/>
        </w:rPr>
        <w:t xml:space="preserve"> </w:t>
      </w:r>
      <w:r w:rsidRPr="003A118C">
        <w:rPr>
          <w:sz w:val="28"/>
          <w:szCs w:val="28"/>
        </w:rPr>
        <w:t>г. Красноярска (погибло 2 ребенка).</w:t>
      </w:r>
    </w:p>
    <w:p w:rsidR="00205D97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обоих случаях причины возникновения пожаров с действиями непосредственно детей не связаны: пожар в квартире произошел вследствие аварийного режима работы электропроводки (электрооборудования), пожар в дачном доме произошел вследствие неисправности печного отопления.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Сложившаяся ситуация в г. Красноярске относительно гибели при пожарах людей, в особенности детей, встала на особый контроль на всех уровнях власти.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Был проведен ряд межведомственных</w:t>
      </w:r>
      <w:r>
        <w:rPr>
          <w:sz w:val="28"/>
          <w:szCs w:val="28"/>
        </w:rPr>
        <w:t xml:space="preserve"> городских </w:t>
      </w:r>
      <w:r w:rsidRPr="00DF6D6F">
        <w:rPr>
          <w:sz w:val="28"/>
          <w:szCs w:val="28"/>
        </w:rPr>
        <w:t xml:space="preserve">совещаний, </w:t>
      </w:r>
      <w:r>
        <w:rPr>
          <w:sz w:val="28"/>
          <w:szCs w:val="28"/>
        </w:rPr>
        <w:t>а также межведомственные совещания под эгидой районных администраций в каждом из семи районов г. Красноярска по вопросам стабилизации обстановки с пожарами и гибели при них людей.</w:t>
      </w:r>
    </w:p>
    <w:p w:rsidR="00205D97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Решением оперативного штаба по предупреждению пожаров и гибели людей администрац</w:t>
      </w:r>
      <w:r>
        <w:rPr>
          <w:sz w:val="28"/>
          <w:szCs w:val="28"/>
        </w:rPr>
        <w:t xml:space="preserve">ии г. Красноярска от 18.09.2019 </w:t>
      </w:r>
      <w:r w:rsidRPr="00DF6D6F">
        <w:rPr>
          <w:sz w:val="28"/>
          <w:szCs w:val="28"/>
        </w:rPr>
        <w:t>был определен комплекс мероприятий по профилактике и предупреждению бытовых пожаров. Соответствующие задачи были поставлены перед всеми органами администрации города, в том числе перед главным управлением по ГО, ЧС и ПБ, департаментом информационной политики, главным управлением социальной защиты населения, районными администрациями, а также перед управляющими домами организациями.</w:t>
      </w:r>
    </w:p>
    <w:p w:rsidR="00205D97" w:rsidRPr="00DF6D6F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lastRenderedPageBreak/>
        <w:t xml:space="preserve">19 сентября 2019 г. был </w:t>
      </w:r>
      <w:proofErr w:type="gramStart"/>
      <w:r w:rsidRPr="00DF6D6F">
        <w:rPr>
          <w:sz w:val="28"/>
          <w:szCs w:val="28"/>
        </w:rPr>
        <w:t>разработан и утвержден</w:t>
      </w:r>
      <w:proofErr w:type="gramEnd"/>
      <w:r w:rsidRPr="00DF6D6F">
        <w:rPr>
          <w:sz w:val="28"/>
          <w:szCs w:val="28"/>
        </w:rPr>
        <w:t xml:space="preserve"> межведомственный план неотложных мер по предупреждению пожаров и гибели при них людей на территории города. В реализации мероприятий плана вместе с  ОНД и </w:t>
      </w:r>
      <w:proofErr w:type="gramStart"/>
      <w:r w:rsidRPr="00DF6D6F">
        <w:rPr>
          <w:sz w:val="28"/>
          <w:szCs w:val="28"/>
        </w:rPr>
        <w:t>ПР</w:t>
      </w:r>
      <w:proofErr w:type="gramEnd"/>
      <w:r w:rsidRPr="00DF6D6F">
        <w:rPr>
          <w:sz w:val="28"/>
          <w:szCs w:val="28"/>
        </w:rPr>
        <w:t xml:space="preserve"> по                      г. Красноярску привлекаются, в том числе,  администрация г. Красноярска, МУ МВД России «Красноярское», ОАО «</w:t>
      </w:r>
      <w:proofErr w:type="spellStart"/>
      <w:r w:rsidRPr="00DF6D6F">
        <w:rPr>
          <w:sz w:val="28"/>
          <w:szCs w:val="28"/>
        </w:rPr>
        <w:t>Красноярсккрайгаз</w:t>
      </w:r>
      <w:proofErr w:type="spellEnd"/>
      <w:r w:rsidRPr="00DF6D6F">
        <w:rPr>
          <w:sz w:val="28"/>
          <w:szCs w:val="28"/>
        </w:rPr>
        <w:t>», УК, ТСЖ.</w:t>
      </w:r>
    </w:p>
    <w:p w:rsidR="00205D97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>Особое внимание в профилактической работе уделяется местам проживания граждан, находящихся в трудной жизненной ситуации, многодетных, малообеспеченных и социально-неблагополучных семей.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 w:rsidRPr="00DF6D6F">
        <w:rPr>
          <w:sz w:val="28"/>
          <w:szCs w:val="28"/>
        </w:rPr>
        <w:t xml:space="preserve">Кроме этого, </w:t>
      </w:r>
      <w:r>
        <w:rPr>
          <w:sz w:val="28"/>
          <w:szCs w:val="28"/>
        </w:rPr>
        <w:t>соответствующим</w:t>
      </w:r>
      <w:r w:rsidRPr="00DF6D6F">
        <w:rPr>
          <w:sz w:val="28"/>
          <w:szCs w:val="28"/>
        </w:rPr>
        <w:t xml:space="preserve"> распоряжением начальника Главного управления </w:t>
      </w:r>
      <w:r>
        <w:rPr>
          <w:sz w:val="28"/>
          <w:szCs w:val="28"/>
        </w:rPr>
        <w:t xml:space="preserve">МЧС России по Красноярскому краю инициировано проведение </w:t>
      </w:r>
      <w:r w:rsidRPr="00DF6D6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края</w:t>
      </w:r>
      <w:r w:rsidRPr="00DF6D6F">
        <w:rPr>
          <w:sz w:val="28"/>
          <w:szCs w:val="28"/>
        </w:rPr>
        <w:t>»</w:t>
      </w:r>
      <w:r>
        <w:rPr>
          <w:sz w:val="28"/>
          <w:szCs w:val="28"/>
        </w:rPr>
        <w:t xml:space="preserve">, в том числе на территории </w:t>
      </w:r>
      <w:r w:rsidRPr="00DF6D6F">
        <w:rPr>
          <w:sz w:val="28"/>
          <w:szCs w:val="28"/>
        </w:rPr>
        <w:t>г. Красноярска</w:t>
      </w:r>
      <w:r>
        <w:rPr>
          <w:sz w:val="28"/>
          <w:szCs w:val="28"/>
        </w:rPr>
        <w:t>, п</w:t>
      </w:r>
      <w:r w:rsidRPr="00DF6D6F">
        <w:rPr>
          <w:sz w:val="28"/>
          <w:szCs w:val="28"/>
        </w:rPr>
        <w:t>рофилактической операции «Безопасность детей</w:t>
      </w:r>
      <w:r>
        <w:rPr>
          <w:sz w:val="28"/>
          <w:szCs w:val="28"/>
        </w:rPr>
        <w:t>».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операции взяты на учет семьи, находящиеся в трудной жизненной ситуации, в том числе многодетные семьи, малообеспеченные и социально неблагополучные.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4F77">
        <w:rPr>
          <w:sz w:val="28"/>
          <w:szCs w:val="28"/>
        </w:rPr>
        <w:t xml:space="preserve">овместно с участковыми уполномоченными полиции, работниками </w:t>
      </w:r>
      <w:r>
        <w:rPr>
          <w:sz w:val="28"/>
          <w:szCs w:val="28"/>
        </w:rPr>
        <w:t xml:space="preserve">районных </w:t>
      </w:r>
      <w:r w:rsidRPr="004F4F77">
        <w:rPr>
          <w:sz w:val="28"/>
          <w:szCs w:val="28"/>
        </w:rPr>
        <w:t>администраций</w:t>
      </w:r>
      <w:r>
        <w:rPr>
          <w:sz w:val="28"/>
          <w:szCs w:val="28"/>
        </w:rPr>
        <w:t>, органов социальной защиты населения активизирована межведомственная профилактическая работа по обходу мест проживания указанной категории семей с проведением бесед с гражданами о мерах пожарной безопасности в жилье.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 w:rsidRPr="00DF6D6F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также </w:t>
      </w:r>
      <w:r w:rsidRPr="00DF6D6F">
        <w:rPr>
          <w:sz w:val="28"/>
          <w:szCs w:val="28"/>
        </w:rPr>
        <w:t xml:space="preserve">отметить, что дети всегда являлись, </w:t>
      </w:r>
      <w:proofErr w:type="gramStart"/>
      <w:r w:rsidRPr="00DF6D6F">
        <w:rPr>
          <w:sz w:val="28"/>
          <w:szCs w:val="28"/>
        </w:rPr>
        <w:t>являются и</w:t>
      </w:r>
      <w:proofErr w:type="gramEnd"/>
      <w:r w:rsidRPr="00DF6D6F">
        <w:rPr>
          <w:sz w:val="28"/>
          <w:szCs w:val="28"/>
        </w:rPr>
        <w:t xml:space="preserve"> будут являться  ключевой категорией граждан, требующей особого внимания со стороны надзорных и контролирующих органов, а в свете последних событий, безопасность детей заслуживает особо повышенного внимания.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этого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г. Красноярску с детьми проводится соответствующая профилактическая работа.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совместно с ГУО администрации г. Красноярска, ФГБУ СЭУ ФПС ИПЛ по Красноярскому раю, КРО ВДПО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г. Красноярску ежегодно среди учащихся муниципальных общеобразовательных организаций проводятся различного рода конкурсы на противопожарную тематику. Так, на сегодняшний день подведены итоги конкурса на лучшее сочинение на тему: «Один день из жизни пожарного (спасателя)». </w:t>
      </w:r>
    </w:p>
    <w:p w:rsidR="00205D97" w:rsidRPr="00DF6D6F" w:rsidRDefault="00205D97" w:rsidP="00205D9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этого м</w:t>
      </w:r>
      <w:r w:rsidRPr="00DF6D6F">
        <w:rPr>
          <w:sz w:val="28"/>
          <w:szCs w:val="28"/>
        </w:rPr>
        <w:t xml:space="preserve">ежду ОНД и </w:t>
      </w:r>
      <w:proofErr w:type="gramStart"/>
      <w:r w:rsidRPr="00DF6D6F">
        <w:rPr>
          <w:sz w:val="28"/>
          <w:szCs w:val="28"/>
        </w:rPr>
        <w:t>ПР</w:t>
      </w:r>
      <w:proofErr w:type="gramEnd"/>
      <w:r w:rsidRPr="00DF6D6F">
        <w:rPr>
          <w:sz w:val="28"/>
          <w:szCs w:val="28"/>
        </w:rPr>
        <w:t xml:space="preserve"> по г. Красноярску, г</w:t>
      </w:r>
      <w:r w:rsidRPr="00DF6D6F">
        <w:rPr>
          <w:sz w:val="28"/>
          <w:szCs w:val="28"/>
          <w:shd w:val="clear" w:color="auto" w:fill="FFFFFF"/>
        </w:rPr>
        <w:t xml:space="preserve">лавным управлением образования администрации города Красноярска, </w:t>
      </w:r>
      <w:r w:rsidRPr="00DF6D6F">
        <w:rPr>
          <w:sz w:val="28"/>
          <w:szCs w:val="28"/>
        </w:rPr>
        <w:t>АНО по оказанию услуг в области культуры «Альтернатива» было заключено трехстороннее соглашение «О взаимодействии в целях осуществления противопожарной пропаганды и обучения детей основам безопасного поведения при чрезвычайных ситуациях».</w:t>
      </w:r>
    </w:p>
    <w:p w:rsidR="00205D97" w:rsidRPr="00DF6D6F" w:rsidRDefault="00205D97" w:rsidP="00205D9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6D6F">
        <w:rPr>
          <w:sz w:val="28"/>
          <w:szCs w:val="28"/>
        </w:rPr>
        <w:t xml:space="preserve">Предметом соглашения является проведение с детьми и подростками различного рода обучающих мероприятий в области пожарной безопасности, </w:t>
      </w:r>
      <w:r w:rsidRPr="00DF6D6F">
        <w:rPr>
          <w:sz w:val="28"/>
          <w:szCs w:val="28"/>
        </w:rPr>
        <w:lastRenderedPageBreak/>
        <w:t>предупреждения чрезвычайных ситуаций с целью привлечения внимания детей к вопросам, касающимся безопасного поведения, повышения у подрастающего поколения культуры безопасности.</w:t>
      </w:r>
    </w:p>
    <w:p w:rsidR="00205D97" w:rsidRPr="00DF6D6F" w:rsidRDefault="00205D97" w:rsidP="00205D97">
      <w:pPr>
        <w:ind w:firstLine="720"/>
        <w:jc w:val="both"/>
        <w:rPr>
          <w:sz w:val="28"/>
          <w:szCs w:val="28"/>
        </w:rPr>
      </w:pPr>
      <w:r w:rsidRPr="00DF6D6F">
        <w:rPr>
          <w:sz w:val="28"/>
          <w:szCs w:val="28"/>
        </w:rPr>
        <w:t>Проведение обучающих мероприятий, в частности в форме экскурсий, планируется на специальных «локациях безопасности» в технопарке «Лабиринт безопасности».</w:t>
      </w:r>
    </w:p>
    <w:p w:rsidR="00205D97" w:rsidRDefault="00205D97" w:rsidP="00205D9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F6D6F">
        <w:rPr>
          <w:sz w:val="28"/>
          <w:szCs w:val="28"/>
        </w:rPr>
        <w:t xml:space="preserve">От реализации совместных мероприятий ожидается охват противопожарной пропагандой максимально широкого спектра детей и подростков. </w:t>
      </w:r>
    </w:p>
    <w:p w:rsidR="00205D97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г. Красноярску при взаимодействии с </w:t>
      </w:r>
      <w:r w:rsidRPr="00296553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29655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296553">
        <w:rPr>
          <w:sz w:val="28"/>
          <w:szCs w:val="28"/>
        </w:rPr>
        <w:t xml:space="preserve"> образования, главн</w:t>
      </w:r>
      <w:r>
        <w:rPr>
          <w:sz w:val="28"/>
          <w:szCs w:val="28"/>
        </w:rPr>
        <w:t>ым</w:t>
      </w:r>
      <w:r w:rsidRPr="0029655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296553">
        <w:rPr>
          <w:sz w:val="28"/>
          <w:szCs w:val="28"/>
        </w:rPr>
        <w:t xml:space="preserve"> культуры, </w:t>
      </w:r>
      <w:r w:rsidRPr="00830A34">
        <w:rPr>
          <w:sz w:val="28"/>
          <w:szCs w:val="28"/>
        </w:rPr>
        <w:t>г</w:t>
      </w:r>
      <w:hyperlink r:id="rId9" w:history="1">
        <w:r w:rsidRPr="00830A34">
          <w:rPr>
            <w:rStyle w:val="af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лавным управлением по физической культуре, спорту и туризму</w:t>
        </w:r>
      </w:hyperlink>
      <w:r w:rsidRPr="00296553">
        <w:rPr>
          <w:sz w:val="28"/>
          <w:szCs w:val="28"/>
        </w:rPr>
        <w:t xml:space="preserve"> на подведомственных</w:t>
      </w:r>
      <w:r>
        <w:rPr>
          <w:sz w:val="28"/>
          <w:szCs w:val="28"/>
        </w:rPr>
        <w:t xml:space="preserve"> органам администрации города объектах проведены совместные</w:t>
      </w:r>
      <w:r w:rsidRPr="00296553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296553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>и</w:t>
      </w:r>
      <w:r w:rsidRPr="00296553">
        <w:rPr>
          <w:sz w:val="28"/>
          <w:szCs w:val="28"/>
        </w:rPr>
        <w:t xml:space="preserve"> по пожарной безопасности, в том числе о мерах пожарной безопасности в жилье</w:t>
      </w:r>
      <w:r>
        <w:rPr>
          <w:sz w:val="28"/>
          <w:szCs w:val="28"/>
        </w:rPr>
        <w:t>,</w:t>
      </w:r>
      <w:r w:rsidRPr="00296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с детьми о мерах пожарной безопасности в быту и правилах поведения при пожаре (в школах, в средне-специальных и высших учебных заведениях), </w:t>
      </w:r>
      <w:r w:rsidRPr="00296553">
        <w:rPr>
          <w:sz w:val="28"/>
          <w:szCs w:val="28"/>
        </w:rPr>
        <w:t>трениров</w:t>
      </w:r>
      <w:r>
        <w:rPr>
          <w:sz w:val="28"/>
          <w:szCs w:val="28"/>
        </w:rPr>
        <w:t>ки</w:t>
      </w:r>
      <w:r w:rsidRPr="00296553">
        <w:rPr>
          <w:sz w:val="28"/>
          <w:szCs w:val="28"/>
        </w:rPr>
        <w:t xml:space="preserve"> по эвакуации людей в случае пожара</w:t>
      </w:r>
      <w:r>
        <w:rPr>
          <w:sz w:val="28"/>
          <w:szCs w:val="28"/>
        </w:rPr>
        <w:t>.</w:t>
      </w:r>
    </w:p>
    <w:p w:rsidR="00205D97" w:rsidRPr="00296553" w:rsidRDefault="00205D97" w:rsidP="00205D9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инициировано проведение управляющими компаниями и ТСЖ города </w:t>
      </w:r>
      <w:r w:rsidRPr="00B722A8">
        <w:rPr>
          <w:sz w:val="28"/>
          <w:szCs w:val="28"/>
        </w:rPr>
        <w:t>ревизи</w:t>
      </w:r>
      <w:r>
        <w:rPr>
          <w:sz w:val="28"/>
          <w:szCs w:val="28"/>
        </w:rPr>
        <w:t>и</w:t>
      </w:r>
      <w:r w:rsidRPr="00B72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у них в управлении многоквартирных домов </w:t>
      </w:r>
      <w:r w:rsidRPr="00B722A8">
        <w:rPr>
          <w:sz w:val="28"/>
          <w:szCs w:val="28"/>
        </w:rPr>
        <w:t>на предмет исключения доступности чердаков и подвалов для проникновения посторонних лиц.</w:t>
      </w:r>
    </w:p>
    <w:p w:rsidR="00205D97" w:rsidRDefault="00205D97" w:rsidP="00205D97">
      <w:pPr>
        <w:ind w:firstLine="720"/>
        <w:jc w:val="both"/>
        <w:rPr>
          <w:sz w:val="28"/>
          <w:szCs w:val="28"/>
        </w:rPr>
      </w:pPr>
      <w:r w:rsidRPr="00296553">
        <w:rPr>
          <w:sz w:val="28"/>
          <w:szCs w:val="28"/>
        </w:rPr>
        <w:t>С целью охвата противопожарной пропагандой более широких слоев</w:t>
      </w:r>
      <w:r w:rsidRPr="00DF6D6F">
        <w:rPr>
          <w:sz w:val="28"/>
          <w:szCs w:val="28"/>
        </w:rPr>
        <w:t xml:space="preserve"> населения города, отделом разработан визуальный информационный материал о мерах пожарной безопасности в быту</w:t>
      </w:r>
      <w:r>
        <w:rPr>
          <w:sz w:val="28"/>
          <w:szCs w:val="28"/>
        </w:rPr>
        <w:t>, а также аудиоматериал о мерах пожарной безопасности в условиях осенне-зимнего пожароопасного сезона</w:t>
      </w:r>
      <w:r w:rsidRPr="00DF6D6F">
        <w:rPr>
          <w:sz w:val="28"/>
          <w:szCs w:val="28"/>
        </w:rPr>
        <w:t xml:space="preserve">. В настоящее время </w:t>
      </w:r>
      <w:r>
        <w:rPr>
          <w:sz w:val="28"/>
          <w:szCs w:val="28"/>
        </w:rPr>
        <w:t>организована работа по</w:t>
      </w:r>
      <w:r w:rsidRPr="00DF6D6F">
        <w:rPr>
          <w:sz w:val="28"/>
          <w:szCs w:val="28"/>
        </w:rPr>
        <w:t xml:space="preserve"> трансляции</w:t>
      </w:r>
      <w:r>
        <w:rPr>
          <w:sz w:val="28"/>
          <w:szCs w:val="28"/>
        </w:rPr>
        <w:t xml:space="preserve"> указанных материалов</w:t>
      </w:r>
      <w:r w:rsidRPr="00DF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F6D6F">
        <w:rPr>
          <w:sz w:val="28"/>
          <w:szCs w:val="28"/>
        </w:rPr>
        <w:t>на светодиодных экранах, видеомониторах, размещенных на территории города, в том числе на объектах с массовым пребыванием людей</w:t>
      </w:r>
      <w:r>
        <w:rPr>
          <w:sz w:val="28"/>
          <w:szCs w:val="28"/>
        </w:rPr>
        <w:t xml:space="preserve">, и </w:t>
      </w:r>
      <w:r w:rsidRPr="00DF6D6F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средства </w:t>
      </w:r>
      <w:r w:rsidRPr="00DF6D6F">
        <w:rPr>
          <w:sz w:val="28"/>
          <w:szCs w:val="28"/>
        </w:rPr>
        <w:t>громкоговорящ</w:t>
      </w:r>
      <w:r>
        <w:rPr>
          <w:sz w:val="28"/>
          <w:szCs w:val="28"/>
        </w:rPr>
        <w:t>ей</w:t>
      </w:r>
      <w:r w:rsidRPr="00DF6D6F">
        <w:rPr>
          <w:sz w:val="28"/>
          <w:szCs w:val="28"/>
        </w:rPr>
        <w:t xml:space="preserve"> связ</w:t>
      </w:r>
      <w:r>
        <w:rPr>
          <w:sz w:val="28"/>
          <w:szCs w:val="28"/>
        </w:rPr>
        <w:t>и</w:t>
      </w:r>
      <w:r w:rsidRPr="00255CE4">
        <w:rPr>
          <w:sz w:val="28"/>
          <w:szCs w:val="28"/>
        </w:rPr>
        <w:t xml:space="preserve"> </w:t>
      </w:r>
      <w:r w:rsidRPr="00DF6D6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DF6D6F">
        <w:rPr>
          <w:sz w:val="28"/>
          <w:szCs w:val="28"/>
        </w:rPr>
        <w:t xml:space="preserve"> с массовым пребыванием людей (торговы</w:t>
      </w:r>
      <w:r>
        <w:rPr>
          <w:sz w:val="28"/>
          <w:szCs w:val="28"/>
        </w:rPr>
        <w:t>х</w:t>
      </w:r>
      <w:r w:rsidRPr="00DF6D6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DF6D6F">
        <w:rPr>
          <w:sz w:val="28"/>
          <w:szCs w:val="28"/>
        </w:rPr>
        <w:t>, крупны</w:t>
      </w:r>
      <w:r>
        <w:rPr>
          <w:sz w:val="28"/>
          <w:szCs w:val="28"/>
        </w:rPr>
        <w:t>х</w:t>
      </w:r>
      <w:r w:rsidRPr="00DF6D6F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ов</w:t>
      </w:r>
      <w:r w:rsidRPr="00DF6D6F">
        <w:rPr>
          <w:sz w:val="28"/>
          <w:szCs w:val="28"/>
        </w:rPr>
        <w:t>, рынк</w:t>
      </w:r>
      <w:r>
        <w:rPr>
          <w:sz w:val="28"/>
          <w:szCs w:val="28"/>
        </w:rPr>
        <w:t>ов</w:t>
      </w:r>
      <w:r w:rsidRPr="00DF6D6F">
        <w:rPr>
          <w:sz w:val="28"/>
          <w:szCs w:val="28"/>
        </w:rPr>
        <w:t>, вокзал</w:t>
      </w:r>
      <w:r>
        <w:rPr>
          <w:sz w:val="28"/>
          <w:szCs w:val="28"/>
        </w:rPr>
        <w:t>ов</w:t>
      </w:r>
      <w:r w:rsidRPr="00DF6D6F">
        <w:rPr>
          <w:sz w:val="28"/>
          <w:szCs w:val="28"/>
        </w:rPr>
        <w:t xml:space="preserve"> и т.д.)</w:t>
      </w:r>
    </w:p>
    <w:p w:rsidR="00205D97" w:rsidRDefault="00205D97" w:rsidP="00205D97">
      <w:pPr>
        <w:jc w:val="both"/>
        <w:rPr>
          <w:sz w:val="28"/>
          <w:szCs w:val="28"/>
        </w:rPr>
      </w:pPr>
      <w:r w:rsidRPr="00DF6D6F">
        <w:rPr>
          <w:sz w:val="28"/>
          <w:szCs w:val="28"/>
        </w:rPr>
        <w:t xml:space="preserve">Вопросы пожарной безопасности отражаются в ежемесячно публикуемом ОНД и </w:t>
      </w:r>
      <w:proofErr w:type="gramStart"/>
      <w:r w:rsidRPr="00DF6D6F">
        <w:rPr>
          <w:sz w:val="28"/>
          <w:szCs w:val="28"/>
        </w:rPr>
        <w:t>ПР</w:t>
      </w:r>
      <w:proofErr w:type="gramEnd"/>
      <w:r w:rsidRPr="00DF6D6F">
        <w:rPr>
          <w:sz w:val="28"/>
          <w:szCs w:val="28"/>
        </w:rPr>
        <w:t xml:space="preserve"> по г. Красноярску информационном бюллетене.</w:t>
      </w:r>
      <w:bookmarkStart w:id="0" w:name="RANGE_A1_E35"/>
      <w:bookmarkEnd w:id="0"/>
    </w:p>
    <w:p w:rsidR="00205D97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>В ежедневном режиме проводимая профилактическая работа освещается на странице отдела в социальной сети «В Контакте».</w:t>
      </w:r>
    </w:p>
    <w:p w:rsidR="00205D97" w:rsidRPr="00205D97" w:rsidRDefault="00205D97" w:rsidP="00205D97">
      <w:pPr>
        <w:pStyle w:val="af5"/>
        <w:autoSpaceDE w:val="0"/>
        <w:autoSpaceDN w:val="0"/>
        <w:adjustRightInd w:val="0"/>
        <w:ind w:left="0" w:firstLine="708"/>
        <w:rPr>
          <w:rFonts w:ascii="Times New Roman" w:eastAsiaTheme="minorHAnsi" w:hAnsi="Times New Roman"/>
          <w:sz w:val="28"/>
          <w:szCs w:val="28"/>
        </w:rPr>
      </w:pPr>
      <w:r w:rsidRPr="0040293E">
        <w:rPr>
          <w:rFonts w:ascii="Times New Roman" w:hAnsi="Times New Roman"/>
          <w:sz w:val="28"/>
          <w:szCs w:val="28"/>
        </w:rPr>
        <w:t>В целях улучшения координации деятельности органов и учреждений системы профилактики безнадзорности и правонарушений несовершеннолетних, руководствуясь п.3 ст. 11 Федерального закона «Об основах системы профилактики безнадзорности и правонарушений несовершеннолетних», комис</w:t>
      </w:r>
      <w:r>
        <w:rPr>
          <w:rFonts w:ascii="Times New Roman" w:hAnsi="Times New Roman"/>
          <w:sz w:val="28"/>
          <w:szCs w:val="28"/>
        </w:rPr>
        <w:t>сия</w:t>
      </w:r>
    </w:p>
    <w:p w:rsidR="00205D97" w:rsidRDefault="00205D97" w:rsidP="00205D97">
      <w:pPr>
        <w:jc w:val="both"/>
        <w:rPr>
          <w:sz w:val="28"/>
          <w:szCs w:val="28"/>
        </w:rPr>
      </w:pPr>
    </w:p>
    <w:p w:rsidR="00205D97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ПОСТАНОВИЛА:</w:t>
      </w:r>
    </w:p>
    <w:p w:rsidR="00205D97" w:rsidRPr="007A1E37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межведомственной работы по предотвращению гибели детей при пожарах:</w:t>
      </w:r>
    </w:p>
    <w:p w:rsidR="00205D97" w:rsidRDefault="00205D97" w:rsidP="00205D97">
      <w:pPr>
        <w:jc w:val="both"/>
        <w:rPr>
          <w:sz w:val="28"/>
          <w:szCs w:val="28"/>
        </w:rPr>
      </w:pPr>
      <w:r w:rsidRPr="007A1E37">
        <w:rPr>
          <w:sz w:val="28"/>
          <w:szCs w:val="28"/>
        </w:rPr>
        <w:t>1</w:t>
      </w:r>
      <w:r w:rsidR="000A4AC4">
        <w:rPr>
          <w:sz w:val="28"/>
          <w:szCs w:val="28"/>
        </w:rPr>
        <w:t>.</w:t>
      </w:r>
      <w:r w:rsidRPr="007A1E3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управлению образования администрации г. Красноярска организовать проведение в муниципальных образовательных организациях с детьми</w:t>
      </w:r>
      <w:r w:rsidRPr="007A1E37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классных часов, уроков ОБЖ), а также с родителями (в рамках родительских собраний) бесед о мерах пожарной безопасности в быту, при проведении массовых мероприятий, при использовании пиротехнических изделий, о действиях при пожаре.</w:t>
      </w:r>
      <w:r w:rsidR="001F0FBA" w:rsidRPr="001F0FBA">
        <w:rPr>
          <w:sz w:val="28"/>
          <w:szCs w:val="28"/>
        </w:rPr>
        <w:t xml:space="preserve"> </w:t>
      </w:r>
      <w:r w:rsidR="001F0FBA">
        <w:rPr>
          <w:sz w:val="28"/>
          <w:szCs w:val="28"/>
        </w:rPr>
        <w:t>Информационный бюллетень</w:t>
      </w:r>
      <w:r w:rsidR="001F0FBA" w:rsidRPr="001F0FBA">
        <w:rPr>
          <w:sz w:val="28"/>
          <w:szCs w:val="28"/>
        </w:rPr>
        <w:t xml:space="preserve"> </w:t>
      </w:r>
      <w:r w:rsidR="001F0FBA">
        <w:rPr>
          <w:sz w:val="28"/>
          <w:szCs w:val="28"/>
        </w:rPr>
        <w:t>ежемесячно публикуемый</w:t>
      </w:r>
      <w:r w:rsidR="001F0FBA" w:rsidRPr="00DF6D6F">
        <w:rPr>
          <w:sz w:val="28"/>
          <w:szCs w:val="28"/>
        </w:rPr>
        <w:t xml:space="preserve"> ОНД и </w:t>
      </w:r>
      <w:proofErr w:type="gramStart"/>
      <w:r w:rsidR="001F0FBA" w:rsidRPr="00DF6D6F">
        <w:rPr>
          <w:sz w:val="28"/>
          <w:szCs w:val="28"/>
        </w:rPr>
        <w:t>ПР</w:t>
      </w:r>
      <w:proofErr w:type="gramEnd"/>
      <w:r w:rsidR="001F0FBA" w:rsidRPr="00DF6D6F">
        <w:rPr>
          <w:sz w:val="28"/>
          <w:szCs w:val="28"/>
        </w:rPr>
        <w:t xml:space="preserve"> по г. Красноярску</w:t>
      </w:r>
      <w:r w:rsidR="001F0FBA">
        <w:rPr>
          <w:sz w:val="28"/>
          <w:szCs w:val="28"/>
        </w:rPr>
        <w:t xml:space="preserve"> размещать на сайтах ОУ города.</w:t>
      </w:r>
    </w:p>
    <w:p w:rsidR="00205D97" w:rsidRDefault="00205D97" w:rsidP="00205D9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 в течение учебного года и в каникулярный период в рамках проведения мероприятий по летней занятости и оздоровлению несовершеннолетних. Инф</w:t>
      </w:r>
      <w:bookmarkStart w:id="1" w:name="_GoBack"/>
      <w:bookmarkEnd w:id="1"/>
      <w:r>
        <w:rPr>
          <w:sz w:val="28"/>
          <w:szCs w:val="28"/>
        </w:rPr>
        <w:t>ормацию о проделанной работе предоставить в комиссию до 01.02.2020 года, 1</w:t>
      </w:r>
      <w:r w:rsidR="00847652">
        <w:rPr>
          <w:sz w:val="28"/>
          <w:szCs w:val="28"/>
        </w:rPr>
        <w:t>0</w:t>
      </w:r>
      <w:r>
        <w:rPr>
          <w:sz w:val="28"/>
          <w:szCs w:val="28"/>
        </w:rPr>
        <w:t>.08.2020 года.</w:t>
      </w:r>
    </w:p>
    <w:p w:rsidR="00205D97" w:rsidRPr="001F0FBA" w:rsidRDefault="000A4AC4" w:rsidP="001F0FB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5D97" w:rsidRPr="009311E6">
        <w:rPr>
          <w:sz w:val="28"/>
          <w:szCs w:val="28"/>
        </w:rPr>
        <w:t xml:space="preserve"> </w:t>
      </w:r>
      <w:proofErr w:type="gramStart"/>
      <w:r w:rsidR="00205D97" w:rsidRPr="009311E6">
        <w:rPr>
          <w:sz w:val="28"/>
          <w:szCs w:val="28"/>
        </w:rPr>
        <w:t>МУ МВД России «Красноярское»</w:t>
      </w:r>
      <w:r w:rsidR="00205D97">
        <w:rPr>
          <w:sz w:val="28"/>
          <w:szCs w:val="28"/>
        </w:rPr>
        <w:t xml:space="preserve"> (Г.Н. Березин) совместно с министерством социальной политики Красноярского края (И.Л. Пастухова), отделом надзорной деятельности и профилактической работы по г. Красноярску управления надзорной деятельности и профилактической работы Главного управления МЧС России по Красноярскому краю (</w:t>
      </w:r>
      <w:r w:rsidR="00847652">
        <w:rPr>
          <w:sz w:val="28"/>
          <w:szCs w:val="28"/>
        </w:rPr>
        <w:t>И.Н. Лисин</w:t>
      </w:r>
      <w:r w:rsidR="00205D97">
        <w:rPr>
          <w:sz w:val="28"/>
          <w:szCs w:val="28"/>
        </w:rPr>
        <w:t xml:space="preserve">), активизировать профилактическую работу </w:t>
      </w:r>
      <w:r w:rsidR="00205D97" w:rsidRPr="000A4AC4">
        <w:rPr>
          <w:sz w:val="28"/>
          <w:szCs w:val="28"/>
        </w:rPr>
        <w:t xml:space="preserve">по </w:t>
      </w:r>
      <w:r w:rsidR="00205D97" w:rsidRPr="000A4AC4">
        <w:rPr>
          <w:sz w:val="28"/>
          <w:szCs w:val="28"/>
          <w:shd w:val="clear" w:color="auto" w:fill="FAFAFA"/>
        </w:rPr>
        <w:t>обследованию мест и условий проживания</w:t>
      </w:r>
      <w:r w:rsidR="00205D97" w:rsidRPr="000A4AC4">
        <w:rPr>
          <w:sz w:val="28"/>
          <w:szCs w:val="28"/>
        </w:rPr>
        <w:t xml:space="preserve"> социально незащищенной категории граждан (семей) с детьми,</w:t>
      </w:r>
      <w:r w:rsidR="00205D97" w:rsidRPr="000A4AC4">
        <w:rPr>
          <w:sz w:val="28"/>
          <w:szCs w:val="28"/>
          <w:shd w:val="clear" w:color="auto" w:fill="FAFAFA"/>
        </w:rPr>
        <w:t xml:space="preserve"> семей с</w:t>
      </w:r>
      <w:proofErr w:type="gramEnd"/>
      <w:r w:rsidR="00205D97" w:rsidRPr="000A4AC4">
        <w:rPr>
          <w:sz w:val="28"/>
          <w:szCs w:val="28"/>
          <w:shd w:val="clear" w:color="auto" w:fill="FAFAFA"/>
        </w:rPr>
        <w:t xml:space="preserve"> детьми, находящихся в социально опасном положении,</w:t>
      </w:r>
      <w:r w:rsidR="00E46A39" w:rsidRPr="000A4AC4">
        <w:rPr>
          <w:sz w:val="28"/>
          <w:szCs w:val="28"/>
          <w:shd w:val="clear" w:color="auto" w:fill="FAFAFA"/>
        </w:rPr>
        <w:t xml:space="preserve"> трудной жизненной ситуации</w:t>
      </w:r>
      <w:r w:rsidR="00205D97" w:rsidRPr="000A4AC4">
        <w:rPr>
          <w:sz w:val="28"/>
          <w:szCs w:val="28"/>
          <w:shd w:val="clear" w:color="auto" w:fill="FAFAFA"/>
        </w:rPr>
        <w:t xml:space="preserve"> с проведением бесед о правилах безопасного поведения, в том числе о мерах пожарной безопасности в жилье.</w:t>
      </w:r>
      <w:r w:rsidR="001F0FBA" w:rsidRPr="001F0FBA">
        <w:rPr>
          <w:sz w:val="28"/>
          <w:szCs w:val="28"/>
        </w:rPr>
        <w:t xml:space="preserve"> </w:t>
      </w:r>
      <w:r w:rsidR="001F0FBA">
        <w:rPr>
          <w:sz w:val="28"/>
          <w:szCs w:val="28"/>
        </w:rPr>
        <w:t>Информационный бюллетень,</w:t>
      </w:r>
      <w:r w:rsidR="001F0FBA" w:rsidRPr="001F0FBA">
        <w:rPr>
          <w:sz w:val="28"/>
          <w:szCs w:val="28"/>
        </w:rPr>
        <w:t xml:space="preserve"> </w:t>
      </w:r>
      <w:r w:rsidR="001F0FBA">
        <w:rPr>
          <w:sz w:val="28"/>
          <w:szCs w:val="28"/>
        </w:rPr>
        <w:t>ежемесячно публикуемый</w:t>
      </w:r>
      <w:r w:rsidR="001F0FBA" w:rsidRPr="00DF6D6F">
        <w:rPr>
          <w:sz w:val="28"/>
          <w:szCs w:val="28"/>
        </w:rPr>
        <w:t xml:space="preserve"> ОНД и </w:t>
      </w:r>
      <w:proofErr w:type="gramStart"/>
      <w:r w:rsidR="001F0FBA" w:rsidRPr="00DF6D6F">
        <w:rPr>
          <w:sz w:val="28"/>
          <w:szCs w:val="28"/>
        </w:rPr>
        <w:t>ПР</w:t>
      </w:r>
      <w:proofErr w:type="gramEnd"/>
      <w:r w:rsidR="001F0FBA" w:rsidRPr="00DF6D6F">
        <w:rPr>
          <w:sz w:val="28"/>
          <w:szCs w:val="28"/>
        </w:rPr>
        <w:t xml:space="preserve"> по г. Красноярску</w:t>
      </w:r>
      <w:r w:rsidR="001F0FBA">
        <w:rPr>
          <w:sz w:val="28"/>
          <w:szCs w:val="28"/>
        </w:rPr>
        <w:t xml:space="preserve"> размещать на сайтах учреждений социальной защиты населения города.</w:t>
      </w:r>
    </w:p>
    <w:p w:rsidR="004C03EA" w:rsidRDefault="00847652" w:rsidP="00205D97">
      <w:pPr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Срок: по совместно утвержденному графику. </w:t>
      </w:r>
    </w:p>
    <w:p w:rsidR="004C03EA" w:rsidRDefault="000A4AC4" w:rsidP="00205D97">
      <w:pPr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 xml:space="preserve">3. </w:t>
      </w:r>
      <w:r w:rsidR="004C03EA">
        <w:rPr>
          <w:color w:val="000000"/>
          <w:sz w:val="28"/>
          <w:szCs w:val="28"/>
          <w:shd w:val="clear" w:color="auto" w:fill="FAFAFA"/>
        </w:rPr>
        <w:t xml:space="preserve"> </w:t>
      </w:r>
      <w:r w:rsidR="00847652">
        <w:rPr>
          <w:sz w:val="28"/>
          <w:szCs w:val="28"/>
        </w:rPr>
        <w:t xml:space="preserve">Главному управлению МЧС России по Красноярскому краю </w:t>
      </w:r>
      <w:r w:rsidR="00847652">
        <w:rPr>
          <w:color w:val="000000"/>
          <w:sz w:val="28"/>
          <w:szCs w:val="28"/>
          <w:shd w:val="clear" w:color="auto" w:fill="FAFAFA"/>
        </w:rPr>
        <w:t>график на 2020 год предоставить в комиссию не позднее 10 февраля 2020 года.</w:t>
      </w:r>
      <w:r w:rsidR="004C03EA">
        <w:rPr>
          <w:color w:val="000000"/>
          <w:sz w:val="28"/>
          <w:szCs w:val="28"/>
          <w:shd w:val="clear" w:color="auto" w:fill="FAFAFA"/>
        </w:rPr>
        <w:t xml:space="preserve"> Сведения об исполнении мероприятий </w:t>
      </w:r>
      <w:r w:rsidR="004C03EA">
        <w:rPr>
          <w:sz w:val="28"/>
          <w:szCs w:val="28"/>
        </w:rPr>
        <w:t>по</w:t>
      </w:r>
      <w:r w:rsidR="004C03EA" w:rsidRPr="009311E6">
        <w:rPr>
          <w:sz w:val="28"/>
          <w:szCs w:val="28"/>
        </w:rPr>
        <w:t xml:space="preserve"> </w:t>
      </w:r>
      <w:r w:rsidR="004C03EA" w:rsidRPr="009311E6">
        <w:rPr>
          <w:color w:val="000000"/>
          <w:sz w:val="28"/>
          <w:szCs w:val="28"/>
          <w:shd w:val="clear" w:color="auto" w:fill="FAFAFA"/>
        </w:rPr>
        <w:t>обследовани</w:t>
      </w:r>
      <w:r w:rsidR="004C03EA">
        <w:rPr>
          <w:color w:val="000000"/>
          <w:sz w:val="28"/>
          <w:szCs w:val="28"/>
          <w:shd w:val="clear" w:color="auto" w:fill="FAFAFA"/>
        </w:rPr>
        <w:t>ю</w:t>
      </w:r>
      <w:r w:rsidR="004C03EA" w:rsidRPr="009311E6">
        <w:rPr>
          <w:color w:val="000000"/>
          <w:sz w:val="28"/>
          <w:szCs w:val="28"/>
          <w:shd w:val="clear" w:color="auto" w:fill="FAFAFA"/>
        </w:rPr>
        <w:t xml:space="preserve"> </w:t>
      </w:r>
      <w:r w:rsidR="004C03EA">
        <w:rPr>
          <w:color w:val="000000"/>
          <w:sz w:val="28"/>
          <w:szCs w:val="28"/>
          <w:shd w:val="clear" w:color="auto" w:fill="FAFAFA"/>
        </w:rPr>
        <w:t>мест и условий проживания</w:t>
      </w:r>
      <w:r w:rsidR="004C03EA" w:rsidRPr="0052465A">
        <w:rPr>
          <w:sz w:val="28"/>
          <w:szCs w:val="28"/>
        </w:rPr>
        <w:t xml:space="preserve"> </w:t>
      </w:r>
      <w:r w:rsidR="004C03EA">
        <w:rPr>
          <w:sz w:val="28"/>
          <w:szCs w:val="28"/>
        </w:rPr>
        <w:t>социально незащищенной категории граждан (семей) с детьми,</w:t>
      </w:r>
      <w:r w:rsidR="004C03EA">
        <w:rPr>
          <w:color w:val="000000"/>
          <w:sz w:val="28"/>
          <w:szCs w:val="28"/>
          <w:shd w:val="clear" w:color="auto" w:fill="FAFAFA"/>
        </w:rPr>
        <w:t xml:space="preserve"> семей с детьми, находящихся в социально опасном положении</w:t>
      </w:r>
      <w:r w:rsidR="00E46A39">
        <w:rPr>
          <w:color w:val="000000"/>
          <w:sz w:val="28"/>
          <w:szCs w:val="28"/>
          <w:shd w:val="clear" w:color="auto" w:fill="FAFAFA"/>
        </w:rPr>
        <w:t xml:space="preserve"> предоставить в комиссию в срок до 01.06.2020 года, 01.11.2020 года.</w:t>
      </w:r>
      <w:r w:rsidR="001F0FBA">
        <w:rPr>
          <w:color w:val="000000"/>
          <w:sz w:val="28"/>
          <w:szCs w:val="28"/>
          <w:shd w:val="clear" w:color="auto" w:fill="FAFAFA"/>
        </w:rPr>
        <w:t xml:space="preserve"> </w:t>
      </w:r>
    </w:p>
    <w:p w:rsidR="00847652" w:rsidRPr="0044717C" w:rsidRDefault="000A4AC4" w:rsidP="00E46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46A39" w:rsidRPr="0044717C">
        <w:rPr>
          <w:sz w:val="28"/>
          <w:szCs w:val="28"/>
        </w:rPr>
        <w:t>М</w:t>
      </w:r>
      <w:r w:rsidR="004C03EA" w:rsidRPr="0044717C">
        <w:rPr>
          <w:sz w:val="28"/>
          <w:szCs w:val="28"/>
        </w:rPr>
        <w:t>инистерству социальной политики Красноярского края, МУ МВД России «Красноярское» информацию о проделанной работе с указанием количества обследованных семей в процентном соотношении к общему количеству, состоящих на учете в СОП, ТЖС, иных учетных категориях семей с признаками семейного неблагополучия,  количества выявленных</w:t>
      </w:r>
      <w:r w:rsidR="00847652" w:rsidRPr="0044717C">
        <w:rPr>
          <w:color w:val="000000"/>
          <w:sz w:val="28"/>
          <w:szCs w:val="28"/>
          <w:shd w:val="clear" w:color="auto" w:fill="FAFAFA"/>
        </w:rPr>
        <w:t xml:space="preserve"> </w:t>
      </w:r>
      <w:r w:rsidR="004C03EA" w:rsidRPr="0044717C">
        <w:rPr>
          <w:color w:val="000000"/>
          <w:sz w:val="28"/>
          <w:szCs w:val="28"/>
          <w:shd w:val="clear" w:color="auto" w:fill="FAFAFA"/>
        </w:rPr>
        <w:t xml:space="preserve">нарушений, </w:t>
      </w:r>
      <w:r w:rsidR="004C03EA" w:rsidRPr="0044717C">
        <w:rPr>
          <w:color w:val="000000"/>
          <w:sz w:val="28"/>
          <w:szCs w:val="28"/>
          <w:shd w:val="clear" w:color="auto" w:fill="FAFAFA"/>
        </w:rPr>
        <w:lastRenderedPageBreak/>
        <w:t>количества устраненных нарушений, как за счет собственных ресурсов семьи, так и за счет средств государственной помощи, проблемных моментов, препятствующих</w:t>
      </w:r>
      <w:proofErr w:type="gramEnd"/>
      <w:r w:rsidR="004C03EA" w:rsidRPr="0044717C">
        <w:rPr>
          <w:color w:val="000000"/>
          <w:sz w:val="28"/>
          <w:szCs w:val="28"/>
          <w:shd w:val="clear" w:color="auto" w:fill="FAFAFA"/>
        </w:rPr>
        <w:t xml:space="preserve"> устранению выявленных нарушений, сообщать в </w:t>
      </w:r>
      <w:r w:rsidR="00E46A39" w:rsidRPr="0044717C">
        <w:rPr>
          <w:color w:val="000000"/>
          <w:sz w:val="28"/>
          <w:szCs w:val="28"/>
          <w:shd w:val="clear" w:color="auto" w:fill="FAFAFA"/>
        </w:rPr>
        <w:t xml:space="preserve">городскую </w:t>
      </w:r>
      <w:r w:rsidR="004C03EA" w:rsidRPr="0044717C">
        <w:rPr>
          <w:color w:val="000000"/>
          <w:sz w:val="28"/>
          <w:szCs w:val="28"/>
          <w:shd w:val="clear" w:color="auto" w:fill="FAFAFA"/>
        </w:rPr>
        <w:t>комиссию в срок не позднее 01.06.2020 года, 01.11.2020 года.</w:t>
      </w:r>
      <w:r w:rsidR="00E46A39" w:rsidRPr="0044717C">
        <w:rPr>
          <w:sz w:val="28"/>
          <w:szCs w:val="28"/>
        </w:rPr>
        <w:t xml:space="preserve"> При проведении индивидуальной профилактической работы с семьями обращать внимание на состояние печного отопления, электрических сетей в местах их проживания с </w:t>
      </w:r>
      <w:r w:rsidR="001E05F3" w:rsidRPr="0044717C">
        <w:rPr>
          <w:sz w:val="28"/>
          <w:szCs w:val="28"/>
        </w:rPr>
        <w:t xml:space="preserve">целью </w:t>
      </w:r>
      <w:r w:rsidR="00E46A39" w:rsidRPr="0044717C">
        <w:rPr>
          <w:sz w:val="28"/>
          <w:szCs w:val="28"/>
        </w:rPr>
        <w:t>последующим рассмотрением вопроса ремонта печей и электропроводки в рамках соответствующих муниципальных и краевых программ, уведомлять о выявленных нарушениях главное управление МЧС России по Красноярскому краю.</w:t>
      </w:r>
    </w:p>
    <w:p w:rsidR="00E46A39" w:rsidRPr="0044717C" w:rsidRDefault="00E46A39" w:rsidP="00E46A39">
      <w:pPr>
        <w:jc w:val="both"/>
        <w:rPr>
          <w:sz w:val="28"/>
          <w:szCs w:val="28"/>
        </w:rPr>
      </w:pPr>
      <w:r w:rsidRPr="0044717C">
        <w:rPr>
          <w:sz w:val="28"/>
          <w:szCs w:val="28"/>
        </w:rPr>
        <w:t>В случае</w:t>
      </w:r>
      <w:proofErr w:type="gramStart"/>
      <w:r w:rsidRPr="0044717C">
        <w:rPr>
          <w:sz w:val="28"/>
          <w:szCs w:val="28"/>
        </w:rPr>
        <w:t>,</w:t>
      </w:r>
      <w:proofErr w:type="gramEnd"/>
      <w:r w:rsidRPr="0044717C">
        <w:rPr>
          <w:sz w:val="28"/>
          <w:szCs w:val="28"/>
        </w:rPr>
        <w:t xml:space="preserve"> если выявленное нарушение носит характер явной угрозы жизни и здоровью несовершеннолетних и членов семьи</w:t>
      </w:r>
      <w:r w:rsidR="001E05F3" w:rsidRPr="0044717C">
        <w:rPr>
          <w:sz w:val="28"/>
          <w:szCs w:val="28"/>
        </w:rPr>
        <w:t>,</w:t>
      </w:r>
      <w:r w:rsidRPr="0044717C">
        <w:rPr>
          <w:sz w:val="28"/>
          <w:szCs w:val="28"/>
        </w:rPr>
        <w:t xml:space="preserve"> сведения предоставлять в комиссии по делам несовершеннолетних и защите их прав администраций районов в городе незамедлительно с целью принятия экстренных мер реагирования.</w:t>
      </w:r>
    </w:p>
    <w:p w:rsidR="00D05905" w:rsidRPr="0044717C" w:rsidRDefault="00E46A39" w:rsidP="00E46A39">
      <w:pPr>
        <w:pStyle w:val="aa"/>
        <w:tabs>
          <w:tab w:val="left" w:pos="720"/>
        </w:tabs>
      </w:pPr>
      <w:r w:rsidRPr="0044717C">
        <w:rPr>
          <w:szCs w:val="28"/>
        </w:rPr>
        <w:tab/>
        <w:t>3</w:t>
      </w:r>
      <w:r w:rsidR="00CA7741" w:rsidRPr="0044717C">
        <w:rPr>
          <w:szCs w:val="28"/>
        </w:rPr>
        <w:t xml:space="preserve">. </w:t>
      </w:r>
      <w:proofErr w:type="gramStart"/>
      <w:r w:rsidR="00071136" w:rsidRPr="0044717C">
        <w:rPr>
          <w:szCs w:val="28"/>
        </w:rPr>
        <w:t>Контроль</w:t>
      </w:r>
      <w:r w:rsidR="000F0CE9" w:rsidRPr="0044717C">
        <w:rPr>
          <w:szCs w:val="28"/>
        </w:rPr>
        <w:t xml:space="preserve"> за</w:t>
      </w:r>
      <w:proofErr w:type="gramEnd"/>
      <w:r w:rsidR="000F0CE9" w:rsidRPr="0044717C">
        <w:rPr>
          <w:szCs w:val="28"/>
        </w:rPr>
        <w:t xml:space="preserve"> постановлением возложить на </w:t>
      </w:r>
      <w:r w:rsidR="004A4BC1" w:rsidRPr="0044717C">
        <w:rPr>
          <w:szCs w:val="28"/>
        </w:rPr>
        <w:t>председателя комиссии</w:t>
      </w:r>
      <w:r w:rsidR="00360B0A" w:rsidRPr="0044717C">
        <w:rPr>
          <w:szCs w:val="28"/>
        </w:rPr>
        <w:t xml:space="preserve"> </w:t>
      </w:r>
      <w:r w:rsidR="008B6D17" w:rsidRPr="0044717C">
        <w:rPr>
          <w:szCs w:val="28"/>
        </w:rPr>
        <w:t xml:space="preserve">Боброву </w:t>
      </w:r>
      <w:r w:rsidR="00CA7741" w:rsidRPr="0044717C">
        <w:rPr>
          <w:szCs w:val="28"/>
        </w:rPr>
        <w:t xml:space="preserve"> </w:t>
      </w:r>
      <w:r w:rsidR="008B6D17" w:rsidRPr="0044717C">
        <w:rPr>
          <w:szCs w:val="28"/>
        </w:rPr>
        <w:t>Н.Л.</w:t>
      </w:r>
      <w:r w:rsidR="00071136" w:rsidRPr="0044717C">
        <w:rPr>
          <w:szCs w:val="28"/>
        </w:rPr>
        <w:t xml:space="preserve">, ответственного секретаря комиссии </w:t>
      </w:r>
      <w:r w:rsidR="00EB77AE" w:rsidRPr="0044717C">
        <w:rPr>
          <w:szCs w:val="28"/>
        </w:rPr>
        <w:t>Миллер Н.А.</w:t>
      </w:r>
    </w:p>
    <w:p w:rsidR="00071136" w:rsidRPr="0044717C" w:rsidRDefault="00E46A39" w:rsidP="00E46A39">
      <w:pPr>
        <w:pStyle w:val="aa"/>
        <w:tabs>
          <w:tab w:val="left" w:pos="720"/>
        </w:tabs>
      </w:pPr>
      <w:r w:rsidRPr="0044717C">
        <w:rPr>
          <w:szCs w:val="28"/>
        </w:rPr>
        <w:tab/>
        <w:t>4</w:t>
      </w:r>
      <w:r w:rsidR="00CA7741" w:rsidRPr="0044717C">
        <w:rPr>
          <w:szCs w:val="28"/>
        </w:rPr>
        <w:t xml:space="preserve">. </w:t>
      </w:r>
      <w:r w:rsidR="00071136" w:rsidRPr="0044717C">
        <w:rPr>
          <w:szCs w:val="28"/>
        </w:rPr>
        <w:t xml:space="preserve">Постановление вступает в силу со дня </w:t>
      </w:r>
      <w:r w:rsidR="00986594" w:rsidRPr="0044717C">
        <w:rPr>
          <w:szCs w:val="28"/>
        </w:rPr>
        <w:t xml:space="preserve">его </w:t>
      </w:r>
      <w:r w:rsidR="00071136" w:rsidRPr="0044717C">
        <w:rPr>
          <w:szCs w:val="28"/>
        </w:rPr>
        <w:t>подписания</w:t>
      </w:r>
      <w:r w:rsidR="00986594" w:rsidRPr="0044717C">
        <w:rPr>
          <w:szCs w:val="28"/>
        </w:rPr>
        <w:t>.</w:t>
      </w:r>
    </w:p>
    <w:p w:rsidR="008E4838" w:rsidRPr="0044717C" w:rsidRDefault="008E4838" w:rsidP="00360B0A">
      <w:pPr>
        <w:pStyle w:val="aa"/>
        <w:rPr>
          <w:szCs w:val="28"/>
        </w:rPr>
      </w:pPr>
    </w:p>
    <w:p w:rsidR="00B1500E" w:rsidRPr="0044717C" w:rsidRDefault="00B1500E" w:rsidP="00360B0A">
      <w:pPr>
        <w:pStyle w:val="aa"/>
        <w:rPr>
          <w:szCs w:val="28"/>
        </w:rPr>
      </w:pPr>
    </w:p>
    <w:p w:rsidR="00071136" w:rsidRPr="0044717C" w:rsidRDefault="004A4BC1" w:rsidP="00090E2A">
      <w:pPr>
        <w:spacing w:line="240" w:lineRule="auto"/>
        <w:ind w:firstLine="0"/>
        <w:rPr>
          <w:sz w:val="28"/>
          <w:szCs w:val="28"/>
        </w:rPr>
      </w:pPr>
      <w:r w:rsidRPr="0044717C">
        <w:rPr>
          <w:sz w:val="28"/>
          <w:szCs w:val="28"/>
        </w:rPr>
        <w:t>П</w:t>
      </w:r>
      <w:r w:rsidR="00E76427" w:rsidRPr="0044717C">
        <w:rPr>
          <w:sz w:val="28"/>
          <w:szCs w:val="28"/>
        </w:rPr>
        <w:t>редседатель</w:t>
      </w:r>
      <w:r w:rsidR="00071136" w:rsidRPr="0044717C">
        <w:rPr>
          <w:sz w:val="28"/>
          <w:szCs w:val="28"/>
        </w:rPr>
        <w:t xml:space="preserve">   </w:t>
      </w:r>
      <w:r w:rsidR="00090E2A" w:rsidRPr="0044717C">
        <w:rPr>
          <w:sz w:val="28"/>
          <w:szCs w:val="28"/>
        </w:rPr>
        <w:t>Комиссии</w:t>
      </w:r>
      <w:r w:rsidR="00071136" w:rsidRPr="0044717C">
        <w:rPr>
          <w:sz w:val="28"/>
          <w:szCs w:val="28"/>
        </w:rPr>
        <w:t xml:space="preserve">       </w:t>
      </w:r>
      <w:r w:rsidR="0035748F" w:rsidRPr="0044717C">
        <w:rPr>
          <w:sz w:val="28"/>
          <w:szCs w:val="28"/>
        </w:rPr>
        <w:t xml:space="preserve">               </w:t>
      </w:r>
      <w:r w:rsidR="008E0F5C" w:rsidRPr="0044717C">
        <w:rPr>
          <w:sz w:val="28"/>
          <w:szCs w:val="28"/>
        </w:rPr>
        <w:t xml:space="preserve">   </w:t>
      </w:r>
      <w:r w:rsidR="00F80E2B" w:rsidRPr="0044717C">
        <w:rPr>
          <w:sz w:val="28"/>
          <w:szCs w:val="28"/>
        </w:rPr>
        <w:t xml:space="preserve">   </w:t>
      </w:r>
      <w:r w:rsidR="00F73422" w:rsidRPr="0044717C">
        <w:rPr>
          <w:sz w:val="28"/>
          <w:szCs w:val="28"/>
        </w:rPr>
        <w:t xml:space="preserve">                       </w:t>
      </w:r>
      <w:r w:rsidR="00360B0A" w:rsidRPr="0044717C">
        <w:rPr>
          <w:sz w:val="28"/>
          <w:szCs w:val="28"/>
        </w:rPr>
        <w:t xml:space="preserve">      </w:t>
      </w:r>
      <w:r w:rsidR="006A5CE7" w:rsidRPr="0044717C">
        <w:rPr>
          <w:sz w:val="28"/>
          <w:szCs w:val="28"/>
        </w:rPr>
        <w:t xml:space="preserve">       </w:t>
      </w:r>
      <w:r w:rsidR="00360B0A" w:rsidRPr="0044717C">
        <w:rPr>
          <w:sz w:val="28"/>
          <w:szCs w:val="28"/>
        </w:rPr>
        <w:t xml:space="preserve">       </w:t>
      </w:r>
      <w:r w:rsidR="00372AC6" w:rsidRPr="0044717C">
        <w:rPr>
          <w:sz w:val="28"/>
          <w:szCs w:val="28"/>
        </w:rPr>
        <w:t>Н.Л. Боброва</w:t>
      </w:r>
    </w:p>
    <w:p w:rsidR="000F23A9" w:rsidRPr="0044717C" w:rsidRDefault="000F23A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937375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44717C">
        <w:rPr>
          <w:sz w:val="28"/>
          <w:szCs w:val="28"/>
        </w:rPr>
        <w:t xml:space="preserve">Ответственный секретарь Комиссии                        </w:t>
      </w:r>
      <w:r w:rsidR="001E05F3" w:rsidRPr="0044717C">
        <w:rPr>
          <w:sz w:val="28"/>
          <w:szCs w:val="28"/>
        </w:rPr>
        <w:t xml:space="preserve">                  </w:t>
      </w:r>
      <w:r w:rsidR="006A5CE7" w:rsidRPr="0044717C">
        <w:rPr>
          <w:sz w:val="28"/>
          <w:szCs w:val="28"/>
        </w:rPr>
        <w:t xml:space="preserve">           </w:t>
      </w:r>
      <w:r w:rsidR="00EB77AE" w:rsidRPr="0044717C">
        <w:rPr>
          <w:sz w:val="28"/>
          <w:szCs w:val="28"/>
        </w:rPr>
        <w:t>Н.А.</w:t>
      </w:r>
      <w:r w:rsidR="006A5CE7" w:rsidRPr="0044717C">
        <w:rPr>
          <w:sz w:val="28"/>
          <w:szCs w:val="28"/>
        </w:rPr>
        <w:t xml:space="preserve"> </w:t>
      </w:r>
      <w:r w:rsidR="00EB77AE" w:rsidRPr="0044717C">
        <w:rPr>
          <w:sz w:val="28"/>
          <w:szCs w:val="28"/>
        </w:rPr>
        <w:t>Миллер</w:t>
      </w:r>
    </w:p>
    <w:sectPr w:rsidR="0017183C" w:rsidRPr="00937375" w:rsidSect="008A472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5" w:rsidRDefault="00FD4CB5" w:rsidP="007A0CCD">
      <w:pPr>
        <w:spacing w:line="240" w:lineRule="auto"/>
      </w:pPr>
      <w:r>
        <w:separator/>
      </w:r>
    </w:p>
  </w:endnote>
  <w:endnote w:type="continuationSeparator" w:id="0">
    <w:p w:rsidR="00FD4CB5" w:rsidRDefault="00FD4CB5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A6461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FD4C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A6461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4AC4">
      <w:rPr>
        <w:rStyle w:val="a7"/>
      </w:rPr>
      <w:t>6</w:t>
    </w:r>
    <w:r>
      <w:rPr>
        <w:rStyle w:val="a7"/>
      </w:rPr>
      <w:fldChar w:fldCharType="end"/>
    </w:r>
  </w:p>
  <w:p w:rsidR="00735E57" w:rsidRDefault="00FD4C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5" w:rsidRDefault="00FD4CB5" w:rsidP="007A0CCD">
      <w:pPr>
        <w:spacing w:line="240" w:lineRule="auto"/>
      </w:pPr>
      <w:r>
        <w:separator/>
      </w:r>
    </w:p>
  </w:footnote>
  <w:footnote w:type="continuationSeparator" w:id="0">
    <w:p w:rsidR="00FD4CB5" w:rsidRDefault="00FD4CB5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A6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FD4CB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A64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4AC4">
      <w:rPr>
        <w:rStyle w:val="a7"/>
      </w:rPr>
      <w:t>6</w:t>
    </w:r>
    <w:r>
      <w:rPr>
        <w:rStyle w:val="a7"/>
      </w:rPr>
      <w:fldChar w:fldCharType="end"/>
    </w:r>
  </w:p>
  <w:p w:rsidR="00735E57" w:rsidRDefault="00FD4CB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35F"/>
    <w:multiLevelType w:val="multilevel"/>
    <w:tmpl w:val="1A605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F9772C8"/>
    <w:multiLevelType w:val="hybridMultilevel"/>
    <w:tmpl w:val="84A42F22"/>
    <w:lvl w:ilvl="0" w:tplc="D214CF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5760BE"/>
    <w:multiLevelType w:val="hybridMultilevel"/>
    <w:tmpl w:val="29CCE374"/>
    <w:lvl w:ilvl="0" w:tplc="D35610A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15A"/>
    <w:rsid w:val="00007B8D"/>
    <w:rsid w:val="00007E0B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3C86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AC4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4BE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48"/>
    <w:rsid w:val="000C08DC"/>
    <w:rsid w:val="000C0D43"/>
    <w:rsid w:val="000C1624"/>
    <w:rsid w:val="000C1643"/>
    <w:rsid w:val="000C19FB"/>
    <w:rsid w:val="000C1DFF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5B2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0E5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45E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67FD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A7E96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5F3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BA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3B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D97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17FD3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4BD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3CB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93E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17C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3EA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4B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4AA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2C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79C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CE7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B9C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682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464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C40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6461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33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22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92C"/>
    <w:rsid w:val="00830A34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652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E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266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8F7FAA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7CFB"/>
    <w:rsid w:val="009200D6"/>
    <w:rsid w:val="00920680"/>
    <w:rsid w:val="00921D5A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37375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4A8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6BA5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5CF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20133"/>
    <w:rsid w:val="00A2028C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2AF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1FF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C7FF8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3E5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0B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5CE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A7741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6E26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685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905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631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41C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807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5E83"/>
    <w:rsid w:val="00DE7053"/>
    <w:rsid w:val="00DE7445"/>
    <w:rsid w:val="00DE7C25"/>
    <w:rsid w:val="00DE7D40"/>
    <w:rsid w:val="00DF01E4"/>
    <w:rsid w:val="00DF0D8D"/>
    <w:rsid w:val="00DF1CDF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9BB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6A3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92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74E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B77AE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68B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221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A5B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56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CB5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7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3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6">
    <w:name w:val="Normal (Web)"/>
    <w:basedOn w:val="a"/>
    <w:uiPriority w:val="99"/>
    <w:unhideWhenUsed/>
    <w:rsid w:val="00772C40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textexposedshow">
    <w:name w:val="textexposedshow"/>
    <w:basedOn w:val="a0"/>
    <w:rsid w:val="000C0848"/>
  </w:style>
  <w:style w:type="character" w:styleId="af7">
    <w:name w:val="Hyperlink"/>
    <w:basedOn w:val="a0"/>
    <w:uiPriority w:val="99"/>
    <w:rsid w:val="00205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7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37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administration/structure/sportup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F6677-CE1E-4407-B355-FCC708274A51}"/>
</file>

<file path=customXml/itemProps2.xml><?xml version="1.0" encoding="utf-8"?>
<ds:datastoreItem xmlns:ds="http://schemas.openxmlformats.org/officeDocument/2006/customXml" ds:itemID="{793A1499-2D54-43E4-8EBB-223FA4870F2E}"/>
</file>

<file path=customXml/itemProps3.xml><?xml version="1.0" encoding="utf-8"?>
<ds:datastoreItem xmlns:ds="http://schemas.openxmlformats.org/officeDocument/2006/customXml" ds:itemID="{DAB1EFB7-473E-45DC-83D3-022A39C3F1AA}"/>
</file>

<file path=customXml/itemProps4.xml><?xml version="1.0" encoding="utf-8"?>
<ds:datastoreItem xmlns:ds="http://schemas.openxmlformats.org/officeDocument/2006/customXml" ds:itemID="{490BA90E-4767-4A0A-B056-C884AF54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16</cp:revision>
  <cp:lastPrinted>2019-12-06T07:08:00Z</cp:lastPrinted>
  <dcterms:created xsi:type="dcterms:W3CDTF">2019-11-24T13:42:00Z</dcterms:created>
  <dcterms:modified xsi:type="dcterms:W3CDTF">2019-12-06T07:09:00Z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