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106F3" w:rsidRP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106F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106F3" w:rsidTr="004106F3">
        <w:tc>
          <w:tcPr>
            <w:tcW w:w="4785" w:type="dxa"/>
            <w:shd w:val="clear" w:color="auto" w:fill="auto"/>
          </w:tcPr>
          <w:p w:rsidR="004106F3" w:rsidRPr="004D7E80" w:rsidRDefault="00BD7CDA" w:rsidP="004D7E8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27.02.2015</w:t>
            </w:r>
          </w:p>
        </w:tc>
        <w:tc>
          <w:tcPr>
            <w:tcW w:w="4786" w:type="dxa"/>
            <w:shd w:val="clear" w:color="auto" w:fill="auto"/>
          </w:tcPr>
          <w:p w:rsidR="004106F3" w:rsidRPr="004D7E80" w:rsidRDefault="00BD7CDA" w:rsidP="004D7E8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10-эк</w:t>
            </w:r>
          </w:p>
        </w:tc>
      </w:tr>
    </w:tbl>
    <w:p w:rsidR="004106F3" w:rsidRDefault="004106F3" w:rsidP="004106F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106F3" w:rsidRDefault="004106F3" w:rsidP="004106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06F3" w:rsidRDefault="004106F3" w:rsidP="004106F3">
      <w:pPr>
        <w:spacing w:after="0" w:line="240" w:lineRule="auto"/>
        <w:rPr>
          <w:rFonts w:ascii="Times New Roman" w:hAnsi="Times New Roman" w:cs="Times New Roman"/>
          <w:sz w:val="24"/>
        </w:rPr>
        <w:sectPr w:rsidR="004106F3" w:rsidSect="004106F3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lastRenderedPageBreak/>
        <w:t xml:space="preserve">Об утверждении схем границ прилегающих территорий, на которых 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не допускается розничная продажа алкогольной продукции, 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для открытых (определенных) или закрытых в течение года детских 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и образовательных организаций или учреждений, медицинских 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организаций, объектов спорта, оптовых и розничных рынков, вокзалов, мест массового скопления граждан, мест нахождения источников </w:t>
      </w:r>
    </w:p>
    <w:p w:rsidR="00C171E7" w:rsidRPr="008704B7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повышенной опасности, объектов военного назначения на территории города Красноярска</w:t>
      </w:r>
    </w:p>
    <w:p w:rsidR="00C171E7" w:rsidRDefault="00C171E7" w:rsidP="00C17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E62FEF" w:rsidRPr="008704B7" w:rsidRDefault="00E62FEF" w:rsidP="00C17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C171E7" w:rsidRPr="008704B7" w:rsidRDefault="00C171E7" w:rsidP="00C17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В соответствии с Федеральными законами от 22.11.1995 </w:t>
      </w:r>
      <w:hyperlink r:id="rId9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№ 171-ФЗ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                    </w:t>
      </w:r>
      <w:hyperlink r:id="rId10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№ 131-ФЗ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 «Об общих принципах организации местного самоуправл</w:t>
      </w:r>
      <w:r w:rsidRPr="008704B7">
        <w:rPr>
          <w:rFonts w:ascii="Times New Roman" w:hAnsi="Times New Roman" w:cs="Times New Roman"/>
          <w:sz w:val="30"/>
          <w:szCs w:val="28"/>
        </w:rPr>
        <w:t>е</w:t>
      </w:r>
      <w:r w:rsidRPr="008704B7">
        <w:rPr>
          <w:rFonts w:ascii="Times New Roman" w:hAnsi="Times New Roman" w:cs="Times New Roman"/>
          <w:sz w:val="30"/>
          <w:szCs w:val="28"/>
        </w:rPr>
        <w:t xml:space="preserve">ния в Российской Федерации», </w:t>
      </w:r>
      <w:hyperlink r:id="rId11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постановлением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 Правительства Росси</w:t>
      </w:r>
      <w:r w:rsidRPr="008704B7">
        <w:rPr>
          <w:rFonts w:ascii="Times New Roman" w:hAnsi="Times New Roman" w:cs="Times New Roman"/>
          <w:sz w:val="30"/>
          <w:szCs w:val="28"/>
        </w:rPr>
        <w:t>й</w:t>
      </w:r>
      <w:r w:rsidRPr="008704B7">
        <w:rPr>
          <w:rFonts w:ascii="Times New Roman" w:hAnsi="Times New Roman" w:cs="Times New Roman"/>
          <w:sz w:val="30"/>
          <w:szCs w:val="28"/>
        </w:rPr>
        <w:t>ской Федерации от 27.12.2012 № 1425 «Об определении органами гос</w:t>
      </w:r>
      <w:r w:rsidRPr="008704B7">
        <w:rPr>
          <w:rFonts w:ascii="Times New Roman" w:hAnsi="Times New Roman" w:cs="Times New Roman"/>
          <w:sz w:val="30"/>
          <w:szCs w:val="28"/>
        </w:rPr>
        <w:t>у</w:t>
      </w:r>
      <w:r w:rsidRPr="008704B7">
        <w:rPr>
          <w:rFonts w:ascii="Times New Roman" w:hAnsi="Times New Roman" w:cs="Times New Roman"/>
          <w:sz w:val="30"/>
          <w:szCs w:val="28"/>
        </w:rPr>
        <w:t>дарственной власти субъектов Российской Федерации мест массового скопления граждан и мест нахождения источников повышенной опа</w:t>
      </w:r>
      <w:r w:rsidRPr="008704B7">
        <w:rPr>
          <w:rFonts w:ascii="Times New Roman" w:hAnsi="Times New Roman" w:cs="Times New Roman"/>
          <w:sz w:val="30"/>
          <w:szCs w:val="28"/>
        </w:rPr>
        <w:t>с</w:t>
      </w:r>
      <w:r w:rsidRPr="008704B7">
        <w:rPr>
          <w:rFonts w:ascii="Times New Roman" w:hAnsi="Times New Roman" w:cs="Times New Roman"/>
          <w:sz w:val="30"/>
          <w:szCs w:val="28"/>
        </w:rPr>
        <w:t>ности, в которых не допускается розничная продажа алкогольной пр</w:t>
      </w:r>
      <w:r w:rsidRPr="008704B7">
        <w:rPr>
          <w:rFonts w:ascii="Times New Roman" w:hAnsi="Times New Roman" w:cs="Times New Roman"/>
          <w:sz w:val="30"/>
          <w:szCs w:val="28"/>
        </w:rPr>
        <w:t>о</w:t>
      </w:r>
      <w:r w:rsidRPr="008704B7">
        <w:rPr>
          <w:rFonts w:ascii="Times New Roman" w:hAnsi="Times New Roman" w:cs="Times New Roman"/>
          <w:sz w:val="30"/>
          <w:szCs w:val="28"/>
        </w:rPr>
        <w:t>дукции, а также определении органами местного самоуправления гр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ниц прилегающих к некоторым организациям и объектам территорий, на которых не допускается розничная продажа алкогольной проду</w:t>
      </w:r>
      <w:r w:rsidRPr="008704B7">
        <w:rPr>
          <w:rFonts w:ascii="Times New Roman" w:hAnsi="Times New Roman" w:cs="Times New Roman"/>
          <w:sz w:val="30"/>
          <w:szCs w:val="28"/>
        </w:rPr>
        <w:t>к</w:t>
      </w:r>
      <w:r w:rsidRPr="008704B7">
        <w:rPr>
          <w:rFonts w:ascii="Times New Roman" w:hAnsi="Times New Roman" w:cs="Times New Roman"/>
          <w:sz w:val="30"/>
          <w:szCs w:val="28"/>
        </w:rPr>
        <w:t>ции», постановлением администрации города от 19.09.2014</w:t>
      </w:r>
      <w:r w:rsidR="008A4E34" w:rsidRPr="008704B7">
        <w:rPr>
          <w:rFonts w:ascii="Times New Roman" w:hAnsi="Times New Roman" w:cs="Times New Roman"/>
          <w:sz w:val="30"/>
          <w:szCs w:val="2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</w:rPr>
        <w:t xml:space="preserve">№ 591 </w:t>
      </w:r>
      <w:r w:rsidR="0088664D">
        <w:rPr>
          <w:rFonts w:ascii="Times New Roman" w:hAnsi="Times New Roman" w:cs="Times New Roman"/>
          <w:sz w:val="30"/>
          <w:szCs w:val="28"/>
        </w:rPr>
        <w:t xml:space="preserve">                </w:t>
      </w:r>
      <w:r w:rsidRPr="008704B7">
        <w:rPr>
          <w:rFonts w:ascii="Times New Roman" w:hAnsi="Times New Roman" w:cs="Times New Roman"/>
          <w:sz w:val="30"/>
          <w:szCs w:val="28"/>
        </w:rPr>
        <w:t>«Об определении минимального значения 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</w:t>
      </w:r>
      <w:r w:rsidRPr="008704B7">
        <w:rPr>
          <w:rFonts w:ascii="Times New Roman" w:hAnsi="Times New Roman" w:cs="Times New Roman"/>
          <w:sz w:val="30"/>
          <w:szCs w:val="28"/>
        </w:rPr>
        <w:t>к</w:t>
      </w:r>
      <w:r w:rsidRPr="008704B7">
        <w:rPr>
          <w:rFonts w:ascii="Times New Roman" w:hAnsi="Times New Roman" w:cs="Times New Roman"/>
          <w:sz w:val="30"/>
          <w:szCs w:val="28"/>
        </w:rPr>
        <w:t xml:space="preserve">ции», руководствуясь </w:t>
      </w:r>
      <w:hyperlink r:id="rId12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ст. 45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, </w:t>
      </w:r>
      <w:hyperlink r:id="rId13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58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, </w:t>
      </w:r>
      <w:hyperlink r:id="rId14" w:history="1">
        <w:r w:rsidRPr="008704B7">
          <w:rPr>
            <w:rStyle w:val="a3"/>
            <w:rFonts w:ascii="Times New Roman" w:hAnsi="Times New Roman" w:cs="Times New Roman"/>
            <w:color w:val="auto"/>
            <w:sz w:val="30"/>
            <w:szCs w:val="28"/>
            <w:u w:val="none"/>
          </w:rPr>
          <w:t>59</w:t>
        </w:r>
      </w:hyperlink>
      <w:r w:rsidRPr="008704B7">
        <w:rPr>
          <w:rFonts w:ascii="Times New Roman" w:hAnsi="Times New Roman" w:cs="Times New Roman"/>
          <w:sz w:val="30"/>
          <w:szCs w:val="28"/>
        </w:rPr>
        <w:t xml:space="preserve"> Устава города Красноярска,  расп</w:t>
      </w:r>
      <w:r w:rsidRPr="008704B7">
        <w:rPr>
          <w:rFonts w:ascii="Times New Roman" w:hAnsi="Times New Roman" w:cs="Times New Roman"/>
          <w:sz w:val="30"/>
          <w:szCs w:val="28"/>
        </w:rPr>
        <w:t>о</w:t>
      </w:r>
      <w:r w:rsidRPr="008704B7">
        <w:rPr>
          <w:rFonts w:ascii="Times New Roman" w:hAnsi="Times New Roman" w:cs="Times New Roman"/>
          <w:sz w:val="30"/>
          <w:szCs w:val="28"/>
        </w:rPr>
        <w:t>ряжением Главы города от 22.12.2006 № 270-р:</w:t>
      </w:r>
    </w:p>
    <w:p w:rsidR="00C171E7" w:rsidRPr="008704B7" w:rsidRDefault="00C171E7" w:rsidP="00C171E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1. Утвердить схемы границ прилегающих территорий, на которых не допускается розничная продажа алкогольной продукции, для откр</w:t>
      </w:r>
      <w:r w:rsidRPr="008704B7">
        <w:rPr>
          <w:rFonts w:ascii="Times New Roman" w:hAnsi="Times New Roman" w:cs="Times New Roman"/>
          <w:sz w:val="30"/>
          <w:szCs w:val="28"/>
        </w:rPr>
        <w:t>ы</w:t>
      </w:r>
      <w:r w:rsidRPr="008704B7">
        <w:rPr>
          <w:rFonts w:ascii="Times New Roman" w:hAnsi="Times New Roman" w:cs="Times New Roman"/>
          <w:sz w:val="30"/>
          <w:szCs w:val="28"/>
        </w:rPr>
        <w:t>тых (определенных) или закрытых в течение года детских и образов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lastRenderedPageBreak/>
        <w:t>тельных организаций или учреждений, медицинских организаций, об</w:t>
      </w:r>
      <w:r w:rsidRPr="008704B7">
        <w:rPr>
          <w:rFonts w:ascii="Times New Roman" w:hAnsi="Times New Roman" w:cs="Times New Roman"/>
          <w:sz w:val="30"/>
          <w:szCs w:val="28"/>
        </w:rPr>
        <w:t>ъ</w:t>
      </w:r>
      <w:r w:rsidRPr="008704B7">
        <w:rPr>
          <w:rFonts w:ascii="Times New Roman" w:hAnsi="Times New Roman" w:cs="Times New Roman"/>
          <w:sz w:val="30"/>
          <w:szCs w:val="28"/>
        </w:rPr>
        <w:t>ектов спорта, оптовых и розничных рынков, вокзалов, мест массового скопления граждан, мест нахождения источников повышенной опасн</w:t>
      </w:r>
      <w:r w:rsidRPr="008704B7">
        <w:rPr>
          <w:rFonts w:ascii="Times New Roman" w:hAnsi="Times New Roman" w:cs="Times New Roman"/>
          <w:sz w:val="30"/>
          <w:szCs w:val="28"/>
        </w:rPr>
        <w:t>о</w:t>
      </w:r>
      <w:r w:rsidRPr="008704B7">
        <w:rPr>
          <w:rFonts w:ascii="Times New Roman" w:hAnsi="Times New Roman" w:cs="Times New Roman"/>
          <w:sz w:val="30"/>
          <w:szCs w:val="28"/>
        </w:rPr>
        <w:t>сти, объектов военного назначения на территории города Красноярска:</w:t>
      </w:r>
    </w:p>
    <w:p w:rsidR="00C171E7" w:rsidRPr="008704B7" w:rsidRDefault="00C171E7" w:rsidP="0066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1)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E459BC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E459BC">
        <w:rPr>
          <w:rFonts w:ascii="Times New Roman" w:hAnsi="Times New Roman" w:cs="Times New Roman"/>
          <w:sz w:val="30"/>
          <w:szCs w:val="28"/>
        </w:rPr>
        <w:t>т</w:t>
      </w:r>
      <w:r w:rsidR="00E459BC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районная больница № 5»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 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26 Бакинских комиссаров, 4</w:t>
      </w:r>
      <w:r w:rsidRPr="008704B7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согласно приложению 1;</w:t>
      </w:r>
    </w:p>
    <w:p w:rsidR="00B17C01" w:rsidRPr="008704B7" w:rsidRDefault="00B17C01" w:rsidP="0066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2)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ется розничная продажа алкогольной продукции,</w:t>
      </w:r>
      <w:r w:rsidR="00665FA4" w:rsidRPr="00665FA4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459BC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E459BC">
        <w:rPr>
          <w:rFonts w:ascii="Times New Roman" w:hAnsi="Times New Roman" w:cs="Times New Roman"/>
          <w:sz w:val="30"/>
          <w:szCs w:val="28"/>
        </w:rPr>
        <w:t>т</w:t>
      </w:r>
      <w:r w:rsidR="00E459BC">
        <w:rPr>
          <w:rFonts w:ascii="Times New Roman" w:hAnsi="Times New Roman" w:cs="Times New Roman"/>
          <w:sz w:val="30"/>
          <w:szCs w:val="28"/>
        </w:rPr>
        <w:t>венного бюджетного учреждения здравоохранения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«Красноярская ме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районная больница № 5»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4,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г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араж на 6 боксов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е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су: ул. 26 Бакинских комиссаров, 46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;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 xml:space="preserve">ул. 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26 Бакинских </w:t>
      </w:r>
      <w:proofErr w:type="spellStart"/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комисса</w:t>
      </w:r>
      <w:proofErr w:type="spellEnd"/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        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ров, 46, стр.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65FA4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2;</w:t>
      </w:r>
    </w:p>
    <w:p w:rsidR="004B7D6A" w:rsidRPr="008704B7" w:rsidRDefault="004B7D6A" w:rsidP="0062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3)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E459BC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E459BC">
        <w:rPr>
          <w:rFonts w:ascii="Times New Roman" w:hAnsi="Times New Roman" w:cs="Times New Roman"/>
          <w:sz w:val="30"/>
          <w:szCs w:val="28"/>
        </w:rPr>
        <w:t>т</w:t>
      </w:r>
      <w:r w:rsidR="00E459BC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ста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>н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>ция скорой медицинской помощи»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подстанция СМ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П № 3, склад, по 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д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ресу: ул. 2-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>я Краснофлотская, 7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б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;</w:t>
      </w:r>
      <w:r w:rsidR="00E459BC">
        <w:rPr>
          <w:rFonts w:ascii="Times New Roman" w:hAnsi="Times New Roman" w:cs="Times New Roman"/>
          <w:color w:val="000000"/>
          <w:sz w:val="30"/>
          <w:szCs w:val="18"/>
        </w:rPr>
        <w:t xml:space="preserve"> ул.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2-я Краснофлотская,7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>, стр</w:t>
      </w:r>
      <w:r w:rsidR="00E459BC">
        <w:rPr>
          <w:rFonts w:ascii="Times New Roman" w:hAnsi="Times New Roman" w:cs="Times New Roman"/>
          <w:color w:val="000000"/>
          <w:sz w:val="30"/>
          <w:szCs w:val="18"/>
        </w:rPr>
        <w:t>.</w:t>
      </w:r>
      <w:r w:rsidR="00627A5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1</w:t>
      </w:r>
      <w:r w:rsidRPr="008704B7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</w:t>
      </w:r>
      <w:r w:rsidRPr="008704B7">
        <w:rPr>
          <w:rFonts w:ascii="Times New Roman" w:hAnsi="Times New Roman" w:cs="Times New Roman"/>
          <w:sz w:val="30"/>
          <w:szCs w:val="28"/>
        </w:rPr>
        <w:t>о</w:t>
      </w:r>
      <w:r w:rsidRPr="008704B7">
        <w:rPr>
          <w:rFonts w:ascii="Times New Roman" w:hAnsi="Times New Roman" w:cs="Times New Roman"/>
          <w:sz w:val="30"/>
          <w:szCs w:val="28"/>
        </w:rPr>
        <w:t>гласно приложению 3;</w:t>
      </w:r>
    </w:p>
    <w:p w:rsidR="003D285F" w:rsidRPr="008704B7" w:rsidRDefault="003D285F" w:rsidP="00AA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4)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FA24F5">
        <w:rPr>
          <w:rFonts w:ascii="Times New Roman" w:hAnsi="Times New Roman" w:cs="Times New Roman"/>
          <w:sz w:val="30"/>
          <w:szCs w:val="28"/>
        </w:rPr>
        <w:t>т</w:t>
      </w:r>
      <w:r w:rsidR="00FA24F5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родская детская поликлиника № 4»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д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етская поликлиника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   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ул. 2-я Краснофлотская,</w:t>
      </w:r>
      <w:r w:rsidR="00AA6CD0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AA6CD0" w:rsidRPr="007A627E">
        <w:rPr>
          <w:rFonts w:ascii="Times New Roman" w:hAnsi="Times New Roman" w:cs="Times New Roman"/>
          <w:color w:val="000000"/>
          <w:sz w:val="30"/>
          <w:szCs w:val="18"/>
        </w:rPr>
        <w:t>22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4;</w:t>
      </w:r>
    </w:p>
    <w:p w:rsidR="00C66C5B" w:rsidRPr="008704B7" w:rsidRDefault="00C66C5B" w:rsidP="00FD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FA24F5">
        <w:rPr>
          <w:rFonts w:ascii="Times New Roman" w:hAnsi="Times New Roman" w:cs="Times New Roman"/>
          <w:sz w:val="30"/>
          <w:szCs w:val="28"/>
        </w:rPr>
        <w:t>т</w:t>
      </w:r>
      <w:r w:rsidR="00FA24F5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родская детская больница № 8»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с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тационар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40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л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ет Поб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е</w:t>
      </w:r>
      <w:r w:rsidR="00FD596D" w:rsidRPr="007A627E">
        <w:rPr>
          <w:rFonts w:ascii="Times New Roman" w:hAnsi="Times New Roman" w:cs="Times New Roman"/>
          <w:color w:val="000000"/>
          <w:sz w:val="30"/>
          <w:szCs w:val="18"/>
        </w:rPr>
        <w:t>ды, 14</w:t>
      </w:r>
      <w:r w:rsidR="00FD596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5;</w:t>
      </w:r>
    </w:p>
    <w:p w:rsidR="000A3EAC" w:rsidRPr="008704B7" w:rsidRDefault="000A3EAC" w:rsidP="008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ется розничная продажа алкогольной продукции,</w:t>
      </w:r>
      <w:r w:rsidR="00861B5D" w:rsidRPr="00861B5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FA24F5">
        <w:rPr>
          <w:rFonts w:ascii="Times New Roman" w:hAnsi="Times New Roman" w:cs="Times New Roman"/>
          <w:sz w:val="30"/>
          <w:szCs w:val="28"/>
        </w:rPr>
        <w:t>т</w:t>
      </w:r>
      <w:r w:rsidR="00FA24F5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>районная  больница № 2»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40 лет </w:t>
      </w:r>
      <w:r w:rsidR="00861B5D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>обеды, 2, стр.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61B5D" w:rsidRPr="007A627E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6;</w:t>
      </w:r>
    </w:p>
    <w:p w:rsidR="0065482E" w:rsidRPr="008704B7" w:rsidRDefault="0065482E" w:rsidP="00165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FA24F5">
        <w:rPr>
          <w:rFonts w:ascii="Times New Roman" w:hAnsi="Times New Roman" w:cs="Times New Roman"/>
          <w:sz w:val="30"/>
          <w:szCs w:val="28"/>
        </w:rPr>
        <w:t>т</w:t>
      </w:r>
      <w:r w:rsidR="00FA24F5">
        <w:rPr>
          <w:rFonts w:ascii="Times New Roman" w:hAnsi="Times New Roman" w:cs="Times New Roman"/>
          <w:sz w:val="30"/>
          <w:szCs w:val="28"/>
        </w:rPr>
        <w:t>венного бюджетного учреждения здравоохранения</w:t>
      </w:r>
      <w:r w:rsidR="001657E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«Красноярский краевой противотуберкулезный диспансер № 1»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657E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="001657EE" w:rsidRPr="007A627E">
        <w:rPr>
          <w:rFonts w:ascii="Times New Roman" w:hAnsi="Times New Roman" w:cs="Times New Roman"/>
          <w:color w:val="000000"/>
          <w:sz w:val="30"/>
          <w:szCs w:val="18"/>
        </w:rPr>
        <w:t>ольница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657E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</w:t>
      </w:r>
      <w:r w:rsidR="001657E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ул. 60 лет Октября, 26</w:t>
      </w:r>
      <w:r w:rsidR="001657E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согласно приложению 7;</w:t>
      </w:r>
    </w:p>
    <w:p w:rsidR="004F549C" w:rsidRPr="008704B7" w:rsidRDefault="004F549C" w:rsidP="009F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lastRenderedPageBreak/>
        <w:t>8) схема границ прилегающих территорий, на которых не допуск</w:t>
      </w:r>
      <w:r w:rsidRPr="008704B7">
        <w:rPr>
          <w:rFonts w:ascii="Times New Roman" w:hAnsi="Times New Roman" w:cs="Times New Roman"/>
          <w:sz w:val="30"/>
          <w:szCs w:val="2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 xml:space="preserve">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</w:t>
      </w:r>
      <w:r w:rsidR="00FA24F5">
        <w:rPr>
          <w:rFonts w:ascii="Times New Roman" w:hAnsi="Times New Roman" w:cs="Times New Roman"/>
          <w:sz w:val="30"/>
          <w:szCs w:val="28"/>
        </w:rPr>
        <w:t>т</w:t>
      </w:r>
      <w:r w:rsidR="00FA24F5">
        <w:rPr>
          <w:rFonts w:ascii="Times New Roman" w:hAnsi="Times New Roman" w:cs="Times New Roman"/>
          <w:sz w:val="30"/>
          <w:szCs w:val="28"/>
        </w:rPr>
        <w:t xml:space="preserve">венного бюджетного учреждения здравоохранения </w:t>
      </w:r>
      <w:r w:rsidR="009F7FA1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2»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F7FA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ф</w:t>
      </w:r>
      <w:r w:rsidR="009F7FA1" w:rsidRPr="007A627E">
        <w:rPr>
          <w:rFonts w:ascii="Times New Roman" w:hAnsi="Times New Roman" w:cs="Times New Roman"/>
          <w:color w:val="000000"/>
          <w:sz w:val="30"/>
          <w:szCs w:val="18"/>
        </w:rPr>
        <w:t>илиал № 1 детской поликлиники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F7FA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60 лет Октября, 28, пом. 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8;</w:t>
      </w:r>
    </w:p>
    <w:p w:rsidR="00FE7EE0" w:rsidRPr="008704B7" w:rsidRDefault="00FE7EE0" w:rsidP="00B1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9) схема границ прилегающих территорий, на которых не допускается розничная продажа алкогольной продукции,</w:t>
      </w:r>
      <w:r w:rsidR="00B16A87" w:rsidRPr="00B16A87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 3»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дневной стационар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60 лет Октября, 12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9;</w:t>
      </w:r>
    </w:p>
    <w:p w:rsidR="009D7415" w:rsidRPr="008704B7" w:rsidRDefault="009D7415" w:rsidP="00B1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10)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 3»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hyperlink r:id="rId15" w:history="1">
        <w:r w:rsidR="00B16A87" w:rsidRPr="007A627E">
          <w:rPr>
            <w:rFonts w:ascii="Times New Roman" w:hAnsi="Times New Roman" w:cs="Times New Roman"/>
            <w:sz w:val="30"/>
          </w:rPr>
          <w:t> межрайонный диагностический центр</w:t>
        </w:r>
      </w:hyperlink>
      <w:r w:rsidR="00E62FEF">
        <w:rPr>
          <w:rFonts w:ascii="Times New Roman" w:hAnsi="Times New Roman" w:cs="Times New Roman"/>
          <w:sz w:val="30"/>
        </w:rPr>
        <w:t xml:space="preserve">, </w:t>
      </w:r>
      <w:r w:rsidR="00B16A87" w:rsidRPr="007A627E">
        <w:rPr>
          <w:rFonts w:ascii="Times New Roman" w:hAnsi="Times New Roman" w:cs="Times New Roman"/>
          <w:sz w:val="30"/>
        </w:rPr>
        <w:t xml:space="preserve"> 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>по адресу: ул.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16A87" w:rsidRPr="007A627E">
        <w:rPr>
          <w:rFonts w:ascii="Times New Roman" w:hAnsi="Times New Roman" w:cs="Times New Roman"/>
          <w:color w:val="000000"/>
          <w:sz w:val="30"/>
          <w:szCs w:val="18"/>
        </w:rPr>
        <w:t>60 лет Октября, 2а</w:t>
      </w:r>
      <w:r w:rsidRPr="008704B7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согласно приложению 10;</w:t>
      </w:r>
    </w:p>
    <w:p w:rsidR="00BB3F36" w:rsidRPr="008704B7" w:rsidRDefault="00BB3F36" w:rsidP="00F07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11)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«Красноярский межрайонный родильный дом № 2»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>енская консультация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60 лет Октября, 56, </w:t>
      </w:r>
      <w:proofErr w:type="spellStart"/>
      <w:r w:rsidR="00B6440A">
        <w:rPr>
          <w:rFonts w:ascii="Times New Roman" w:hAnsi="Times New Roman" w:cs="Times New Roman"/>
          <w:color w:val="000000"/>
          <w:sz w:val="30"/>
          <w:szCs w:val="18"/>
        </w:rPr>
        <w:t>неж</w:t>
      </w:r>
      <w:proofErr w:type="spellEnd"/>
      <w:r w:rsidR="00B6440A">
        <w:rPr>
          <w:rFonts w:ascii="Times New Roman" w:hAnsi="Times New Roman" w:cs="Times New Roman"/>
          <w:color w:val="000000"/>
          <w:sz w:val="30"/>
          <w:szCs w:val="18"/>
        </w:rPr>
        <w:t xml:space="preserve">. 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>пом.</w:t>
      </w:r>
      <w:r w:rsidR="00F0755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>№</w:t>
      </w:r>
      <w:r w:rsidR="00F0755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0755E" w:rsidRPr="007A627E">
        <w:rPr>
          <w:rFonts w:ascii="Times New Roman" w:hAnsi="Times New Roman" w:cs="Times New Roman"/>
          <w:color w:val="000000"/>
          <w:sz w:val="30"/>
          <w:szCs w:val="18"/>
        </w:rPr>
        <w:t>65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11;</w:t>
      </w:r>
    </w:p>
    <w:p w:rsidR="00061745" w:rsidRPr="008704B7" w:rsidRDefault="00061745" w:rsidP="00F3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12)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F3583E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больница № 8»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3583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F3583E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 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3583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60 лет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F3583E" w:rsidRPr="007A627E">
        <w:rPr>
          <w:rFonts w:ascii="Times New Roman" w:hAnsi="Times New Roman" w:cs="Times New Roman"/>
          <w:color w:val="000000"/>
          <w:sz w:val="30"/>
          <w:szCs w:val="18"/>
        </w:rPr>
        <w:t>бразования СССР, 47</w:t>
      </w:r>
      <w:r w:rsidR="00377654" w:rsidRPr="008704B7">
        <w:rPr>
          <w:rFonts w:ascii="Times New Roman" w:hAnsi="Times New Roman" w:cs="Times New Roman"/>
          <w:sz w:val="30"/>
          <w:szCs w:val="28"/>
        </w:rPr>
        <w:t>, согласно приложению 12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377654" w:rsidRPr="008704B7" w:rsidRDefault="00377654" w:rsidP="0094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13)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межрайонный родильный дом № 1»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>енская консультация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>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78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-й</w:t>
      </w:r>
      <w:r w:rsidR="0094073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Добровольческой бригады, 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13;</w:t>
      </w:r>
    </w:p>
    <w:p w:rsidR="00521D7B" w:rsidRPr="008704B7" w:rsidRDefault="00521D7B" w:rsidP="0086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14)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</w:t>
      </w:r>
      <w:proofErr w:type="spellStart"/>
      <w:r w:rsidR="00FA24F5">
        <w:rPr>
          <w:rFonts w:ascii="Times New Roman" w:hAnsi="Times New Roman" w:cs="Times New Roman"/>
          <w:sz w:val="30"/>
          <w:szCs w:val="28"/>
        </w:rPr>
        <w:t>госу</w:t>
      </w:r>
      <w:r w:rsidR="00E62FEF">
        <w:rPr>
          <w:rFonts w:ascii="Times New Roman" w:hAnsi="Times New Roman" w:cs="Times New Roman"/>
          <w:sz w:val="30"/>
          <w:szCs w:val="28"/>
        </w:rPr>
        <w:t>-</w:t>
      </w:r>
      <w:r w:rsidR="00FA24F5">
        <w:rPr>
          <w:rFonts w:ascii="Times New Roman" w:hAnsi="Times New Roman" w:cs="Times New Roman"/>
          <w:sz w:val="30"/>
          <w:szCs w:val="28"/>
        </w:rPr>
        <w:t>дарственного</w:t>
      </w:r>
      <w:proofErr w:type="spellEnd"/>
      <w:r w:rsidR="00FA24F5">
        <w:rPr>
          <w:rFonts w:ascii="Times New Roman" w:hAnsi="Times New Roman" w:cs="Times New Roman"/>
          <w:sz w:val="30"/>
          <w:szCs w:val="28"/>
        </w:rPr>
        <w:t xml:space="preserve"> бюджетного учреждения здравоохранения </w:t>
      </w:r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>«</w:t>
      </w:r>
      <w:proofErr w:type="spellStart"/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>Краснояр</w:t>
      </w:r>
      <w:proofErr w:type="spellEnd"/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-         </w:t>
      </w:r>
      <w:proofErr w:type="spellStart"/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>ская</w:t>
      </w:r>
      <w:proofErr w:type="spellEnd"/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межрайонная  больница № 2»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                 </w:t>
      </w:r>
      <w:r w:rsidR="00865BA5" w:rsidRPr="007A627E">
        <w:rPr>
          <w:rFonts w:ascii="Times New Roman" w:hAnsi="Times New Roman" w:cs="Times New Roman"/>
          <w:color w:val="000000"/>
          <w:sz w:val="30"/>
          <w:szCs w:val="18"/>
        </w:rPr>
        <w:t>ул. 9 Мая, 26, пом. 281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14;</w:t>
      </w:r>
    </w:p>
    <w:p w:rsidR="009A6471" w:rsidRPr="008704B7" w:rsidRDefault="009A6471" w:rsidP="009A647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15)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341A0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 больница № 2»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341A0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консультативно-диагностическое отделение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341A0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27CEB">
        <w:rPr>
          <w:rFonts w:ascii="Times New Roman" w:hAnsi="Times New Roman" w:cs="Times New Roman"/>
          <w:color w:val="000000"/>
          <w:sz w:val="30"/>
          <w:szCs w:val="18"/>
        </w:rPr>
        <w:t xml:space="preserve">по адресу: ул. </w:t>
      </w:r>
      <w:r w:rsidR="001341A0" w:rsidRPr="007A627E">
        <w:rPr>
          <w:rFonts w:ascii="Times New Roman" w:hAnsi="Times New Roman" w:cs="Times New Roman"/>
          <w:color w:val="000000"/>
          <w:sz w:val="30"/>
          <w:szCs w:val="18"/>
        </w:rPr>
        <w:t>9 Мая, 38, пом.</w:t>
      </w:r>
      <w:r w:rsidR="00E27CEB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1341A0" w:rsidRPr="007A627E">
        <w:rPr>
          <w:rFonts w:ascii="Times New Roman" w:hAnsi="Times New Roman" w:cs="Times New Roman"/>
          <w:color w:val="000000"/>
          <w:sz w:val="30"/>
          <w:szCs w:val="18"/>
        </w:rPr>
        <w:t>255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15;</w:t>
      </w:r>
    </w:p>
    <w:p w:rsidR="00AD3FA0" w:rsidRPr="008704B7" w:rsidRDefault="00AD3FA0" w:rsidP="0032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16)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3276D8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«Красноярское краевое бюро судебно-медицинской экспертизы»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276D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корпус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3276D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</w:t>
      </w:r>
      <w:r w:rsidR="003276D8" w:rsidRPr="007A627E">
        <w:rPr>
          <w:rFonts w:ascii="Times New Roman" w:hAnsi="Times New Roman" w:cs="Times New Roman"/>
          <w:color w:val="000000"/>
          <w:sz w:val="30"/>
          <w:szCs w:val="18"/>
        </w:rPr>
        <w:t>ул. Ады Лебедевой, 14</w:t>
      </w:r>
      <w:r w:rsidRPr="008704B7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согласно приложению 16;</w:t>
      </w:r>
    </w:p>
    <w:p w:rsidR="00944A4B" w:rsidRPr="008704B7" w:rsidRDefault="00944A4B" w:rsidP="008D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17)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медицинский центр мобилизационных резервов «Резерв» по адресу: ул. Ады Лебедевой, 16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17;</w:t>
      </w:r>
    </w:p>
    <w:p w:rsidR="000F773B" w:rsidRPr="008704B7" w:rsidRDefault="000F773B" w:rsidP="008D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18)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>5»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>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D7DD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Ады Лебедевой, 66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18;</w:t>
      </w:r>
    </w:p>
    <w:p w:rsidR="009A6471" w:rsidRPr="008704B7" w:rsidRDefault="00BC4F9A" w:rsidP="00BB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19) схема границ прилегающих территорий, на которых не допускается розничная продажа алкогольной продукции,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у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>чреждени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я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Российской академии наук «Больница Красноярского научного центра Сибирского отделения Российской академии наук»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>ольница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             </w:t>
      </w:r>
      <w:r w:rsidR="00BB3792" w:rsidRPr="007A627E">
        <w:rPr>
          <w:rFonts w:ascii="Times New Roman" w:hAnsi="Times New Roman" w:cs="Times New Roman"/>
          <w:color w:val="000000"/>
          <w:sz w:val="30"/>
          <w:szCs w:val="18"/>
        </w:rPr>
        <w:t>ул. Академгородок, 15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19;</w:t>
      </w:r>
    </w:p>
    <w:p w:rsidR="00BC4F9A" w:rsidRPr="008704B7" w:rsidRDefault="00BC4F9A" w:rsidP="00C4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20)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C4592A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больница № 4»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4592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C4592A" w:rsidRPr="007A627E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4592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</w:t>
      </w:r>
      <w:r w:rsidR="00C4592A" w:rsidRPr="007A627E">
        <w:rPr>
          <w:rFonts w:ascii="Times New Roman" w:hAnsi="Times New Roman" w:cs="Times New Roman"/>
          <w:color w:val="000000"/>
          <w:sz w:val="30"/>
          <w:szCs w:val="18"/>
        </w:rPr>
        <w:t>ул. Академгородок, 1а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20;</w:t>
      </w:r>
    </w:p>
    <w:p w:rsidR="008E30BC" w:rsidRPr="008704B7" w:rsidRDefault="008E30BC" w:rsidP="007F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21)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Центр медицинской профилактики»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лабораторное отделение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>по адресу: ул. Академгородок, 7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21;</w:t>
      </w:r>
    </w:p>
    <w:p w:rsidR="0049340C" w:rsidRPr="008704B7" w:rsidRDefault="0049340C" w:rsidP="007F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22)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федерального государственного бюджетного учреждения здравоохранения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«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>Сибирский клинический центр ФМБА России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диагностическое отделение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CA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Академика Вавилова, 23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22;</w:t>
      </w:r>
    </w:p>
    <w:p w:rsidR="008E1EE6" w:rsidRPr="008704B7" w:rsidRDefault="008E1EE6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23)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федерального государственного бюджетного учреждения здравоохранения</w:t>
      </w:r>
      <w:r w:rsidR="00FA24F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«</w:t>
      </w:r>
      <w:r w:rsidR="002D14B1" w:rsidRPr="007A627E">
        <w:rPr>
          <w:rFonts w:ascii="Times New Roman" w:hAnsi="Times New Roman" w:cs="Times New Roman"/>
          <w:color w:val="000000"/>
          <w:sz w:val="30"/>
          <w:szCs w:val="18"/>
        </w:rPr>
        <w:t>Сибирский клинический центр ФМБА России</w:t>
      </w:r>
      <w:r w:rsidR="00B6440A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2D14B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2D14B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Академика Вавилова, 29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23;</w:t>
      </w:r>
    </w:p>
    <w:p w:rsidR="00606E48" w:rsidRPr="008704B7" w:rsidRDefault="00606E48" w:rsidP="001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24)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25057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поликлиника № 2»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2505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 поликлиника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2505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Академика Киренского,  118, пом. 186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24;</w:t>
      </w:r>
    </w:p>
    <w:p w:rsidR="00604322" w:rsidRPr="008704B7" w:rsidRDefault="00604322" w:rsidP="006A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25)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«Красноярский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межрайонный родильный дом № 2»,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A689C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енская консультация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Академика Павлова, 60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proofErr w:type="spellStart"/>
      <w:r w:rsidR="00EA689C">
        <w:rPr>
          <w:rFonts w:ascii="Times New Roman" w:hAnsi="Times New Roman" w:cs="Times New Roman"/>
          <w:color w:val="000000"/>
          <w:sz w:val="30"/>
          <w:szCs w:val="18"/>
        </w:rPr>
        <w:t>неж</w:t>
      </w:r>
      <w:proofErr w:type="spellEnd"/>
      <w:r w:rsidR="00EA689C">
        <w:rPr>
          <w:rFonts w:ascii="Times New Roman" w:hAnsi="Times New Roman" w:cs="Times New Roman"/>
          <w:color w:val="000000"/>
          <w:sz w:val="30"/>
          <w:szCs w:val="18"/>
        </w:rPr>
        <w:t xml:space="preserve">. 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пом.</w:t>
      </w:r>
      <w:r w:rsidR="00EA689C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162,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A56B3" w:rsidRPr="007A627E">
        <w:rPr>
          <w:rFonts w:ascii="Times New Roman" w:hAnsi="Times New Roman" w:cs="Times New Roman"/>
          <w:color w:val="000000"/>
          <w:sz w:val="30"/>
          <w:szCs w:val="18"/>
        </w:rPr>
        <w:t>163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25;</w:t>
      </w:r>
    </w:p>
    <w:p w:rsidR="00605A0B" w:rsidRPr="008704B7" w:rsidRDefault="00605A0B" w:rsidP="00C77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26)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C77241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станция скорой медицинской помощи»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7724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подстанция СМП № 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77241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Академика Павлова, 66, пом. 82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</w:t>
      </w:r>
      <w:r w:rsidR="008D7ACE" w:rsidRPr="008704B7">
        <w:rPr>
          <w:rFonts w:ascii="Times New Roman" w:hAnsi="Times New Roman" w:cs="Times New Roman"/>
          <w:sz w:val="30"/>
          <w:szCs w:val="28"/>
        </w:rPr>
        <w:t>ю 26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3E2A1B" w:rsidRPr="008704B7" w:rsidRDefault="003E2A1B" w:rsidP="00196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27)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9616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19616A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детская поликлиника № 2»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9616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A689C">
        <w:rPr>
          <w:rFonts w:ascii="Times New Roman" w:hAnsi="Times New Roman" w:cs="Times New Roman"/>
          <w:color w:val="000000"/>
          <w:sz w:val="30"/>
          <w:szCs w:val="18"/>
        </w:rPr>
        <w:t>д</w:t>
      </w:r>
      <w:r w:rsidR="0019616A" w:rsidRPr="007A627E">
        <w:rPr>
          <w:rFonts w:ascii="Times New Roman" w:hAnsi="Times New Roman" w:cs="Times New Roman"/>
          <w:color w:val="000000"/>
          <w:sz w:val="30"/>
          <w:szCs w:val="18"/>
        </w:rPr>
        <w:t>етская поликлиника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9616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Александра Матросова,  7а, пом. 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27;</w:t>
      </w:r>
    </w:p>
    <w:p w:rsidR="00220C73" w:rsidRPr="008704B7" w:rsidRDefault="00220C73" w:rsidP="00491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28) схема границ прилегающих территорий, на которых не допускается розничная продажа алкогольной продукции,</w:t>
      </w:r>
      <w:r w:rsidR="00491677" w:rsidRPr="00491677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2»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A689C">
        <w:rPr>
          <w:rFonts w:ascii="Times New Roman" w:hAnsi="Times New Roman" w:cs="Times New Roman"/>
          <w:color w:val="000000"/>
          <w:sz w:val="30"/>
          <w:szCs w:val="18"/>
        </w:rPr>
        <w:t>ф</w:t>
      </w:r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>илиал № 3 детской поликлиники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Алеши </w:t>
      </w:r>
      <w:proofErr w:type="spellStart"/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>Тимошенкова</w:t>
      </w:r>
      <w:proofErr w:type="spellEnd"/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, 165, </w:t>
      </w:r>
      <w:proofErr w:type="spellStart"/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>пом</w:t>
      </w:r>
      <w:proofErr w:type="spellEnd"/>
      <w:r w:rsidR="00491677" w:rsidRPr="007A627E">
        <w:rPr>
          <w:rFonts w:ascii="Times New Roman" w:hAnsi="Times New Roman" w:cs="Times New Roman"/>
          <w:color w:val="000000"/>
          <w:sz w:val="30"/>
          <w:szCs w:val="18"/>
        </w:rPr>
        <w:t>. 61</w:t>
      </w:r>
      <w:r w:rsidRPr="008704B7">
        <w:rPr>
          <w:rFonts w:ascii="Times New Roman" w:hAnsi="Times New Roman" w:cs="Times New Roman"/>
          <w:sz w:val="30"/>
          <w:szCs w:val="28"/>
        </w:rPr>
        <w:t xml:space="preserve">, согласно </w:t>
      </w:r>
      <w:proofErr w:type="spellStart"/>
      <w:r w:rsidRPr="008704B7">
        <w:rPr>
          <w:rFonts w:ascii="Times New Roman" w:hAnsi="Times New Roman" w:cs="Times New Roman"/>
          <w:sz w:val="30"/>
          <w:szCs w:val="28"/>
        </w:rPr>
        <w:t>приложе</w:t>
      </w:r>
      <w:r w:rsidR="0088664D">
        <w:rPr>
          <w:rFonts w:ascii="Times New Roman" w:hAnsi="Times New Roman" w:cs="Times New Roman"/>
          <w:sz w:val="30"/>
          <w:szCs w:val="28"/>
        </w:rPr>
        <w:t>-</w:t>
      </w:r>
      <w:r w:rsidRPr="008704B7">
        <w:rPr>
          <w:rFonts w:ascii="Times New Roman" w:hAnsi="Times New Roman" w:cs="Times New Roman"/>
          <w:sz w:val="30"/>
          <w:szCs w:val="28"/>
        </w:rPr>
        <w:t>нию</w:t>
      </w:r>
      <w:proofErr w:type="spellEnd"/>
      <w:r w:rsidRPr="008704B7">
        <w:rPr>
          <w:rFonts w:ascii="Times New Roman" w:hAnsi="Times New Roman" w:cs="Times New Roman"/>
          <w:sz w:val="30"/>
          <w:szCs w:val="28"/>
        </w:rPr>
        <w:t xml:space="preserve"> 28;</w:t>
      </w:r>
    </w:p>
    <w:p w:rsidR="003E2489" w:rsidRPr="008704B7" w:rsidRDefault="003E2489" w:rsidP="00E5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29)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E5237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2»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5237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с</w:t>
      </w:r>
      <w:r w:rsidR="00E52376" w:rsidRPr="007A627E">
        <w:rPr>
          <w:rFonts w:ascii="Times New Roman" w:hAnsi="Times New Roman" w:cs="Times New Roman"/>
          <w:color w:val="000000"/>
          <w:sz w:val="30"/>
          <w:szCs w:val="18"/>
        </w:rPr>
        <w:t>томатологическое отделение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5237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Анатолия Гладкова, 8а, пом. 213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29;</w:t>
      </w:r>
    </w:p>
    <w:p w:rsidR="006D0D9E" w:rsidRPr="008704B7" w:rsidRDefault="006D0D9E" w:rsidP="00D8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30) схема границ прилегающих территорий, на которых не допускается розничная продажа алкогольной продукции, </w:t>
      </w:r>
      <w:r w:rsidR="00FA24F5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D8103F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клиническая больница № 1»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8103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физиотерапевтическое отделение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8103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Ангарская, 2, пом. 89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30;</w:t>
      </w:r>
    </w:p>
    <w:p w:rsidR="005E2FFA" w:rsidRPr="0078750F" w:rsidRDefault="005E2FFA" w:rsidP="0013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8750F">
        <w:rPr>
          <w:rFonts w:ascii="Times New Roman" w:hAnsi="Times New Roman" w:cs="Times New Roman"/>
          <w:sz w:val="30"/>
          <w:szCs w:val="28"/>
        </w:rPr>
        <w:t xml:space="preserve">31)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78750F" w:rsidRPr="0078750F">
        <w:rPr>
          <w:rFonts w:ascii="Times New Roman" w:hAnsi="Times New Roman" w:cs="Times New Roman"/>
          <w:sz w:val="30"/>
          <w:szCs w:val="18"/>
        </w:rPr>
        <w:t xml:space="preserve"> </w:t>
      </w:r>
      <w:r w:rsidR="001356E4" w:rsidRPr="0078750F">
        <w:rPr>
          <w:rFonts w:ascii="Times New Roman" w:hAnsi="Times New Roman" w:cs="Times New Roman"/>
          <w:sz w:val="30"/>
          <w:szCs w:val="18"/>
        </w:rPr>
        <w:t>«Красноярская краевая больница № 2»</w:t>
      </w:r>
      <w:r w:rsidR="00FB2CA3">
        <w:rPr>
          <w:rFonts w:ascii="Times New Roman" w:hAnsi="Times New Roman" w:cs="Times New Roman"/>
          <w:sz w:val="30"/>
          <w:szCs w:val="18"/>
        </w:rPr>
        <w:t>,</w:t>
      </w:r>
      <w:r w:rsidR="001356E4" w:rsidRPr="0078750F">
        <w:rPr>
          <w:rFonts w:ascii="Times New Roman" w:hAnsi="Times New Roman" w:cs="Times New Roman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sz w:val="30"/>
          <w:szCs w:val="18"/>
        </w:rPr>
        <w:t>поликлиник</w:t>
      </w:r>
      <w:r w:rsidR="00FB2CA3">
        <w:rPr>
          <w:rFonts w:ascii="Times New Roman" w:hAnsi="Times New Roman" w:cs="Times New Roman"/>
          <w:sz w:val="30"/>
          <w:szCs w:val="18"/>
        </w:rPr>
        <w:t>а № 2,</w:t>
      </w:r>
      <w:r w:rsidR="0088664D">
        <w:rPr>
          <w:rFonts w:ascii="Times New Roman" w:hAnsi="Times New Roman" w:cs="Times New Roman"/>
          <w:sz w:val="30"/>
          <w:szCs w:val="18"/>
        </w:rPr>
        <w:t xml:space="preserve"> по адресу: ул. </w:t>
      </w:r>
      <w:r w:rsidR="001356E4" w:rsidRPr="0078750F">
        <w:rPr>
          <w:rFonts w:ascii="Times New Roman" w:hAnsi="Times New Roman" w:cs="Times New Roman"/>
          <w:sz w:val="30"/>
          <w:szCs w:val="18"/>
        </w:rPr>
        <w:t>Аэровокзальная,</w:t>
      </w:r>
      <w:r w:rsidR="0088664D">
        <w:rPr>
          <w:rFonts w:ascii="Times New Roman" w:hAnsi="Times New Roman" w:cs="Times New Roman"/>
          <w:sz w:val="30"/>
          <w:szCs w:val="18"/>
        </w:rPr>
        <w:t xml:space="preserve"> </w:t>
      </w:r>
      <w:r w:rsidR="001356E4" w:rsidRPr="0078750F">
        <w:rPr>
          <w:rFonts w:ascii="Times New Roman" w:hAnsi="Times New Roman" w:cs="Times New Roman"/>
          <w:sz w:val="30"/>
          <w:szCs w:val="18"/>
        </w:rPr>
        <w:t>9г</w:t>
      </w:r>
      <w:r w:rsidRPr="0078750F">
        <w:rPr>
          <w:rFonts w:ascii="Times New Roman" w:hAnsi="Times New Roman" w:cs="Times New Roman"/>
          <w:sz w:val="30"/>
          <w:szCs w:val="28"/>
          <w:lang w:eastAsia="ar-SA"/>
        </w:rPr>
        <w:t>,</w:t>
      </w:r>
      <w:r w:rsidRPr="0078750F">
        <w:rPr>
          <w:rFonts w:ascii="Times New Roman" w:hAnsi="Times New Roman" w:cs="Times New Roman"/>
          <w:sz w:val="30"/>
          <w:szCs w:val="28"/>
        </w:rPr>
        <w:t xml:space="preserve"> согласно приложению 31;</w:t>
      </w:r>
    </w:p>
    <w:p w:rsidR="00707A1C" w:rsidRPr="008704B7" w:rsidRDefault="00707A1C" w:rsidP="00707A1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32)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58407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межрайонная клиническая больница № 7», </w:t>
      </w:r>
      <w:proofErr w:type="spellStart"/>
      <w:r w:rsidR="00FB2CA3">
        <w:rPr>
          <w:rFonts w:ascii="Times New Roman" w:hAnsi="Times New Roman" w:cs="Times New Roman"/>
          <w:color w:val="000000"/>
          <w:sz w:val="30"/>
          <w:szCs w:val="18"/>
        </w:rPr>
        <w:t>т</w:t>
      </w:r>
      <w:r w:rsidR="0058407A" w:rsidRPr="007A627E">
        <w:rPr>
          <w:rFonts w:ascii="Times New Roman" w:hAnsi="Times New Roman" w:cs="Times New Roman"/>
          <w:color w:val="000000"/>
          <w:sz w:val="30"/>
          <w:szCs w:val="18"/>
        </w:rPr>
        <w:t>равматолого-ортопедичес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-</w:t>
      </w:r>
      <w:r w:rsidR="0058407A" w:rsidRPr="007A627E">
        <w:rPr>
          <w:rFonts w:ascii="Times New Roman" w:hAnsi="Times New Roman" w:cs="Times New Roman"/>
          <w:color w:val="000000"/>
          <w:sz w:val="30"/>
          <w:szCs w:val="18"/>
        </w:rPr>
        <w:t>кое</w:t>
      </w:r>
      <w:proofErr w:type="spellEnd"/>
      <w:r w:rsidR="0058407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отделение № 1, по адресу: ул. Баумана, 20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="0058407A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, </w:t>
      </w:r>
      <w:r w:rsidRPr="008704B7">
        <w:rPr>
          <w:rFonts w:ascii="Times New Roman" w:hAnsi="Times New Roman" w:cs="Times New Roman"/>
          <w:sz w:val="30"/>
          <w:szCs w:val="28"/>
        </w:rPr>
        <w:t xml:space="preserve">согласно </w:t>
      </w:r>
      <w:proofErr w:type="spellStart"/>
      <w:r w:rsidRPr="008704B7">
        <w:rPr>
          <w:rFonts w:ascii="Times New Roman" w:hAnsi="Times New Roman" w:cs="Times New Roman"/>
          <w:sz w:val="30"/>
          <w:szCs w:val="28"/>
        </w:rPr>
        <w:t>приложе</w:t>
      </w:r>
      <w:proofErr w:type="spellEnd"/>
      <w:r w:rsidR="00FB2CA3">
        <w:rPr>
          <w:rFonts w:ascii="Times New Roman" w:hAnsi="Times New Roman" w:cs="Times New Roman"/>
          <w:sz w:val="30"/>
          <w:szCs w:val="28"/>
        </w:rPr>
        <w:t xml:space="preserve">-           </w:t>
      </w:r>
      <w:proofErr w:type="spellStart"/>
      <w:r w:rsidRPr="008704B7">
        <w:rPr>
          <w:rFonts w:ascii="Times New Roman" w:hAnsi="Times New Roman" w:cs="Times New Roman"/>
          <w:sz w:val="30"/>
          <w:szCs w:val="28"/>
        </w:rPr>
        <w:t>нию</w:t>
      </w:r>
      <w:proofErr w:type="spellEnd"/>
      <w:r w:rsidRPr="008704B7">
        <w:rPr>
          <w:rFonts w:ascii="Times New Roman" w:hAnsi="Times New Roman" w:cs="Times New Roman"/>
          <w:sz w:val="30"/>
          <w:szCs w:val="28"/>
        </w:rPr>
        <w:t xml:space="preserve"> 32;</w:t>
      </w:r>
    </w:p>
    <w:p w:rsidR="00152C00" w:rsidRPr="008704B7" w:rsidRDefault="00152C00" w:rsidP="009B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33)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федерального государственного бюджетного учреждения здравоохранения </w:t>
      </w:r>
      <w:r w:rsidR="005F6609">
        <w:rPr>
          <w:rFonts w:ascii="Times New Roman" w:hAnsi="Times New Roman" w:cs="Times New Roman"/>
          <w:sz w:val="30"/>
          <w:szCs w:val="28"/>
        </w:rPr>
        <w:t>«</w:t>
      </w:r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>Сибирский клинический центр ФМБА России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 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 xml:space="preserve">№ 2, </w:t>
      </w:r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по адресу: </w:t>
      </w:r>
      <w:r w:rsidR="00FB2CA3">
        <w:rPr>
          <w:rFonts w:ascii="Times New Roman" w:hAnsi="Times New Roman" w:cs="Times New Roman"/>
          <w:color w:val="000000"/>
          <w:sz w:val="30"/>
          <w:szCs w:val="18"/>
        </w:rPr>
        <w:t xml:space="preserve">                  </w:t>
      </w:r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ул. </w:t>
      </w:r>
      <w:proofErr w:type="spellStart"/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>Богра</w:t>
      </w:r>
      <w:proofErr w:type="spellEnd"/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 </w:t>
      </w:r>
      <w:r w:rsidR="00575157" w:rsidRPr="007A627E">
        <w:rPr>
          <w:rFonts w:ascii="Times New Roman" w:hAnsi="Times New Roman" w:cs="Times New Roman"/>
          <w:color w:val="000000"/>
          <w:sz w:val="30"/>
          <w:szCs w:val="18"/>
        </w:rPr>
        <w:t>да, 13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33;</w:t>
      </w:r>
    </w:p>
    <w:p w:rsidR="00FF0F19" w:rsidRPr="008704B7" w:rsidRDefault="00FF0F19" w:rsidP="00EB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34)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EB21C2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поликлиника № 7» по адресу: ул. Бограда, 93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34;</w:t>
      </w:r>
    </w:p>
    <w:p w:rsidR="00632B6D" w:rsidRPr="008704B7" w:rsidRDefault="00632B6D" w:rsidP="00180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35)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80164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4»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8016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180164" w:rsidRPr="007A627E">
        <w:rPr>
          <w:rFonts w:ascii="Times New Roman" w:hAnsi="Times New Roman" w:cs="Times New Roman"/>
          <w:color w:val="000000"/>
          <w:sz w:val="30"/>
          <w:szCs w:val="18"/>
        </w:rPr>
        <w:t>тделение восстановительной медицины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80164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Борисевича, 14а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35;</w:t>
      </w:r>
    </w:p>
    <w:p w:rsidR="0063000D" w:rsidRPr="008704B7" w:rsidRDefault="0063000D" w:rsidP="00DD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36)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4»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>едиатрический участок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Борисевича</w:t>
      </w:r>
      <w:r w:rsidR="00DD3F9E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8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36;</w:t>
      </w:r>
    </w:p>
    <w:p w:rsidR="00566FAC" w:rsidRPr="008704B7" w:rsidRDefault="00566FAC" w:rsidP="00DD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37)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кожно-венерологический диспансер № 1»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нежилое здание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г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>лавный корпус с поликлиникой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DD3F9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Брянская 79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37;</w:t>
      </w:r>
    </w:p>
    <w:p w:rsidR="00E2523E" w:rsidRPr="008704B7" w:rsidRDefault="00E2523E" w:rsidP="00E2523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38)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городская поликлиника № 14»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>2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Вес</w:t>
      </w:r>
      <w:r w:rsidR="00E62FEF">
        <w:rPr>
          <w:rFonts w:ascii="Times New Roman" w:hAnsi="Times New Roman" w:cs="Times New Roman"/>
          <w:color w:val="000000"/>
          <w:sz w:val="30"/>
          <w:szCs w:val="18"/>
        </w:rPr>
        <w:t xml:space="preserve">- </w:t>
      </w:r>
      <w:proofErr w:type="spellStart"/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>ны</w:t>
      </w:r>
      <w:proofErr w:type="spellEnd"/>
      <w:r w:rsidR="00FD33FF" w:rsidRPr="007A627E">
        <w:rPr>
          <w:rFonts w:ascii="Times New Roman" w:hAnsi="Times New Roman" w:cs="Times New Roman"/>
          <w:color w:val="000000"/>
          <w:sz w:val="30"/>
          <w:szCs w:val="18"/>
        </w:rPr>
        <w:t>, 11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38;</w:t>
      </w:r>
    </w:p>
    <w:p w:rsidR="00FA1FB1" w:rsidRPr="008704B7" w:rsidRDefault="00FA1FB1" w:rsidP="0038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39)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детская поликлиника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   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>ул. Весны,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3828FF" w:rsidRPr="007A627E">
        <w:rPr>
          <w:rFonts w:ascii="Times New Roman" w:hAnsi="Times New Roman" w:cs="Times New Roman"/>
          <w:color w:val="000000"/>
          <w:sz w:val="30"/>
          <w:szCs w:val="1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39;</w:t>
      </w:r>
    </w:p>
    <w:p w:rsidR="003B78B7" w:rsidRPr="008704B7" w:rsidRDefault="003B78B7" w:rsidP="007C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40)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госпиталь для ветеранов войн»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>дминистративный корпус с поликлиникой и стационаром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</w:t>
      </w:r>
      <w:proofErr w:type="spellStart"/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>Вильского</w:t>
      </w:r>
      <w:proofErr w:type="spellEnd"/>
      <w:r w:rsidR="007C68F3" w:rsidRPr="007A627E">
        <w:rPr>
          <w:rFonts w:ascii="Times New Roman" w:hAnsi="Times New Roman" w:cs="Times New Roman"/>
          <w:color w:val="000000"/>
          <w:sz w:val="30"/>
          <w:szCs w:val="18"/>
        </w:rPr>
        <w:t>, 11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40;</w:t>
      </w:r>
    </w:p>
    <w:p w:rsidR="00961905" w:rsidRPr="008704B7" w:rsidRDefault="00961905" w:rsidP="00F2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41) схема границ прилегающих территорий, на которых не допускается розничная продажа алкогольной продукции, </w:t>
      </w:r>
      <w:r w:rsidR="00C36F24">
        <w:rPr>
          <w:rFonts w:ascii="Times New Roman" w:hAnsi="Times New Roman" w:cs="Times New Roman"/>
          <w:sz w:val="30"/>
          <w:szCs w:val="28"/>
        </w:rPr>
        <w:t>негосударственного</w:t>
      </w:r>
      <w:r w:rsidR="007D6154">
        <w:rPr>
          <w:rFonts w:ascii="Times New Roman" w:hAnsi="Times New Roman" w:cs="Times New Roman"/>
          <w:sz w:val="30"/>
          <w:szCs w:val="28"/>
        </w:rPr>
        <w:t xml:space="preserve"> учреждения</w:t>
      </w:r>
      <w:r w:rsidR="005F6609">
        <w:rPr>
          <w:rFonts w:ascii="Times New Roman" w:hAnsi="Times New Roman" w:cs="Times New Roman"/>
          <w:sz w:val="30"/>
          <w:szCs w:val="28"/>
        </w:rPr>
        <w:t xml:space="preserve"> </w:t>
      </w:r>
      <w:r w:rsidR="007D6154">
        <w:rPr>
          <w:rFonts w:ascii="Times New Roman" w:hAnsi="Times New Roman" w:cs="Times New Roman"/>
          <w:sz w:val="30"/>
          <w:szCs w:val="28"/>
        </w:rPr>
        <w:t>здравоохранения</w:t>
      </w:r>
      <w:r w:rsidR="005F6609">
        <w:rPr>
          <w:rFonts w:ascii="Times New Roman" w:hAnsi="Times New Roman" w:cs="Times New Roman"/>
          <w:sz w:val="30"/>
          <w:szCs w:val="28"/>
        </w:rPr>
        <w:t xml:space="preserve"> </w:t>
      </w:r>
      <w:r w:rsidR="00F23F35" w:rsidRPr="007A627E">
        <w:rPr>
          <w:rFonts w:ascii="Times New Roman" w:hAnsi="Times New Roman" w:cs="Times New Roman"/>
          <w:color w:val="000000"/>
          <w:sz w:val="30"/>
          <w:szCs w:val="18"/>
        </w:rPr>
        <w:t>«Дорожная клиническая больница на станции Красноярск ОАО «Российские железные дороги» по адресу: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ул. </w:t>
      </w:r>
      <w:r w:rsidR="00F23F35" w:rsidRPr="007A627E">
        <w:rPr>
          <w:rFonts w:ascii="Times New Roman" w:hAnsi="Times New Roman" w:cs="Times New Roman"/>
          <w:color w:val="000000"/>
          <w:sz w:val="30"/>
          <w:szCs w:val="18"/>
        </w:rPr>
        <w:t>Вокзальная, 25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41;</w:t>
      </w:r>
    </w:p>
    <w:p w:rsidR="008210D1" w:rsidRPr="008704B7" w:rsidRDefault="008210D1" w:rsidP="008210D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42)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«Красноярская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поликлиника № 6»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</w:t>
      </w:r>
      <w:proofErr w:type="spellStart"/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Волж</w:t>
      </w:r>
      <w:proofErr w:type="spellEnd"/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-               </w:t>
      </w:r>
      <w:proofErr w:type="spellStart"/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ская</w:t>
      </w:r>
      <w:proofErr w:type="spellEnd"/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, 19, </w:t>
      </w:r>
      <w:proofErr w:type="spellStart"/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пом</w:t>
      </w:r>
      <w:proofErr w:type="spellEnd"/>
      <w:r w:rsidR="00A50927" w:rsidRPr="007A627E">
        <w:rPr>
          <w:rFonts w:ascii="Times New Roman" w:hAnsi="Times New Roman" w:cs="Times New Roman"/>
          <w:color w:val="000000"/>
          <w:sz w:val="30"/>
          <w:szCs w:val="18"/>
        </w:rPr>
        <w:t>. 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42;</w:t>
      </w:r>
    </w:p>
    <w:p w:rsidR="00692F06" w:rsidRPr="008704B7" w:rsidRDefault="00692F06" w:rsidP="00E1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43)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диагностическое отделение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Воронова, 18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в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43;</w:t>
      </w:r>
    </w:p>
    <w:p w:rsidR="0005418C" w:rsidRPr="008704B7" w:rsidRDefault="0005418C" w:rsidP="00E1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44)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поликлиника № 14»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E16E6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Воронова, 35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г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44;</w:t>
      </w:r>
    </w:p>
    <w:p w:rsidR="00215CB3" w:rsidRPr="008704B7" w:rsidRDefault="00215CB3" w:rsidP="001E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45) схема границ прилегающих территорий, на которых не допускается розничная продажа алкогольной продукции, </w:t>
      </w:r>
      <w:r w:rsidR="006D5443">
        <w:rPr>
          <w:rFonts w:ascii="Times New Roman" w:hAnsi="Times New Roman" w:cs="Times New Roman"/>
          <w:sz w:val="30"/>
          <w:szCs w:val="28"/>
        </w:rPr>
        <w:t xml:space="preserve">Красноярского  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Гарнизонн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ого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военн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ого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госпитал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я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больница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Горького, 2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45;</w:t>
      </w:r>
    </w:p>
    <w:p w:rsidR="00FE409D" w:rsidRPr="008704B7" w:rsidRDefault="00FE409D" w:rsidP="001E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46)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клиническая больница №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 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7»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proofErr w:type="spellStart"/>
      <w:r w:rsidR="005F6609">
        <w:rPr>
          <w:rFonts w:ascii="Times New Roman" w:hAnsi="Times New Roman" w:cs="Times New Roman"/>
          <w:color w:val="000000"/>
          <w:sz w:val="30"/>
          <w:szCs w:val="18"/>
        </w:rPr>
        <w:t>т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равматолого-ортопеди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-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ческое</w:t>
      </w:r>
      <w:proofErr w:type="spellEnd"/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отделение № 3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Джамбульская, 19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46;</w:t>
      </w:r>
    </w:p>
    <w:p w:rsidR="00080E5B" w:rsidRPr="008704B7" w:rsidRDefault="00080E5B" w:rsidP="001E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47)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детская поликлиника № 1»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тделение восстановительного лечения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Диктатуры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1E241C" w:rsidRPr="007A627E">
        <w:rPr>
          <w:rFonts w:ascii="Times New Roman" w:hAnsi="Times New Roman" w:cs="Times New Roman"/>
          <w:color w:val="000000"/>
          <w:sz w:val="30"/>
          <w:szCs w:val="18"/>
        </w:rPr>
        <w:t>ролетариата, 35, пом. 50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47;</w:t>
      </w:r>
    </w:p>
    <w:p w:rsidR="00DE7403" w:rsidRPr="008704B7" w:rsidRDefault="00DE7403" w:rsidP="00F5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48)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F5496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краевая больница № 2»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5496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</w:t>
      </w:r>
      <w:r w:rsidR="00F54966" w:rsidRPr="007A627E">
        <w:rPr>
          <w:rFonts w:ascii="Times New Roman" w:hAnsi="Times New Roman" w:cs="Times New Roman"/>
          <w:color w:val="000000"/>
          <w:sz w:val="30"/>
          <w:szCs w:val="18"/>
        </w:rPr>
        <w:t>тделение лучевой диагностики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F5496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  </w:t>
      </w:r>
      <w:r w:rsidR="00F54966" w:rsidRPr="007A627E">
        <w:rPr>
          <w:rFonts w:ascii="Times New Roman" w:hAnsi="Times New Roman" w:cs="Times New Roman"/>
          <w:color w:val="000000"/>
          <w:sz w:val="30"/>
          <w:szCs w:val="18"/>
        </w:rPr>
        <w:t>ул. Дубровинского, 54а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48;</w:t>
      </w:r>
    </w:p>
    <w:p w:rsidR="00993778" w:rsidRPr="008704B7" w:rsidRDefault="00993778" w:rsidP="0005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49)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стоматологическая поликлиника  № 2»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Железнодорожников, 26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49;</w:t>
      </w:r>
    </w:p>
    <w:p w:rsidR="00356CEC" w:rsidRPr="008704B7" w:rsidRDefault="00356CEC" w:rsidP="0005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50)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клиническая больница № 5»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 2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по адресу: ул. Западная, 3а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50;</w:t>
      </w:r>
    </w:p>
    <w:p w:rsidR="007B0CA7" w:rsidRPr="008704B7" w:rsidRDefault="007B0CA7" w:rsidP="0005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51)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поликлиника № 1»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ф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илиал №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Затон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                </w:t>
      </w:r>
      <w:proofErr w:type="spellStart"/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ская</w:t>
      </w:r>
      <w:proofErr w:type="spellEnd"/>
      <w:r w:rsidR="00053ADB" w:rsidRPr="007A627E">
        <w:rPr>
          <w:rFonts w:ascii="Times New Roman" w:hAnsi="Times New Roman" w:cs="Times New Roman"/>
          <w:color w:val="000000"/>
          <w:sz w:val="30"/>
          <w:szCs w:val="18"/>
        </w:rPr>
        <w:t>,  5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г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51;</w:t>
      </w:r>
    </w:p>
    <w:p w:rsidR="00EF376B" w:rsidRPr="008704B7" w:rsidRDefault="00EF376B" w:rsidP="00367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52) схема границ прилегающих территорий, на которых не допускается розничная продажа алкогольной продукции, </w:t>
      </w:r>
      <w:r w:rsidR="007D6154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межрайонная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клиническая больница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№ 20 имени И.С. </w:t>
      </w:r>
      <w:proofErr w:type="spellStart"/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>Берзона</w:t>
      </w:r>
      <w:proofErr w:type="spellEnd"/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лечебные корпуса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Инструментальная,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>2, стр. № 1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–</w:t>
      </w:r>
      <w:r w:rsidR="00367CE3" w:rsidRPr="007A627E">
        <w:rPr>
          <w:rFonts w:ascii="Times New Roman" w:hAnsi="Times New Roman" w:cs="Times New Roman"/>
          <w:color w:val="000000"/>
          <w:sz w:val="30"/>
          <w:szCs w:val="18"/>
        </w:rPr>
        <w:t>33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52;</w:t>
      </w:r>
    </w:p>
    <w:p w:rsidR="007618DD" w:rsidRPr="008704B7" w:rsidRDefault="00F162A5" w:rsidP="00C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6A5E39">
        <w:rPr>
          <w:rFonts w:ascii="Times New Roman" w:hAnsi="Times New Roman" w:cs="Times New Roman"/>
          <w:sz w:val="30"/>
          <w:szCs w:val="28"/>
        </w:rPr>
        <w:t>3</w:t>
      </w:r>
      <w:r w:rsidR="007618DD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клиническая больница № 1»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оликлиника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№ 3,   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по адресу: ул. Камская, 1, пом. 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6A5E39">
        <w:rPr>
          <w:rFonts w:ascii="Times New Roman" w:hAnsi="Times New Roman" w:cs="Times New Roman"/>
          <w:sz w:val="30"/>
          <w:szCs w:val="28"/>
        </w:rPr>
        <w:t>3</w:t>
      </w:r>
      <w:r w:rsidR="007618DD" w:rsidRPr="008704B7">
        <w:rPr>
          <w:rFonts w:ascii="Times New Roman" w:hAnsi="Times New Roman" w:cs="Times New Roman"/>
          <w:sz w:val="30"/>
          <w:szCs w:val="28"/>
        </w:rPr>
        <w:t>;</w:t>
      </w:r>
    </w:p>
    <w:p w:rsidR="00D26228" w:rsidRPr="008704B7" w:rsidRDefault="00D26228" w:rsidP="00C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6A5E39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Федеральн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ого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центр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сердечно-сосудистой хирургии по адресу: ул. Караульная, 45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6A5E39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440B25" w:rsidRPr="008704B7" w:rsidRDefault="00440B25" w:rsidP="00C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6A5E39">
        <w:rPr>
          <w:rFonts w:ascii="Times New Roman" w:hAnsi="Times New Roman" w:cs="Times New Roman"/>
          <w:sz w:val="30"/>
          <w:szCs w:val="28"/>
        </w:rPr>
        <w:t>5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м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едико-санитарн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ой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част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и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ГУ МВД России по Красноярскому краю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стационар, поликлиника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Карла Маркса, 128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6A5E39">
        <w:rPr>
          <w:rFonts w:ascii="Times New Roman" w:hAnsi="Times New Roman" w:cs="Times New Roman"/>
          <w:sz w:val="30"/>
          <w:szCs w:val="28"/>
        </w:rPr>
        <w:t>5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8465E3" w:rsidRPr="008704B7" w:rsidRDefault="008465E3" w:rsidP="00C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5F6609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федерального государственного бюджетного учреждения здравоохранения </w:t>
      </w:r>
      <w:r w:rsidR="005F6609">
        <w:rPr>
          <w:rFonts w:ascii="Times New Roman" w:hAnsi="Times New Roman" w:cs="Times New Roman"/>
          <w:sz w:val="30"/>
          <w:szCs w:val="28"/>
        </w:rPr>
        <w:t>«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Сибирский клинический центр ФМБА России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стационар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Карла Маркса, 34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5F6609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5D6355" w:rsidRPr="008704B7" w:rsidRDefault="005D6355" w:rsidP="00C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6A5E39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краевая больница № 2»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з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дание больницы с поликлиникой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  </w:t>
      </w:r>
      <w:r w:rsidR="00CF1AB5" w:rsidRPr="007A627E">
        <w:rPr>
          <w:rFonts w:ascii="Times New Roman" w:hAnsi="Times New Roman" w:cs="Times New Roman"/>
          <w:color w:val="000000"/>
          <w:sz w:val="30"/>
          <w:szCs w:val="18"/>
        </w:rPr>
        <w:t>ул. Карла Маркса, 43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6A5E39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0B5431" w:rsidRPr="008704B7" w:rsidRDefault="000B5431" w:rsidP="004B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5</w:t>
      </w:r>
      <w:r w:rsidR="006A5E39">
        <w:rPr>
          <w:rFonts w:ascii="Times New Roman" w:hAnsi="Times New Roman" w:cs="Times New Roman"/>
          <w:sz w:val="30"/>
          <w:szCs w:val="28"/>
        </w:rPr>
        <w:t>8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4B252E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Центр профилактики и борьбы со СПИД»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B252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 xml:space="preserve">здание больницы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         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с п</w:t>
      </w:r>
      <w:r w:rsidR="004B252E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ой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B252E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Карла Маркса, 47, пом.</w:t>
      </w:r>
      <w:r w:rsidR="004B252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4B252E" w:rsidRPr="007A627E">
        <w:rPr>
          <w:rFonts w:ascii="Times New Roman" w:hAnsi="Times New Roman" w:cs="Times New Roman"/>
          <w:color w:val="000000"/>
          <w:sz w:val="30"/>
          <w:szCs w:val="18"/>
        </w:rPr>
        <w:t>166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5</w:t>
      </w:r>
      <w:r w:rsidR="006A5E39">
        <w:rPr>
          <w:rFonts w:ascii="Times New Roman" w:hAnsi="Times New Roman" w:cs="Times New Roman"/>
          <w:sz w:val="30"/>
          <w:szCs w:val="28"/>
        </w:rPr>
        <w:t>8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CB2897" w:rsidRPr="008704B7" w:rsidRDefault="006A5E39" w:rsidP="0082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59</w:t>
      </w:r>
      <w:r w:rsidR="00CB2897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8257C8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тская клиническая больница № 1»</w:t>
      </w:r>
      <w:r w:rsidR="008257C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,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поликлиника,</w:t>
      </w:r>
      <w:r w:rsidR="008257C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инфекционный стационар, 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г</w:t>
      </w:r>
      <w:r w:rsidR="008257C8" w:rsidRPr="007A627E">
        <w:rPr>
          <w:rFonts w:ascii="Times New Roman" w:hAnsi="Times New Roman" w:cs="Times New Roman"/>
          <w:color w:val="000000"/>
          <w:sz w:val="30"/>
          <w:szCs w:val="18"/>
        </w:rPr>
        <w:t>араж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257C8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Карла Маркса, 86,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              </w:t>
      </w:r>
      <w:r w:rsidR="00CB2897" w:rsidRPr="008704B7">
        <w:rPr>
          <w:rFonts w:ascii="Times New Roman" w:hAnsi="Times New Roman" w:cs="Times New Roman"/>
          <w:sz w:val="30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30"/>
          <w:szCs w:val="28"/>
        </w:rPr>
        <w:t>59</w:t>
      </w:r>
      <w:r w:rsidR="00CB2897" w:rsidRPr="008704B7">
        <w:rPr>
          <w:rFonts w:ascii="Times New Roman" w:hAnsi="Times New Roman" w:cs="Times New Roman"/>
          <w:sz w:val="30"/>
          <w:szCs w:val="28"/>
        </w:rPr>
        <w:t>;</w:t>
      </w:r>
    </w:p>
    <w:p w:rsidR="00EE2E5E" w:rsidRPr="008704B7" w:rsidRDefault="00EE2E5E" w:rsidP="0048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0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оликлиника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№ </w:t>
      </w:r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</w:t>
      </w:r>
      <w:proofErr w:type="spellStart"/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Ключев</w:t>
      </w:r>
      <w:proofErr w:type="spellEnd"/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 </w:t>
      </w:r>
      <w:proofErr w:type="spellStart"/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ская</w:t>
      </w:r>
      <w:proofErr w:type="spellEnd"/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,  87, </w:t>
      </w:r>
      <w:proofErr w:type="spellStart"/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пом</w:t>
      </w:r>
      <w:proofErr w:type="spellEnd"/>
      <w:r w:rsidR="0048682C" w:rsidRPr="007A627E">
        <w:rPr>
          <w:rFonts w:ascii="Times New Roman" w:hAnsi="Times New Roman" w:cs="Times New Roman"/>
          <w:color w:val="000000"/>
          <w:sz w:val="30"/>
          <w:szCs w:val="18"/>
        </w:rPr>
        <w:t>. 81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0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EE755D" w:rsidRPr="008704B7" w:rsidRDefault="00EE755D" w:rsidP="009F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1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9F02B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«Красноярская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9F02BC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детская поликлиника № 4»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F02B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ф</w:t>
      </w:r>
      <w:r w:rsidR="009F02BC" w:rsidRPr="007A627E">
        <w:rPr>
          <w:rFonts w:ascii="Times New Roman" w:hAnsi="Times New Roman" w:cs="Times New Roman"/>
          <w:color w:val="000000"/>
          <w:sz w:val="30"/>
          <w:szCs w:val="18"/>
        </w:rPr>
        <w:t>илиал № 1 поликлиники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9F02B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Коломенская, 23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1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4231DC" w:rsidRPr="008704B7" w:rsidRDefault="004231DC" w:rsidP="0038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2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межрайонный родильный дом № 4»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>енская консультация №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Коломенская, 26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к 1 б</w:t>
      </w:r>
      <w:r w:rsidRPr="008704B7">
        <w:rPr>
          <w:rFonts w:ascii="Times New Roman" w:hAnsi="Times New Roman" w:cs="Times New Roman"/>
          <w:sz w:val="30"/>
          <w:szCs w:val="28"/>
        </w:rPr>
        <w:t>,</w:t>
      </w:r>
      <w:r w:rsidR="006D5443">
        <w:rPr>
          <w:rFonts w:ascii="Times New Roman" w:hAnsi="Times New Roman" w:cs="Times New Roman"/>
          <w:sz w:val="30"/>
          <w:szCs w:val="2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</w:rPr>
        <w:t xml:space="preserve">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2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AE08D1" w:rsidRPr="008704B7" w:rsidRDefault="00AE08D1" w:rsidP="0038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3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федерального государственного бюджетного учреждения здравоохранения </w:t>
      </w:r>
      <w:r w:rsidR="005F6609">
        <w:rPr>
          <w:rFonts w:ascii="Times New Roman" w:hAnsi="Times New Roman" w:cs="Times New Roman"/>
          <w:sz w:val="30"/>
          <w:szCs w:val="28"/>
        </w:rPr>
        <w:t>«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>Сибирский клинический центр ФМБА России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поликлиника, стационар, диагностическое отделение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38008F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о адресу: ул. Коломенская, 26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к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3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664C1C" w:rsidRPr="008704B7" w:rsidRDefault="00664C1C" w:rsidP="007F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5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Кольце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 xml:space="preserve">- </w:t>
      </w:r>
      <w:proofErr w:type="spellStart"/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вая</w:t>
      </w:r>
      <w:proofErr w:type="spellEnd"/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, 26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E456C9" w:rsidRPr="008704B7" w:rsidRDefault="00E456C9" w:rsidP="007F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5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наркологический диспансер № 1»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л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ечебный корпус с поликлиникой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</w:t>
      </w:r>
      <w:proofErr w:type="spellStart"/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Комбайностроителей</w:t>
      </w:r>
      <w:proofErr w:type="spellEnd"/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, 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5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F9389A" w:rsidRPr="008704B7" w:rsidRDefault="00F9389A" w:rsidP="007F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стоматологическая поликлиника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>ункт неотложной помощи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7F6326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Коммунальная, 6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98066A" w:rsidRPr="008704B7" w:rsidRDefault="0098066A" w:rsidP="006E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E11CD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психоневрологический диспансер № 1»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E11C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 детское диспансерное отделение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E11CD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Копылова, 78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78235D" w:rsidRPr="008704B7" w:rsidRDefault="0078235D" w:rsidP="0057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6</w:t>
      </w:r>
      <w:r w:rsidR="006A5E39">
        <w:rPr>
          <w:rFonts w:ascii="Times New Roman" w:hAnsi="Times New Roman" w:cs="Times New Roman"/>
          <w:sz w:val="30"/>
          <w:szCs w:val="28"/>
        </w:rPr>
        <w:t>8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576C4C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больница № 3»</w:t>
      </w:r>
      <w:r w:rsidR="006D5443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576C4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hyperlink r:id="rId16" w:history="1">
        <w:r w:rsidR="00576C4C" w:rsidRPr="007A627E">
          <w:rPr>
            <w:rFonts w:ascii="Times New Roman" w:hAnsi="Times New Roman" w:cs="Times New Roman"/>
            <w:sz w:val="30"/>
          </w:rPr>
          <w:t> </w:t>
        </w:r>
        <w:r w:rsidR="005F6609">
          <w:rPr>
            <w:rFonts w:ascii="Times New Roman" w:hAnsi="Times New Roman" w:cs="Times New Roman"/>
            <w:sz w:val="30"/>
          </w:rPr>
          <w:t>м</w:t>
        </w:r>
        <w:r w:rsidR="00576C4C" w:rsidRPr="007A627E">
          <w:rPr>
            <w:rFonts w:ascii="Times New Roman" w:hAnsi="Times New Roman" w:cs="Times New Roman"/>
            <w:sz w:val="30"/>
          </w:rPr>
          <w:t>ежрайонный диагностический центр 2</w:t>
        </w:r>
      </w:hyperlink>
      <w:r w:rsidR="006D5443">
        <w:rPr>
          <w:rFonts w:ascii="Times New Roman" w:hAnsi="Times New Roman" w:cs="Times New Roman"/>
          <w:sz w:val="30"/>
        </w:rPr>
        <w:t>,</w:t>
      </w:r>
      <w:r w:rsidR="00576C4C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Королева, 7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76C4C" w:rsidRPr="007A627E">
        <w:rPr>
          <w:rFonts w:ascii="Times New Roman" w:hAnsi="Times New Roman" w:cs="Times New Roman"/>
          <w:color w:val="000000"/>
          <w:sz w:val="30"/>
          <w:szCs w:val="18"/>
        </w:rPr>
        <w:t>б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6</w:t>
      </w:r>
      <w:r w:rsidR="006A5E39">
        <w:rPr>
          <w:rFonts w:ascii="Times New Roman" w:hAnsi="Times New Roman" w:cs="Times New Roman"/>
          <w:sz w:val="30"/>
          <w:szCs w:val="28"/>
        </w:rPr>
        <w:t>8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CA2BE9" w:rsidRPr="008704B7" w:rsidRDefault="006D5443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69</w:t>
      </w:r>
      <w:r w:rsidR="00CA2BE9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поликлиника № 12»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л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ечебно-диагностическое отделение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пр-т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им. газеты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«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Красноярский рабочий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»,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50, пом.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4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4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4</w:t>
      </w:r>
      <w:r w:rsidR="0037148C" w:rsidRPr="008704B7">
        <w:rPr>
          <w:rFonts w:ascii="Times New Roman" w:hAnsi="Times New Roman" w:cs="Times New Roman"/>
          <w:sz w:val="30"/>
          <w:szCs w:val="28"/>
        </w:rPr>
        <w:t xml:space="preserve">, согласно приложению </w:t>
      </w:r>
      <w:r w:rsidR="0085090C">
        <w:rPr>
          <w:rFonts w:ascii="Times New Roman" w:hAnsi="Times New Roman" w:cs="Times New Roman"/>
          <w:sz w:val="30"/>
          <w:szCs w:val="28"/>
        </w:rPr>
        <w:t>69</w:t>
      </w:r>
      <w:r w:rsidR="00CA2BE9" w:rsidRPr="008704B7">
        <w:rPr>
          <w:rFonts w:ascii="Times New Roman" w:hAnsi="Times New Roman" w:cs="Times New Roman"/>
          <w:sz w:val="30"/>
          <w:szCs w:val="28"/>
        </w:rPr>
        <w:t>;</w:t>
      </w:r>
    </w:p>
    <w:p w:rsidR="0037148C" w:rsidRPr="008704B7" w:rsidRDefault="0037148C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0</w:t>
      </w:r>
      <w:r w:rsidRPr="008704B7">
        <w:rPr>
          <w:rFonts w:ascii="Times New Roman" w:hAnsi="Times New Roman" w:cs="Times New Roman"/>
          <w:sz w:val="30"/>
          <w:szCs w:val="28"/>
        </w:rPr>
        <w:t>) схема границ прилегающих территорий, на которых не допускается розничная продажа алког</w:t>
      </w:r>
      <w:r w:rsidR="000435D7" w:rsidRPr="008704B7">
        <w:rPr>
          <w:rFonts w:ascii="Times New Roman" w:hAnsi="Times New Roman" w:cs="Times New Roman"/>
          <w:sz w:val="30"/>
          <w:szCs w:val="28"/>
        </w:rPr>
        <w:t xml:space="preserve">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городская поликлиника № 12»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л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ечебно-диагностическое отделение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2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пр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-т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им. газеты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«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Красноярский рабочий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, 80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0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9332F3" w:rsidRPr="008704B7" w:rsidRDefault="009332F3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1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городская стоматологическая поликлиника № 3»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с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томатологическая поликлиника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пр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-т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им. газеты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«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Красноярский рабочий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»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, 75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1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A335A6" w:rsidRPr="008704B7" w:rsidRDefault="00A44150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2</w:t>
      </w:r>
      <w:r w:rsidR="00A335A6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межрайонный родильный дом № 2»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 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ж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енская консультация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2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пр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-т им. газеты «Красноярский рабочий»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, 131, пом.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65,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66,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67</w:t>
      </w:r>
      <w:r w:rsidRPr="008704B7">
        <w:rPr>
          <w:rFonts w:ascii="Times New Roman" w:hAnsi="Times New Roman" w:cs="Times New Roman"/>
          <w:sz w:val="30"/>
          <w:szCs w:val="28"/>
        </w:rPr>
        <w:t xml:space="preserve">, </w:t>
      </w:r>
      <w:r w:rsidR="0088664D">
        <w:rPr>
          <w:rFonts w:ascii="Times New Roman" w:hAnsi="Times New Roman" w:cs="Times New Roman"/>
          <w:sz w:val="30"/>
          <w:szCs w:val="2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</w:rPr>
        <w:t>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2</w:t>
      </w:r>
      <w:r w:rsidR="00A335A6" w:rsidRPr="008704B7">
        <w:rPr>
          <w:rFonts w:ascii="Times New Roman" w:hAnsi="Times New Roman" w:cs="Times New Roman"/>
          <w:sz w:val="30"/>
          <w:szCs w:val="28"/>
        </w:rPr>
        <w:t>;</w:t>
      </w:r>
    </w:p>
    <w:p w:rsidR="00A44150" w:rsidRPr="008704B7" w:rsidRDefault="00A44150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3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больница № 4»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 стоматологическое отделение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 xml:space="preserve">,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Крупской, 40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3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4800DA" w:rsidRPr="008704B7" w:rsidRDefault="004800DA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>) схема границ прилегающих территорий, на которых не допускается розничная продажа алкогольной продукции,</w:t>
      </w:r>
      <w:r w:rsidR="00691F15" w:rsidRPr="00691F15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«Красноярский краевой психоневрологический диспансер № 1»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стационар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Курчатова, 14</w:t>
      </w:r>
      <w:r w:rsidRPr="008704B7">
        <w:rPr>
          <w:rFonts w:ascii="Times New Roman" w:hAnsi="Times New Roman" w:cs="Times New Roman"/>
          <w:sz w:val="30"/>
          <w:szCs w:val="28"/>
        </w:rPr>
        <w:t xml:space="preserve"> 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4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E1093B" w:rsidRPr="008704B7" w:rsidRDefault="003D2ADE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5</w:t>
      </w:r>
      <w:r w:rsidR="00E1093B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>краевого государственного бюджетного учреждения здравоохранения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«Красноярская межрайонная клиническая больница № 4»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 а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дминистративный, лечебные корпуса, поликлиника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Кутузова, 71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5</w:t>
      </w:r>
      <w:r w:rsidR="00E1093B" w:rsidRPr="008704B7">
        <w:rPr>
          <w:rFonts w:ascii="Times New Roman" w:hAnsi="Times New Roman" w:cs="Times New Roman"/>
          <w:sz w:val="30"/>
          <w:szCs w:val="28"/>
        </w:rPr>
        <w:t>;</w:t>
      </w:r>
    </w:p>
    <w:p w:rsidR="003D2ADE" w:rsidRPr="008704B7" w:rsidRDefault="003D2ADE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клиническая больница № 5»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оликлиника № 1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          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по адресу: ул. Кутузова, 89</w:t>
      </w:r>
      <w:r w:rsidR="005F6609">
        <w:rPr>
          <w:rFonts w:ascii="Times New Roman" w:hAnsi="Times New Roman" w:cs="Times New Roman"/>
          <w:color w:val="000000"/>
          <w:sz w:val="30"/>
          <w:szCs w:val="18"/>
        </w:rPr>
        <w:t>а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6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452BF9" w:rsidRPr="008704B7" w:rsidRDefault="00452BF9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клиническая больница № 7»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proofErr w:type="spellStart"/>
      <w:r w:rsidR="0085090C">
        <w:rPr>
          <w:rFonts w:ascii="Times New Roman" w:hAnsi="Times New Roman" w:cs="Times New Roman"/>
          <w:color w:val="000000"/>
          <w:sz w:val="30"/>
          <w:szCs w:val="18"/>
        </w:rPr>
        <w:t>т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равматолого-ортопеди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-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ческое</w:t>
      </w:r>
      <w:proofErr w:type="spellEnd"/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отделение № 2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Ленина, 150, корпус 1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7</w:t>
      </w:r>
      <w:r w:rsidR="0085090C">
        <w:rPr>
          <w:rFonts w:ascii="Times New Roman" w:hAnsi="Times New Roman" w:cs="Times New Roman"/>
          <w:sz w:val="30"/>
          <w:szCs w:val="28"/>
        </w:rPr>
        <w:t>7</w:t>
      </w:r>
      <w:r w:rsidRPr="008704B7">
        <w:rPr>
          <w:rFonts w:ascii="Times New Roman" w:hAnsi="Times New Roman" w:cs="Times New Roman"/>
          <w:sz w:val="30"/>
          <w:szCs w:val="28"/>
        </w:rPr>
        <w:t>;</w:t>
      </w:r>
    </w:p>
    <w:p w:rsidR="002707AE" w:rsidRPr="008704B7" w:rsidRDefault="00656DE5" w:rsidP="002707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7</w:t>
      </w:r>
      <w:r w:rsidR="006D5443">
        <w:rPr>
          <w:rFonts w:ascii="Times New Roman" w:hAnsi="Times New Roman" w:cs="Times New Roman"/>
          <w:sz w:val="30"/>
          <w:szCs w:val="28"/>
        </w:rPr>
        <w:t>8</w:t>
      </w:r>
      <w:r w:rsidR="002707AE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5F6609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«Красноярская 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го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родская поликлиника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№ 7»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C20AEA">
        <w:rPr>
          <w:rFonts w:ascii="Times New Roman" w:hAnsi="Times New Roman" w:cs="Times New Roman"/>
          <w:color w:val="000000"/>
          <w:sz w:val="30"/>
          <w:szCs w:val="18"/>
        </w:rPr>
        <w:t>ф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илиал №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1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 по адресу: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 xml:space="preserve">ул.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Ленина, 155</w:t>
      </w:r>
      <w:r w:rsidR="002707AE" w:rsidRPr="008704B7">
        <w:rPr>
          <w:rFonts w:ascii="Times New Roman" w:hAnsi="Times New Roman" w:cs="Times New Roman"/>
          <w:sz w:val="30"/>
          <w:szCs w:val="28"/>
        </w:rPr>
        <w:t xml:space="preserve">, </w:t>
      </w:r>
      <w:r w:rsidR="0085090C">
        <w:rPr>
          <w:rFonts w:ascii="Times New Roman" w:hAnsi="Times New Roman" w:cs="Times New Roman"/>
          <w:sz w:val="30"/>
          <w:szCs w:val="28"/>
        </w:rPr>
        <w:t xml:space="preserve">            </w:t>
      </w:r>
      <w:r w:rsidR="002707AE" w:rsidRPr="008704B7">
        <w:rPr>
          <w:rFonts w:ascii="Times New Roman" w:hAnsi="Times New Roman" w:cs="Times New Roman"/>
          <w:sz w:val="30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30"/>
          <w:szCs w:val="28"/>
        </w:rPr>
        <w:t>7</w:t>
      </w:r>
      <w:r w:rsidR="0085090C">
        <w:rPr>
          <w:rFonts w:ascii="Times New Roman" w:hAnsi="Times New Roman" w:cs="Times New Roman"/>
          <w:sz w:val="30"/>
          <w:szCs w:val="28"/>
        </w:rPr>
        <w:t>8</w:t>
      </w:r>
      <w:r w:rsidR="002707AE" w:rsidRPr="008704B7">
        <w:rPr>
          <w:rFonts w:ascii="Times New Roman" w:hAnsi="Times New Roman" w:cs="Times New Roman"/>
          <w:sz w:val="30"/>
          <w:szCs w:val="28"/>
        </w:rPr>
        <w:t>;</w:t>
      </w:r>
    </w:p>
    <w:p w:rsidR="00EE39A9" w:rsidRDefault="006D5443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79</w:t>
      </w:r>
      <w:r w:rsidR="00EE39A9"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государственного бюджетного учреждения здравоохранения 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«Красноярская межрайонная детская клиническая больница № 1»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детская поликлиника, лечебный корпус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Ленина, 149, стр. 1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–</w:t>
      </w:r>
      <w:r w:rsidR="00691F15" w:rsidRPr="007A627E">
        <w:rPr>
          <w:rFonts w:ascii="Times New Roman" w:hAnsi="Times New Roman" w:cs="Times New Roman"/>
          <w:color w:val="000000"/>
          <w:sz w:val="30"/>
          <w:szCs w:val="18"/>
        </w:rPr>
        <w:t>3</w:t>
      </w:r>
      <w:r w:rsidR="00EE39A9" w:rsidRPr="008704B7">
        <w:rPr>
          <w:rFonts w:ascii="Times New Roman" w:hAnsi="Times New Roman" w:cs="Times New Roman"/>
          <w:sz w:val="30"/>
          <w:szCs w:val="28"/>
        </w:rPr>
        <w:t xml:space="preserve">, согласно приложению </w:t>
      </w:r>
      <w:r w:rsidR="0085090C">
        <w:rPr>
          <w:rFonts w:ascii="Times New Roman" w:hAnsi="Times New Roman" w:cs="Times New Roman"/>
          <w:sz w:val="30"/>
          <w:szCs w:val="28"/>
        </w:rPr>
        <w:t>79</w:t>
      </w:r>
      <w:r w:rsidR="00691F15">
        <w:rPr>
          <w:rFonts w:ascii="Times New Roman" w:hAnsi="Times New Roman" w:cs="Times New Roman"/>
          <w:sz w:val="30"/>
          <w:szCs w:val="28"/>
        </w:rPr>
        <w:t>;</w:t>
      </w:r>
    </w:p>
    <w:p w:rsidR="00691F15" w:rsidRPr="008704B7" w:rsidRDefault="00691F15" w:rsidP="0069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8</w:t>
      </w:r>
      <w:r w:rsidR="006D5443">
        <w:rPr>
          <w:rFonts w:ascii="Times New Roman" w:hAnsi="Times New Roman" w:cs="Times New Roman"/>
          <w:sz w:val="30"/>
          <w:szCs w:val="28"/>
        </w:rPr>
        <w:t>0</w:t>
      </w:r>
      <w:r w:rsidRPr="008704B7">
        <w:rPr>
          <w:rFonts w:ascii="Times New Roman" w:hAnsi="Times New Roman" w:cs="Times New Roman"/>
          <w:sz w:val="30"/>
          <w:szCs w:val="28"/>
        </w:rPr>
        <w:t xml:space="preserve">) схема границ прилегающих территорий, на которых не допускается розничная продажа алкогольной продукции, </w:t>
      </w:r>
      <w:r w:rsidR="00E46022">
        <w:rPr>
          <w:rFonts w:ascii="Times New Roman" w:hAnsi="Times New Roman" w:cs="Times New Roman"/>
          <w:sz w:val="30"/>
          <w:szCs w:val="28"/>
        </w:rPr>
        <w:t xml:space="preserve">краевого </w:t>
      </w:r>
      <w:proofErr w:type="spellStart"/>
      <w:r w:rsidR="00E46022">
        <w:rPr>
          <w:rFonts w:ascii="Times New Roman" w:hAnsi="Times New Roman" w:cs="Times New Roman"/>
          <w:sz w:val="30"/>
          <w:szCs w:val="28"/>
        </w:rPr>
        <w:t>госу</w:t>
      </w:r>
      <w:r w:rsidR="0088664D">
        <w:rPr>
          <w:rFonts w:ascii="Times New Roman" w:hAnsi="Times New Roman" w:cs="Times New Roman"/>
          <w:sz w:val="30"/>
          <w:szCs w:val="28"/>
        </w:rPr>
        <w:t>-</w:t>
      </w:r>
      <w:r w:rsidR="00E46022">
        <w:rPr>
          <w:rFonts w:ascii="Times New Roman" w:hAnsi="Times New Roman" w:cs="Times New Roman"/>
          <w:sz w:val="30"/>
          <w:szCs w:val="28"/>
        </w:rPr>
        <w:t>дарственного</w:t>
      </w:r>
      <w:proofErr w:type="spellEnd"/>
      <w:r w:rsidR="00E46022">
        <w:rPr>
          <w:rFonts w:ascii="Times New Roman" w:hAnsi="Times New Roman" w:cs="Times New Roman"/>
          <w:sz w:val="30"/>
          <w:szCs w:val="28"/>
        </w:rPr>
        <w:t xml:space="preserve"> бюджетного учреждения здравоохранения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«</w:t>
      </w:r>
      <w:proofErr w:type="spellStart"/>
      <w:r w:rsidRPr="007A627E">
        <w:rPr>
          <w:rFonts w:ascii="Times New Roman" w:hAnsi="Times New Roman" w:cs="Times New Roman"/>
          <w:color w:val="000000"/>
          <w:sz w:val="30"/>
          <w:szCs w:val="18"/>
        </w:rPr>
        <w:t>Краснояр</w:t>
      </w:r>
      <w:proofErr w:type="spellEnd"/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- </w:t>
      </w:r>
      <w:proofErr w:type="spellStart"/>
      <w:r w:rsidRPr="007A627E">
        <w:rPr>
          <w:rFonts w:ascii="Times New Roman" w:hAnsi="Times New Roman" w:cs="Times New Roman"/>
          <w:color w:val="000000"/>
          <w:sz w:val="30"/>
          <w:szCs w:val="18"/>
        </w:rPr>
        <w:t>ская</w:t>
      </w:r>
      <w:proofErr w:type="spellEnd"/>
      <w:r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межрайонная больница №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5»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п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оликлиника №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>4</w:t>
      </w:r>
      <w:r w:rsidR="0085090C">
        <w:rPr>
          <w:rFonts w:ascii="Times New Roman" w:hAnsi="Times New Roman" w:cs="Times New Roman"/>
          <w:color w:val="000000"/>
          <w:sz w:val="30"/>
          <w:szCs w:val="18"/>
        </w:rPr>
        <w:t>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по адресу: ул.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Ленина,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43</w:t>
      </w:r>
      <w:r w:rsidR="00667E62">
        <w:rPr>
          <w:rFonts w:ascii="Times New Roman" w:hAnsi="Times New Roman" w:cs="Times New Roman"/>
          <w:color w:val="000000"/>
          <w:sz w:val="30"/>
          <w:szCs w:val="18"/>
        </w:rPr>
        <w:t>,</w:t>
      </w:r>
      <w:bookmarkStart w:id="0" w:name="_GoBack"/>
      <w:bookmarkEnd w:id="0"/>
      <w:r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пом</w:t>
      </w:r>
      <w:r w:rsidR="00041B37">
        <w:rPr>
          <w:rFonts w:ascii="Times New Roman" w:hAnsi="Times New Roman" w:cs="Times New Roman"/>
          <w:color w:val="000000"/>
          <w:sz w:val="30"/>
          <w:szCs w:val="18"/>
        </w:rPr>
        <w:t>.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 xml:space="preserve"> 55,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56,</w:t>
      </w:r>
      <w:r w:rsidR="0088664D">
        <w:rPr>
          <w:rFonts w:ascii="Times New Roman" w:hAnsi="Times New Roman" w:cs="Times New Roman"/>
          <w:color w:val="000000"/>
          <w:sz w:val="30"/>
          <w:szCs w:val="18"/>
        </w:rPr>
        <w:t xml:space="preserve"> </w:t>
      </w:r>
      <w:r w:rsidRPr="007A627E">
        <w:rPr>
          <w:rFonts w:ascii="Times New Roman" w:hAnsi="Times New Roman" w:cs="Times New Roman"/>
          <w:color w:val="000000"/>
          <w:sz w:val="30"/>
          <w:szCs w:val="18"/>
        </w:rPr>
        <w:t>57</w:t>
      </w:r>
      <w:r w:rsidRPr="008704B7">
        <w:rPr>
          <w:rFonts w:ascii="Times New Roman" w:hAnsi="Times New Roman" w:cs="Times New Roman"/>
          <w:sz w:val="30"/>
          <w:szCs w:val="28"/>
        </w:rPr>
        <w:t>, согласно приложению 8</w:t>
      </w:r>
      <w:r w:rsidR="0085090C">
        <w:rPr>
          <w:rFonts w:ascii="Times New Roman" w:hAnsi="Times New Roman" w:cs="Times New Roman"/>
          <w:sz w:val="30"/>
          <w:szCs w:val="28"/>
        </w:rPr>
        <w:t>0</w:t>
      </w:r>
      <w:r>
        <w:rPr>
          <w:rFonts w:ascii="Times New Roman" w:hAnsi="Times New Roman" w:cs="Times New Roman"/>
          <w:sz w:val="30"/>
          <w:szCs w:val="28"/>
        </w:rPr>
        <w:t>.</w:t>
      </w:r>
    </w:p>
    <w:p w:rsidR="00C171E7" w:rsidRPr="008704B7" w:rsidRDefault="00C171E7" w:rsidP="008704B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2. Настоящее распоряжение опубликовать в газете «Городские         новости» и разместить на официальном сайте администрации города.</w:t>
      </w:r>
    </w:p>
    <w:p w:rsidR="00955B62" w:rsidRDefault="00955B62" w:rsidP="00C171E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9F603A" w:rsidRPr="008704B7" w:rsidRDefault="009F603A" w:rsidP="00C171E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955B62" w:rsidRPr="008704B7" w:rsidRDefault="00955B62" w:rsidP="00C171E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C171E7" w:rsidRPr="008704B7" w:rsidRDefault="00137C16" w:rsidP="00C171E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Заместитель Главы</w:t>
      </w:r>
      <w:r w:rsidR="00C171E7" w:rsidRPr="008704B7">
        <w:rPr>
          <w:rFonts w:ascii="Times New Roman" w:hAnsi="Times New Roman" w:cs="Times New Roman"/>
          <w:sz w:val="30"/>
          <w:szCs w:val="28"/>
        </w:rPr>
        <w:t xml:space="preserve"> города –</w:t>
      </w:r>
    </w:p>
    <w:p w:rsidR="00C171E7" w:rsidRPr="008704B7" w:rsidRDefault="00C171E7" w:rsidP="00C171E7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 xml:space="preserve">руководитель департамента </w:t>
      </w:r>
    </w:p>
    <w:p w:rsidR="00FE6669" w:rsidRPr="00B62D2D" w:rsidRDefault="00B62D2D" w:rsidP="00B62D2D">
      <w:pPr>
        <w:pStyle w:val="ConsPlusNormal"/>
        <w:spacing w:line="192" w:lineRule="auto"/>
        <w:jc w:val="both"/>
        <w:rPr>
          <w:sz w:val="28"/>
          <w:szCs w:val="28"/>
        </w:rPr>
      </w:pPr>
      <w:r w:rsidRPr="008704B7">
        <w:rPr>
          <w:rFonts w:ascii="Times New Roman" w:hAnsi="Times New Roman" w:cs="Times New Roman"/>
          <w:sz w:val="30"/>
          <w:szCs w:val="28"/>
        </w:rPr>
        <w:t>социально-экономического развития</w:t>
      </w:r>
      <w:r w:rsidR="00C171E7" w:rsidRPr="008704B7">
        <w:rPr>
          <w:rFonts w:ascii="Times New Roman" w:hAnsi="Times New Roman" w:cs="Times New Roman"/>
          <w:sz w:val="30"/>
          <w:szCs w:val="28"/>
        </w:rPr>
        <w:t xml:space="preserve">    </w:t>
      </w:r>
      <w:r w:rsidR="008704B7">
        <w:rPr>
          <w:rFonts w:ascii="Times New Roman" w:hAnsi="Times New Roman" w:cs="Times New Roman"/>
          <w:sz w:val="30"/>
          <w:szCs w:val="28"/>
        </w:rPr>
        <w:t xml:space="preserve">  </w:t>
      </w:r>
      <w:r w:rsidR="00C171E7" w:rsidRPr="008704B7">
        <w:rPr>
          <w:rFonts w:ascii="Times New Roman" w:hAnsi="Times New Roman" w:cs="Times New Roman"/>
          <w:sz w:val="30"/>
          <w:szCs w:val="28"/>
        </w:rPr>
        <w:t xml:space="preserve">         </w:t>
      </w:r>
      <w:r w:rsidR="0085090C">
        <w:rPr>
          <w:rFonts w:ascii="Times New Roman" w:hAnsi="Times New Roman" w:cs="Times New Roman"/>
          <w:sz w:val="30"/>
          <w:szCs w:val="28"/>
        </w:rPr>
        <w:t xml:space="preserve">              </w:t>
      </w:r>
      <w:r w:rsidRPr="008704B7">
        <w:rPr>
          <w:rFonts w:ascii="Times New Roman" w:hAnsi="Times New Roman" w:cs="Times New Roman"/>
          <w:sz w:val="30"/>
          <w:szCs w:val="28"/>
        </w:rPr>
        <w:t xml:space="preserve">              С.А.</w:t>
      </w:r>
      <w:r w:rsidR="0085090C">
        <w:rPr>
          <w:rFonts w:ascii="Times New Roman" w:hAnsi="Times New Roman" w:cs="Times New Roman"/>
          <w:sz w:val="30"/>
          <w:szCs w:val="28"/>
        </w:rPr>
        <w:t xml:space="preserve"> </w:t>
      </w:r>
      <w:r w:rsidRPr="008704B7">
        <w:rPr>
          <w:rFonts w:ascii="Times New Roman" w:hAnsi="Times New Roman" w:cs="Times New Roman"/>
          <w:sz w:val="30"/>
          <w:szCs w:val="28"/>
        </w:rPr>
        <w:t>Сетов</w:t>
      </w:r>
      <w:r w:rsidR="00C171E7" w:rsidRPr="008704B7">
        <w:rPr>
          <w:rFonts w:ascii="Times New Roman" w:hAnsi="Times New Roman" w:cs="Times New Roman"/>
          <w:sz w:val="30"/>
          <w:szCs w:val="28"/>
        </w:rPr>
        <w:t xml:space="preserve"> </w:t>
      </w:r>
      <w:r w:rsidR="00C171E7" w:rsidRPr="00B62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171E7" w:rsidRDefault="00C171E7"/>
    <w:p w:rsidR="009F603A" w:rsidRDefault="009F603A"/>
    <w:p w:rsidR="009F603A" w:rsidRDefault="009F603A"/>
    <w:p w:rsidR="0085090C" w:rsidRDefault="0085090C"/>
    <w:p w:rsidR="009F603A" w:rsidRDefault="009F603A"/>
    <w:sectPr w:rsidR="009F603A" w:rsidSect="004106F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4D" w:rsidRDefault="00E80E4D" w:rsidP="0088664D">
      <w:pPr>
        <w:spacing w:after="0" w:line="240" w:lineRule="auto"/>
      </w:pPr>
      <w:r>
        <w:separator/>
      </w:r>
    </w:p>
  </w:endnote>
  <w:endnote w:type="continuationSeparator" w:id="0">
    <w:p w:rsidR="00E80E4D" w:rsidRDefault="00E80E4D" w:rsidP="0088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4D" w:rsidRDefault="00E80E4D" w:rsidP="0088664D">
      <w:pPr>
        <w:spacing w:after="0" w:line="240" w:lineRule="auto"/>
      </w:pPr>
      <w:r>
        <w:separator/>
      </w:r>
    </w:p>
  </w:footnote>
  <w:footnote w:type="continuationSeparator" w:id="0">
    <w:p w:rsidR="00E80E4D" w:rsidRDefault="00E80E4D" w:rsidP="0088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381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5443" w:rsidRPr="0088664D" w:rsidRDefault="00EC3D62" w:rsidP="0088664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66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5443" w:rsidRPr="008866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66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7E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66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E7"/>
    <w:rsid w:val="000002C0"/>
    <w:rsid w:val="00002CED"/>
    <w:rsid w:val="0000532F"/>
    <w:rsid w:val="00006A53"/>
    <w:rsid w:val="00013759"/>
    <w:rsid w:val="0002000A"/>
    <w:rsid w:val="0002014F"/>
    <w:rsid w:val="00020DC1"/>
    <w:rsid w:val="0002594C"/>
    <w:rsid w:val="000341EF"/>
    <w:rsid w:val="00041AA9"/>
    <w:rsid w:val="00041B37"/>
    <w:rsid w:val="00042C16"/>
    <w:rsid w:val="000435D7"/>
    <w:rsid w:val="00053ADB"/>
    <w:rsid w:val="0005418C"/>
    <w:rsid w:val="00061745"/>
    <w:rsid w:val="00063C6F"/>
    <w:rsid w:val="00066C1E"/>
    <w:rsid w:val="00080E5B"/>
    <w:rsid w:val="00083645"/>
    <w:rsid w:val="00097B59"/>
    <w:rsid w:val="000A3EAC"/>
    <w:rsid w:val="000A70C8"/>
    <w:rsid w:val="000B5431"/>
    <w:rsid w:val="000D03FD"/>
    <w:rsid w:val="000D39EA"/>
    <w:rsid w:val="000D3F9B"/>
    <w:rsid w:val="000D7482"/>
    <w:rsid w:val="000E596D"/>
    <w:rsid w:val="000F0F87"/>
    <w:rsid w:val="000F3701"/>
    <w:rsid w:val="000F3B69"/>
    <w:rsid w:val="000F773B"/>
    <w:rsid w:val="00101238"/>
    <w:rsid w:val="00117CDE"/>
    <w:rsid w:val="00117E22"/>
    <w:rsid w:val="00120012"/>
    <w:rsid w:val="00122402"/>
    <w:rsid w:val="00122BB9"/>
    <w:rsid w:val="00125057"/>
    <w:rsid w:val="00132012"/>
    <w:rsid w:val="001341A0"/>
    <w:rsid w:val="00134442"/>
    <w:rsid w:val="001356E4"/>
    <w:rsid w:val="00137C16"/>
    <w:rsid w:val="00150939"/>
    <w:rsid w:val="00152C00"/>
    <w:rsid w:val="001535AD"/>
    <w:rsid w:val="00153B29"/>
    <w:rsid w:val="00161FD8"/>
    <w:rsid w:val="001657EE"/>
    <w:rsid w:val="001702AB"/>
    <w:rsid w:val="00177E82"/>
    <w:rsid w:val="00180164"/>
    <w:rsid w:val="00185D66"/>
    <w:rsid w:val="00187DF0"/>
    <w:rsid w:val="00192301"/>
    <w:rsid w:val="0019616A"/>
    <w:rsid w:val="00197CAE"/>
    <w:rsid w:val="001B3BFD"/>
    <w:rsid w:val="001D63FE"/>
    <w:rsid w:val="001D6B07"/>
    <w:rsid w:val="001E241C"/>
    <w:rsid w:val="00202AE2"/>
    <w:rsid w:val="002129F6"/>
    <w:rsid w:val="00215CB3"/>
    <w:rsid w:val="00220C73"/>
    <w:rsid w:val="0023309D"/>
    <w:rsid w:val="00233E99"/>
    <w:rsid w:val="00235E4C"/>
    <w:rsid w:val="00242478"/>
    <w:rsid w:val="002426AE"/>
    <w:rsid w:val="002617D5"/>
    <w:rsid w:val="0026616B"/>
    <w:rsid w:val="002707AE"/>
    <w:rsid w:val="002733B1"/>
    <w:rsid w:val="00292075"/>
    <w:rsid w:val="00292D82"/>
    <w:rsid w:val="00294F33"/>
    <w:rsid w:val="002B134D"/>
    <w:rsid w:val="002B5000"/>
    <w:rsid w:val="002C527F"/>
    <w:rsid w:val="002C79FE"/>
    <w:rsid w:val="002D048F"/>
    <w:rsid w:val="002D14B1"/>
    <w:rsid w:val="002D5482"/>
    <w:rsid w:val="002E2F83"/>
    <w:rsid w:val="002F4D58"/>
    <w:rsid w:val="00302DB1"/>
    <w:rsid w:val="003276D8"/>
    <w:rsid w:val="00332297"/>
    <w:rsid w:val="003413C3"/>
    <w:rsid w:val="00352389"/>
    <w:rsid w:val="00353FF7"/>
    <w:rsid w:val="00356CEC"/>
    <w:rsid w:val="00366E89"/>
    <w:rsid w:val="00367CE3"/>
    <w:rsid w:val="0037148C"/>
    <w:rsid w:val="00373667"/>
    <w:rsid w:val="00376AC9"/>
    <w:rsid w:val="00377654"/>
    <w:rsid w:val="003779CC"/>
    <w:rsid w:val="00377F39"/>
    <w:rsid w:val="0038008F"/>
    <w:rsid w:val="003801CB"/>
    <w:rsid w:val="00381327"/>
    <w:rsid w:val="003828FF"/>
    <w:rsid w:val="00391C2B"/>
    <w:rsid w:val="00392096"/>
    <w:rsid w:val="003A53AC"/>
    <w:rsid w:val="003B78B7"/>
    <w:rsid w:val="003C42BE"/>
    <w:rsid w:val="003C4964"/>
    <w:rsid w:val="003C582A"/>
    <w:rsid w:val="003D1A91"/>
    <w:rsid w:val="003D285F"/>
    <w:rsid w:val="003D2ADE"/>
    <w:rsid w:val="003D2B5A"/>
    <w:rsid w:val="003D3647"/>
    <w:rsid w:val="003E2489"/>
    <w:rsid w:val="003E2A1B"/>
    <w:rsid w:val="003E3AFF"/>
    <w:rsid w:val="003F526E"/>
    <w:rsid w:val="00403303"/>
    <w:rsid w:val="004106F3"/>
    <w:rsid w:val="00423102"/>
    <w:rsid w:val="004231DC"/>
    <w:rsid w:val="0042730B"/>
    <w:rsid w:val="00430AE5"/>
    <w:rsid w:val="004336A3"/>
    <w:rsid w:val="00440B25"/>
    <w:rsid w:val="00441D46"/>
    <w:rsid w:val="00452BF9"/>
    <w:rsid w:val="004616C6"/>
    <w:rsid w:val="00462751"/>
    <w:rsid w:val="004636F8"/>
    <w:rsid w:val="00473577"/>
    <w:rsid w:val="004800DA"/>
    <w:rsid w:val="0048682C"/>
    <w:rsid w:val="00491677"/>
    <w:rsid w:val="0049340C"/>
    <w:rsid w:val="00493684"/>
    <w:rsid w:val="00496E2E"/>
    <w:rsid w:val="00497781"/>
    <w:rsid w:val="00497DEA"/>
    <w:rsid w:val="004A1117"/>
    <w:rsid w:val="004B252E"/>
    <w:rsid w:val="004B428F"/>
    <w:rsid w:val="004B7D6A"/>
    <w:rsid w:val="004D5622"/>
    <w:rsid w:val="004D7A0C"/>
    <w:rsid w:val="004D7E80"/>
    <w:rsid w:val="004E0D9A"/>
    <w:rsid w:val="004F549C"/>
    <w:rsid w:val="005009F7"/>
    <w:rsid w:val="00506013"/>
    <w:rsid w:val="00521D7B"/>
    <w:rsid w:val="00524C9E"/>
    <w:rsid w:val="00525440"/>
    <w:rsid w:val="00533BC5"/>
    <w:rsid w:val="00534E35"/>
    <w:rsid w:val="00542340"/>
    <w:rsid w:val="00545144"/>
    <w:rsid w:val="00560B98"/>
    <w:rsid w:val="00566FAC"/>
    <w:rsid w:val="00571C62"/>
    <w:rsid w:val="00575157"/>
    <w:rsid w:val="00576C4C"/>
    <w:rsid w:val="0058407A"/>
    <w:rsid w:val="00584F9A"/>
    <w:rsid w:val="00597B89"/>
    <w:rsid w:val="005B4D89"/>
    <w:rsid w:val="005B77BF"/>
    <w:rsid w:val="005B7A3D"/>
    <w:rsid w:val="005B7EB9"/>
    <w:rsid w:val="005C0E4A"/>
    <w:rsid w:val="005D6355"/>
    <w:rsid w:val="005D643F"/>
    <w:rsid w:val="005E2FFA"/>
    <w:rsid w:val="005E5DAB"/>
    <w:rsid w:val="005F2261"/>
    <w:rsid w:val="005F6609"/>
    <w:rsid w:val="00604322"/>
    <w:rsid w:val="00605A0B"/>
    <w:rsid w:val="00606E48"/>
    <w:rsid w:val="00610834"/>
    <w:rsid w:val="00614DEC"/>
    <w:rsid w:val="006215A3"/>
    <w:rsid w:val="00621AE4"/>
    <w:rsid w:val="00626DF6"/>
    <w:rsid w:val="00627A53"/>
    <w:rsid w:val="0063000D"/>
    <w:rsid w:val="00632B6D"/>
    <w:rsid w:val="006379C9"/>
    <w:rsid w:val="006421D9"/>
    <w:rsid w:val="00654345"/>
    <w:rsid w:val="0065482E"/>
    <w:rsid w:val="00656DE5"/>
    <w:rsid w:val="00657828"/>
    <w:rsid w:val="006608B4"/>
    <w:rsid w:val="00664C1C"/>
    <w:rsid w:val="00665FA4"/>
    <w:rsid w:val="00667B4D"/>
    <w:rsid w:val="00667E62"/>
    <w:rsid w:val="00671452"/>
    <w:rsid w:val="006718EB"/>
    <w:rsid w:val="00672E3D"/>
    <w:rsid w:val="00684885"/>
    <w:rsid w:val="00691F15"/>
    <w:rsid w:val="00692F06"/>
    <w:rsid w:val="006A2D62"/>
    <w:rsid w:val="006A56B3"/>
    <w:rsid w:val="006A5E39"/>
    <w:rsid w:val="006A62FF"/>
    <w:rsid w:val="006B3380"/>
    <w:rsid w:val="006B4120"/>
    <w:rsid w:val="006B592F"/>
    <w:rsid w:val="006D0AA7"/>
    <w:rsid w:val="006D0D9E"/>
    <w:rsid w:val="006D5443"/>
    <w:rsid w:val="006D60E9"/>
    <w:rsid w:val="006E11CD"/>
    <w:rsid w:val="006E6CCE"/>
    <w:rsid w:val="006F1404"/>
    <w:rsid w:val="006F3D49"/>
    <w:rsid w:val="007064D3"/>
    <w:rsid w:val="00707A1C"/>
    <w:rsid w:val="00707B77"/>
    <w:rsid w:val="007132F8"/>
    <w:rsid w:val="00716F4A"/>
    <w:rsid w:val="007173BF"/>
    <w:rsid w:val="00730465"/>
    <w:rsid w:val="0074427B"/>
    <w:rsid w:val="00744FB8"/>
    <w:rsid w:val="00746F52"/>
    <w:rsid w:val="007519B5"/>
    <w:rsid w:val="007519EB"/>
    <w:rsid w:val="007618DD"/>
    <w:rsid w:val="0076315C"/>
    <w:rsid w:val="0076543D"/>
    <w:rsid w:val="00767021"/>
    <w:rsid w:val="007819CF"/>
    <w:rsid w:val="0078235D"/>
    <w:rsid w:val="0078750F"/>
    <w:rsid w:val="0078790F"/>
    <w:rsid w:val="00791FD1"/>
    <w:rsid w:val="007A2464"/>
    <w:rsid w:val="007A627E"/>
    <w:rsid w:val="007B0CA7"/>
    <w:rsid w:val="007B4D51"/>
    <w:rsid w:val="007C68F3"/>
    <w:rsid w:val="007D0AC9"/>
    <w:rsid w:val="007D6154"/>
    <w:rsid w:val="007D7BB5"/>
    <w:rsid w:val="007E4A99"/>
    <w:rsid w:val="007F6326"/>
    <w:rsid w:val="007F6CAA"/>
    <w:rsid w:val="007F6E75"/>
    <w:rsid w:val="00807230"/>
    <w:rsid w:val="0081278B"/>
    <w:rsid w:val="008210D1"/>
    <w:rsid w:val="0082235B"/>
    <w:rsid w:val="008257C8"/>
    <w:rsid w:val="00836C50"/>
    <w:rsid w:val="0083766C"/>
    <w:rsid w:val="008465E3"/>
    <w:rsid w:val="0085090C"/>
    <w:rsid w:val="00861B5D"/>
    <w:rsid w:val="00862FAA"/>
    <w:rsid w:val="00864C48"/>
    <w:rsid w:val="00865BA5"/>
    <w:rsid w:val="008704B7"/>
    <w:rsid w:val="00870AD5"/>
    <w:rsid w:val="0088393F"/>
    <w:rsid w:val="00885E3C"/>
    <w:rsid w:val="0088632C"/>
    <w:rsid w:val="0088664D"/>
    <w:rsid w:val="00895F4A"/>
    <w:rsid w:val="008A408B"/>
    <w:rsid w:val="008A4E34"/>
    <w:rsid w:val="008B6A9C"/>
    <w:rsid w:val="008B6DFB"/>
    <w:rsid w:val="008C0A3E"/>
    <w:rsid w:val="008D747D"/>
    <w:rsid w:val="008D7ACE"/>
    <w:rsid w:val="008D7DDF"/>
    <w:rsid w:val="008E1EE6"/>
    <w:rsid w:val="008E30BC"/>
    <w:rsid w:val="008F6104"/>
    <w:rsid w:val="00902BA5"/>
    <w:rsid w:val="00906915"/>
    <w:rsid w:val="00915FED"/>
    <w:rsid w:val="00916116"/>
    <w:rsid w:val="00924FB9"/>
    <w:rsid w:val="009332F3"/>
    <w:rsid w:val="00940736"/>
    <w:rsid w:val="009417A5"/>
    <w:rsid w:val="00944A4B"/>
    <w:rsid w:val="00955B62"/>
    <w:rsid w:val="0095671E"/>
    <w:rsid w:val="00961905"/>
    <w:rsid w:val="00966A30"/>
    <w:rsid w:val="00973273"/>
    <w:rsid w:val="0098066A"/>
    <w:rsid w:val="009851ED"/>
    <w:rsid w:val="0098584E"/>
    <w:rsid w:val="00993778"/>
    <w:rsid w:val="00993C0F"/>
    <w:rsid w:val="009A1909"/>
    <w:rsid w:val="009A581E"/>
    <w:rsid w:val="009A6231"/>
    <w:rsid w:val="009A6471"/>
    <w:rsid w:val="009B2DEF"/>
    <w:rsid w:val="009C6143"/>
    <w:rsid w:val="009D1EA8"/>
    <w:rsid w:val="009D6798"/>
    <w:rsid w:val="009D7415"/>
    <w:rsid w:val="009D74E6"/>
    <w:rsid w:val="009E2416"/>
    <w:rsid w:val="009E6B52"/>
    <w:rsid w:val="009E6FB3"/>
    <w:rsid w:val="009F02BC"/>
    <w:rsid w:val="009F5B96"/>
    <w:rsid w:val="009F603A"/>
    <w:rsid w:val="009F7FA1"/>
    <w:rsid w:val="00A0581B"/>
    <w:rsid w:val="00A108CD"/>
    <w:rsid w:val="00A32D02"/>
    <w:rsid w:val="00A335A6"/>
    <w:rsid w:val="00A34451"/>
    <w:rsid w:val="00A44150"/>
    <w:rsid w:val="00A50927"/>
    <w:rsid w:val="00A55398"/>
    <w:rsid w:val="00A553F5"/>
    <w:rsid w:val="00A73941"/>
    <w:rsid w:val="00A7426C"/>
    <w:rsid w:val="00A961D4"/>
    <w:rsid w:val="00A977B9"/>
    <w:rsid w:val="00AA6CD0"/>
    <w:rsid w:val="00AB7C06"/>
    <w:rsid w:val="00AC2A61"/>
    <w:rsid w:val="00AD3FA0"/>
    <w:rsid w:val="00AE057D"/>
    <w:rsid w:val="00AE08D1"/>
    <w:rsid w:val="00AE1E8E"/>
    <w:rsid w:val="00AE4125"/>
    <w:rsid w:val="00AE420F"/>
    <w:rsid w:val="00AF4D1E"/>
    <w:rsid w:val="00AF5313"/>
    <w:rsid w:val="00AF6E26"/>
    <w:rsid w:val="00B0123F"/>
    <w:rsid w:val="00B0321D"/>
    <w:rsid w:val="00B049FF"/>
    <w:rsid w:val="00B16A87"/>
    <w:rsid w:val="00B17C01"/>
    <w:rsid w:val="00B221D9"/>
    <w:rsid w:val="00B3449E"/>
    <w:rsid w:val="00B533E4"/>
    <w:rsid w:val="00B561AA"/>
    <w:rsid w:val="00B62D2D"/>
    <w:rsid w:val="00B6440A"/>
    <w:rsid w:val="00B64A7B"/>
    <w:rsid w:val="00B654EC"/>
    <w:rsid w:val="00B72CC2"/>
    <w:rsid w:val="00B73245"/>
    <w:rsid w:val="00B932C2"/>
    <w:rsid w:val="00BA08A8"/>
    <w:rsid w:val="00BA3005"/>
    <w:rsid w:val="00BA5303"/>
    <w:rsid w:val="00BB1AA4"/>
    <w:rsid w:val="00BB3792"/>
    <w:rsid w:val="00BB3F36"/>
    <w:rsid w:val="00BB700C"/>
    <w:rsid w:val="00BC06CF"/>
    <w:rsid w:val="00BC45BD"/>
    <w:rsid w:val="00BC4F9A"/>
    <w:rsid w:val="00BC7A12"/>
    <w:rsid w:val="00BD7CDA"/>
    <w:rsid w:val="00BE65C6"/>
    <w:rsid w:val="00C040F9"/>
    <w:rsid w:val="00C0658A"/>
    <w:rsid w:val="00C122AB"/>
    <w:rsid w:val="00C12C6F"/>
    <w:rsid w:val="00C14E06"/>
    <w:rsid w:val="00C171E7"/>
    <w:rsid w:val="00C20AEA"/>
    <w:rsid w:val="00C36F24"/>
    <w:rsid w:val="00C40903"/>
    <w:rsid w:val="00C40BE8"/>
    <w:rsid w:val="00C43BA5"/>
    <w:rsid w:val="00C4592A"/>
    <w:rsid w:val="00C46941"/>
    <w:rsid w:val="00C47216"/>
    <w:rsid w:val="00C62E24"/>
    <w:rsid w:val="00C66C5B"/>
    <w:rsid w:val="00C67E1F"/>
    <w:rsid w:val="00C77241"/>
    <w:rsid w:val="00C7793D"/>
    <w:rsid w:val="00C8043F"/>
    <w:rsid w:val="00C82C32"/>
    <w:rsid w:val="00C970F9"/>
    <w:rsid w:val="00C97140"/>
    <w:rsid w:val="00CA22B0"/>
    <w:rsid w:val="00CA2BE9"/>
    <w:rsid w:val="00CA6AC1"/>
    <w:rsid w:val="00CB03BF"/>
    <w:rsid w:val="00CB2897"/>
    <w:rsid w:val="00CC09C8"/>
    <w:rsid w:val="00CC31FD"/>
    <w:rsid w:val="00CD478B"/>
    <w:rsid w:val="00CF0B90"/>
    <w:rsid w:val="00CF1AB5"/>
    <w:rsid w:val="00CF6233"/>
    <w:rsid w:val="00D0251F"/>
    <w:rsid w:val="00D02590"/>
    <w:rsid w:val="00D14B17"/>
    <w:rsid w:val="00D26228"/>
    <w:rsid w:val="00D30F46"/>
    <w:rsid w:val="00D33700"/>
    <w:rsid w:val="00D33C62"/>
    <w:rsid w:val="00D52485"/>
    <w:rsid w:val="00D5418E"/>
    <w:rsid w:val="00D5612A"/>
    <w:rsid w:val="00D6320D"/>
    <w:rsid w:val="00D64F78"/>
    <w:rsid w:val="00D6527B"/>
    <w:rsid w:val="00D710A2"/>
    <w:rsid w:val="00D71EEB"/>
    <w:rsid w:val="00D74127"/>
    <w:rsid w:val="00D76B8D"/>
    <w:rsid w:val="00D8103F"/>
    <w:rsid w:val="00D813D1"/>
    <w:rsid w:val="00D822BD"/>
    <w:rsid w:val="00D834D5"/>
    <w:rsid w:val="00D869F4"/>
    <w:rsid w:val="00D8735A"/>
    <w:rsid w:val="00D910A4"/>
    <w:rsid w:val="00DA19FD"/>
    <w:rsid w:val="00DA4D38"/>
    <w:rsid w:val="00DA7E45"/>
    <w:rsid w:val="00DA7E53"/>
    <w:rsid w:val="00DB0E76"/>
    <w:rsid w:val="00DB325B"/>
    <w:rsid w:val="00DC65D1"/>
    <w:rsid w:val="00DD3F0A"/>
    <w:rsid w:val="00DD3F9E"/>
    <w:rsid w:val="00DE0A60"/>
    <w:rsid w:val="00DE7403"/>
    <w:rsid w:val="00DF0574"/>
    <w:rsid w:val="00DF28DA"/>
    <w:rsid w:val="00DF4C73"/>
    <w:rsid w:val="00DF541E"/>
    <w:rsid w:val="00E05BBA"/>
    <w:rsid w:val="00E1093B"/>
    <w:rsid w:val="00E16E68"/>
    <w:rsid w:val="00E2523E"/>
    <w:rsid w:val="00E26ECE"/>
    <w:rsid w:val="00E27CEB"/>
    <w:rsid w:val="00E42F5A"/>
    <w:rsid w:val="00E456C9"/>
    <w:rsid w:val="00E459BC"/>
    <w:rsid w:val="00E46022"/>
    <w:rsid w:val="00E52376"/>
    <w:rsid w:val="00E62FEF"/>
    <w:rsid w:val="00E64DE9"/>
    <w:rsid w:val="00E720F7"/>
    <w:rsid w:val="00E74E2B"/>
    <w:rsid w:val="00E80E4D"/>
    <w:rsid w:val="00E821CE"/>
    <w:rsid w:val="00E82EE8"/>
    <w:rsid w:val="00E9335A"/>
    <w:rsid w:val="00E96854"/>
    <w:rsid w:val="00EA21C8"/>
    <w:rsid w:val="00EA689C"/>
    <w:rsid w:val="00EB21C2"/>
    <w:rsid w:val="00EC202F"/>
    <w:rsid w:val="00EC3D62"/>
    <w:rsid w:val="00EC750B"/>
    <w:rsid w:val="00EE2E5E"/>
    <w:rsid w:val="00EE39A9"/>
    <w:rsid w:val="00EE755D"/>
    <w:rsid w:val="00EF2D7B"/>
    <w:rsid w:val="00EF376B"/>
    <w:rsid w:val="00EF66AE"/>
    <w:rsid w:val="00F07498"/>
    <w:rsid w:val="00F0755E"/>
    <w:rsid w:val="00F10C26"/>
    <w:rsid w:val="00F13971"/>
    <w:rsid w:val="00F13E16"/>
    <w:rsid w:val="00F14DBC"/>
    <w:rsid w:val="00F162A5"/>
    <w:rsid w:val="00F23A32"/>
    <w:rsid w:val="00F23F35"/>
    <w:rsid w:val="00F3551D"/>
    <w:rsid w:val="00F3583E"/>
    <w:rsid w:val="00F4381C"/>
    <w:rsid w:val="00F4752E"/>
    <w:rsid w:val="00F53038"/>
    <w:rsid w:val="00F5364B"/>
    <w:rsid w:val="00F54966"/>
    <w:rsid w:val="00F5539C"/>
    <w:rsid w:val="00F5587B"/>
    <w:rsid w:val="00F675B6"/>
    <w:rsid w:val="00F70948"/>
    <w:rsid w:val="00F726A0"/>
    <w:rsid w:val="00F74718"/>
    <w:rsid w:val="00F75C00"/>
    <w:rsid w:val="00F9389A"/>
    <w:rsid w:val="00FA0F04"/>
    <w:rsid w:val="00FA1B2F"/>
    <w:rsid w:val="00FA1FB1"/>
    <w:rsid w:val="00FA24F5"/>
    <w:rsid w:val="00FB2CA3"/>
    <w:rsid w:val="00FB5939"/>
    <w:rsid w:val="00FB6D36"/>
    <w:rsid w:val="00FB71E6"/>
    <w:rsid w:val="00FC174D"/>
    <w:rsid w:val="00FC69B1"/>
    <w:rsid w:val="00FD113F"/>
    <w:rsid w:val="00FD33FF"/>
    <w:rsid w:val="00FD596D"/>
    <w:rsid w:val="00FE2CC9"/>
    <w:rsid w:val="00FE37FE"/>
    <w:rsid w:val="00FE409D"/>
    <w:rsid w:val="00FE6669"/>
    <w:rsid w:val="00FE7A85"/>
    <w:rsid w:val="00FE7EE0"/>
    <w:rsid w:val="00FF0F19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71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64D"/>
  </w:style>
  <w:style w:type="paragraph" w:styleId="a8">
    <w:name w:val="footer"/>
    <w:basedOn w:val="a"/>
    <w:link w:val="a9"/>
    <w:uiPriority w:val="99"/>
    <w:unhideWhenUsed/>
    <w:rsid w:val="0088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DD3D8664357D390D7A05006C4D979F66C31A405F10A6BB10D5C422DCBCEEDB4C9E88669041D48E893H4u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7DD3D8664357D390D7A05006C4D979F66C31A405F10A6BB10D5C422DCBCEEDB4C9E88669041D48E8934C1F45H4u0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-registratura.ru/schedule/372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D3D8664357D390D7A04E0BD2B526F96E3EFA0EF40B60EF580E447A949EEBE189A8803C475945E8H9u0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-registratura.ru/schedule/372/" TargetMode="External"/><Relationship Id="rId10" Type="http://schemas.openxmlformats.org/officeDocument/2006/relationships/hyperlink" Target="consultantplus://offline/ref=7DD3D8664357D390D7A04E0BD2B526F96E3CF300F10F60EF580E447A94H9uE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3D8664357D390D7A04E0BD2B526F96E3FFE08F20B60EF580E447A94H9uEF" TargetMode="External"/><Relationship Id="rId14" Type="http://schemas.openxmlformats.org/officeDocument/2006/relationships/hyperlink" Target="consultantplus://offline/ref=7DD3D8664357D390D7A05006C4D979F66C31A405F10A6BB10D5C422DCBCEEDB4C9E88669041D48E8934C1848H4u8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10-эк от 27.02.2015</docTitle>
    <pageLink xmlns="71932cde-1c9d-43c1-b19a-a67d245dfdde">http://www.admkrsk.ru/sites/doc/Pages/detail.aspx?RecordID=14421</pag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8506-72E6-4447-9D52-317E9A8BE4D6}"/>
</file>

<file path=customXml/itemProps2.xml><?xml version="1.0" encoding="utf-8"?>
<ds:datastoreItem xmlns:ds="http://schemas.openxmlformats.org/officeDocument/2006/customXml" ds:itemID="{60B32ACA-E0DE-4D86-BD3C-05AE25551795}"/>
</file>

<file path=customXml/itemProps3.xml><?xml version="1.0" encoding="utf-8"?>
<ds:datastoreItem xmlns:ds="http://schemas.openxmlformats.org/officeDocument/2006/customXml" ds:itemID="{65479D4B-A8F8-4F49-B0CB-51603103EB4A}"/>
</file>

<file path=customXml/itemProps4.xml><?xml version="1.0" encoding="utf-8"?>
<ds:datastoreItem xmlns:ds="http://schemas.openxmlformats.org/officeDocument/2006/customXml" ds:itemID="{93D8F3DB-78EA-4F8A-831F-58A37C999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10-эк от 27.02.2015</dc:title>
  <dc:subject/>
  <dc:creator>Доленко</dc:creator>
  <cp:keywords/>
  <dc:description/>
  <cp:lastModifiedBy>protocol</cp:lastModifiedBy>
  <cp:revision>76</cp:revision>
  <cp:lastPrinted>2015-02-12T09:35:00Z</cp:lastPrinted>
  <dcterms:created xsi:type="dcterms:W3CDTF">2015-02-10T07:16:00Z</dcterms:created>
  <dcterms:modified xsi:type="dcterms:W3CDTF">2015-03-03T04:04:00Z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