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0A" w:rsidRDefault="0064210A" w:rsidP="0064210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10A" w:rsidRDefault="0064210A" w:rsidP="0064210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4210A" w:rsidRPr="0064210A" w:rsidRDefault="0064210A" w:rsidP="006421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4210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64210A" w:rsidRDefault="0064210A" w:rsidP="0064210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4210A" w:rsidRDefault="0064210A" w:rsidP="0064210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64210A" w:rsidRDefault="0064210A" w:rsidP="0064210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4210A" w:rsidRDefault="0064210A" w:rsidP="0064210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64210A" w:rsidTr="0064210A">
        <w:tc>
          <w:tcPr>
            <w:tcW w:w="4785" w:type="dxa"/>
            <w:shd w:val="clear" w:color="auto" w:fill="auto"/>
          </w:tcPr>
          <w:p w:rsidR="0064210A" w:rsidRPr="00EB4FFC" w:rsidRDefault="00547987" w:rsidP="00EB4FFC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22.05.2018</w:t>
            </w:r>
          </w:p>
        </w:tc>
        <w:tc>
          <w:tcPr>
            <w:tcW w:w="4786" w:type="dxa"/>
            <w:shd w:val="clear" w:color="auto" w:fill="auto"/>
          </w:tcPr>
          <w:p w:rsidR="0064210A" w:rsidRPr="00EB4FFC" w:rsidRDefault="00547987" w:rsidP="00EB4FFC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193-р</w:t>
            </w:r>
            <w:bookmarkStart w:id="0" w:name="_GoBack"/>
            <w:bookmarkEnd w:id="0"/>
          </w:p>
        </w:tc>
      </w:tr>
    </w:tbl>
    <w:p w:rsidR="0064210A" w:rsidRDefault="0064210A" w:rsidP="0064210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64210A" w:rsidRDefault="0064210A" w:rsidP="0064210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4210A" w:rsidRDefault="0064210A" w:rsidP="0064210A">
      <w:pPr>
        <w:spacing w:after="0" w:line="240" w:lineRule="auto"/>
        <w:rPr>
          <w:rFonts w:ascii="Times New Roman" w:hAnsi="Times New Roman" w:cs="Times New Roman"/>
          <w:sz w:val="24"/>
        </w:rPr>
        <w:sectPr w:rsidR="0064210A" w:rsidSect="0064210A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7028BF" w:rsidRPr="007B5C7B" w:rsidRDefault="007028BF" w:rsidP="001053E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B5C7B">
        <w:rPr>
          <w:rFonts w:ascii="Times New Roman" w:hAnsi="Times New Roman" w:cs="Times New Roman"/>
          <w:sz w:val="30"/>
          <w:szCs w:val="30"/>
        </w:rPr>
        <w:lastRenderedPageBreak/>
        <w:t>Об итогах городского смотра-конкурса на лучшую организацию работы в области социального партнерства и охраны труда</w:t>
      </w:r>
    </w:p>
    <w:p w:rsidR="00AF1764" w:rsidRDefault="00AF1764" w:rsidP="007028B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8412F" w:rsidRPr="007B5C7B" w:rsidRDefault="00D8412F" w:rsidP="007028B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B5C7B" w:rsidRPr="007B5C7B" w:rsidRDefault="007B5C7B" w:rsidP="007028B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28BF" w:rsidRPr="007B5C7B" w:rsidRDefault="001053E5" w:rsidP="00AF17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5C7B">
        <w:rPr>
          <w:rFonts w:ascii="Times New Roman" w:hAnsi="Times New Roman" w:cs="Times New Roman"/>
          <w:sz w:val="30"/>
          <w:szCs w:val="30"/>
        </w:rPr>
        <w:t xml:space="preserve">В соответствии с решением городской трехсторонней комиссии      по регулированию социально-трудовых отношений </w:t>
      </w:r>
      <w:r w:rsidRPr="005A2957">
        <w:rPr>
          <w:rFonts w:ascii="Times New Roman" w:hAnsi="Times New Roman" w:cs="Times New Roman"/>
          <w:sz w:val="30"/>
          <w:szCs w:val="30"/>
        </w:rPr>
        <w:t>от 2</w:t>
      </w:r>
      <w:r w:rsidR="008B4334">
        <w:rPr>
          <w:rFonts w:ascii="Times New Roman" w:hAnsi="Times New Roman" w:cs="Times New Roman"/>
          <w:sz w:val="30"/>
          <w:szCs w:val="30"/>
        </w:rPr>
        <w:t>5</w:t>
      </w:r>
      <w:r w:rsidRPr="005A2957">
        <w:rPr>
          <w:rFonts w:ascii="Times New Roman" w:hAnsi="Times New Roman" w:cs="Times New Roman"/>
          <w:sz w:val="30"/>
          <w:szCs w:val="30"/>
        </w:rPr>
        <w:t>.04.201</w:t>
      </w:r>
      <w:r w:rsidR="005A2957" w:rsidRPr="005A2957">
        <w:rPr>
          <w:rFonts w:ascii="Times New Roman" w:hAnsi="Times New Roman" w:cs="Times New Roman"/>
          <w:sz w:val="30"/>
          <w:szCs w:val="30"/>
        </w:rPr>
        <w:t>8</w:t>
      </w:r>
      <w:r w:rsidRPr="005A2957">
        <w:rPr>
          <w:rFonts w:ascii="Times New Roman" w:hAnsi="Times New Roman" w:cs="Times New Roman"/>
          <w:sz w:val="30"/>
          <w:szCs w:val="30"/>
        </w:rPr>
        <w:t xml:space="preserve"> № 2,</w:t>
      </w:r>
      <w:r w:rsidRPr="007B5C7B">
        <w:rPr>
          <w:rFonts w:ascii="Times New Roman" w:hAnsi="Times New Roman" w:cs="Times New Roman"/>
          <w:sz w:val="30"/>
          <w:szCs w:val="30"/>
        </w:rPr>
        <w:t xml:space="preserve">             в</w:t>
      </w:r>
      <w:r w:rsidR="007028BF" w:rsidRPr="007B5C7B">
        <w:rPr>
          <w:rFonts w:ascii="Times New Roman" w:hAnsi="Times New Roman" w:cs="Times New Roman"/>
          <w:sz w:val="30"/>
          <w:szCs w:val="30"/>
        </w:rPr>
        <w:t xml:space="preserve">о исполнение постановления администрации города от 06.03.2014 </w:t>
      </w:r>
      <w:r w:rsidRPr="007B5C7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7028BF" w:rsidRPr="007B5C7B">
        <w:rPr>
          <w:rFonts w:ascii="Times New Roman" w:hAnsi="Times New Roman" w:cs="Times New Roman"/>
          <w:sz w:val="30"/>
          <w:szCs w:val="30"/>
        </w:rPr>
        <w:t>№ 121 «Об утверждении Положения о проведении городского смотра-конкурса на лучш</w:t>
      </w:r>
      <w:r w:rsidRPr="007B5C7B">
        <w:rPr>
          <w:rFonts w:ascii="Times New Roman" w:hAnsi="Times New Roman" w:cs="Times New Roman"/>
          <w:sz w:val="30"/>
          <w:szCs w:val="30"/>
        </w:rPr>
        <w:t>ую организацию работы в области</w:t>
      </w:r>
      <w:r w:rsidR="007028BF" w:rsidRPr="007B5C7B">
        <w:rPr>
          <w:rFonts w:ascii="Times New Roman" w:hAnsi="Times New Roman" w:cs="Times New Roman"/>
          <w:sz w:val="30"/>
          <w:szCs w:val="30"/>
        </w:rPr>
        <w:t xml:space="preserve"> социальног</w:t>
      </w:r>
      <w:r w:rsidRPr="007B5C7B">
        <w:rPr>
          <w:rFonts w:ascii="Times New Roman" w:hAnsi="Times New Roman" w:cs="Times New Roman"/>
          <w:sz w:val="30"/>
          <w:szCs w:val="30"/>
        </w:rPr>
        <w:t>о пар</w:t>
      </w:r>
      <w:r w:rsidRPr="007B5C7B">
        <w:rPr>
          <w:rFonts w:ascii="Times New Roman" w:hAnsi="Times New Roman" w:cs="Times New Roman"/>
          <w:sz w:val="30"/>
          <w:szCs w:val="30"/>
        </w:rPr>
        <w:t>т</w:t>
      </w:r>
      <w:r w:rsidRPr="007B5C7B">
        <w:rPr>
          <w:rFonts w:ascii="Times New Roman" w:hAnsi="Times New Roman" w:cs="Times New Roman"/>
          <w:sz w:val="30"/>
          <w:szCs w:val="30"/>
        </w:rPr>
        <w:t xml:space="preserve">нерства и охраны труда», </w:t>
      </w:r>
      <w:r w:rsidR="007028BF" w:rsidRPr="007B5C7B">
        <w:rPr>
          <w:rFonts w:ascii="Times New Roman" w:hAnsi="Times New Roman" w:cs="Times New Roman"/>
          <w:sz w:val="30"/>
          <w:szCs w:val="30"/>
        </w:rPr>
        <w:t>руководствуясь ст. 41, 58, 59 Устава города Красноярска:</w:t>
      </w:r>
    </w:p>
    <w:p w:rsidR="007028BF" w:rsidRPr="007B5C7B" w:rsidRDefault="00AF1764" w:rsidP="00AF17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5C7B">
        <w:rPr>
          <w:rFonts w:ascii="Times New Roman" w:hAnsi="Times New Roman" w:cs="Times New Roman"/>
          <w:sz w:val="30"/>
          <w:szCs w:val="30"/>
        </w:rPr>
        <w:t>1. </w:t>
      </w:r>
      <w:r w:rsidR="007028BF" w:rsidRPr="007B5C7B">
        <w:rPr>
          <w:rFonts w:ascii="Times New Roman" w:hAnsi="Times New Roman" w:cs="Times New Roman"/>
          <w:sz w:val="30"/>
          <w:szCs w:val="30"/>
        </w:rPr>
        <w:t xml:space="preserve">Утвердить список победителей городского смотра-конкурса </w:t>
      </w:r>
      <w:r w:rsidRPr="007B5C7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7028BF" w:rsidRPr="007B5C7B">
        <w:rPr>
          <w:rFonts w:ascii="Times New Roman" w:hAnsi="Times New Roman" w:cs="Times New Roman"/>
          <w:sz w:val="30"/>
          <w:szCs w:val="30"/>
        </w:rPr>
        <w:t>на лучшую организацию работы в области социального партнерства</w:t>
      </w:r>
      <w:r w:rsidRPr="007B5C7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7028BF" w:rsidRPr="007B5C7B">
        <w:rPr>
          <w:rFonts w:ascii="Times New Roman" w:hAnsi="Times New Roman" w:cs="Times New Roman"/>
          <w:sz w:val="30"/>
          <w:szCs w:val="30"/>
        </w:rPr>
        <w:t xml:space="preserve"> и охраны труда за 201</w:t>
      </w:r>
      <w:r w:rsidR="007B5C7B">
        <w:rPr>
          <w:rFonts w:ascii="Times New Roman" w:hAnsi="Times New Roman" w:cs="Times New Roman"/>
          <w:sz w:val="30"/>
          <w:szCs w:val="30"/>
        </w:rPr>
        <w:t>7</w:t>
      </w:r>
      <w:r w:rsidR="007028BF" w:rsidRPr="007B5C7B">
        <w:rPr>
          <w:rFonts w:ascii="Times New Roman" w:hAnsi="Times New Roman" w:cs="Times New Roman"/>
          <w:sz w:val="30"/>
          <w:szCs w:val="30"/>
        </w:rPr>
        <w:t xml:space="preserve"> год согласно приложению.</w:t>
      </w:r>
    </w:p>
    <w:p w:rsidR="007028BF" w:rsidRPr="007B5C7B" w:rsidRDefault="007028BF" w:rsidP="00AF17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5C7B">
        <w:rPr>
          <w:rFonts w:ascii="Times New Roman" w:hAnsi="Times New Roman" w:cs="Times New Roman"/>
          <w:sz w:val="30"/>
          <w:szCs w:val="30"/>
        </w:rPr>
        <w:t xml:space="preserve">2. Департаменту </w:t>
      </w:r>
      <w:r w:rsidR="007B5C7B">
        <w:rPr>
          <w:rFonts w:ascii="Times New Roman" w:hAnsi="Times New Roman" w:cs="Times New Roman"/>
          <w:sz w:val="30"/>
          <w:szCs w:val="30"/>
        </w:rPr>
        <w:t>экономической политики и инвестиционного ра</w:t>
      </w:r>
      <w:r w:rsidR="007B5C7B">
        <w:rPr>
          <w:rFonts w:ascii="Times New Roman" w:hAnsi="Times New Roman" w:cs="Times New Roman"/>
          <w:sz w:val="30"/>
          <w:szCs w:val="30"/>
        </w:rPr>
        <w:t>з</w:t>
      </w:r>
      <w:r w:rsidR="007B5C7B">
        <w:rPr>
          <w:rFonts w:ascii="Times New Roman" w:hAnsi="Times New Roman" w:cs="Times New Roman"/>
          <w:sz w:val="30"/>
          <w:szCs w:val="30"/>
        </w:rPr>
        <w:t>вития</w:t>
      </w:r>
      <w:r w:rsidRPr="007B5C7B">
        <w:rPr>
          <w:rFonts w:ascii="Times New Roman" w:hAnsi="Times New Roman" w:cs="Times New Roman"/>
          <w:sz w:val="30"/>
          <w:szCs w:val="30"/>
        </w:rPr>
        <w:t xml:space="preserve"> администрации города организовать подготовку и проведение награждения Дипломами Главы города победителей городского смотра-конкурса на лучшую организацию работы в области социального пар</w:t>
      </w:r>
      <w:r w:rsidRPr="007B5C7B">
        <w:rPr>
          <w:rFonts w:ascii="Times New Roman" w:hAnsi="Times New Roman" w:cs="Times New Roman"/>
          <w:sz w:val="30"/>
          <w:szCs w:val="30"/>
        </w:rPr>
        <w:t>т</w:t>
      </w:r>
      <w:r w:rsidRPr="007B5C7B">
        <w:rPr>
          <w:rFonts w:ascii="Times New Roman" w:hAnsi="Times New Roman" w:cs="Times New Roman"/>
          <w:sz w:val="30"/>
          <w:szCs w:val="30"/>
        </w:rPr>
        <w:t>нерства и охраны труда.</w:t>
      </w:r>
    </w:p>
    <w:p w:rsidR="007028BF" w:rsidRPr="007B5C7B" w:rsidRDefault="007028BF" w:rsidP="00AF17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5C7B">
        <w:rPr>
          <w:rFonts w:ascii="Times New Roman" w:hAnsi="Times New Roman" w:cs="Times New Roman"/>
          <w:sz w:val="30"/>
          <w:szCs w:val="30"/>
        </w:rPr>
        <w:t xml:space="preserve">3. Настоящее распоряжение опубликовать в газете «Городские </w:t>
      </w:r>
      <w:r w:rsidR="00AF1764" w:rsidRPr="007B5C7B">
        <w:rPr>
          <w:rFonts w:ascii="Times New Roman" w:hAnsi="Times New Roman" w:cs="Times New Roman"/>
          <w:sz w:val="30"/>
          <w:szCs w:val="30"/>
        </w:rPr>
        <w:t xml:space="preserve">     </w:t>
      </w:r>
      <w:r w:rsidRPr="007B5C7B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7028BF" w:rsidRPr="007B5C7B" w:rsidRDefault="007028BF" w:rsidP="007028B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28BF" w:rsidRPr="007B5C7B" w:rsidRDefault="007028BF" w:rsidP="007028B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28BF" w:rsidRPr="007B5C7B" w:rsidRDefault="007028BF" w:rsidP="007028B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28BF" w:rsidRDefault="007028BF" w:rsidP="007028BF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B5C7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</w:t>
      </w:r>
      <w:r w:rsidR="007B5C7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7B5C7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7B5C7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7B5C7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7B5C7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7B5C7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7B5C7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7B5C7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С.В. Еремин</w:t>
      </w:r>
    </w:p>
    <w:p w:rsidR="00D8412F" w:rsidRDefault="00D8412F" w:rsidP="007028BF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8412F" w:rsidRPr="007B5C7B" w:rsidRDefault="00D8412F" w:rsidP="007028BF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28BF" w:rsidRDefault="007028BF" w:rsidP="007028BF">
      <w:pPr>
        <w:pStyle w:val="ConsPlusNormal"/>
        <w:jc w:val="both"/>
      </w:pPr>
    </w:p>
    <w:p w:rsidR="00AF1764" w:rsidRDefault="00AF1764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C05A00" w:rsidRPr="00C05A00" w:rsidRDefault="00C05A00" w:rsidP="00461EBC">
      <w:pPr>
        <w:widowControl w:val="0"/>
        <w:autoSpaceDE w:val="0"/>
        <w:autoSpaceDN w:val="0"/>
        <w:adjustRightInd w:val="0"/>
        <w:spacing w:after="0" w:line="192" w:lineRule="auto"/>
        <w:ind w:left="4956" w:firstLine="43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5A0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Приложение </w:t>
      </w:r>
    </w:p>
    <w:p w:rsidR="00C05A00" w:rsidRPr="00C05A00" w:rsidRDefault="00C05A00" w:rsidP="00C05A00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5A00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распоряжению</w:t>
      </w:r>
    </w:p>
    <w:p w:rsidR="00C05A00" w:rsidRPr="00C05A00" w:rsidRDefault="00C05A00" w:rsidP="00C05A00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5A00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C05A00" w:rsidRPr="00C05A00" w:rsidRDefault="00C05A00" w:rsidP="00C05A00">
      <w:pPr>
        <w:widowControl w:val="0"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5A00">
        <w:rPr>
          <w:rFonts w:ascii="Times New Roman" w:eastAsia="Times New Roman" w:hAnsi="Times New Roman" w:cs="Times New Roman"/>
          <w:sz w:val="30"/>
          <w:szCs w:val="30"/>
          <w:lang w:eastAsia="ru-RU"/>
        </w:rPr>
        <w:t>от</w:t>
      </w:r>
      <w:r w:rsidR="00461E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F176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</w:t>
      </w:r>
      <w:r w:rsidRPr="00C05A00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="00461E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05A00">
        <w:rPr>
          <w:rFonts w:ascii="Times New Roman" w:eastAsia="Times New Roman" w:hAnsi="Times New Roman" w:cs="Times New Roman"/>
          <w:sz w:val="30"/>
          <w:szCs w:val="30"/>
          <w:lang w:eastAsia="ru-RU"/>
        </w:rPr>
        <w:t>№</w:t>
      </w:r>
      <w:r w:rsidR="00461EB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05A0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</w:t>
      </w:r>
    </w:p>
    <w:p w:rsidR="00C05A00" w:rsidRDefault="00C05A00" w:rsidP="00461EB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1EBC" w:rsidRDefault="00461EBC" w:rsidP="00461EB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1EBC" w:rsidRDefault="00461EBC" w:rsidP="00461EB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05A00" w:rsidRPr="00C05A00" w:rsidRDefault="00461EBC" w:rsidP="00AF1764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СПИСОК</w:t>
      </w:r>
    </w:p>
    <w:p w:rsidR="00C05A00" w:rsidRPr="00C05A00" w:rsidRDefault="00C05A00" w:rsidP="00AF1764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5A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победителей городского смотра-конкурса на лучшую организацию </w:t>
      </w:r>
    </w:p>
    <w:p w:rsidR="001053E5" w:rsidRDefault="00C05A00" w:rsidP="00AF1764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5A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работы в области социального партнерства и охраны труда </w:t>
      </w:r>
    </w:p>
    <w:p w:rsidR="00C05A00" w:rsidRPr="00AF1764" w:rsidRDefault="00C05A00" w:rsidP="00AF1764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5A00">
        <w:rPr>
          <w:rFonts w:ascii="Times New Roman" w:eastAsia="Times New Roman" w:hAnsi="Times New Roman" w:cs="Times New Roman"/>
          <w:sz w:val="30"/>
          <w:szCs w:val="30"/>
          <w:lang w:eastAsia="ru-RU"/>
        </w:rPr>
        <w:t>за 201</w:t>
      </w:r>
      <w:r w:rsidR="007B5C7B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C05A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</w:p>
    <w:p w:rsidR="00C05A00" w:rsidRDefault="00C05A00" w:rsidP="00461EB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053E5" w:rsidRDefault="001053E5" w:rsidP="00461EB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61EBC" w:rsidRDefault="00461EBC" w:rsidP="00461EB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7B8A" w:rsidRPr="004E12D5" w:rsidRDefault="00AF1764" w:rsidP="00D8412F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12D5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="00527B8A" w:rsidRPr="004E12D5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номинации «Здравоохранение»:</w:t>
      </w:r>
    </w:p>
    <w:p w:rsidR="00527B8A" w:rsidRPr="004E12D5" w:rsidRDefault="00527B8A" w:rsidP="00D841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1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1-е место – </w:t>
      </w:r>
      <w:r w:rsidR="009C30F3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краевое государственное бюджетное учреждение здр</w:t>
      </w:r>
      <w:r w:rsidR="009C30F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9C30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воохранения </w:t>
      </w:r>
      <w:r w:rsidRPr="004E12D5">
        <w:rPr>
          <w:rFonts w:ascii="Times New Roman" w:eastAsia="Times New Roman" w:hAnsi="Times New Roman" w:cs="Times New Roman"/>
          <w:sz w:val="30"/>
          <w:szCs w:val="30"/>
          <w:lang w:eastAsia="ru-RU"/>
        </w:rPr>
        <w:t>«Краевая клиническая больница»;</w:t>
      </w:r>
    </w:p>
    <w:p w:rsidR="00527B8A" w:rsidRPr="004E12D5" w:rsidRDefault="00527B8A" w:rsidP="00D841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1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2-е место – </w:t>
      </w:r>
      <w:r w:rsidR="009C30F3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краевое государственное бюджетное учреждение здр</w:t>
      </w:r>
      <w:r w:rsidR="009C30F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9C30F3">
        <w:rPr>
          <w:rFonts w:ascii="Times New Roman" w:eastAsia="Times New Roman" w:hAnsi="Times New Roman" w:cs="Times New Roman"/>
          <w:sz w:val="30"/>
          <w:szCs w:val="30"/>
          <w:lang w:eastAsia="ru-RU"/>
        </w:rPr>
        <w:t>воохранения</w:t>
      </w:r>
      <w:r w:rsidR="007B5C7B" w:rsidRPr="004E1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«Красноярская городская поликлиника № 7»</w:t>
      </w:r>
      <w:r w:rsidR="004E12D5" w:rsidRPr="004E12D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27B8A" w:rsidRPr="004E12D5" w:rsidRDefault="00527B8A" w:rsidP="00D841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1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3-е место – </w:t>
      </w:r>
      <w:r w:rsidR="009C30F3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краевое государственное бюджетное учреждение здр</w:t>
      </w:r>
      <w:r w:rsidR="009C30F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9C30F3">
        <w:rPr>
          <w:rFonts w:ascii="Times New Roman" w:eastAsia="Times New Roman" w:hAnsi="Times New Roman" w:cs="Times New Roman"/>
          <w:sz w:val="30"/>
          <w:szCs w:val="30"/>
          <w:lang w:eastAsia="ru-RU"/>
        </w:rPr>
        <w:t>воохранения</w:t>
      </w:r>
      <w:r w:rsidR="007B5C7B" w:rsidRPr="004E1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«Красноярский межрайонный родильный дом №</w:t>
      </w:r>
      <w:r w:rsidR="00D84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B5C7B" w:rsidRPr="004E12D5">
        <w:rPr>
          <w:rFonts w:ascii="Times New Roman" w:eastAsia="Times New Roman" w:hAnsi="Times New Roman" w:cs="Times New Roman"/>
          <w:sz w:val="30"/>
          <w:szCs w:val="30"/>
          <w:lang w:eastAsia="ru-RU"/>
        </w:rPr>
        <w:t>1»</w:t>
      </w:r>
      <w:r w:rsidR="004E12D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27B8A" w:rsidRPr="004E12D5" w:rsidRDefault="00AF1764" w:rsidP="00D8412F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12D5">
        <w:rPr>
          <w:rFonts w:ascii="Times New Roman" w:eastAsia="Times New Roman" w:hAnsi="Times New Roman" w:cs="Times New Roman"/>
          <w:sz w:val="30"/>
          <w:szCs w:val="30"/>
          <w:lang w:eastAsia="ru-RU"/>
        </w:rPr>
        <w:t>2. </w:t>
      </w:r>
      <w:r w:rsidR="00527B8A" w:rsidRPr="004E12D5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номинации «Учреждения высшего профессионального обр</w:t>
      </w:r>
      <w:r w:rsidR="00527B8A" w:rsidRPr="004E12D5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527B8A" w:rsidRPr="004E12D5">
        <w:rPr>
          <w:rFonts w:ascii="Times New Roman" w:eastAsia="Times New Roman" w:hAnsi="Times New Roman" w:cs="Times New Roman"/>
          <w:sz w:val="30"/>
          <w:szCs w:val="30"/>
          <w:lang w:eastAsia="ru-RU"/>
        </w:rPr>
        <w:t>зования»:</w:t>
      </w:r>
    </w:p>
    <w:p w:rsidR="00527B8A" w:rsidRPr="004E12D5" w:rsidRDefault="00527B8A" w:rsidP="00D841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1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1-е место – </w:t>
      </w:r>
      <w:r w:rsidR="009C30F3">
        <w:rPr>
          <w:rFonts w:ascii="Times New Roman" w:eastAsia="Times New Roman" w:hAnsi="Times New Roman" w:cs="Times New Roman"/>
          <w:sz w:val="30"/>
          <w:szCs w:val="30"/>
          <w:lang w:eastAsia="ru-RU"/>
        </w:rPr>
        <w:t>федеральное государственное  бюджетное образов</w:t>
      </w:r>
      <w:r w:rsidR="009C30F3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9C30F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тельное учреждение высшего образования</w:t>
      </w:r>
      <w:r w:rsidRPr="004E1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«Сибирский государстве</w:t>
      </w:r>
      <w:r w:rsidRPr="004E12D5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4E1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ный </w:t>
      </w:r>
      <w:r w:rsidR="00690440">
        <w:rPr>
          <w:rFonts w:ascii="Times New Roman" w:eastAsia="Times New Roman" w:hAnsi="Times New Roman" w:cs="Times New Roman"/>
          <w:sz w:val="30"/>
          <w:szCs w:val="30"/>
          <w:lang w:eastAsia="ru-RU"/>
        </w:rPr>
        <w:t>университет науки и технологий</w:t>
      </w:r>
      <w:r w:rsidR="004E12D5" w:rsidRPr="004E1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имени академика М.Ф. Решет</w:t>
      </w:r>
      <w:r w:rsidR="00D8412F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proofErr w:type="spellStart"/>
      <w:r w:rsidR="004E12D5" w:rsidRPr="004E12D5">
        <w:rPr>
          <w:rFonts w:ascii="Times New Roman" w:eastAsia="Times New Roman" w:hAnsi="Times New Roman" w:cs="Times New Roman"/>
          <w:sz w:val="30"/>
          <w:szCs w:val="30"/>
          <w:lang w:eastAsia="ru-RU"/>
        </w:rPr>
        <w:t>нева</w:t>
      </w:r>
      <w:proofErr w:type="spellEnd"/>
      <w:r w:rsidRPr="004E1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»; </w:t>
      </w:r>
    </w:p>
    <w:p w:rsidR="00527B8A" w:rsidRPr="004E12D5" w:rsidRDefault="00527B8A" w:rsidP="00D841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E1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2-е место – Красноярский институт железнодорожного транспорта – филиал </w:t>
      </w:r>
      <w:r w:rsidR="009C30F3">
        <w:rPr>
          <w:rFonts w:ascii="Times New Roman" w:eastAsia="Times New Roman" w:hAnsi="Times New Roman" w:cs="Times New Roman"/>
          <w:sz w:val="30"/>
          <w:szCs w:val="30"/>
          <w:lang w:eastAsia="ru-RU"/>
        </w:rPr>
        <w:t>федерально</w:t>
      </w:r>
      <w:r w:rsidR="00C04B3C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="009C30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государственно</w:t>
      </w:r>
      <w:r w:rsidR="00C04B3C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="009C30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бюджетно</w:t>
      </w:r>
      <w:r w:rsidR="00C04B3C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="009C30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образовательн</w:t>
      </w:r>
      <w:r w:rsidR="009C30F3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C04B3C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="009C30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</w:t>
      </w:r>
      <w:r w:rsidR="00C04B3C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9C30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высшего образования</w:t>
      </w:r>
      <w:r w:rsidRPr="004E12D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«Иркутский государственный ун</w:t>
      </w:r>
      <w:r w:rsidRPr="004E12D5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4E12D5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верситет путей сообщения».</w:t>
      </w:r>
    </w:p>
    <w:p w:rsidR="004E12D5" w:rsidRPr="00E67FBD" w:rsidRDefault="004E12D5" w:rsidP="00D8412F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7FBD">
        <w:rPr>
          <w:rFonts w:ascii="Times New Roman" w:eastAsia="Times New Roman" w:hAnsi="Times New Roman" w:cs="Times New Roman"/>
          <w:sz w:val="30"/>
          <w:szCs w:val="30"/>
          <w:lang w:eastAsia="ru-RU"/>
        </w:rPr>
        <w:t>3. В номинации «Учреждения среднего профессионального обр</w:t>
      </w:r>
      <w:r w:rsidRPr="00E67FBD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E67FBD">
        <w:rPr>
          <w:rFonts w:ascii="Times New Roman" w:eastAsia="Times New Roman" w:hAnsi="Times New Roman" w:cs="Times New Roman"/>
          <w:sz w:val="30"/>
          <w:szCs w:val="30"/>
          <w:lang w:eastAsia="ru-RU"/>
        </w:rPr>
        <w:t>зования»:</w:t>
      </w:r>
    </w:p>
    <w:p w:rsidR="004E12D5" w:rsidRPr="00E67FBD" w:rsidRDefault="004E12D5" w:rsidP="00D8412F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7F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1-е место – </w:t>
      </w:r>
      <w:r w:rsidR="00D84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краевое государственное </w:t>
      </w:r>
      <w:r w:rsidR="009C30F3">
        <w:rPr>
          <w:rFonts w:ascii="Times New Roman" w:eastAsia="Times New Roman" w:hAnsi="Times New Roman" w:cs="Times New Roman"/>
          <w:sz w:val="30"/>
          <w:szCs w:val="30"/>
          <w:lang w:eastAsia="ru-RU"/>
        </w:rPr>
        <w:t>бюджетное профессионал</w:t>
      </w:r>
      <w:r w:rsidR="009C30F3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D8412F">
        <w:rPr>
          <w:rFonts w:ascii="Times New Roman" w:eastAsia="Times New Roman" w:hAnsi="Times New Roman" w:cs="Times New Roman"/>
          <w:sz w:val="30"/>
          <w:szCs w:val="30"/>
          <w:lang w:eastAsia="ru-RU"/>
        </w:rPr>
        <w:t>ное</w:t>
      </w:r>
      <w:r w:rsidR="009C30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образовательное учреждение </w:t>
      </w:r>
      <w:r w:rsidRPr="00E67FBD">
        <w:rPr>
          <w:rFonts w:ascii="Times New Roman" w:eastAsia="Times New Roman" w:hAnsi="Times New Roman" w:cs="Times New Roman"/>
          <w:sz w:val="30"/>
          <w:szCs w:val="30"/>
          <w:lang w:eastAsia="ru-RU"/>
        </w:rPr>
        <w:t>«Красноярский автотранспортный техникум»</w:t>
      </w:r>
      <w:r w:rsidR="00E67FB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27B8A" w:rsidRPr="00E67FBD" w:rsidRDefault="004E12D5" w:rsidP="00D8412F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7FBD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AF1764" w:rsidRPr="00E67FBD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 w:rsidR="00527B8A" w:rsidRPr="00E67FBD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номинации «Учреждения среднего образования»:</w:t>
      </w:r>
    </w:p>
    <w:p w:rsidR="00527B8A" w:rsidRPr="00E67FBD" w:rsidRDefault="00527B8A" w:rsidP="00D8412F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7F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1-е место – </w:t>
      </w:r>
      <w:r w:rsidR="009C30F3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муниципальное автономное образовательное учрежд</w:t>
      </w:r>
      <w:r w:rsidR="009C30F3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9C30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ние </w:t>
      </w:r>
      <w:r w:rsidRPr="00E67F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«Гимназия № 2»;</w:t>
      </w:r>
    </w:p>
    <w:p w:rsidR="00527B8A" w:rsidRPr="00E67FBD" w:rsidRDefault="00527B8A" w:rsidP="00D8412F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7F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2-е место – </w:t>
      </w:r>
      <w:r w:rsidR="009C30F3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муниципальное бюджетное образовательное учрежд</w:t>
      </w:r>
      <w:r w:rsidR="009C30F3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9C30F3">
        <w:rPr>
          <w:rFonts w:ascii="Times New Roman" w:eastAsia="Times New Roman" w:hAnsi="Times New Roman" w:cs="Times New Roman"/>
          <w:sz w:val="30"/>
          <w:szCs w:val="30"/>
          <w:lang w:eastAsia="ru-RU"/>
        </w:rPr>
        <w:t>ние</w:t>
      </w:r>
      <w:r w:rsidRPr="00E67F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«Средняя школа № </w:t>
      </w:r>
      <w:r w:rsidR="00E67FBD" w:rsidRPr="00E67FBD">
        <w:rPr>
          <w:rFonts w:ascii="Times New Roman" w:eastAsia="Times New Roman" w:hAnsi="Times New Roman" w:cs="Times New Roman"/>
          <w:sz w:val="30"/>
          <w:szCs w:val="30"/>
          <w:lang w:eastAsia="ru-RU"/>
        </w:rPr>
        <w:t>12</w:t>
      </w:r>
      <w:r w:rsidRPr="00E67FBD">
        <w:rPr>
          <w:rFonts w:ascii="Times New Roman" w:eastAsia="Times New Roman" w:hAnsi="Times New Roman" w:cs="Times New Roman"/>
          <w:sz w:val="30"/>
          <w:szCs w:val="30"/>
          <w:lang w:eastAsia="ru-RU"/>
        </w:rPr>
        <w:t>»;</w:t>
      </w:r>
    </w:p>
    <w:p w:rsidR="00527B8A" w:rsidRPr="00E67FBD" w:rsidRDefault="00527B8A" w:rsidP="00D8412F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67F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3-е место – </w:t>
      </w:r>
      <w:r w:rsidR="009C30F3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муниципальное бюджетное образовательное учрежд</w:t>
      </w:r>
      <w:r w:rsidR="009C30F3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9C30F3">
        <w:rPr>
          <w:rFonts w:ascii="Times New Roman" w:eastAsia="Times New Roman" w:hAnsi="Times New Roman" w:cs="Times New Roman"/>
          <w:sz w:val="30"/>
          <w:szCs w:val="30"/>
          <w:lang w:eastAsia="ru-RU"/>
        </w:rPr>
        <w:t>ние</w:t>
      </w:r>
      <w:r w:rsidRPr="00E67F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«Средняя школа № </w:t>
      </w:r>
      <w:r w:rsidR="00E67FBD" w:rsidRPr="00E67FBD">
        <w:rPr>
          <w:rFonts w:ascii="Times New Roman" w:eastAsia="Times New Roman" w:hAnsi="Times New Roman" w:cs="Times New Roman"/>
          <w:sz w:val="30"/>
          <w:szCs w:val="30"/>
          <w:lang w:eastAsia="ru-RU"/>
        </w:rPr>
        <w:t>64</w:t>
      </w:r>
      <w:r w:rsidRPr="00E67FBD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527B8A" w:rsidRPr="00C13883" w:rsidRDefault="004E12D5" w:rsidP="00D8412F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388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5</w:t>
      </w:r>
      <w:r w:rsidR="00AF1764" w:rsidRPr="00C13883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 w:rsidR="00527B8A" w:rsidRPr="00C13883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номинации «Учреждения дошкольного образования»:</w:t>
      </w:r>
    </w:p>
    <w:p w:rsidR="00527B8A" w:rsidRPr="00C13883" w:rsidRDefault="00527B8A" w:rsidP="00D841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38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1-е место – </w:t>
      </w:r>
      <w:r w:rsidR="009C30F3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муниципальное бюджетное дошкольное образовател</w:t>
      </w:r>
      <w:r w:rsidR="009C30F3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9C30F3">
        <w:rPr>
          <w:rFonts w:ascii="Times New Roman" w:eastAsia="Times New Roman" w:hAnsi="Times New Roman" w:cs="Times New Roman"/>
          <w:sz w:val="30"/>
          <w:szCs w:val="30"/>
          <w:lang w:eastAsia="ru-RU"/>
        </w:rPr>
        <w:t>ное учреждение</w:t>
      </w:r>
      <w:r w:rsidR="009C30F3" w:rsidRPr="00C138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138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«Детский сад № 272 общеразвивающего вида </w:t>
      </w:r>
      <w:r w:rsidR="00AF1764" w:rsidRPr="00C138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</w:t>
      </w:r>
      <w:r w:rsidRPr="00C13883">
        <w:rPr>
          <w:rFonts w:ascii="Times New Roman" w:eastAsia="Times New Roman" w:hAnsi="Times New Roman" w:cs="Times New Roman"/>
          <w:sz w:val="30"/>
          <w:szCs w:val="30"/>
          <w:lang w:eastAsia="ru-RU"/>
        </w:rPr>
        <w:t>с приоритетным осуществлением деятельности по познавательно-речевому направлению развития детей»;</w:t>
      </w:r>
    </w:p>
    <w:p w:rsidR="00527B8A" w:rsidRPr="00C13883" w:rsidRDefault="009C30F3" w:rsidP="00D841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муниципальное бюджетное дошкольное образовательное учр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ждение</w:t>
      </w:r>
      <w:r w:rsidR="00C13883" w:rsidRPr="00C138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«Детский сад № 137»</w:t>
      </w:r>
      <w:r w:rsidR="005A2957" w:rsidRPr="00C13883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27B8A" w:rsidRPr="00C13883" w:rsidRDefault="00CC495C" w:rsidP="00D841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3883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527B8A" w:rsidRPr="00C138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-е место – </w:t>
      </w:r>
      <w:r w:rsidR="009C30F3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муниципальное бюджетное дошкольное образовател</w:t>
      </w:r>
      <w:r w:rsidR="009C30F3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9C30F3">
        <w:rPr>
          <w:rFonts w:ascii="Times New Roman" w:eastAsia="Times New Roman" w:hAnsi="Times New Roman" w:cs="Times New Roman"/>
          <w:sz w:val="30"/>
          <w:szCs w:val="30"/>
          <w:lang w:eastAsia="ru-RU"/>
        </w:rPr>
        <w:t>ное учреждение</w:t>
      </w:r>
      <w:r w:rsidRPr="00C138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«Детский сад № 276 комбинированного вида»;</w:t>
      </w:r>
    </w:p>
    <w:p w:rsidR="00E67FBD" w:rsidRPr="00C13883" w:rsidRDefault="00CC495C" w:rsidP="00D841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3883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E67FBD" w:rsidRPr="00C138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-е место – </w:t>
      </w:r>
      <w:r w:rsidR="009C30F3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муниципальное бюджетное дошкольное образовател</w:t>
      </w:r>
      <w:r w:rsidR="009C30F3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="009C30F3">
        <w:rPr>
          <w:rFonts w:ascii="Times New Roman" w:eastAsia="Times New Roman" w:hAnsi="Times New Roman" w:cs="Times New Roman"/>
          <w:sz w:val="30"/>
          <w:szCs w:val="30"/>
          <w:lang w:eastAsia="ru-RU"/>
        </w:rPr>
        <w:t>ное учреждение</w:t>
      </w:r>
      <w:r w:rsidR="00E67FBD" w:rsidRPr="00C138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«Детский сад № </w:t>
      </w:r>
      <w:r w:rsidRPr="00C13883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E67FBD" w:rsidRPr="00C138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комбинированного вида»</w:t>
      </w:r>
      <w:r w:rsidRPr="00C1388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27B8A" w:rsidRPr="00AA1D0F" w:rsidRDefault="00E67FBD" w:rsidP="00D8412F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1D0F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AF1764" w:rsidRPr="00AA1D0F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 w:rsidR="00527B8A" w:rsidRPr="00AA1D0F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номинации «Промышленность»:</w:t>
      </w:r>
    </w:p>
    <w:p w:rsidR="00527B8A" w:rsidRPr="00AA1D0F" w:rsidRDefault="00527B8A" w:rsidP="00D841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A1D0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1-е место – АО «Красноярский завод синтетического каучука»; </w:t>
      </w:r>
    </w:p>
    <w:p w:rsidR="00C13883" w:rsidRPr="00AA1D0F" w:rsidRDefault="00C13883" w:rsidP="00D841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A1D0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2-е место – </w:t>
      </w:r>
      <w:r w:rsidR="00AA1D0F" w:rsidRPr="00AA1D0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АО «Р</w:t>
      </w:r>
      <w:r w:rsidR="008B433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УСАЛ</w:t>
      </w:r>
      <w:r w:rsidR="00AA1D0F" w:rsidRPr="00AA1D0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Красноярский Алюминиевый Завод»;</w:t>
      </w:r>
    </w:p>
    <w:p w:rsidR="00527B8A" w:rsidRPr="00AA1D0F" w:rsidRDefault="00C13883" w:rsidP="00D841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A1D0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3</w:t>
      </w:r>
      <w:r w:rsidR="00527B8A" w:rsidRPr="00AA1D0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-е место –</w:t>
      </w:r>
      <w:r w:rsidR="0040625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527B8A" w:rsidRPr="00AA1D0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филиал ООО «РУС-инжиниринг» в г. Красно</w:t>
      </w:r>
      <w:r w:rsidR="0040625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ярске</w:t>
      </w:r>
      <w:r w:rsidR="00AA1D0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527B8A" w:rsidRPr="00AA1D0F" w:rsidRDefault="00C13883" w:rsidP="00D8412F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1D0F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AF1764" w:rsidRPr="00AA1D0F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 w:rsidR="00527B8A" w:rsidRPr="00AA1D0F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номинации «Энергетика»:</w:t>
      </w:r>
    </w:p>
    <w:p w:rsidR="00527B8A" w:rsidRPr="00AA1D0F" w:rsidRDefault="00527B8A" w:rsidP="00D841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A1D0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1-е место – </w:t>
      </w:r>
      <w:r w:rsidR="000C3BC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АО</w:t>
      </w:r>
      <w:r w:rsidRPr="00AA1D0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«Красноярская ТЭЦ-</w:t>
      </w:r>
      <w:r w:rsidR="00AA1D0F" w:rsidRPr="00AA1D0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</w:t>
      </w:r>
      <w:r w:rsidRPr="00AA1D0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»</w:t>
      </w:r>
      <w:r w:rsidR="00AA1D0F" w:rsidRPr="00AA1D0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527B8A" w:rsidRPr="00AA1D0F" w:rsidRDefault="00527B8A" w:rsidP="00D841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A1D0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2-е место – Филиал «Красноярская ТЭЦ-2» АО «Енисейская те</w:t>
      </w:r>
      <w:r w:rsidRPr="00AA1D0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</w:t>
      </w:r>
      <w:r w:rsidRPr="00AA1D0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риториальная генерирующая компания (ТГК-13)»;</w:t>
      </w:r>
    </w:p>
    <w:p w:rsidR="00527B8A" w:rsidRPr="00AA1D0F" w:rsidRDefault="00527B8A" w:rsidP="00D841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A1D0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3-е место – </w:t>
      </w:r>
      <w:r w:rsidR="009C30F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муниципальное предприятие </w:t>
      </w:r>
      <w:r w:rsidR="00AA1D0F" w:rsidRPr="00AA1D0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города Красноярска «</w:t>
      </w:r>
      <w:proofErr w:type="spellStart"/>
      <w:r w:rsidR="00AA1D0F" w:rsidRPr="00AA1D0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Красноярскгорсвет</w:t>
      </w:r>
      <w:proofErr w:type="spellEnd"/>
      <w:r w:rsidR="00AA1D0F" w:rsidRPr="00AA1D0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»</w:t>
      </w:r>
      <w:r w:rsidRPr="00AA1D0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</w:p>
    <w:p w:rsidR="00527B8A" w:rsidRPr="00AA1D0F" w:rsidRDefault="00C13883" w:rsidP="00D8412F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1D0F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AF1764" w:rsidRPr="00AA1D0F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 w:rsidR="00527B8A" w:rsidRPr="00AA1D0F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номинации «Строительство»:</w:t>
      </w:r>
    </w:p>
    <w:p w:rsidR="00AA1D0F" w:rsidRPr="00AA1D0F" w:rsidRDefault="00527B8A" w:rsidP="00D841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A1D0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1-е место – ООО «</w:t>
      </w:r>
      <w:proofErr w:type="spellStart"/>
      <w:r w:rsidRPr="00AA1D0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Монолитстрой</w:t>
      </w:r>
      <w:proofErr w:type="spellEnd"/>
      <w:r w:rsidRPr="00AA1D0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»</w:t>
      </w:r>
      <w:r w:rsidR="00AA1D0F" w:rsidRPr="00AA1D0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AA1D0F" w:rsidRPr="00AA1D0F" w:rsidRDefault="00AA1D0F" w:rsidP="00D841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A1D0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2-е место – АО «Фирма «</w:t>
      </w:r>
      <w:proofErr w:type="spellStart"/>
      <w:r w:rsidRPr="00AA1D0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Культбытстрой</w:t>
      </w:r>
      <w:proofErr w:type="spellEnd"/>
      <w:r w:rsidRPr="00AA1D0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»;</w:t>
      </w:r>
    </w:p>
    <w:p w:rsidR="00527B8A" w:rsidRPr="007B5C7B" w:rsidRDefault="00AA1D0F" w:rsidP="00D841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highlight w:val="yellow"/>
          <w:lang w:eastAsia="ru-RU"/>
        </w:rPr>
      </w:pPr>
      <w:r w:rsidRPr="00AA1D0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3-е место –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А</w:t>
      </w:r>
      <w:r w:rsidRPr="00AA1D0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 «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Восточная Сибирь».</w:t>
      </w:r>
    </w:p>
    <w:p w:rsidR="00527B8A" w:rsidRPr="005A6562" w:rsidRDefault="00C13883" w:rsidP="00D8412F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6562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AF1764" w:rsidRPr="005A6562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 w:rsidR="00527B8A" w:rsidRPr="005A6562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номинации «Транспорт»:</w:t>
      </w:r>
    </w:p>
    <w:p w:rsidR="00AA1D0F" w:rsidRPr="005A6562" w:rsidRDefault="00AA1D0F" w:rsidP="00D8412F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656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1-е место –</w:t>
      </w:r>
      <w:r w:rsidRPr="005A656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ОАО «Красноярский речной порт»;</w:t>
      </w:r>
    </w:p>
    <w:p w:rsidR="00527B8A" w:rsidRPr="005A6562" w:rsidRDefault="00527B8A" w:rsidP="00D841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A6562">
        <w:rPr>
          <w:rFonts w:ascii="Times New Roman" w:hAnsi="Times New Roman" w:cs="Times New Roman"/>
          <w:color w:val="000000" w:themeColor="text1"/>
          <w:sz w:val="30"/>
          <w:szCs w:val="30"/>
        </w:rPr>
        <w:t>АО «Восточно-Сибирского промышленного железнодорожного транспорта»;</w:t>
      </w:r>
    </w:p>
    <w:p w:rsidR="00527B8A" w:rsidRPr="005A6562" w:rsidRDefault="00527B8A" w:rsidP="00D841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A656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2-е место – </w:t>
      </w:r>
      <w:r w:rsidR="00C04B3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муниципальное предприятие </w:t>
      </w:r>
      <w:r w:rsidR="005A6562" w:rsidRPr="005A656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города Красноярска «Красноярское пассажирское автотранспортное предприятие №</w:t>
      </w:r>
      <w:r w:rsidR="00D8412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5A6562" w:rsidRPr="005A656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7»</w:t>
      </w:r>
      <w:r w:rsidR="005A6562" w:rsidRPr="005A6562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527B8A" w:rsidRDefault="001053E5" w:rsidP="00D841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A656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3-е место – </w:t>
      </w:r>
      <w:r w:rsidR="00C04B3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муниципальное предприятие </w:t>
      </w:r>
      <w:r w:rsidR="00527B8A" w:rsidRPr="005A656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города Красноярска «</w:t>
      </w:r>
      <w:proofErr w:type="spellStart"/>
      <w:r w:rsidR="00527B8A" w:rsidRPr="005A656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Горэлектротранс</w:t>
      </w:r>
      <w:proofErr w:type="spellEnd"/>
      <w:r w:rsidR="00527B8A" w:rsidRPr="005A656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».</w:t>
      </w:r>
    </w:p>
    <w:p w:rsidR="005A6562" w:rsidRDefault="005A6562" w:rsidP="00D841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10. </w:t>
      </w:r>
      <w:r w:rsidR="00371CE9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 номинации «Жилищно-коммунальное хозяйство»:</w:t>
      </w:r>
    </w:p>
    <w:p w:rsidR="00371CE9" w:rsidRPr="00AA1D0F" w:rsidRDefault="00371CE9" w:rsidP="00D841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A1D0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1-е место – </w:t>
      </w:r>
      <w:r w:rsidR="00C04B3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муниципальное предприятие </w:t>
      </w:r>
      <w:r w:rsidRPr="005A656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города Красноярска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D8412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«Дорожное ремонтно-строительное предприятие Ленинского района»</w:t>
      </w:r>
      <w:r w:rsidRPr="00AA1D0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371CE9" w:rsidRPr="00AA1D0F" w:rsidRDefault="00371CE9" w:rsidP="00D841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AA1D0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2-е место – </w:t>
      </w:r>
      <w:r w:rsidR="00C04B3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муниципальное предприятие </w:t>
      </w:r>
      <w:r w:rsidRPr="005A656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города Красноярска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D8412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«Муниципальная управляющая компания </w:t>
      </w:r>
      <w:r w:rsidR="0069044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Правобережная»</w:t>
      </w:r>
      <w:r w:rsidRPr="00AA1D0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;</w:t>
      </w:r>
    </w:p>
    <w:p w:rsidR="00371CE9" w:rsidRPr="007B5C7B" w:rsidRDefault="00371CE9" w:rsidP="00D841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highlight w:val="yellow"/>
          <w:lang w:eastAsia="ru-RU"/>
        </w:rPr>
      </w:pPr>
      <w:r w:rsidRPr="00AA1D0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3-е место – </w:t>
      </w:r>
      <w:r w:rsidR="00C04B3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муниципальное предприятие </w:t>
      </w:r>
      <w:r w:rsidRPr="005A656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города Красноярска</w:t>
      </w:r>
      <w:r w:rsidR="00D8412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«Муниципальная управляющая компания Красноярская».</w:t>
      </w:r>
    </w:p>
    <w:p w:rsidR="005A6562" w:rsidRDefault="005A6562" w:rsidP="00D8412F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1CE9">
        <w:rPr>
          <w:rFonts w:ascii="Times New Roman" w:eastAsia="Times New Roman" w:hAnsi="Times New Roman" w:cs="Times New Roman"/>
          <w:sz w:val="30"/>
          <w:szCs w:val="30"/>
          <w:lang w:eastAsia="ru-RU"/>
        </w:rPr>
        <w:t>11. В номинации</w:t>
      </w:r>
      <w:r w:rsidR="00D841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«Прочие виды производственной </w:t>
      </w:r>
      <w:r w:rsidRPr="00371CE9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деятельности»:</w:t>
      </w:r>
    </w:p>
    <w:p w:rsidR="00690440" w:rsidRPr="00371CE9" w:rsidRDefault="00690440" w:rsidP="00D8412F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A6562" w:rsidRPr="00371CE9" w:rsidRDefault="005A6562" w:rsidP="00D841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71CE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1-е место – «Красноярский» филиал Ф</w:t>
      </w:r>
      <w:r w:rsidR="00C04B3C">
        <w:rPr>
          <w:rFonts w:ascii="Times New Roman" w:eastAsia="Times New Roman" w:hAnsi="Times New Roman" w:cs="Times New Roman"/>
          <w:sz w:val="30"/>
          <w:szCs w:val="30"/>
          <w:lang w:eastAsia="ru-RU"/>
        </w:rPr>
        <w:t>едерального государстве</w:t>
      </w:r>
      <w:r w:rsidR="00C04B3C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="00C04B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ного унитарного предприятия </w:t>
      </w:r>
      <w:r w:rsidRPr="00371CE9">
        <w:rPr>
          <w:rFonts w:ascii="Times New Roman" w:eastAsia="Times New Roman" w:hAnsi="Times New Roman" w:cs="Times New Roman"/>
          <w:sz w:val="30"/>
          <w:szCs w:val="30"/>
          <w:lang w:eastAsia="ru-RU"/>
        </w:rPr>
        <w:t>«Московское протезно-ортопедическое предприятие»</w:t>
      </w:r>
      <w:r w:rsidR="00C04B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04B3C" w:rsidRPr="00C04B3C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труда и социальной защиты Российской Федерации</w:t>
      </w:r>
      <w:r w:rsidRPr="00371CE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27B8A" w:rsidRPr="005A2957" w:rsidRDefault="00C13883" w:rsidP="00D8412F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2957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371CE9" w:rsidRPr="005A295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AF1764" w:rsidRPr="005A2957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 w:rsidR="00527B8A" w:rsidRPr="005A29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номинации «Прочие виды </w:t>
      </w:r>
      <w:r w:rsidR="00D8412F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непроизводственной</w:t>
      </w:r>
      <w:r w:rsidR="00527B8A" w:rsidRPr="005A29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деятель</w:t>
      </w:r>
      <w:r w:rsidR="00D8412F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proofErr w:type="spellStart"/>
      <w:r w:rsidR="00527B8A" w:rsidRPr="005A2957">
        <w:rPr>
          <w:rFonts w:ascii="Times New Roman" w:eastAsia="Times New Roman" w:hAnsi="Times New Roman" w:cs="Times New Roman"/>
          <w:sz w:val="30"/>
          <w:szCs w:val="30"/>
          <w:lang w:eastAsia="ru-RU"/>
        </w:rPr>
        <w:t>ности</w:t>
      </w:r>
      <w:proofErr w:type="spellEnd"/>
      <w:r w:rsidR="00527B8A" w:rsidRPr="005A2957">
        <w:rPr>
          <w:rFonts w:ascii="Times New Roman" w:eastAsia="Times New Roman" w:hAnsi="Times New Roman" w:cs="Times New Roman"/>
          <w:sz w:val="30"/>
          <w:szCs w:val="30"/>
          <w:lang w:eastAsia="ru-RU"/>
        </w:rPr>
        <w:t>»:</w:t>
      </w:r>
    </w:p>
    <w:p w:rsidR="00527B8A" w:rsidRPr="005A2957" w:rsidRDefault="00527B8A" w:rsidP="00D841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A295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1-е место – </w:t>
      </w:r>
      <w:r w:rsidR="005A2957" w:rsidRPr="005A2957">
        <w:rPr>
          <w:rFonts w:ascii="Times New Roman" w:hAnsi="Times New Roman" w:cs="Times New Roman"/>
          <w:color w:val="000000" w:themeColor="text1"/>
          <w:sz w:val="30"/>
          <w:szCs w:val="30"/>
        </w:rPr>
        <w:t>ООО «Бирюса-</w:t>
      </w:r>
      <w:r w:rsidR="00AC246B">
        <w:rPr>
          <w:rFonts w:ascii="Times New Roman" w:hAnsi="Times New Roman" w:cs="Times New Roman"/>
          <w:color w:val="000000" w:themeColor="text1"/>
          <w:sz w:val="30"/>
          <w:szCs w:val="30"/>
        </w:rPr>
        <w:t>ИМТЕХ</w:t>
      </w:r>
      <w:r w:rsidR="005A2957" w:rsidRPr="005A2957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  <w:r w:rsidRPr="005A2957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5A2957" w:rsidRPr="005A2957" w:rsidRDefault="00527B8A" w:rsidP="00D8412F">
      <w:pPr>
        <w:pStyle w:val="2"/>
        <w:keepNext w:val="0"/>
        <w:widowControl w:val="0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5A2957">
        <w:rPr>
          <w:rFonts w:ascii="Times New Roman" w:hAnsi="Times New Roman" w:cs="Times New Roman"/>
          <w:b w:val="0"/>
          <w:i w:val="0"/>
          <w:color w:val="000000" w:themeColor="text1"/>
          <w:sz w:val="30"/>
          <w:szCs w:val="30"/>
        </w:rPr>
        <w:t>2-е место</w:t>
      </w:r>
      <w:r w:rsidRPr="00D8412F">
        <w:rPr>
          <w:rFonts w:ascii="Times New Roman" w:hAnsi="Times New Roman" w:cs="Times New Roman"/>
          <w:b w:val="0"/>
          <w:i w:val="0"/>
          <w:color w:val="000000" w:themeColor="text1"/>
          <w:sz w:val="30"/>
          <w:szCs w:val="30"/>
        </w:rPr>
        <w:t xml:space="preserve"> </w:t>
      </w:r>
      <w:r w:rsidRPr="005A2957">
        <w:rPr>
          <w:rFonts w:ascii="Times New Roman" w:hAnsi="Times New Roman" w:cs="Times New Roman"/>
          <w:color w:val="000000" w:themeColor="text1"/>
          <w:sz w:val="30"/>
          <w:szCs w:val="30"/>
        </w:rPr>
        <w:t>–</w:t>
      </w:r>
      <w:r w:rsidRPr="00D8412F">
        <w:rPr>
          <w:rFonts w:ascii="Times New Roman" w:hAnsi="Times New Roman" w:cs="Times New Roman"/>
          <w:b w:val="0"/>
          <w:i w:val="0"/>
          <w:color w:val="000000" w:themeColor="text1"/>
          <w:sz w:val="30"/>
          <w:szCs w:val="30"/>
        </w:rPr>
        <w:t xml:space="preserve"> </w:t>
      </w:r>
      <w:r w:rsidR="005A2957" w:rsidRPr="005A2957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 w:themeColor="text1"/>
          <w:sz w:val="30"/>
          <w:szCs w:val="30"/>
          <w:lang w:eastAsia="en-US"/>
        </w:rPr>
        <w:t>Красноярский региональный общий центр обслужива</w:t>
      </w:r>
      <w:r w:rsidR="00D8412F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 w:themeColor="text1"/>
          <w:sz w:val="30"/>
          <w:szCs w:val="30"/>
          <w:lang w:eastAsia="en-US"/>
        </w:rPr>
        <w:t>ния –</w:t>
      </w:r>
      <w:r w:rsidR="005A2957" w:rsidRPr="005A2957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 w:themeColor="text1"/>
          <w:sz w:val="30"/>
          <w:szCs w:val="30"/>
          <w:lang w:eastAsia="en-US"/>
        </w:rPr>
        <w:t xml:space="preserve"> структурное подразделение Центра корпоративного учета и отчетности </w:t>
      </w:r>
      <w:r w:rsidR="00CD53C8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 w:themeColor="text1"/>
          <w:sz w:val="30"/>
          <w:szCs w:val="30"/>
          <w:lang w:eastAsia="en-US"/>
        </w:rPr>
        <w:t>«</w:t>
      </w:r>
      <w:proofErr w:type="spellStart"/>
      <w:r w:rsidR="005A2957" w:rsidRPr="005A2957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 w:themeColor="text1"/>
          <w:sz w:val="30"/>
          <w:szCs w:val="30"/>
          <w:lang w:eastAsia="en-US"/>
        </w:rPr>
        <w:t>Желдоручет</w:t>
      </w:r>
      <w:proofErr w:type="spellEnd"/>
      <w:r w:rsidR="00CD53C8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 w:themeColor="text1"/>
          <w:sz w:val="30"/>
          <w:szCs w:val="30"/>
          <w:lang w:eastAsia="en-US"/>
        </w:rPr>
        <w:t>»</w:t>
      </w:r>
      <w:r w:rsidR="00D8412F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 w:themeColor="text1"/>
          <w:sz w:val="30"/>
          <w:szCs w:val="30"/>
          <w:lang w:eastAsia="en-US"/>
        </w:rPr>
        <w:t xml:space="preserve"> –</w:t>
      </w:r>
      <w:r w:rsidR="005A2957" w:rsidRPr="005A2957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 w:themeColor="text1"/>
          <w:sz w:val="30"/>
          <w:szCs w:val="30"/>
          <w:lang w:eastAsia="en-US"/>
        </w:rPr>
        <w:t xml:space="preserve"> филиала ОАО </w:t>
      </w:r>
      <w:r w:rsidR="009C1F6A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 w:themeColor="text1"/>
          <w:sz w:val="30"/>
          <w:szCs w:val="30"/>
          <w:lang w:eastAsia="en-US"/>
        </w:rPr>
        <w:t>«</w:t>
      </w:r>
      <w:r w:rsidR="005A2957" w:rsidRPr="005A2957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 w:themeColor="text1"/>
          <w:sz w:val="30"/>
          <w:szCs w:val="30"/>
          <w:lang w:eastAsia="en-US"/>
        </w:rPr>
        <w:t>Р</w:t>
      </w:r>
      <w:r w:rsidR="00C04B3C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 w:themeColor="text1"/>
          <w:sz w:val="30"/>
          <w:szCs w:val="30"/>
          <w:lang w:eastAsia="en-US"/>
        </w:rPr>
        <w:t>оссийские железные до</w:t>
      </w:r>
      <w:r w:rsidR="00D8412F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 w:themeColor="text1"/>
          <w:sz w:val="30"/>
          <w:szCs w:val="30"/>
          <w:lang w:eastAsia="en-US"/>
        </w:rPr>
        <w:t>-</w:t>
      </w:r>
      <w:proofErr w:type="spellStart"/>
      <w:r w:rsidR="00C04B3C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 w:themeColor="text1"/>
          <w:sz w:val="30"/>
          <w:szCs w:val="30"/>
          <w:lang w:eastAsia="en-US"/>
        </w:rPr>
        <w:t>роги</w:t>
      </w:r>
      <w:proofErr w:type="spellEnd"/>
      <w:r w:rsidR="009C1F6A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 w:themeColor="text1"/>
          <w:sz w:val="30"/>
          <w:szCs w:val="30"/>
          <w:lang w:eastAsia="en-US"/>
        </w:rPr>
        <w:t>»</w:t>
      </w:r>
      <w:r w:rsidR="005A2957" w:rsidRPr="005A2957">
        <w:rPr>
          <w:rFonts w:ascii="Times New Roman" w:hAnsi="Times New Roman" w:cs="Times New Roman"/>
          <w:b w:val="0"/>
          <w:i w:val="0"/>
          <w:color w:val="000000" w:themeColor="text1"/>
          <w:sz w:val="30"/>
          <w:szCs w:val="30"/>
        </w:rPr>
        <w:t>;</w:t>
      </w:r>
    </w:p>
    <w:p w:rsidR="00527B8A" w:rsidRDefault="00527B8A" w:rsidP="00D841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A295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3-е место </w:t>
      </w:r>
      <w:r w:rsidRPr="005A295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– </w:t>
      </w:r>
      <w:r w:rsidR="00C04B3C">
        <w:rPr>
          <w:rFonts w:ascii="Times New Roman" w:hAnsi="Times New Roman" w:cs="Times New Roman"/>
          <w:sz w:val="30"/>
          <w:szCs w:val="30"/>
        </w:rPr>
        <w:t>муниципальное бюджетное учреждение социального обслуживания</w:t>
      </w:r>
      <w:r w:rsidR="005A2957" w:rsidRPr="005A2957">
        <w:rPr>
          <w:rFonts w:ascii="Times New Roman" w:hAnsi="Times New Roman" w:cs="Times New Roman"/>
          <w:sz w:val="30"/>
          <w:szCs w:val="30"/>
        </w:rPr>
        <w:t xml:space="preserve"> «Центр социальной помощи семье и детям «Октябрьский»</w:t>
      </w:r>
      <w:r w:rsidR="005A2957">
        <w:rPr>
          <w:rFonts w:ascii="Times New Roman" w:hAnsi="Times New Roman" w:cs="Times New Roman"/>
          <w:sz w:val="30"/>
          <w:szCs w:val="30"/>
        </w:rPr>
        <w:t>.</w:t>
      </w:r>
    </w:p>
    <w:p w:rsidR="007B5C7B" w:rsidRDefault="007B5C7B" w:rsidP="00D8412F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B5C7B" w:rsidRDefault="007B5C7B" w:rsidP="00105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7B5C7B" w:rsidSect="0064210A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CC9" w:rsidRDefault="00A11CC9" w:rsidP="00461EBC">
      <w:pPr>
        <w:spacing w:after="0" w:line="240" w:lineRule="auto"/>
      </w:pPr>
      <w:r>
        <w:separator/>
      </w:r>
    </w:p>
  </w:endnote>
  <w:endnote w:type="continuationSeparator" w:id="0">
    <w:p w:rsidR="00A11CC9" w:rsidRDefault="00A11CC9" w:rsidP="0046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CC9" w:rsidRDefault="00A11CC9" w:rsidP="00461EBC">
      <w:pPr>
        <w:spacing w:after="0" w:line="240" w:lineRule="auto"/>
      </w:pPr>
      <w:r>
        <w:separator/>
      </w:r>
    </w:p>
  </w:footnote>
  <w:footnote w:type="continuationSeparator" w:id="0">
    <w:p w:rsidR="00A11CC9" w:rsidRDefault="00A11CC9" w:rsidP="00461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7730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61EBC" w:rsidRPr="00461EBC" w:rsidRDefault="00D16C29" w:rsidP="00461EB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61E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61EBC" w:rsidRPr="00461E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61E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4FF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61E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36BE"/>
    <w:multiLevelType w:val="multilevel"/>
    <w:tmpl w:val="BFBA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77BF1"/>
    <w:multiLevelType w:val="multilevel"/>
    <w:tmpl w:val="4A4A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F46FB"/>
    <w:multiLevelType w:val="multilevel"/>
    <w:tmpl w:val="3F88D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1424E13"/>
    <w:multiLevelType w:val="hybridMultilevel"/>
    <w:tmpl w:val="E174B49E"/>
    <w:lvl w:ilvl="0" w:tplc="10EED8E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43F72D02"/>
    <w:multiLevelType w:val="hybridMultilevel"/>
    <w:tmpl w:val="B79099FC"/>
    <w:lvl w:ilvl="0" w:tplc="9BEE65B8">
      <w:start w:val="1"/>
      <w:numFmt w:val="decimal"/>
      <w:lvlText w:val="1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5">
    <w:nsid w:val="462948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C840A72"/>
    <w:multiLevelType w:val="hybridMultilevel"/>
    <w:tmpl w:val="2E3E71F8"/>
    <w:lvl w:ilvl="0" w:tplc="3DEE6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8954C0"/>
    <w:multiLevelType w:val="hybridMultilevel"/>
    <w:tmpl w:val="31864A6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6432121D"/>
    <w:multiLevelType w:val="hybridMultilevel"/>
    <w:tmpl w:val="46024194"/>
    <w:lvl w:ilvl="0" w:tplc="9BEE65B8">
      <w:start w:val="1"/>
      <w:numFmt w:val="decimal"/>
      <w:lvlText w:val="1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DB6C60"/>
    <w:multiLevelType w:val="multilevel"/>
    <w:tmpl w:val="E27E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731D33"/>
    <w:multiLevelType w:val="hybridMultilevel"/>
    <w:tmpl w:val="65BEAB90"/>
    <w:lvl w:ilvl="0" w:tplc="D108B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566A1C"/>
    <w:multiLevelType w:val="multilevel"/>
    <w:tmpl w:val="3F88D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307"/>
    <w:rsid w:val="00017341"/>
    <w:rsid w:val="0002681F"/>
    <w:rsid w:val="000809C6"/>
    <w:rsid w:val="0008542E"/>
    <w:rsid w:val="000B7B7F"/>
    <w:rsid w:val="000B7DDC"/>
    <w:rsid w:val="000C3BCD"/>
    <w:rsid w:val="000F25ED"/>
    <w:rsid w:val="001053E5"/>
    <w:rsid w:val="00105579"/>
    <w:rsid w:val="00110266"/>
    <w:rsid w:val="00137812"/>
    <w:rsid w:val="00143F6E"/>
    <w:rsid w:val="00163C37"/>
    <w:rsid w:val="001655F5"/>
    <w:rsid w:val="001940DD"/>
    <w:rsid w:val="001F57C4"/>
    <w:rsid w:val="0020169F"/>
    <w:rsid w:val="002461C6"/>
    <w:rsid w:val="0025142D"/>
    <w:rsid w:val="002938CF"/>
    <w:rsid w:val="0029407B"/>
    <w:rsid w:val="002958F2"/>
    <w:rsid w:val="002A7BFD"/>
    <w:rsid w:val="002B5824"/>
    <w:rsid w:val="00302814"/>
    <w:rsid w:val="00305FCA"/>
    <w:rsid w:val="00327A26"/>
    <w:rsid w:val="0035518F"/>
    <w:rsid w:val="003644AB"/>
    <w:rsid w:val="00371CE9"/>
    <w:rsid w:val="00385ED5"/>
    <w:rsid w:val="003A3AE8"/>
    <w:rsid w:val="003A7D1D"/>
    <w:rsid w:val="003D6719"/>
    <w:rsid w:val="003E1FC2"/>
    <w:rsid w:val="003F551E"/>
    <w:rsid w:val="00406253"/>
    <w:rsid w:val="00406F70"/>
    <w:rsid w:val="00434450"/>
    <w:rsid w:val="0043719A"/>
    <w:rsid w:val="004559F9"/>
    <w:rsid w:val="00461EBC"/>
    <w:rsid w:val="00485044"/>
    <w:rsid w:val="004924D2"/>
    <w:rsid w:val="004E12D5"/>
    <w:rsid w:val="004F325A"/>
    <w:rsid w:val="005029C0"/>
    <w:rsid w:val="00525122"/>
    <w:rsid w:val="00527B8A"/>
    <w:rsid w:val="00534646"/>
    <w:rsid w:val="005377B2"/>
    <w:rsid w:val="00547987"/>
    <w:rsid w:val="0058629B"/>
    <w:rsid w:val="005A2957"/>
    <w:rsid w:val="005A6562"/>
    <w:rsid w:val="005A65F4"/>
    <w:rsid w:val="005B54B4"/>
    <w:rsid w:val="005D4121"/>
    <w:rsid w:val="005E1419"/>
    <w:rsid w:val="005F4D0A"/>
    <w:rsid w:val="00641F03"/>
    <w:rsid w:val="0064210A"/>
    <w:rsid w:val="0066603A"/>
    <w:rsid w:val="006708B0"/>
    <w:rsid w:val="00690440"/>
    <w:rsid w:val="007028BF"/>
    <w:rsid w:val="00730162"/>
    <w:rsid w:val="00746C00"/>
    <w:rsid w:val="00746D9F"/>
    <w:rsid w:val="00750A8D"/>
    <w:rsid w:val="00751F4B"/>
    <w:rsid w:val="007614E0"/>
    <w:rsid w:val="00767C5B"/>
    <w:rsid w:val="007821E7"/>
    <w:rsid w:val="007B5C7B"/>
    <w:rsid w:val="007B656D"/>
    <w:rsid w:val="007D3938"/>
    <w:rsid w:val="007E4C27"/>
    <w:rsid w:val="00820910"/>
    <w:rsid w:val="00846604"/>
    <w:rsid w:val="00880E68"/>
    <w:rsid w:val="00882120"/>
    <w:rsid w:val="008870CF"/>
    <w:rsid w:val="008B4334"/>
    <w:rsid w:val="008C12A6"/>
    <w:rsid w:val="008C2122"/>
    <w:rsid w:val="008E274F"/>
    <w:rsid w:val="008F4B6D"/>
    <w:rsid w:val="00907BFE"/>
    <w:rsid w:val="00926743"/>
    <w:rsid w:val="0093503A"/>
    <w:rsid w:val="00961DC8"/>
    <w:rsid w:val="009B6E15"/>
    <w:rsid w:val="009C1F6A"/>
    <w:rsid w:val="009C30F3"/>
    <w:rsid w:val="00A11CC9"/>
    <w:rsid w:val="00A1530A"/>
    <w:rsid w:val="00A71F88"/>
    <w:rsid w:val="00A93AE3"/>
    <w:rsid w:val="00AA1D0F"/>
    <w:rsid w:val="00AB2D07"/>
    <w:rsid w:val="00AB4FBB"/>
    <w:rsid w:val="00AC246B"/>
    <w:rsid w:val="00AC5D22"/>
    <w:rsid w:val="00AC6C72"/>
    <w:rsid w:val="00AF1764"/>
    <w:rsid w:val="00B07D6F"/>
    <w:rsid w:val="00B15C3B"/>
    <w:rsid w:val="00B35B7E"/>
    <w:rsid w:val="00B43C2A"/>
    <w:rsid w:val="00B515C7"/>
    <w:rsid w:val="00B52F56"/>
    <w:rsid w:val="00BD1F40"/>
    <w:rsid w:val="00BE474B"/>
    <w:rsid w:val="00C04B3C"/>
    <w:rsid w:val="00C05A00"/>
    <w:rsid w:val="00C13883"/>
    <w:rsid w:val="00C14ABD"/>
    <w:rsid w:val="00C21A66"/>
    <w:rsid w:val="00C24C47"/>
    <w:rsid w:val="00C262F7"/>
    <w:rsid w:val="00C35B8D"/>
    <w:rsid w:val="00C6485D"/>
    <w:rsid w:val="00CB1D10"/>
    <w:rsid w:val="00CC495C"/>
    <w:rsid w:val="00CD2166"/>
    <w:rsid w:val="00CD41FB"/>
    <w:rsid w:val="00CD53C8"/>
    <w:rsid w:val="00CE2BAE"/>
    <w:rsid w:val="00CE371C"/>
    <w:rsid w:val="00D13DD7"/>
    <w:rsid w:val="00D16C29"/>
    <w:rsid w:val="00D3051B"/>
    <w:rsid w:val="00D732C5"/>
    <w:rsid w:val="00D8412F"/>
    <w:rsid w:val="00DA1E79"/>
    <w:rsid w:val="00DA2FAB"/>
    <w:rsid w:val="00DB76EF"/>
    <w:rsid w:val="00DF0590"/>
    <w:rsid w:val="00DF79A2"/>
    <w:rsid w:val="00E14F64"/>
    <w:rsid w:val="00E305D1"/>
    <w:rsid w:val="00E35208"/>
    <w:rsid w:val="00E4787A"/>
    <w:rsid w:val="00E67FBD"/>
    <w:rsid w:val="00E7444B"/>
    <w:rsid w:val="00E75AE7"/>
    <w:rsid w:val="00E76A06"/>
    <w:rsid w:val="00E8507B"/>
    <w:rsid w:val="00E85D06"/>
    <w:rsid w:val="00EB4FFC"/>
    <w:rsid w:val="00ED26D5"/>
    <w:rsid w:val="00EE5809"/>
    <w:rsid w:val="00EF30FA"/>
    <w:rsid w:val="00F130A4"/>
    <w:rsid w:val="00F23750"/>
    <w:rsid w:val="00F2395A"/>
    <w:rsid w:val="00F43245"/>
    <w:rsid w:val="00F5362B"/>
    <w:rsid w:val="00FA309A"/>
    <w:rsid w:val="00FA6571"/>
    <w:rsid w:val="00FB5307"/>
    <w:rsid w:val="00FC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64"/>
  </w:style>
  <w:style w:type="paragraph" w:styleId="2">
    <w:name w:val="heading 2"/>
    <w:basedOn w:val="a"/>
    <w:next w:val="a"/>
    <w:link w:val="20"/>
    <w:qFormat/>
    <w:rsid w:val="005A29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53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719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19A"/>
    <w:rPr>
      <w:rFonts w:ascii="Calibri" w:hAnsi="Calibri" w:cs="Calibri"/>
      <w:sz w:val="16"/>
      <w:szCs w:val="16"/>
    </w:rPr>
  </w:style>
  <w:style w:type="paragraph" w:styleId="a5">
    <w:name w:val="List Paragraph"/>
    <w:basedOn w:val="a"/>
    <w:uiPriority w:val="34"/>
    <w:qFormat/>
    <w:rsid w:val="004344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1EBC"/>
  </w:style>
  <w:style w:type="paragraph" w:styleId="a8">
    <w:name w:val="footer"/>
    <w:basedOn w:val="a"/>
    <w:link w:val="a9"/>
    <w:uiPriority w:val="99"/>
    <w:unhideWhenUsed/>
    <w:rsid w:val="0046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1EBC"/>
  </w:style>
  <w:style w:type="character" w:customStyle="1" w:styleId="20">
    <w:name w:val="Заголовок 2 Знак"/>
    <w:basedOn w:val="a0"/>
    <w:link w:val="2"/>
    <w:rsid w:val="005A2957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53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719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19A"/>
    <w:rPr>
      <w:rFonts w:ascii="Calibri" w:hAnsi="Calibri" w:cs="Calibri"/>
      <w:sz w:val="16"/>
      <w:szCs w:val="16"/>
    </w:rPr>
  </w:style>
  <w:style w:type="paragraph" w:styleId="a5">
    <w:name w:val="List Paragraph"/>
    <w:basedOn w:val="a"/>
    <w:uiPriority w:val="34"/>
    <w:qFormat/>
    <w:rsid w:val="004344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1EBC"/>
  </w:style>
  <w:style w:type="paragraph" w:styleId="a8">
    <w:name w:val="footer"/>
    <w:basedOn w:val="a"/>
    <w:link w:val="a9"/>
    <w:uiPriority w:val="99"/>
    <w:unhideWhenUsed/>
    <w:rsid w:val="00461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1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843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6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4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1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2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0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2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8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27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7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1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33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2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05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7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3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0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8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32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8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8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27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0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38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56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07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5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7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44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0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81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1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0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1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0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9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22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0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87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2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35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5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99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74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9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03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55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28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1156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193-р от 22.05.2018</docTitle>
    <pageLink xmlns="71932cde-1c9d-43c1-b19a-a67d245dfd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8AD00-0908-437F-AB27-B5A87F4DFB9A}"/>
</file>

<file path=customXml/itemProps2.xml><?xml version="1.0" encoding="utf-8"?>
<ds:datastoreItem xmlns:ds="http://schemas.openxmlformats.org/officeDocument/2006/customXml" ds:itemID="{2B05DE59-9404-4DC3-9025-F55699AB7417}"/>
</file>

<file path=customXml/itemProps3.xml><?xml version="1.0" encoding="utf-8"?>
<ds:datastoreItem xmlns:ds="http://schemas.openxmlformats.org/officeDocument/2006/customXml" ds:itemID="{425D3895-EAD6-41E0-B5EE-E5B35632B5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193-р от 22.05.2018</dc:title>
  <dc:creator>Моппель Светлана Федоровна</dc:creator>
  <cp:lastModifiedBy>mishinkina</cp:lastModifiedBy>
  <cp:revision>17</cp:revision>
  <cp:lastPrinted>2018-05-10T08:21:00Z</cp:lastPrinted>
  <dcterms:created xsi:type="dcterms:W3CDTF">2017-05-19T03:59:00Z</dcterms:created>
  <dcterms:modified xsi:type="dcterms:W3CDTF">2018-05-22T03:11:00Z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