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A1" w:rsidRDefault="00EA7D65" w:rsidP="00EA7D65">
      <w:pPr>
        <w:spacing w:after="0" w:line="240" w:lineRule="auto"/>
        <w:jc w:val="center"/>
        <w:rPr>
          <w:rFonts w:ascii="Times New Roman" w:hAnsi="Times New Roman" w:cs="Times New Roman"/>
          <w:sz w:val="20"/>
        </w:rPr>
      </w:pPr>
      <w:r>
        <w:rPr>
          <w:rFonts w:ascii="Times New Roman" w:hAnsi="Times New Roman" w:cs="Times New Roman"/>
          <w:noProof/>
          <w:sz w:val="24"/>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14858" cy="687578"/>
                    </a:xfrm>
                    <a:prstGeom prst="rect">
                      <a:avLst/>
                    </a:prstGeom>
                  </pic:spPr>
                </pic:pic>
              </a:graphicData>
            </a:graphic>
          </wp:inline>
        </w:drawing>
      </w:r>
    </w:p>
    <w:p w:rsidR="00EA7D65" w:rsidRDefault="00EA7D65" w:rsidP="00EA7D65">
      <w:pPr>
        <w:spacing w:after="0" w:line="240" w:lineRule="auto"/>
        <w:jc w:val="center"/>
        <w:rPr>
          <w:rFonts w:ascii="Times New Roman" w:hAnsi="Times New Roman" w:cs="Times New Roman"/>
          <w:sz w:val="20"/>
        </w:rPr>
      </w:pPr>
    </w:p>
    <w:p w:rsidR="00EA7D65" w:rsidRPr="00EA7D65" w:rsidRDefault="00EA7D65" w:rsidP="00EA7D65">
      <w:pPr>
        <w:spacing w:after="0" w:line="240" w:lineRule="auto"/>
        <w:jc w:val="center"/>
        <w:rPr>
          <w:rFonts w:ascii="Times New Roman" w:hAnsi="Times New Roman" w:cs="Times New Roman"/>
          <w:b/>
          <w:sz w:val="36"/>
        </w:rPr>
      </w:pPr>
      <w:r w:rsidRPr="00EA7D65">
        <w:rPr>
          <w:rFonts w:ascii="Times New Roman" w:hAnsi="Times New Roman" w:cs="Times New Roman"/>
          <w:b/>
          <w:sz w:val="36"/>
        </w:rPr>
        <w:t>АДМИНИСТРАЦИЯ ГОРОДА КРАСНОЯРСКА</w:t>
      </w:r>
    </w:p>
    <w:p w:rsidR="00EA7D65" w:rsidRDefault="00EA7D65" w:rsidP="00EA7D65">
      <w:pPr>
        <w:spacing w:after="0" w:line="240" w:lineRule="auto"/>
        <w:jc w:val="center"/>
        <w:rPr>
          <w:rFonts w:ascii="Times New Roman" w:hAnsi="Times New Roman" w:cs="Times New Roman"/>
          <w:sz w:val="20"/>
        </w:rPr>
      </w:pPr>
    </w:p>
    <w:p w:rsidR="00EA7D65" w:rsidRDefault="00EA7D65" w:rsidP="00EA7D65">
      <w:pPr>
        <w:spacing w:after="0" w:line="240" w:lineRule="auto"/>
        <w:jc w:val="center"/>
        <w:rPr>
          <w:rFonts w:ascii="Times New Roman" w:hAnsi="Times New Roman" w:cs="Times New Roman"/>
          <w:sz w:val="44"/>
        </w:rPr>
      </w:pPr>
      <w:r>
        <w:rPr>
          <w:rFonts w:ascii="Times New Roman" w:hAnsi="Times New Roman" w:cs="Times New Roman"/>
          <w:sz w:val="44"/>
        </w:rPr>
        <w:t>ПОСТАНОВЛЕНИЕ</w:t>
      </w:r>
    </w:p>
    <w:p w:rsidR="00EA7D65" w:rsidRDefault="00EA7D65" w:rsidP="00EA7D65">
      <w:pPr>
        <w:spacing w:after="0" w:line="240" w:lineRule="auto"/>
        <w:jc w:val="center"/>
        <w:rPr>
          <w:rFonts w:ascii="Times New Roman" w:hAnsi="Times New Roman" w:cs="Times New Roman"/>
          <w:sz w:val="44"/>
        </w:rPr>
      </w:pPr>
    </w:p>
    <w:p w:rsidR="00EA7D65" w:rsidRDefault="00EA7D65" w:rsidP="00EA7D65">
      <w:pPr>
        <w:spacing w:after="0" w:line="240" w:lineRule="auto"/>
        <w:jc w:val="center"/>
        <w:rPr>
          <w:rFonts w:ascii="Times New Roman" w:hAnsi="Times New Roman" w:cs="Times New Roman"/>
          <w:sz w:val="44"/>
        </w:rPr>
      </w:pPr>
    </w:p>
    <w:tbl>
      <w:tblPr>
        <w:tblW w:w="0" w:type="auto"/>
        <w:tblLayout w:type="fixed"/>
        <w:tblLook w:val="0000"/>
      </w:tblPr>
      <w:tblGrid>
        <w:gridCol w:w="4785"/>
        <w:gridCol w:w="4786"/>
      </w:tblGrid>
      <w:tr w:rsidR="00EA7D65" w:rsidTr="00EA7D65">
        <w:tc>
          <w:tcPr>
            <w:tcW w:w="4785" w:type="dxa"/>
            <w:shd w:val="clear" w:color="auto" w:fill="auto"/>
          </w:tcPr>
          <w:p w:rsidR="00EA7D65" w:rsidRPr="00057241" w:rsidRDefault="007921B6" w:rsidP="00057241">
            <w:pPr>
              <w:spacing w:after="0" w:line="240" w:lineRule="auto"/>
              <w:rPr>
                <w:rFonts w:ascii="Times New Roman" w:hAnsi="Times New Roman" w:cs="Times New Roman"/>
                <w:sz w:val="30"/>
              </w:rPr>
            </w:pPr>
            <w:r>
              <w:rPr>
                <w:rFonts w:ascii="Times New Roman" w:hAnsi="Times New Roman" w:cs="Times New Roman"/>
                <w:sz w:val="30"/>
              </w:rPr>
              <w:t>28.11.2014</w:t>
            </w:r>
          </w:p>
        </w:tc>
        <w:tc>
          <w:tcPr>
            <w:tcW w:w="4786" w:type="dxa"/>
            <w:shd w:val="clear" w:color="auto" w:fill="auto"/>
          </w:tcPr>
          <w:p w:rsidR="00EA7D65" w:rsidRPr="00057241" w:rsidRDefault="007921B6" w:rsidP="00057241">
            <w:pPr>
              <w:spacing w:after="0" w:line="240" w:lineRule="auto"/>
              <w:ind w:right="284"/>
              <w:jc w:val="right"/>
              <w:rPr>
                <w:rFonts w:ascii="Times New Roman" w:hAnsi="Times New Roman" w:cs="Times New Roman"/>
                <w:sz w:val="30"/>
              </w:rPr>
            </w:pPr>
            <w:r>
              <w:rPr>
                <w:rFonts w:ascii="Times New Roman" w:hAnsi="Times New Roman" w:cs="Times New Roman"/>
                <w:sz w:val="30"/>
              </w:rPr>
              <w:t>№ 809</w:t>
            </w:r>
          </w:p>
        </w:tc>
      </w:tr>
    </w:tbl>
    <w:p w:rsidR="00EA7D65" w:rsidRDefault="00EA7D65" w:rsidP="00EA7D65">
      <w:pPr>
        <w:spacing w:after="0" w:line="240" w:lineRule="auto"/>
        <w:jc w:val="center"/>
        <w:rPr>
          <w:rFonts w:ascii="Times New Roman" w:hAnsi="Times New Roman" w:cs="Times New Roman"/>
          <w:sz w:val="44"/>
        </w:rPr>
      </w:pPr>
    </w:p>
    <w:p w:rsidR="00EA7D65" w:rsidRDefault="00EA7D65" w:rsidP="00EA7D65">
      <w:pPr>
        <w:spacing w:after="0" w:line="240" w:lineRule="auto"/>
        <w:jc w:val="center"/>
        <w:rPr>
          <w:rFonts w:ascii="Times New Roman" w:hAnsi="Times New Roman" w:cs="Times New Roman"/>
          <w:sz w:val="44"/>
        </w:rPr>
      </w:pPr>
    </w:p>
    <w:p w:rsidR="00EA7D65" w:rsidRDefault="00EA7D65" w:rsidP="00EA7D65">
      <w:pPr>
        <w:spacing w:after="0" w:line="240" w:lineRule="auto"/>
        <w:rPr>
          <w:rFonts w:ascii="Times New Roman" w:hAnsi="Times New Roman" w:cs="Times New Roman"/>
          <w:sz w:val="24"/>
        </w:rPr>
      </w:pPr>
    </w:p>
    <w:p w:rsidR="00EA7D65" w:rsidRDefault="00EA7D65" w:rsidP="00EA7D65">
      <w:pPr>
        <w:spacing w:after="0" w:line="240" w:lineRule="auto"/>
        <w:rPr>
          <w:rFonts w:ascii="Times New Roman" w:hAnsi="Times New Roman" w:cs="Times New Roman"/>
          <w:sz w:val="24"/>
        </w:rPr>
        <w:sectPr w:rsidR="00EA7D65" w:rsidSect="00EA7D65">
          <w:headerReference w:type="default" r:id="rId8"/>
          <w:pgSz w:w="11906" w:h="16838"/>
          <w:pgMar w:top="227" w:right="567" w:bottom="1134" w:left="1984" w:header="720" w:footer="720" w:gutter="0"/>
          <w:pgNumType w:start="1"/>
          <w:cols w:space="708"/>
          <w:titlePg/>
          <w:docGrid w:linePitch="360"/>
        </w:sectPr>
      </w:pPr>
      <w:r>
        <w:rPr>
          <w:rFonts w:ascii="Times New Roman" w:hAnsi="Times New Roman" w:cs="Times New Roman"/>
          <w:sz w:val="24"/>
        </w:rPr>
        <w:t>   </w:t>
      </w:r>
    </w:p>
    <w:p w:rsidR="00FE2B91" w:rsidRDefault="00BC22C4" w:rsidP="00FE2B91">
      <w:pPr>
        <w:pStyle w:val="ConsPlusNormal"/>
        <w:spacing w:line="192" w:lineRule="auto"/>
        <w:jc w:val="center"/>
        <w:rPr>
          <w:rFonts w:ascii="Times New Roman" w:hAnsi="Times New Roman" w:cs="Times New Roman"/>
          <w:bCs/>
          <w:sz w:val="30"/>
          <w:szCs w:val="30"/>
        </w:rPr>
      </w:pPr>
      <w:r w:rsidRPr="002772AC">
        <w:rPr>
          <w:rFonts w:ascii="Times New Roman" w:hAnsi="Times New Roman" w:cs="Times New Roman"/>
          <w:bCs/>
          <w:sz w:val="30"/>
          <w:szCs w:val="30"/>
        </w:rPr>
        <w:lastRenderedPageBreak/>
        <w:t xml:space="preserve">Об утверждении </w:t>
      </w:r>
      <w:r w:rsidR="00FE2B91">
        <w:rPr>
          <w:rFonts w:ascii="Times New Roman" w:hAnsi="Times New Roman" w:cs="Times New Roman"/>
          <w:bCs/>
          <w:sz w:val="30"/>
          <w:szCs w:val="30"/>
        </w:rPr>
        <w:t>П</w:t>
      </w:r>
      <w:r w:rsidRPr="002772AC">
        <w:rPr>
          <w:rFonts w:ascii="Times New Roman" w:hAnsi="Times New Roman" w:cs="Times New Roman"/>
          <w:bCs/>
          <w:sz w:val="30"/>
          <w:szCs w:val="30"/>
        </w:rPr>
        <w:t>оложения о порядке</w:t>
      </w:r>
      <w:r w:rsidR="00FE2B91">
        <w:rPr>
          <w:rFonts w:ascii="Times New Roman" w:hAnsi="Times New Roman" w:cs="Times New Roman"/>
          <w:bCs/>
          <w:sz w:val="30"/>
          <w:szCs w:val="30"/>
        </w:rPr>
        <w:t xml:space="preserve"> </w:t>
      </w:r>
      <w:r w:rsidRPr="002772AC">
        <w:rPr>
          <w:rFonts w:ascii="Times New Roman" w:hAnsi="Times New Roman" w:cs="Times New Roman"/>
          <w:bCs/>
          <w:sz w:val="30"/>
          <w:szCs w:val="30"/>
        </w:rPr>
        <w:t xml:space="preserve">размещения временных </w:t>
      </w:r>
    </w:p>
    <w:p w:rsidR="00F96E67" w:rsidRPr="002772AC" w:rsidRDefault="00FE2B91" w:rsidP="00FE2B91">
      <w:pPr>
        <w:pStyle w:val="ConsPlusNormal"/>
        <w:spacing w:line="192" w:lineRule="auto"/>
        <w:jc w:val="center"/>
        <w:rPr>
          <w:rFonts w:ascii="Times New Roman" w:hAnsi="Times New Roman" w:cs="Times New Roman"/>
          <w:bCs/>
          <w:sz w:val="30"/>
          <w:szCs w:val="30"/>
        </w:rPr>
      </w:pPr>
      <w:r>
        <w:rPr>
          <w:rFonts w:ascii="Times New Roman" w:hAnsi="Times New Roman" w:cs="Times New Roman"/>
          <w:bCs/>
          <w:sz w:val="30"/>
          <w:szCs w:val="30"/>
        </w:rPr>
        <w:t>с</w:t>
      </w:r>
      <w:r w:rsidR="00BC22C4" w:rsidRPr="002772AC">
        <w:rPr>
          <w:rFonts w:ascii="Times New Roman" w:hAnsi="Times New Roman" w:cs="Times New Roman"/>
          <w:bCs/>
          <w:sz w:val="30"/>
          <w:szCs w:val="30"/>
        </w:rPr>
        <w:t>ооружений</w:t>
      </w:r>
      <w:r>
        <w:rPr>
          <w:rFonts w:ascii="Times New Roman" w:hAnsi="Times New Roman" w:cs="Times New Roman"/>
          <w:bCs/>
          <w:sz w:val="30"/>
          <w:szCs w:val="30"/>
        </w:rPr>
        <w:t xml:space="preserve"> </w:t>
      </w:r>
      <w:r w:rsidR="00BC22C4" w:rsidRPr="002772AC">
        <w:rPr>
          <w:rFonts w:ascii="Times New Roman" w:hAnsi="Times New Roman" w:cs="Times New Roman"/>
          <w:bCs/>
          <w:sz w:val="30"/>
          <w:szCs w:val="30"/>
        </w:rPr>
        <w:t>на территории города Красноярска</w:t>
      </w:r>
    </w:p>
    <w:p w:rsidR="00F96E67" w:rsidRPr="002772AC" w:rsidRDefault="00F96E67" w:rsidP="002772AC">
      <w:pPr>
        <w:pStyle w:val="ConsPlusNormal"/>
        <w:rPr>
          <w:rFonts w:ascii="Times New Roman" w:hAnsi="Times New Roman" w:cs="Times New Roman"/>
          <w:sz w:val="30"/>
          <w:szCs w:val="30"/>
        </w:rPr>
      </w:pPr>
    </w:p>
    <w:p w:rsidR="00F96E67" w:rsidRDefault="00F96E67" w:rsidP="002772AC">
      <w:pPr>
        <w:pStyle w:val="ConsPlusNormal"/>
        <w:jc w:val="both"/>
        <w:rPr>
          <w:rFonts w:ascii="Times New Roman" w:hAnsi="Times New Roman" w:cs="Times New Roman"/>
          <w:sz w:val="30"/>
          <w:szCs w:val="30"/>
        </w:rPr>
      </w:pPr>
    </w:p>
    <w:p w:rsidR="007058A1" w:rsidRDefault="007058A1" w:rsidP="002772AC">
      <w:pPr>
        <w:pStyle w:val="ConsPlusNormal"/>
        <w:jc w:val="both"/>
        <w:rPr>
          <w:rFonts w:ascii="Times New Roman" w:hAnsi="Times New Roman" w:cs="Times New Roman"/>
          <w:sz w:val="30"/>
          <w:szCs w:val="30"/>
        </w:rPr>
      </w:pPr>
    </w:p>
    <w:p w:rsidR="00A670C9" w:rsidRDefault="00F96E67" w:rsidP="00FE2B91">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С целью совершенствования процесса размещения временных с</w:t>
      </w:r>
      <w:r w:rsidRPr="002772AC">
        <w:rPr>
          <w:rFonts w:ascii="Times New Roman" w:hAnsi="Times New Roman" w:cs="Times New Roman"/>
          <w:sz w:val="30"/>
          <w:szCs w:val="30"/>
        </w:rPr>
        <w:t>о</w:t>
      </w:r>
      <w:r w:rsidRPr="002772AC">
        <w:rPr>
          <w:rFonts w:ascii="Times New Roman" w:hAnsi="Times New Roman" w:cs="Times New Roman"/>
          <w:sz w:val="30"/>
          <w:szCs w:val="30"/>
        </w:rPr>
        <w:t xml:space="preserve">оружений на территории города Красноярска, в соответствии со </w:t>
      </w:r>
      <w:hyperlink r:id="rId9" w:tooltip="&quot;Гражданский кодекс Российской Федерации (часть первая)&quot; от 30.11.1994 N 51-ФЗ (ред. от 05.05.2014) (с изм. и доп., вступ. в силу с 01.09.2014){КонсультантПлюс}" w:history="1">
        <w:r w:rsidRPr="002772AC">
          <w:rPr>
            <w:rFonts w:ascii="Times New Roman" w:hAnsi="Times New Roman" w:cs="Times New Roman"/>
            <w:sz w:val="30"/>
            <w:szCs w:val="30"/>
          </w:rPr>
          <w:t>ст. 209</w:t>
        </w:r>
      </w:hyperlink>
      <w:r w:rsidRPr="002772AC">
        <w:rPr>
          <w:rFonts w:ascii="Times New Roman" w:hAnsi="Times New Roman" w:cs="Times New Roman"/>
          <w:sz w:val="30"/>
          <w:szCs w:val="30"/>
        </w:rPr>
        <w:t xml:space="preserve"> Гражданского кодекса Российской Федерации, </w:t>
      </w:r>
      <w:hyperlink r:id="rId10"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2772AC">
          <w:rPr>
            <w:rFonts w:ascii="Times New Roman" w:hAnsi="Times New Roman" w:cs="Times New Roman"/>
            <w:sz w:val="30"/>
            <w:szCs w:val="30"/>
          </w:rPr>
          <w:t>ст. 16</w:t>
        </w:r>
      </w:hyperlink>
      <w:r w:rsidRPr="002772AC">
        <w:rPr>
          <w:rFonts w:ascii="Times New Roman" w:hAnsi="Times New Roman" w:cs="Times New Roman"/>
          <w:sz w:val="30"/>
          <w:szCs w:val="30"/>
        </w:rPr>
        <w:t xml:space="preserve"> Федерального</w:t>
      </w:r>
      <w:r w:rsidR="002772AC">
        <w:rPr>
          <w:rFonts w:ascii="Times New Roman" w:hAnsi="Times New Roman" w:cs="Times New Roman"/>
          <w:sz w:val="30"/>
          <w:szCs w:val="30"/>
        </w:rPr>
        <w:t xml:space="preserve">            </w:t>
      </w:r>
      <w:r w:rsidRPr="002772AC">
        <w:rPr>
          <w:rFonts w:ascii="Times New Roman" w:hAnsi="Times New Roman" w:cs="Times New Roman"/>
          <w:sz w:val="30"/>
          <w:szCs w:val="30"/>
        </w:rPr>
        <w:t xml:space="preserve"> закона от 06.10.2003 </w:t>
      </w:r>
      <w:r w:rsidR="00BC22C4" w:rsidRPr="002772AC">
        <w:rPr>
          <w:rFonts w:ascii="Times New Roman" w:hAnsi="Times New Roman" w:cs="Times New Roman"/>
          <w:sz w:val="30"/>
          <w:szCs w:val="30"/>
        </w:rPr>
        <w:t>№</w:t>
      </w:r>
      <w:r w:rsidRPr="002772AC">
        <w:rPr>
          <w:rFonts w:ascii="Times New Roman" w:hAnsi="Times New Roman" w:cs="Times New Roman"/>
          <w:sz w:val="30"/>
          <w:szCs w:val="30"/>
        </w:rPr>
        <w:t xml:space="preserve"> 131-ФЗ </w:t>
      </w:r>
      <w:r w:rsidR="00BC22C4" w:rsidRPr="002772AC">
        <w:rPr>
          <w:rFonts w:ascii="Times New Roman" w:hAnsi="Times New Roman" w:cs="Times New Roman"/>
          <w:sz w:val="30"/>
          <w:szCs w:val="30"/>
        </w:rPr>
        <w:t>«</w:t>
      </w:r>
      <w:r w:rsidRPr="002772AC">
        <w:rPr>
          <w:rFonts w:ascii="Times New Roman" w:hAnsi="Times New Roman" w:cs="Times New Roman"/>
          <w:sz w:val="30"/>
          <w:szCs w:val="30"/>
        </w:rPr>
        <w:t>Об общих принципах организации м</w:t>
      </w:r>
      <w:r w:rsidRPr="002772AC">
        <w:rPr>
          <w:rFonts w:ascii="Times New Roman" w:hAnsi="Times New Roman" w:cs="Times New Roman"/>
          <w:sz w:val="30"/>
          <w:szCs w:val="30"/>
        </w:rPr>
        <w:t>е</w:t>
      </w:r>
      <w:r w:rsidRPr="002772AC">
        <w:rPr>
          <w:rFonts w:ascii="Times New Roman" w:hAnsi="Times New Roman" w:cs="Times New Roman"/>
          <w:sz w:val="30"/>
          <w:szCs w:val="30"/>
        </w:rPr>
        <w:t>стного самоуправления в Российской Федерации</w:t>
      </w:r>
      <w:r w:rsidR="00BC22C4"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FE2B91">
        <w:rPr>
          <w:rFonts w:ascii="Times New Roman" w:hAnsi="Times New Roman" w:cs="Times New Roman"/>
          <w:sz w:val="30"/>
          <w:szCs w:val="30"/>
        </w:rPr>
        <w:t xml:space="preserve">руководствуясь           </w:t>
      </w:r>
      <w:hyperlink r:id="rId11" w:tooltip="&quot;Устав города Красноярска&quot; (принят Решением Красноярского городского Совета от 24.12.1997 N В-62) (ред. от 10.06.2014) (Зарегистрировано в ГУ Минюста России по Сибирскому федеральному округу 25.11.2005 N RU243080002005001){КонсультантПлюс}" w:history="1">
        <w:r w:rsidRPr="002772AC">
          <w:rPr>
            <w:rFonts w:ascii="Times New Roman" w:hAnsi="Times New Roman" w:cs="Times New Roman"/>
            <w:sz w:val="30"/>
            <w:szCs w:val="30"/>
          </w:rPr>
          <w:t>ст. 7</w:t>
        </w:r>
      </w:hyperlink>
      <w:r w:rsidRPr="002772AC">
        <w:rPr>
          <w:rFonts w:ascii="Times New Roman" w:hAnsi="Times New Roman" w:cs="Times New Roman"/>
          <w:sz w:val="30"/>
          <w:szCs w:val="30"/>
        </w:rPr>
        <w:t xml:space="preserve">, </w:t>
      </w:r>
      <w:hyperlink r:id="rId12" w:tooltip="&quot;Устав города Красноярска&quot; (принят Решением Красноярского городского Совета от 24.12.1997 N В-62) (ред. от 10.06.2014) (Зарегистрировано в ГУ Минюста России по Сибирскому федеральному округу 25.11.2005 N RU243080002005001){КонсультантПлюс}" w:history="1">
        <w:r w:rsidRPr="002772AC">
          <w:rPr>
            <w:rFonts w:ascii="Times New Roman" w:hAnsi="Times New Roman" w:cs="Times New Roman"/>
            <w:sz w:val="30"/>
            <w:szCs w:val="30"/>
          </w:rPr>
          <w:t>45</w:t>
        </w:r>
      </w:hyperlink>
      <w:r w:rsidRPr="002772AC">
        <w:rPr>
          <w:rFonts w:ascii="Times New Roman" w:hAnsi="Times New Roman" w:cs="Times New Roman"/>
          <w:sz w:val="30"/>
          <w:szCs w:val="30"/>
        </w:rPr>
        <w:t xml:space="preserve">, </w:t>
      </w:r>
      <w:hyperlink r:id="rId13" w:tooltip="&quot;Устав города Красноярска&quot; (принят Решением Красноярского городского Совета от 24.12.1997 N В-62) (ред. от 10.06.2014) (Зарегистрировано в ГУ Минюста России по Сибирскому федеральному округу 25.11.2005 N RU243080002005001){КонсультантПлюс}" w:history="1">
        <w:r w:rsidRPr="002772AC">
          <w:rPr>
            <w:rFonts w:ascii="Times New Roman" w:hAnsi="Times New Roman" w:cs="Times New Roman"/>
            <w:sz w:val="30"/>
            <w:szCs w:val="30"/>
          </w:rPr>
          <w:t>58</w:t>
        </w:r>
      </w:hyperlink>
      <w:r w:rsidRPr="002772AC">
        <w:rPr>
          <w:rFonts w:ascii="Times New Roman" w:hAnsi="Times New Roman" w:cs="Times New Roman"/>
          <w:sz w:val="30"/>
          <w:szCs w:val="30"/>
        </w:rPr>
        <w:t xml:space="preserve">, </w:t>
      </w:r>
      <w:hyperlink r:id="rId14" w:tooltip="&quot;Устав города Красноярска&quot; (принят Решением Красноярского городского Совета от 24.12.1997 N В-62) (ред. от 10.06.2014) (Зарегистрировано в ГУ Минюста России по Сибирскому федеральному округу 25.11.2005 N RU243080002005001){КонсультантПлюс}" w:history="1">
        <w:r w:rsidRPr="002772AC">
          <w:rPr>
            <w:rFonts w:ascii="Times New Roman" w:hAnsi="Times New Roman" w:cs="Times New Roman"/>
            <w:sz w:val="30"/>
            <w:szCs w:val="30"/>
          </w:rPr>
          <w:t>59</w:t>
        </w:r>
      </w:hyperlink>
      <w:r w:rsidRPr="002772AC">
        <w:rPr>
          <w:rFonts w:ascii="Times New Roman" w:hAnsi="Times New Roman" w:cs="Times New Roman"/>
          <w:sz w:val="30"/>
          <w:szCs w:val="30"/>
        </w:rPr>
        <w:t xml:space="preserve"> Устава города Красноярска</w:t>
      </w:r>
      <w:r w:rsidR="00FE2B91">
        <w:rPr>
          <w:rFonts w:ascii="Times New Roman" w:hAnsi="Times New Roman" w:cs="Times New Roman"/>
          <w:sz w:val="30"/>
          <w:szCs w:val="30"/>
        </w:rPr>
        <w:t>,</w:t>
      </w:r>
      <w:r w:rsidRPr="002772AC">
        <w:rPr>
          <w:rFonts w:ascii="Times New Roman" w:hAnsi="Times New Roman" w:cs="Times New Roman"/>
          <w:sz w:val="30"/>
          <w:szCs w:val="30"/>
        </w:rPr>
        <w:t xml:space="preserve"> </w:t>
      </w:r>
    </w:p>
    <w:p w:rsidR="00F96E67" w:rsidRPr="002772AC" w:rsidRDefault="00A670C9" w:rsidP="00237965">
      <w:pPr>
        <w:pStyle w:val="ConsPlusNormal"/>
        <w:jc w:val="both"/>
        <w:rPr>
          <w:rFonts w:ascii="Times New Roman" w:hAnsi="Times New Roman" w:cs="Times New Roman"/>
          <w:sz w:val="30"/>
          <w:szCs w:val="30"/>
        </w:rPr>
      </w:pPr>
      <w:r w:rsidRPr="002772AC">
        <w:rPr>
          <w:rFonts w:ascii="Times New Roman" w:hAnsi="Times New Roman" w:cs="Times New Roman"/>
          <w:sz w:val="30"/>
          <w:szCs w:val="30"/>
        </w:rPr>
        <w:t>ПОСТАНОВЛЯЮ:</w:t>
      </w:r>
    </w:p>
    <w:p w:rsidR="00F96E67" w:rsidRPr="002772AC" w:rsidRDefault="00F96E67" w:rsidP="00FE2B91">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1. Утвердить </w:t>
      </w:r>
      <w:hyperlink w:anchor="Par67" w:tooltip="Ссылка на текущий документ" w:history="1">
        <w:r w:rsidRPr="002772AC">
          <w:rPr>
            <w:rFonts w:ascii="Times New Roman" w:hAnsi="Times New Roman" w:cs="Times New Roman"/>
            <w:sz w:val="30"/>
            <w:szCs w:val="30"/>
          </w:rPr>
          <w:t>Положение</w:t>
        </w:r>
      </w:hyperlink>
      <w:r w:rsidRPr="002772AC">
        <w:rPr>
          <w:rFonts w:ascii="Times New Roman" w:hAnsi="Times New Roman" w:cs="Times New Roman"/>
          <w:sz w:val="30"/>
          <w:szCs w:val="30"/>
        </w:rPr>
        <w:t xml:space="preserve"> о порядке размещения временных с</w:t>
      </w:r>
      <w:r w:rsidRPr="002772AC">
        <w:rPr>
          <w:rFonts w:ascii="Times New Roman" w:hAnsi="Times New Roman" w:cs="Times New Roman"/>
          <w:sz w:val="30"/>
          <w:szCs w:val="30"/>
        </w:rPr>
        <w:t>о</w:t>
      </w:r>
      <w:r w:rsidRPr="002772AC">
        <w:rPr>
          <w:rFonts w:ascii="Times New Roman" w:hAnsi="Times New Roman" w:cs="Times New Roman"/>
          <w:sz w:val="30"/>
          <w:szCs w:val="30"/>
        </w:rPr>
        <w:t xml:space="preserve">оружений на территории города Красноярска (далее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Положение) с</w:t>
      </w:r>
      <w:r w:rsidRPr="002772AC">
        <w:rPr>
          <w:rFonts w:ascii="Times New Roman" w:hAnsi="Times New Roman" w:cs="Times New Roman"/>
          <w:sz w:val="30"/>
          <w:szCs w:val="30"/>
        </w:rPr>
        <w:t>о</w:t>
      </w:r>
      <w:r w:rsidRPr="002772AC">
        <w:rPr>
          <w:rFonts w:ascii="Times New Roman" w:hAnsi="Times New Roman" w:cs="Times New Roman"/>
          <w:sz w:val="30"/>
          <w:szCs w:val="30"/>
        </w:rPr>
        <w:t>гласно приложению.</w:t>
      </w:r>
    </w:p>
    <w:p w:rsidR="00F96E67" w:rsidRPr="002772AC" w:rsidRDefault="00F96E67" w:rsidP="00FE2B91">
      <w:pPr>
        <w:pStyle w:val="ConsPlusNormal"/>
        <w:ind w:firstLine="709"/>
        <w:jc w:val="both"/>
        <w:rPr>
          <w:rFonts w:ascii="Times New Roman" w:hAnsi="Times New Roman" w:cs="Times New Roman"/>
          <w:sz w:val="30"/>
          <w:szCs w:val="30"/>
        </w:rPr>
      </w:pPr>
      <w:bookmarkStart w:id="0" w:name="Par24"/>
      <w:bookmarkEnd w:id="0"/>
      <w:r w:rsidRPr="002772AC">
        <w:rPr>
          <w:rFonts w:ascii="Times New Roman" w:hAnsi="Times New Roman" w:cs="Times New Roman"/>
          <w:sz w:val="30"/>
          <w:szCs w:val="30"/>
        </w:rPr>
        <w:t xml:space="preserve">2. Настоящее Положение действует в части, не противоречащей Федеральному </w:t>
      </w:r>
      <w:hyperlink r:id="rId15"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2772AC">
          <w:rPr>
            <w:rFonts w:ascii="Times New Roman" w:hAnsi="Times New Roman" w:cs="Times New Roman"/>
            <w:sz w:val="30"/>
            <w:szCs w:val="30"/>
          </w:rPr>
          <w:t>закону</w:t>
        </w:r>
      </w:hyperlink>
      <w:r w:rsidR="00507A3C">
        <w:rPr>
          <w:rFonts w:ascii="Times New Roman" w:hAnsi="Times New Roman" w:cs="Times New Roman"/>
          <w:sz w:val="30"/>
          <w:szCs w:val="30"/>
        </w:rPr>
        <w:t xml:space="preserve"> от 28.12.</w:t>
      </w:r>
      <w:r w:rsidRPr="002772AC">
        <w:rPr>
          <w:rFonts w:ascii="Times New Roman" w:hAnsi="Times New Roman" w:cs="Times New Roman"/>
          <w:sz w:val="30"/>
          <w:szCs w:val="30"/>
        </w:rPr>
        <w:t xml:space="preserve">2009 </w:t>
      </w:r>
      <w:r w:rsidR="00BC22C4" w:rsidRPr="002772AC">
        <w:rPr>
          <w:rFonts w:ascii="Times New Roman" w:hAnsi="Times New Roman" w:cs="Times New Roman"/>
          <w:sz w:val="30"/>
          <w:szCs w:val="30"/>
        </w:rPr>
        <w:t>№</w:t>
      </w:r>
      <w:r w:rsidRPr="002772AC">
        <w:rPr>
          <w:rFonts w:ascii="Times New Roman" w:hAnsi="Times New Roman" w:cs="Times New Roman"/>
          <w:sz w:val="30"/>
          <w:szCs w:val="30"/>
        </w:rPr>
        <w:t xml:space="preserve"> 381-ФЗ </w:t>
      </w:r>
      <w:r w:rsidR="00BC22C4" w:rsidRPr="002772AC">
        <w:rPr>
          <w:rFonts w:ascii="Times New Roman" w:hAnsi="Times New Roman" w:cs="Times New Roman"/>
          <w:sz w:val="30"/>
          <w:szCs w:val="30"/>
        </w:rPr>
        <w:t>«</w:t>
      </w:r>
      <w:r w:rsidRPr="002772AC">
        <w:rPr>
          <w:rFonts w:ascii="Times New Roman" w:hAnsi="Times New Roman" w:cs="Times New Roman"/>
          <w:sz w:val="30"/>
          <w:szCs w:val="30"/>
        </w:rPr>
        <w:t>Об основах государс</w:t>
      </w:r>
      <w:r w:rsidRPr="002772AC">
        <w:rPr>
          <w:rFonts w:ascii="Times New Roman" w:hAnsi="Times New Roman" w:cs="Times New Roman"/>
          <w:sz w:val="30"/>
          <w:szCs w:val="30"/>
        </w:rPr>
        <w:t>т</w:t>
      </w:r>
      <w:r w:rsidRPr="002772AC">
        <w:rPr>
          <w:rFonts w:ascii="Times New Roman" w:hAnsi="Times New Roman" w:cs="Times New Roman"/>
          <w:sz w:val="30"/>
          <w:szCs w:val="30"/>
        </w:rPr>
        <w:t>венного регулирования торговой деятельности в Российской Феде</w:t>
      </w:r>
      <w:r w:rsidR="00507A3C">
        <w:rPr>
          <w:rFonts w:ascii="Times New Roman" w:hAnsi="Times New Roman" w:cs="Times New Roman"/>
          <w:sz w:val="30"/>
          <w:szCs w:val="30"/>
        </w:rPr>
        <w:t>-</w:t>
      </w:r>
      <w:r w:rsidRPr="002772AC">
        <w:rPr>
          <w:rFonts w:ascii="Times New Roman" w:hAnsi="Times New Roman" w:cs="Times New Roman"/>
          <w:sz w:val="30"/>
          <w:szCs w:val="30"/>
        </w:rPr>
        <w:t>рации</w:t>
      </w:r>
      <w:r w:rsidR="00BC22C4" w:rsidRPr="002772AC">
        <w:rPr>
          <w:rFonts w:ascii="Times New Roman" w:hAnsi="Times New Roman" w:cs="Times New Roman"/>
          <w:sz w:val="30"/>
          <w:szCs w:val="30"/>
        </w:rPr>
        <w:t>»</w:t>
      </w:r>
      <w:r w:rsidRPr="002772AC">
        <w:rPr>
          <w:rFonts w:ascii="Times New Roman" w:hAnsi="Times New Roman" w:cs="Times New Roman"/>
          <w:sz w:val="30"/>
          <w:szCs w:val="30"/>
        </w:rPr>
        <w:t>.</w:t>
      </w:r>
    </w:p>
    <w:p w:rsidR="00F96E67" w:rsidRPr="002772AC" w:rsidRDefault="00BC22C4" w:rsidP="00FE2B91">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3</w:t>
      </w:r>
      <w:r w:rsidR="00F96E67" w:rsidRPr="002772AC">
        <w:rPr>
          <w:rFonts w:ascii="Times New Roman" w:hAnsi="Times New Roman" w:cs="Times New Roman"/>
          <w:sz w:val="30"/>
          <w:szCs w:val="30"/>
        </w:rPr>
        <w:t>. Выдачу новых разрешений на размещение временных овощ</w:t>
      </w:r>
      <w:r w:rsidR="00F96E67" w:rsidRPr="002772AC">
        <w:rPr>
          <w:rFonts w:ascii="Times New Roman" w:hAnsi="Times New Roman" w:cs="Times New Roman"/>
          <w:sz w:val="30"/>
          <w:szCs w:val="30"/>
        </w:rPr>
        <w:t>е</w:t>
      </w:r>
      <w:r w:rsidR="00F96E67" w:rsidRPr="002772AC">
        <w:rPr>
          <w:rFonts w:ascii="Times New Roman" w:hAnsi="Times New Roman" w:cs="Times New Roman"/>
          <w:sz w:val="30"/>
          <w:szCs w:val="30"/>
        </w:rPr>
        <w:t>хранилищ и автозаправочных станций, временных металлических гар</w:t>
      </w:r>
      <w:r w:rsidR="00F96E67" w:rsidRPr="002772AC">
        <w:rPr>
          <w:rFonts w:ascii="Times New Roman" w:hAnsi="Times New Roman" w:cs="Times New Roman"/>
          <w:sz w:val="30"/>
          <w:szCs w:val="30"/>
        </w:rPr>
        <w:t>а</w:t>
      </w:r>
      <w:r w:rsidR="00F96E67" w:rsidRPr="002772AC">
        <w:rPr>
          <w:rFonts w:ascii="Times New Roman" w:hAnsi="Times New Roman" w:cs="Times New Roman"/>
          <w:sz w:val="30"/>
          <w:szCs w:val="30"/>
        </w:rPr>
        <w:t>жей запретить, за исключением случаев, предусмотренных действу</w:t>
      </w:r>
      <w:r w:rsidR="00F96E67" w:rsidRPr="002772AC">
        <w:rPr>
          <w:rFonts w:ascii="Times New Roman" w:hAnsi="Times New Roman" w:cs="Times New Roman"/>
          <w:sz w:val="30"/>
          <w:szCs w:val="30"/>
        </w:rPr>
        <w:t>ю</w:t>
      </w:r>
      <w:r w:rsidR="00F96E67" w:rsidRPr="002772AC">
        <w:rPr>
          <w:rFonts w:ascii="Times New Roman" w:hAnsi="Times New Roman" w:cs="Times New Roman"/>
          <w:sz w:val="30"/>
          <w:szCs w:val="30"/>
        </w:rPr>
        <w:t>щим законодательством Российской Федерации.</w:t>
      </w:r>
    </w:p>
    <w:p w:rsidR="00BC22C4" w:rsidRPr="002772AC" w:rsidRDefault="00BC22C4" w:rsidP="00FE2B91">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4. </w:t>
      </w:r>
      <w:r w:rsidR="00506ACC" w:rsidRPr="002772AC">
        <w:rPr>
          <w:rFonts w:ascii="Times New Roman" w:hAnsi="Times New Roman" w:cs="Times New Roman"/>
          <w:sz w:val="30"/>
          <w:szCs w:val="30"/>
        </w:rPr>
        <w:t>З</w:t>
      </w:r>
      <w:r w:rsidRPr="002772AC">
        <w:rPr>
          <w:rFonts w:ascii="Times New Roman" w:hAnsi="Times New Roman" w:cs="Times New Roman"/>
          <w:sz w:val="30"/>
          <w:szCs w:val="30"/>
        </w:rPr>
        <w:t xml:space="preserve">аявления юридических и физических лиц о продлении </w:t>
      </w:r>
      <w:r w:rsidR="00506ACC" w:rsidRPr="002772AC">
        <w:rPr>
          <w:rFonts w:ascii="Times New Roman" w:hAnsi="Times New Roman" w:cs="Times New Roman"/>
          <w:sz w:val="30"/>
          <w:szCs w:val="30"/>
        </w:rPr>
        <w:t xml:space="preserve">срока </w:t>
      </w:r>
      <w:r w:rsidRPr="002772AC">
        <w:rPr>
          <w:rFonts w:ascii="Times New Roman" w:hAnsi="Times New Roman" w:cs="Times New Roman"/>
          <w:sz w:val="30"/>
          <w:szCs w:val="30"/>
        </w:rPr>
        <w:t xml:space="preserve">размещения временных сооружений, </w:t>
      </w:r>
      <w:r w:rsidR="00D10F9F" w:rsidRPr="002772AC">
        <w:rPr>
          <w:rFonts w:ascii="Times New Roman" w:hAnsi="Times New Roman" w:cs="Times New Roman"/>
          <w:sz w:val="30"/>
          <w:szCs w:val="30"/>
        </w:rPr>
        <w:t>установленных (</w:t>
      </w:r>
      <w:r w:rsidR="00506ACC" w:rsidRPr="002772AC">
        <w:rPr>
          <w:rFonts w:ascii="Times New Roman" w:hAnsi="Times New Roman" w:cs="Times New Roman"/>
          <w:sz w:val="30"/>
          <w:szCs w:val="30"/>
        </w:rPr>
        <w:t>размещенных</w:t>
      </w:r>
      <w:r w:rsidR="00D10F9F" w:rsidRPr="002772AC">
        <w:rPr>
          <w:rFonts w:ascii="Times New Roman" w:hAnsi="Times New Roman" w:cs="Times New Roman"/>
          <w:sz w:val="30"/>
          <w:szCs w:val="30"/>
        </w:rPr>
        <w:t>)</w:t>
      </w:r>
      <w:r w:rsidR="00506ACC" w:rsidRPr="002772AC">
        <w:rPr>
          <w:rFonts w:ascii="Times New Roman" w:hAnsi="Times New Roman" w:cs="Times New Roman"/>
          <w:sz w:val="30"/>
          <w:szCs w:val="30"/>
        </w:rPr>
        <w:t xml:space="preserve"> </w:t>
      </w:r>
      <w:r w:rsidR="002772AC">
        <w:rPr>
          <w:rFonts w:ascii="Times New Roman" w:hAnsi="Times New Roman" w:cs="Times New Roman"/>
          <w:sz w:val="30"/>
          <w:szCs w:val="30"/>
        </w:rPr>
        <w:t xml:space="preserve">              </w:t>
      </w:r>
      <w:r w:rsidR="00506ACC" w:rsidRPr="002772AC">
        <w:rPr>
          <w:rFonts w:ascii="Times New Roman" w:hAnsi="Times New Roman" w:cs="Times New Roman"/>
          <w:sz w:val="30"/>
          <w:szCs w:val="30"/>
        </w:rPr>
        <w:t xml:space="preserve">в порядке и на условиях, </w:t>
      </w:r>
      <w:r w:rsidR="00D10F9F" w:rsidRPr="002772AC">
        <w:rPr>
          <w:rFonts w:ascii="Times New Roman" w:hAnsi="Times New Roman" w:cs="Times New Roman"/>
          <w:sz w:val="30"/>
          <w:szCs w:val="30"/>
        </w:rPr>
        <w:t>предусмотренных</w:t>
      </w:r>
      <w:r w:rsidR="00506ACC" w:rsidRPr="002772AC">
        <w:rPr>
          <w:rFonts w:ascii="Times New Roman" w:hAnsi="Times New Roman" w:cs="Times New Roman"/>
          <w:sz w:val="30"/>
          <w:szCs w:val="30"/>
        </w:rPr>
        <w:t xml:space="preserve"> постановлением админис</w:t>
      </w:r>
      <w:r w:rsidR="00506ACC" w:rsidRPr="002772AC">
        <w:rPr>
          <w:rFonts w:ascii="Times New Roman" w:hAnsi="Times New Roman" w:cs="Times New Roman"/>
          <w:sz w:val="30"/>
          <w:szCs w:val="30"/>
        </w:rPr>
        <w:t>т</w:t>
      </w:r>
      <w:r w:rsidR="00506ACC" w:rsidRPr="002772AC">
        <w:rPr>
          <w:rFonts w:ascii="Times New Roman" w:hAnsi="Times New Roman" w:cs="Times New Roman"/>
          <w:sz w:val="30"/>
          <w:szCs w:val="30"/>
        </w:rPr>
        <w:t>рации города от 09.02.2010 № 55 «О</w:t>
      </w:r>
      <w:r w:rsidR="00FE2B91">
        <w:rPr>
          <w:rFonts w:ascii="Times New Roman" w:hAnsi="Times New Roman" w:cs="Times New Roman"/>
          <w:sz w:val="30"/>
          <w:szCs w:val="30"/>
        </w:rPr>
        <w:t>б утверждении Положения                        о</w:t>
      </w:r>
      <w:r w:rsidR="00506ACC" w:rsidRPr="002772AC">
        <w:rPr>
          <w:rFonts w:ascii="Times New Roman" w:hAnsi="Times New Roman" w:cs="Times New Roman"/>
          <w:sz w:val="30"/>
          <w:szCs w:val="30"/>
        </w:rPr>
        <w:t xml:space="preserve"> порядке размещения временных сооружений на территории города Красноярска», поступившие до принятия настоящего постановления, </w:t>
      </w:r>
      <w:r w:rsidR="00506ACC" w:rsidRPr="002772AC">
        <w:rPr>
          <w:rFonts w:ascii="Times New Roman" w:hAnsi="Times New Roman" w:cs="Times New Roman"/>
          <w:sz w:val="30"/>
          <w:szCs w:val="30"/>
        </w:rPr>
        <w:lastRenderedPageBreak/>
        <w:t xml:space="preserve">подлежат рассмотрению </w:t>
      </w:r>
      <w:r w:rsidR="00D10F9F" w:rsidRPr="002772AC">
        <w:rPr>
          <w:rFonts w:ascii="Times New Roman" w:hAnsi="Times New Roman" w:cs="Times New Roman"/>
          <w:sz w:val="30"/>
          <w:szCs w:val="30"/>
        </w:rPr>
        <w:t>департаментом градостроительства админис</w:t>
      </w:r>
      <w:r w:rsidR="00D10F9F" w:rsidRPr="002772AC">
        <w:rPr>
          <w:rFonts w:ascii="Times New Roman" w:hAnsi="Times New Roman" w:cs="Times New Roman"/>
          <w:sz w:val="30"/>
          <w:szCs w:val="30"/>
        </w:rPr>
        <w:t>т</w:t>
      </w:r>
      <w:r w:rsidR="00D10F9F" w:rsidRPr="002772AC">
        <w:rPr>
          <w:rFonts w:ascii="Times New Roman" w:hAnsi="Times New Roman" w:cs="Times New Roman"/>
          <w:sz w:val="30"/>
          <w:szCs w:val="30"/>
        </w:rPr>
        <w:t xml:space="preserve">рации города </w:t>
      </w:r>
      <w:r w:rsidR="00506ACC" w:rsidRPr="002772AC">
        <w:rPr>
          <w:rFonts w:ascii="Times New Roman" w:hAnsi="Times New Roman" w:cs="Times New Roman"/>
          <w:sz w:val="30"/>
          <w:szCs w:val="30"/>
        </w:rPr>
        <w:t xml:space="preserve">в порядке, установленном настоящим постановлением. </w:t>
      </w:r>
    </w:p>
    <w:p w:rsidR="00D10F9F" w:rsidRPr="002772AC" w:rsidRDefault="00D10F9F" w:rsidP="00FE2B91">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5. Владельцы временных сооружений, </w:t>
      </w:r>
      <w:r w:rsidR="00C05436" w:rsidRPr="002772AC">
        <w:rPr>
          <w:rFonts w:ascii="Times New Roman" w:hAnsi="Times New Roman" w:cs="Times New Roman"/>
          <w:sz w:val="30"/>
          <w:szCs w:val="30"/>
        </w:rPr>
        <w:t>установленных (размеще</w:t>
      </w:r>
      <w:r w:rsidR="00C05436" w:rsidRPr="002772AC">
        <w:rPr>
          <w:rFonts w:ascii="Times New Roman" w:hAnsi="Times New Roman" w:cs="Times New Roman"/>
          <w:sz w:val="30"/>
          <w:szCs w:val="30"/>
        </w:rPr>
        <w:t>н</w:t>
      </w:r>
      <w:r w:rsidR="00C05436" w:rsidRPr="002772AC">
        <w:rPr>
          <w:rFonts w:ascii="Times New Roman" w:hAnsi="Times New Roman" w:cs="Times New Roman"/>
          <w:sz w:val="30"/>
          <w:szCs w:val="30"/>
        </w:rPr>
        <w:t>ных) в порядке и на условиях, предусмотренных постановлением адм</w:t>
      </w:r>
      <w:r w:rsidR="00C05436" w:rsidRPr="002772AC">
        <w:rPr>
          <w:rFonts w:ascii="Times New Roman" w:hAnsi="Times New Roman" w:cs="Times New Roman"/>
          <w:sz w:val="30"/>
          <w:szCs w:val="30"/>
        </w:rPr>
        <w:t>и</w:t>
      </w:r>
      <w:r w:rsidR="00C05436" w:rsidRPr="002772AC">
        <w:rPr>
          <w:rFonts w:ascii="Times New Roman" w:hAnsi="Times New Roman" w:cs="Times New Roman"/>
          <w:sz w:val="30"/>
          <w:szCs w:val="30"/>
        </w:rPr>
        <w:t>нистрации</w:t>
      </w:r>
      <w:r w:rsidR="00FE2B91">
        <w:rPr>
          <w:rFonts w:ascii="Times New Roman" w:hAnsi="Times New Roman" w:cs="Times New Roman"/>
          <w:sz w:val="30"/>
          <w:szCs w:val="30"/>
        </w:rPr>
        <w:t xml:space="preserve"> </w:t>
      </w:r>
      <w:r w:rsidR="00C05436" w:rsidRPr="002772AC">
        <w:rPr>
          <w:rFonts w:ascii="Times New Roman" w:hAnsi="Times New Roman" w:cs="Times New Roman"/>
          <w:sz w:val="30"/>
          <w:szCs w:val="30"/>
        </w:rPr>
        <w:t>города от 09.02.2010 № 55 «</w:t>
      </w:r>
      <w:r w:rsidR="00FE2B91" w:rsidRPr="002772AC">
        <w:rPr>
          <w:rFonts w:ascii="Times New Roman" w:hAnsi="Times New Roman" w:cs="Times New Roman"/>
          <w:sz w:val="30"/>
          <w:szCs w:val="30"/>
        </w:rPr>
        <w:t>О</w:t>
      </w:r>
      <w:r w:rsidR="00FE2B91">
        <w:rPr>
          <w:rFonts w:ascii="Times New Roman" w:hAnsi="Times New Roman" w:cs="Times New Roman"/>
          <w:sz w:val="30"/>
          <w:szCs w:val="30"/>
        </w:rPr>
        <w:t>б утверждении Положения               о</w:t>
      </w:r>
      <w:r w:rsidR="00C05436" w:rsidRPr="002772AC">
        <w:rPr>
          <w:rFonts w:ascii="Times New Roman" w:hAnsi="Times New Roman" w:cs="Times New Roman"/>
          <w:sz w:val="30"/>
          <w:szCs w:val="30"/>
        </w:rPr>
        <w:t xml:space="preserve"> порядке размещения временных сооружений на территории города Красноярска», </w:t>
      </w:r>
      <w:r w:rsidRPr="002772AC">
        <w:rPr>
          <w:rFonts w:ascii="Times New Roman" w:hAnsi="Times New Roman" w:cs="Times New Roman"/>
          <w:sz w:val="30"/>
          <w:szCs w:val="30"/>
        </w:rPr>
        <w:t xml:space="preserve">срок </w:t>
      </w:r>
      <w:r w:rsidR="00C05436" w:rsidRPr="002772AC">
        <w:rPr>
          <w:rFonts w:ascii="Times New Roman" w:hAnsi="Times New Roman" w:cs="Times New Roman"/>
          <w:sz w:val="30"/>
          <w:szCs w:val="30"/>
        </w:rPr>
        <w:t xml:space="preserve">размещения которых истек после 29.08.2014, </w:t>
      </w:r>
      <w:r w:rsidRPr="002772AC">
        <w:rPr>
          <w:rFonts w:ascii="Times New Roman" w:hAnsi="Times New Roman" w:cs="Times New Roman"/>
          <w:sz w:val="30"/>
          <w:szCs w:val="30"/>
        </w:rPr>
        <w:t xml:space="preserve">вправе </w:t>
      </w:r>
      <w:r w:rsidR="00C05436" w:rsidRPr="002772AC">
        <w:rPr>
          <w:rFonts w:ascii="Times New Roman" w:hAnsi="Times New Roman" w:cs="Times New Roman"/>
          <w:sz w:val="30"/>
          <w:szCs w:val="30"/>
        </w:rPr>
        <w:t>в течение тридцати календарных дней с момента опубликования н</w:t>
      </w:r>
      <w:r w:rsidR="00C05436" w:rsidRPr="002772AC">
        <w:rPr>
          <w:rFonts w:ascii="Times New Roman" w:hAnsi="Times New Roman" w:cs="Times New Roman"/>
          <w:sz w:val="30"/>
          <w:szCs w:val="30"/>
        </w:rPr>
        <w:t>а</w:t>
      </w:r>
      <w:r w:rsidR="00C05436" w:rsidRPr="002772AC">
        <w:rPr>
          <w:rFonts w:ascii="Times New Roman" w:hAnsi="Times New Roman" w:cs="Times New Roman"/>
          <w:sz w:val="30"/>
          <w:szCs w:val="30"/>
        </w:rPr>
        <w:t xml:space="preserve">стоящего постановления </w:t>
      </w:r>
      <w:r w:rsidRPr="002772AC">
        <w:rPr>
          <w:rFonts w:ascii="Times New Roman" w:hAnsi="Times New Roman" w:cs="Times New Roman"/>
          <w:sz w:val="30"/>
          <w:szCs w:val="30"/>
        </w:rPr>
        <w:t xml:space="preserve">обратиться с заявлением о продлении срока </w:t>
      </w:r>
      <w:r w:rsidR="008E54BD">
        <w:rPr>
          <w:rFonts w:ascii="Times New Roman" w:hAnsi="Times New Roman" w:cs="Times New Roman"/>
          <w:sz w:val="30"/>
          <w:szCs w:val="30"/>
        </w:rPr>
        <w:t xml:space="preserve">              </w:t>
      </w:r>
      <w:r w:rsidRPr="002772AC">
        <w:rPr>
          <w:rFonts w:ascii="Times New Roman" w:hAnsi="Times New Roman" w:cs="Times New Roman"/>
          <w:sz w:val="30"/>
          <w:szCs w:val="30"/>
        </w:rPr>
        <w:t xml:space="preserve">размещения </w:t>
      </w:r>
      <w:r w:rsidR="00C05436" w:rsidRPr="002772AC">
        <w:rPr>
          <w:rFonts w:ascii="Times New Roman" w:hAnsi="Times New Roman" w:cs="Times New Roman"/>
          <w:sz w:val="30"/>
          <w:szCs w:val="30"/>
        </w:rPr>
        <w:t xml:space="preserve">таких </w:t>
      </w:r>
      <w:r w:rsidRPr="002772AC">
        <w:rPr>
          <w:rFonts w:ascii="Times New Roman" w:hAnsi="Times New Roman" w:cs="Times New Roman"/>
          <w:sz w:val="30"/>
          <w:szCs w:val="30"/>
        </w:rPr>
        <w:t>временн</w:t>
      </w:r>
      <w:r w:rsidR="00C05436" w:rsidRPr="002772AC">
        <w:rPr>
          <w:rFonts w:ascii="Times New Roman" w:hAnsi="Times New Roman" w:cs="Times New Roman"/>
          <w:sz w:val="30"/>
          <w:szCs w:val="30"/>
        </w:rPr>
        <w:t>ых</w:t>
      </w:r>
      <w:r w:rsidRPr="002772AC">
        <w:rPr>
          <w:rFonts w:ascii="Times New Roman" w:hAnsi="Times New Roman" w:cs="Times New Roman"/>
          <w:sz w:val="30"/>
          <w:szCs w:val="30"/>
        </w:rPr>
        <w:t xml:space="preserve"> сооружени</w:t>
      </w:r>
      <w:r w:rsidR="00C05436" w:rsidRPr="002772AC">
        <w:rPr>
          <w:rFonts w:ascii="Times New Roman" w:hAnsi="Times New Roman" w:cs="Times New Roman"/>
          <w:sz w:val="30"/>
          <w:szCs w:val="30"/>
        </w:rPr>
        <w:t>й.</w:t>
      </w:r>
    </w:p>
    <w:p w:rsidR="00C05436" w:rsidRPr="002772AC" w:rsidRDefault="00C05436" w:rsidP="00FE2B91">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Рассмотрение обращений, указанных в абзаце первом настоящего пункта, осуществляется департаментом градостроительства админис</w:t>
      </w:r>
      <w:r w:rsidRPr="002772AC">
        <w:rPr>
          <w:rFonts w:ascii="Times New Roman" w:hAnsi="Times New Roman" w:cs="Times New Roman"/>
          <w:sz w:val="30"/>
          <w:szCs w:val="30"/>
        </w:rPr>
        <w:t>т</w:t>
      </w:r>
      <w:r w:rsidRPr="002772AC">
        <w:rPr>
          <w:rFonts w:ascii="Times New Roman" w:hAnsi="Times New Roman" w:cs="Times New Roman"/>
          <w:sz w:val="30"/>
          <w:szCs w:val="30"/>
        </w:rPr>
        <w:t>рации города в порядке, установленном настоящим постановлением.</w:t>
      </w:r>
    </w:p>
    <w:p w:rsidR="00096770" w:rsidRPr="002772AC" w:rsidRDefault="00A670C9" w:rsidP="00FE2B91">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 Н</w:t>
      </w:r>
      <w:r w:rsidR="00096770" w:rsidRPr="002772AC">
        <w:rPr>
          <w:rFonts w:ascii="Times New Roman" w:hAnsi="Times New Roman" w:cs="Times New Roman"/>
          <w:sz w:val="30"/>
          <w:szCs w:val="30"/>
        </w:rPr>
        <w:t xml:space="preserve">астоящее постановление </w:t>
      </w:r>
      <w:r>
        <w:rPr>
          <w:rFonts w:ascii="Times New Roman" w:hAnsi="Times New Roman" w:cs="Times New Roman"/>
          <w:sz w:val="30"/>
          <w:szCs w:val="30"/>
        </w:rPr>
        <w:t>о</w:t>
      </w:r>
      <w:r w:rsidRPr="002772AC">
        <w:rPr>
          <w:rFonts w:ascii="Times New Roman" w:hAnsi="Times New Roman" w:cs="Times New Roman"/>
          <w:sz w:val="30"/>
          <w:szCs w:val="30"/>
        </w:rPr>
        <w:t xml:space="preserve">публиковать </w:t>
      </w:r>
      <w:r w:rsidR="00096770" w:rsidRPr="002772AC">
        <w:rPr>
          <w:rFonts w:ascii="Times New Roman" w:hAnsi="Times New Roman" w:cs="Times New Roman"/>
          <w:sz w:val="30"/>
          <w:szCs w:val="30"/>
        </w:rPr>
        <w:t xml:space="preserve">в газете «Городские </w:t>
      </w:r>
      <w:r w:rsidR="002772AC">
        <w:rPr>
          <w:rFonts w:ascii="Times New Roman" w:hAnsi="Times New Roman" w:cs="Times New Roman"/>
          <w:sz w:val="30"/>
          <w:szCs w:val="30"/>
        </w:rPr>
        <w:t xml:space="preserve">           </w:t>
      </w:r>
      <w:r w:rsidR="00096770" w:rsidRPr="002772AC">
        <w:rPr>
          <w:rFonts w:ascii="Times New Roman" w:hAnsi="Times New Roman" w:cs="Times New Roman"/>
          <w:sz w:val="30"/>
          <w:szCs w:val="30"/>
        </w:rPr>
        <w:t>новости» и разместить на официальном сайте администрации города.</w:t>
      </w:r>
    </w:p>
    <w:p w:rsidR="006507BB" w:rsidRPr="002772AC" w:rsidRDefault="006507BB" w:rsidP="00FE2B91">
      <w:pPr>
        <w:pStyle w:val="ConsPlusNormal"/>
        <w:ind w:firstLine="709"/>
        <w:jc w:val="both"/>
        <w:rPr>
          <w:rFonts w:ascii="Times New Roman" w:hAnsi="Times New Roman" w:cs="Times New Roman"/>
          <w:sz w:val="30"/>
          <w:szCs w:val="30"/>
        </w:rPr>
      </w:pPr>
    </w:p>
    <w:p w:rsidR="00C05436" w:rsidRPr="002772AC" w:rsidRDefault="00C05436" w:rsidP="00C05436">
      <w:pPr>
        <w:pStyle w:val="ConsPlusNormal"/>
        <w:jc w:val="both"/>
        <w:rPr>
          <w:rFonts w:ascii="Times New Roman" w:hAnsi="Times New Roman" w:cs="Times New Roman"/>
          <w:sz w:val="30"/>
          <w:szCs w:val="30"/>
        </w:rPr>
      </w:pPr>
    </w:p>
    <w:p w:rsidR="00C05436" w:rsidRPr="002772AC" w:rsidRDefault="00C05436" w:rsidP="00C05436">
      <w:pPr>
        <w:pStyle w:val="ConsPlusNormal"/>
        <w:jc w:val="both"/>
        <w:rPr>
          <w:rFonts w:ascii="Times New Roman" w:hAnsi="Times New Roman" w:cs="Times New Roman"/>
          <w:sz w:val="30"/>
          <w:szCs w:val="30"/>
        </w:rPr>
      </w:pPr>
    </w:p>
    <w:p w:rsidR="00C05436" w:rsidRPr="002772AC" w:rsidRDefault="00C05436" w:rsidP="00C05436">
      <w:pPr>
        <w:pStyle w:val="ConsPlusNormal"/>
        <w:jc w:val="both"/>
        <w:rPr>
          <w:rFonts w:ascii="Times New Roman" w:hAnsi="Times New Roman" w:cs="Times New Roman"/>
          <w:sz w:val="30"/>
          <w:szCs w:val="30"/>
        </w:rPr>
      </w:pPr>
      <w:r w:rsidRPr="002772AC">
        <w:rPr>
          <w:rFonts w:ascii="Times New Roman" w:hAnsi="Times New Roman" w:cs="Times New Roman"/>
          <w:sz w:val="30"/>
          <w:szCs w:val="30"/>
        </w:rPr>
        <w:t>Глава города</w:t>
      </w:r>
      <w:r w:rsidRPr="002772AC">
        <w:rPr>
          <w:rFonts w:ascii="Times New Roman" w:hAnsi="Times New Roman" w:cs="Times New Roman"/>
          <w:sz w:val="30"/>
          <w:szCs w:val="30"/>
        </w:rPr>
        <w:tab/>
      </w:r>
      <w:r w:rsidRPr="002772AC">
        <w:rPr>
          <w:rFonts w:ascii="Times New Roman" w:hAnsi="Times New Roman" w:cs="Times New Roman"/>
          <w:sz w:val="30"/>
          <w:szCs w:val="30"/>
        </w:rPr>
        <w:tab/>
      </w:r>
      <w:r w:rsidRPr="002772AC">
        <w:rPr>
          <w:rFonts w:ascii="Times New Roman" w:hAnsi="Times New Roman" w:cs="Times New Roman"/>
          <w:sz w:val="30"/>
          <w:szCs w:val="30"/>
        </w:rPr>
        <w:tab/>
      </w:r>
      <w:r w:rsidRPr="002772AC">
        <w:rPr>
          <w:rFonts w:ascii="Times New Roman" w:hAnsi="Times New Roman" w:cs="Times New Roman"/>
          <w:sz w:val="30"/>
          <w:szCs w:val="30"/>
        </w:rPr>
        <w:tab/>
      </w:r>
      <w:r w:rsidRPr="002772AC">
        <w:rPr>
          <w:rFonts w:ascii="Times New Roman" w:hAnsi="Times New Roman" w:cs="Times New Roman"/>
          <w:sz w:val="30"/>
          <w:szCs w:val="30"/>
        </w:rPr>
        <w:tab/>
      </w:r>
      <w:r w:rsidR="002772AC">
        <w:rPr>
          <w:rFonts w:ascii="Times New Roman" w:hAnsi="Times New Roman" w:cs="Times New Roman"/>
          <w:sz w:val="30"/>
          <w:szCs w:val="30"/>
        </w:rPr>
        <w:tab/>
      </w:r>
      <w:r w:rsidR="002772AC">
        <w:rPr>
          <w:rFonts w:ascii="Times New Roman" w:hAnsi="Times New Roman" w:cs="Times New Roman"/>
          <w:sz w:val="30"/>
          <w:szCs w:val="30"/>
        </w:rPr>
        <w:tab/>
        <w:t xml:space="preserve">           </w:t>
      </w:r>
      <w:r w:rsidRPr="002772AC">
        <w:rPr>
          <w:rFonts w:ascii="Times New Roman" w:hAnsi="Times New Roman" w:cs="Times New Roman"/>
          <w:sz w:val="30"/>
          <w:szCs w:val="30"/>
        </w:rPr>
        <w:t xml:space="preserve">Э.Ш. </w:t>
      </w:r>
      <w:proofErr w:type="spellStart"/>
      <w:r w:rsidRPr="002772AC">
        <w:rPr>
          <w:rFonts w:ascii="Times New Roman" w:hAnsi="Times New Roman" w:cs="Times New Roman"/>
          <w:sz w:val="30"/>
          <w:szCs w:val="30"/>
        </w:rPr>
        <w:t>Акбулатов</w:t>
      </w:r>
      <w:proofErr w:type="spellEnd"/>
    </w:p>
    <w:p w:rsidR="00D10F9F" w:rsidRPr="002772AC" w:rsidRDefault="00D10F9F" w:rsidP="002772AC">
      <w:pPr>
        <w:pStyle w:val="ConsPlusNormal"/>
        <w:jc w:val="both"/>
        <w:rPr>
          <w:rFonts w:ascii="Times New Roman" w:hAnsi="Times New Roman" w:cs="Times New Roman"/>
          <w:sz w:val="30"/>
          <w:szCs w:val="30"/>
        </w:rPr>
      </w:pPr>
    </w:p>
    <w:p w:rsidR="00F96E67" w:rsidRPr="002772AC" w:rsidRDefault="00F96E67" w:rsidP="002772AC">
      <w:pPr>
        <w:pStyle w:val="ConsPlusNormal"/>
        <w:rPr>
          <w:rFonts w:ascii="Times New Roman" w:hAnsi="Times New Roman" w:cs="Times New Roman"/>
          <w:sz w:val="30"/>
          <w:szCs w:val="30"/>
        </w:rPr>
      </w:pPr>
    </w:p>
    <w:p w:rsidR="00F96E67" w:rsidRPr="002772AC" w:rsidRDefault="00F96E67" w:rsidP="002772AC">
      <w:pPr>
        <w:pStyle w:val="ConsPlusNormal"/>
        <w:rPr>
          <w:rFonts w:ascii="Times New Roman" w:hAnsi="Times New Roman" w:cs="Times New Roman"/>
          <w:sz w:val="30"/>
          <w:szCs w:val="30"/>
        </w:rPr>
      </w:pPr>
    </w:p>
    <w:p w:rsidR="002772AC" w:rsidRDefault="002772AC">
      <w:pPr>
        <w:rPr>
          <w:rFonts w:ascii="Times New Roman" w:hAnsi="Times New Roman" w:cs="Times New Roman"/>
          <w:sz w:val="30"/>
          <w:szCs w:val="30"/>
        </w:rPr>
      </w:pPr>
      <w:r>
        <w:rPr>
          <w:rFonts w:ascii="Times New Roman" w:hAnsi="Times New Roman" w:cs="Times New Roman"/>
          <w:sz w:val="30"/>
          <w:szCs w:val="30"/>
        </w:rPr>
        <w:br w:type="page"/>
      </w:r>
    </w:p>
    <w:p w:rsidR="002772AC" w:rsidRPr="002772AC" w:rsidRDefault="002772AC" w:rsidP="002772AC">
      <w:pPr>
        <w:spacing w:after="0" w:line="192" w:lineRule="auto"/>
        <w:ind w:firstLine="5387"/>
        <w:jc w:val="both"/>
        <w:rPr>
          <w:rFonts w:ascii="Times New Roman" w:eastAsia="Times New Roman" w:hAnsi="Times New Roman" w:cs="Times New Roman"/>
          <w:sz w:val="30"/>
          <w:szCs w:val="30"/>
        </w:rPr>
      </w:pPr>
      <w:r w:rsidRPr="002772AC">
        <w:rPr>
          <w:rFonts w:ascii="Times New Roman" w:eastAsia="Times New Roman" w:hAnsi="Times New Roman" w:cs="Times New Roman"/>
          <w:sz w:val="30"/>
          <w:szCs w:val="30"/>
        </w:rPr>
        <w:lastRenderedPageBreak/>
        <w:t>Приложение</w:t>
      </w:r>
    </w:p>
    <w:p w:rsidR="002772AC" w:rsidRPr="002772AC" w:rsidRDefault="002772AC" w:rsidP="002772AC">
      <w:pPr>
        <w:spacing w:after="0" w:line="192" w:lineRule="auto"/>
        <w:ind w:firstLine="5387"/>
        <w:jc w:val="both"/>
        <w:rPr>
          <w:rFonts w:ascii="Times New Roman" w:eastAsia="Times New Roman" w:hAnsi="Times New Roman" w:cs="Times New Roman"/>
          <w:sz w:val="30"/>
          <w:szCs w:val="30"/>
        </w:rPr>
      </w:pPr>
      <w:r w:rsidRPr="002772AC">
        <w:rPr>
          <w:rFonts w:ascii="Times New Roman" w:eastAsia="Times New Roman" w:hAnsi="Times New Roman" w:cs="Times New Roman"/>
          <w:sz w:val="30"/>
          <w:szCs w:val="30"/>
        </w:rPr>
        <w:t>к постановлению</w:t>
      </w:r>
    </w:p>
    <w:p w:rsidR="002772AC" w:rsidRPr="002772AC" w:rsidRDefault="002772AC" w:rsidP="002772AC">
      <w:pPr>
        <w:spacing w:after="0" w:line="192" w:lineRule="auto"/>
        <w:ind w:firstLine="5387"/>
        <w:jc w:val="both"/>
        <w:rPr>
          <w:rFonts w:ascii="Times New Roman" w:eastAsia="Times New Roman" w:hAnsi="Times New Roman" w:cs="Times New Roman"/>
          <w:sz w:val="30"/>
          <w:szCs w:val="30"/>
        </w:rPr>
      </w:pPr>
      <w:r w:rsidRPr="002772AC">
        <w:rPr>
          <w:rFonts w:ascii="Times New Roman" w:eastAsia="Times New Roman" w:hAnsi="Times New Roman" w:cs="Times New Roman"/>
          <w:sz w:val="30"/>
          <w:szCs w:val="30"/>
        </w:rPr>
        <w:t>администрации города</w:t>
      </w:r>
    </w:p>
    <w:p w:rsidR="002772AC" w:rsidRPr="002772AC" w:rsidRDefault="002772AC" w:rsidP="002772AC">
      <w:pPr>
        <w:spacing w:after="0" w:line="192" w:lineRule="auto"/>
        <w:ind w:firstLine="5387"/>
        <w:jc w:val="both"/>
        <w:rPr>
          <w:rFonts w:ascii="Times New Roman" w:eastAsia="Times New Roman" w:hAnsi="Times New Roman" w:cs="Times New Roman"/>
          <w:sz w:val="30"/>
          <w:szCs w:val="30"/>
        </w:rPr>
      </w:pPr>
      <w:r w:rsidRPr="002772AC">
        <w:rPr>
          <w:rFonts w:ascii="Times New Roman" w:eastAsia="Times New Roman" w:hAnsi="Times New Roman" w:cs="Times New Roman"/>
          <w:sz w:val="30"/>
          <w:szCs w:val="30"/>
        </w:rPr>
        <w:t>от ____________ № _________</w:t>
      </w:r>
    </w:p>
    <w:p w:rsidR="00F96E67" w:rsidRDefault="00F96E67" w:rsidP="00F96E67">
      <w:pPr>
        <w:pStyle w:val="ConsPlusNormal"/>
        <w:ind w:firstLine="540"/>
        <w:jc w:val="both"/>
        <w:rPr>
          <w:rFonts w:ascii="Times New Roman" w:hAnsi="Times New Roman" w:cs="Times New Roman"/>
          <w:sz w:val="30"/>
          <w:szCs w:val="30"/>
        </w:rPr>
      </w:pPr>
    </w:p>
    <w:p w:rsidR="002772AC" w:rsidRPr="002772AC" w:rsidRDefault="002772AC" w:rsidP="00F96E67">
      <w:pPr>
        <w:pStyle w:val="ConsPlusNormal"/>
        <w:ind w:firstLine="540"/>
        <w:jc w:val="both"/>
        <w:rPr>
          <w:rFonts w:ascii="Times New Roman" w:hAnsi="Times New Roman" w:cs="Times New Roman"/>
          <w:sz w:val="30"/>
          <w:szCs w:val="30"/>
        </w:rPr>
      </w:pPr>
    </w:p>
    <w:p w:rsidR="00F96E67" w:rsidRPr="002772AC" w:rsidRDefault="00F96E67" w:rsidP="00F96E67">
      <w:pPr>
        <w:pStyle w:val="ConsPlusNormal"/>
        <w:jc w:val="center"/>
        <w:rPr>
          <w:rFonts w:ascii="Times New Roman" w:hAnsi="Times New Roman" w:cs="Times New Roman"/>
          <w:bCs/>
          <w:sz w:val="30"/>
          <w:szCs w:val="30"/>
        </w:rPr>
      </w:pPr>
      <w:bookmarkStart w:id="1" w:name="Par67"/>
      <w:bookmarkEnd w:id="1"/>
    </w:p>
    <w:p w:rsidR="00F96E67" w:rsidRPr="002772AC" w:rsidRDefault="00F96E67" w:rsidP="002772AC">
      <w:pPr>
        <w:pStyle w:val="ConsPlusNormal"/>
        <w:spacing w:line="192" w:lineRule="auto"/>
        <w:jc w:val="center"/>
        <w:rPr>
          <w:rFonts w:ascii="Times New Roman" w:hAnsi="Times New Roman" w:cs="Times New Roman"/>
          <w:bCs/>
          <w:sz w:val="30"/>
          <w:szCs w:val="30"/>
        </w:rPr>
      </w:pPr>
      <w:r w:rsidRPr="002772AC">
        <w:rPr>
          <w:rFonts w:ascii="Times New Roman" w:hAnsi="Times New Roman" w:cs="Times New Roman"/>
          <w:bCs/>
          <w:sz w:val="30"/>
          <w:szCs w:val="30"/>
        </w:rPr>
        <w:t>ПОЛОЖЕНИЕ</w:t>
      </w:r>
    </w:p>
    <w:p w:rsidR="004C715E" w:rsidRPr="002772AC" w:rsidRDefault="004C715E" w:rsidP="002772AC">
      <w:pPr>
        <w:pStyle w:val="ConsPlusNormal"/>
        <w:spacing w:line="192" w:lineRule="auto"/>
        <w:jc w:val="center"/>
        <w:rPr>
          <w:rFonts w:ascii="Times New Roman" w:hAnsi="Times New Roman" w:cs="Times New Roman"/>
          <w:bCs/>
          <w:sz w:val="30"/>
          <w:szCs w:val="30"/>
        </w:rPr>
      </w:pPr>
      <w:r w:rsidRPr="002772AC">
        <w:rPr>
          <w:rFonts w:ascii="Times New Roman" w:hAnsi="Times New Roman" w:cs="Times New Roman"/>
          <w:bCs/>
          <w:sz w:val="30"/>
          <w:szCs w:val="30"/>
        </w:rPr>
        <w:t>о порядке размещения временных сооружений</w:t>
      </w:r>
    </w:p>
    <w:p w:rsidR="00F96E67" w:rsidRPr="002772AC" w:rsidRDefault="004C715E" w:rsidP="002772AC">
      <w:pPr>
        <w:pStyle w:val="ConsPlusNormal"/>
        <w:spacing w:line="192" w:lineRule="auto"/>
        <w:jc w:val="center"/>
        <w:rPr>
          <w:rFonts w:ascii="Times New Roman" w:hAnsi="Times New Roman" w:cs="Times New Roman"/>
          <w:bCs/>
          <w:sz w:val="30"/>
          <w:szCs w:val="30"/>
        </w:rPr>
      </w:pPr>
      <w:r w:rsidRPr="002772AC">
        <w:rPr>
          <w:rFonts w:ascii="Times New Roman" w:hAnsi="Times New Roman" w:cs="Times New Roman"/>
          <w:bCs/>
          <w:sz w:val="30"/>
          <w:szCs w:val="30"/>
        </w:rPr>
        <w:t>на территории города Красноярска</w:t>
      </w:r>
    </w:p>
    <w:p w:rsidR="00F96E67" w:rsidRDefault="00F96E67" w:rsidP="00F96E67">
      <w:pPr>
        <w:pStyle w:val="ConsPlusNormal"/>
        <w:jc w:val="center"/>
        <w:rPr>
          <w:rFonts w:ascii="Times New Roman" w:hAnsi="Times New Roman" w:cs="Times New Roman"/>
          <w:sz w:val="30"/>
          <w:szCs w:val="30"/>
        </w:rPr>
      </w:pPr>
    </w:p>
    <w:p w:rsidR="002772AC" w:rsidRDefault="002772AC" w:rsidP="00F96E67">
      <w:pPr>
        <w:pStyle w:val="ConsPlusNormal"/>
        <w:jc w:val="center"/>
        <w:rPr>
          <w:rFonts w:ascii="Times New Roman" w:hAnsi="Times New Roman" w:cs="Times New Roman"/>
          <w:sz w:val="30"/>
          <w:szCs w:val="30"/>
        </w:rPr>
      </w:pPr>
    </w:p>
    <w:p w:rsidR="00F96E67" w:rsidRPr="002772AC" w:rsidRDefault="00F96E67" w:rsidP="00F96E67">
      <w:pPr>
        <w:pStyle w:val="ConsPlusNormal"/>
        <w:jc w:val="center"/>
        <w:outlineLvl w:val="1"/>
        <w:rPr>
          <w:rFonts w:ascii="Times New Roman" w:hAnsi="Times New Roman" w:cs="Times New Roman"/>
          <w:sz w:val="30"/>
          <w:szCs w:val="30"/>
        </w:rPr>
      </w:pPr>
      <w:bookmarkStart w:id="2" w:name="Par84"/>
      <w:bookmarkEnd w:id="2"/>
      <w:r w:rsidRPr="002772AC">
        <w:rPr>
          <w:rFonts w:ascii="Times New Roman" w:hAnsi="Times New Roman" w:cs="Times New Roman"/>
          <w:sz w:val="30"/>
          <w:szCs w:val="30"/>
        </w:rPr>
        <w:t>I. О</w:t>
      </w:r>
      <w:r w:rsidR="002772AC" w:rsidRPr="002772AC">
        <w:rPr>
          <w:rFonts w:ascii="Times New Roman" w:hAnsi="Times New Roman" w:cs="Times New Roman"/>
          <w:sz w:val="30"/>
          <w:szCs w:val="30"/>
        </w:rPr>
        <w:t>бщие положения</w:t>
      </w:r>
    </w:p>
    <w:p w:rsidR="00F96E67" w:rsidRPr="002772AC" w:rsidRDefault="00F96E67" w:rsidP="00F96E67">
      <w:pPr>
        <w:pStyle w:val="ConsPlusNormal"/>
        <w:ind w:firstLine="540"/>
        <w:jc w:val="both"/>
        <w:rPr>
          <w:rFonts w:ascii="Times New Roman" w:hAnsi="Times New Roman" w:cs="Times New Roman"/>
          <w:sz w:val="30"/>
          <w:szCs w:val="30"/>
        </w:rPr>
      </w:pP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1. Настоящее Положение устанавливает порядок размещения временных сооружений, в том числе нестационарных торговых объектов на земельных участках, находящихся в муниципальной собственности, </w:t>
      </w:r>
      <w:r w:rsidR="002772AC">
        <w:rPr>
          <w:rFonts w:ascii="Times New Roman" w:hAnsi="Times New Roman" w:cs="Times New Roman"/>
          <w:sz w:val="30"/>
          <w:szCs w:val="30"/>
        </w:rPr>
        <w:t xml:space="preserve">              </w:t>
      </w:r>
      <w:r w:rsidRPr="002772AC">
        <w:rPr>
          <w:rFonts w:ascii="Times New Roman" w:hAnsi="Times New Roman" w:cs="Times New Roman"/>
          <w:sz w:val="30"/>
          <w:szCs w:val="30"/>
        </w:rPr>
        <w:t>а также на земельных участках, государственная собственность на которые не разграничена</w:t>
      </w:r>
      <w:r w:rsidR="004C715E" w:rsidRPr="002772AC">
        <w:rPr>
          <w:rFonts w:ascii="Times New Roman" w:hAnsi="Times New Roman" w:cs="Times New Roman"/>
          <w:sz w:val="30"/>
          <w:szCs w:val="30"/>
        </w:rPr>
        <w:t>,</w:t>
      </w:r>
      <w:r w:rsidRPr="002772AC">
        <w:rPr>
          <w:rFonts w:ascii="Times New Roman" w:hAnsi="Times New Roman" w:cs="Times New Roman"/>
          <w:sz w:val="30"/>
          <w:szCs w:val="30"/>
        </w:rPr>
        <w:t xml:space="preserve"> на территории города Красноярска.</w:t>
      </w:r>
    </w:p>
    <w:p w:rsidR="00F96E67" w:rsidRPr="002772AC" w:rsidRDefault="00F96E67" w:rsidP="002772AC">
      <w:pPr>
        <w:pStyle w:val="ConsPlusNormal"/>
        <w:ind w:firstLine="709"/>
        <w:jc w:val="both"/>
        <w:rPr>
          <w:rFonts w:ascii="Times New Roman" w:hAnsi="Times New Roman" w:cs="Times New Roman"/>
          <w:sz w:val="30"/>
          <w:szCs w:val="30"/>
        </w:rPr>
      </w:pPr>
      <w:bookmarkStart w:id="3" w:name="Par88"/>
      <w:bookmarkEnd w:id="3"/>
      <w:r w:rsidRPr="002772AC">
        <w:rPr>
          <w:rFonts w:ascii="Times New Roman" w:hAnsi="Times New Roman" w:cs="Times New Roman"/>
          <w:sz w:val="30"/>
          <w:szCs w:val="30"/>
        </w:rPr>
        <w:t>2. Под временными сооружениями в настоящем Положении понимаются сборно-разборные сооружения, не связанные прочно с земельным участком, вне зависимости от присоединения или неприсоединения к сетям инженерно-технического обеспечения, перемещение которых возможно без несоразмерного ущерба их назначению, в том числе нестационарные торговые объекты.</w:t>
      </w:r>
    </w:p>
    <w:p w:rsidR="00F96E67" w:rsidRPr="002772AC" w:rsidRDefault="00096770"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3. </w:t>
      </w:r>
      <w:r w:rsidR="00F96E67" w:rsidRPr="002772AC">
        <w:rPr>
          <w:rFonts w:ascii="Times New Roman" w:hAnsi="Times New Roman" w:cs="Times New Roman"/>
          <w:sz w:val="30"/>
          <w:szCs w:val="30"/>
        </w:rPr>
        <w:t xml:space="preserve">Временные сооружения должны размещаться в одноэтажном исполнении, без подвального этажа, без организации котлована, за исключением случаев, предусмотренных </w:t>
      </w:r>
      <w:r w:rsidRPr="002772AC">
        <w:rPr>
          <w:rFonts w:ascii="Times New Roman" w:hAnsi="Times New Roman" w:cs="Times New Roman"/>
          <w:sz w:val="30"/>
          <w:szCs w:val="30"/>
        </w:rPr>
        <w:t>под</w:t>
      </w:r>
      <w:hyperlink w:anchor="Par103" w:tooltip="Ссылка на текущий документ" w:history="1">
        <w:r w:rsidR="00F96E67" w:rsidRPr="002772AC">
          <w:rPr>
            <w:rFonts w:ascii="Times New Roman" w:hAnsi="Times New Roman" w:cs="Times New Roman"/>
            <w:sz w:val="30"/>
            <w:szCs w:val="30"/>
          </w:rPr>
          <w:t>пунктом 4</w:t>
        </w:r>
      </w:hyperlink>
      <w:r w:rsidR="00F96E67" w:rsidRPr="002772AC">
        <w:rPr>
          <w:rFonts w:ascii="Times New Roman" w:hAnsi="Times New Roman" w:cs="Times New Roman"/>
          <w:sz w:val="30"/>
          <w:szCs w:val="30"/>
        </w:rPr>
        <w:t xml:space="preserve"> </w:t>
      </w:r>
      <w:r w:rsidRPr="002772AC">
        <w:rPr>
          <w:rFonts w:ascii="Times New Roman" w:hAnsi="Times New Roman" w:cs="Times New Roman"/>
          <w:sz w:val="30"/>
          <w:szCs w:val="30"/>
        </w:rPr>
        <w:t xml:space="preserve">пункта 4 </w:t>
      </w:r>
      <w:r w:rsidR="00F96E67" w:rsidRPr="002772AC">
        <w:rPr>
          <w:rFonts w:ascii="Times New Roman" w:hAnsi="Times New Roman" w:cs="Times New Roman"/>
          <w:sz w:val="30"/>
          <w:szCs w:val="30"/>
        </w:rPr>
        <w:t>настоящего Положения.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Размещение временных сооружений на территории города Красноярска, за исключением нестационарных торговых объектов, осуществляется в соответствии с утвержденной схемой размещения временных сооружений на территории города Красноярска.</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Размещение нестационарных торговых объектов осуществляется </w:t>
      </w:r>
      <w:r w:rsidR="002772AC">
        <w:rPr>
          <w:rFonts w:ascii="Times New Roman" w:hAnsi="Times New Roman" w:cs="Times New Roman"/>
          <w:sz w:val="30"/>
          <w:szCs w:val="30"/>
        </w:rPr>
        <w:t xml:space="preserve">      </w:t>
      </w:r>
      <w:r w:rsidRPr="002772AC">
        <w:rPr>
          <w:rFonts w:ascii="Times New Roman" w:hAnsi="Times New Roman" w:cs="Times New Roman"/>
          <w:sz w:val="30"/>
          <w:szCs w:val="30"/>
        </w:rPr>
        <w:t>в соответствии со схемой размещения нестационарных торговых объектов на территории города Красноярска.</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Размещение временных сооружений на территории города осуществляется по результатам торгов, за исключением временных сооружений, размещение которых осуществляется в ином порядке, установленном настоящим Положением.</w:t>
      </w:r>
    </w:p>
    <w:p w:rsidR="002772AC"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Размещение временных сооружений на земельных участках, предоставленных на праве пользования, праве аренды, ином вещном праве, осуществляется без проведения аукционов.</w:t>
      </w:r>
    </w:p>
    <w:p w:rsidR="00F96E67" w:rsidRPr="002772AC" w:rsidRDefault="00096770" w:rsidP="002772AC">
      <w:pPr>
        <w:pStyle w:val="ConsPlusNormal"/>
        <w:spacing w:line="235"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4</w:t>
      </w:r>
      <w:r w:rsidR="00F96E67" w:rsidRPr="002772AC">
        <w:rPr>
          <w:rFonts w:ascii="Times New Roman" w:hAnsi="Times New Roman" w:cs="Times New Roman"/>
          <w:sz w:val="30"/>
          <w:szCs w:val="30"/>
        </w:rPr>
        <w:t>. К временным сооружениям относятся:</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bookmarkStart w:id="4" w:name="Par98"/>
      <w:bookmarkEnd w:id="4"/>
      <w:r w:rsidRPr="002772AC">
        <w:rPr>
          <w:rFonts w:ascii="Times New Roman" w:hAnsi="Times New Roman" w:cs="Times New Roman"/>
          <w:sz w:val="30"/>
          <w:szCs w:val="30"/>
        </w:rPr>
        <w:t>1</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а</w:t>
      </w:r>
      <w:r w:rsidRPr="002772AC">
        <w:rPr>
          <w:rFonts w:ascii="Times New Roman" w:hAnsi="Times New Roman" w:cs="Times New Roman"/>
          <w:sz w:val="30"/>
          <w:szCs w:val="30"/>
        </w:rPr>
        <w:t xml:space="preserve">втодром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предназначенное для обучения вождению транспортных средств</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2</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а</w:t>
      </w:r>
      <w:r w:rsidRPr="002772AC">
        <w:rPr>
          <w:rFonts w:ascii="Times New Roman" w:hAnsi="Times New Roman" w:cs="Times New Roman"/>
          <w:sz w:val="30"/>
          <w:szCs w:val="30"/>
        </w:rPr>
        <w:t>втозаправочная станция (</w:t>
      </w:r>
      <w:r w:rsidR="002772AC">
        <w:rPr>
          <w:rFonts w:ascii="Times New Roman" w:hAnsi="Times New Roman" w:cs="Times New Roman"/>
          <w:sz w:val="30"/>
          <w:szCs w:val="30"/>
        </w:rPr>
        <w:t>далее –</w:t>
      </w:r>
      <w:r w:rsidRPr="002772AC">
        <w:rPr>
          <w:rFonts w:ascii="Times New Roman" w:hAnsi="Times New Roman" w:cs="Times New Roman"/>
          <w:sz w:val="30"/>
          <w:szCs w:val="30"/>
        </w:rPr>
        <w:t xml:space="preserve"> АЗС)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предназначенное для заправки горюче-смазочными материалами автомобильного транспорта</w:t>
      </w:r>
      <w:r w:rsidR="00543178">
        <w:rPr>
          <w:rFonts w:ascii="Times New Roman" w:hAnsi="Times New Roman" w:cs="Times New Roman"/>
          <w:sz w:val="30"/>
          <w:szCs w:val="30"/>
        </w:rPr>
        <w:t>;</w:t>
      </w:r>
    </w:p>
    <w:p w:rsidR="00F96E67" w:rsidRPr="002772AC" w:rsidRDefault="00096770" w:rsidP="002772AC">
      <w:pPr>
        <w:pStyle w:val="ConsPlusNormal"/>
        <w:spacing w:line="235" w:lineRule="auto"/>
        <w:ind w:firstLine="709"/>
        <w:jc w:val="both"/>
        <w:rPr>
          <w:rFonts w:ascii="Times New Roman" w:hAnsi="Times New Roman" w:cs="Times New Roman"/>
          <w:sz w:val="30"/>
          <w:szCs w:val="30"/>
        </w:rPr>
      </w:pPr>
      <w:bookmarkStart w:id="5" w:name="Par100"/>
      <w:bookmarkEnd w:id="5"/>
      <w:r w:rsidRPr="002772AC">
        <w:rPr>
          <w:rFonts w:ascii="Times New Roman" w:hAnsi="Times New Roman" w:cs="Times New Roman"/>
          <w:sz w:val="30"/>
          <w:szCs w:val="30"/>
        </w:rPr>
        <w:t>3)</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а</w:t>
      </w:r>
      <w:r w:rsidR="00F96E67" w:rsidRPr="002772AC">
        <w:rPr>
          <w:rFonts w:ascii="Times New Roman" w:hAnsi="Times New Roman" w:cs="Times New Roman"/>
          <w:sz w:val="30"/>
          <w:szCs w:val="30"/>
        </w:rPr>
        <w:t>втоматический киоск самообслуживания (</w:t>
      </w:r>
      <w:r w:rsidR="002772AC">
        <w:rPr>
          <w:rFonts w:ascii="Times New Roman" w:hAnsi="Times New Roman" w:cs="Times New Roman"/>
          <w:sz w:val="30"/>
          <w:szCs w:val="30"/>
        </w:rPr>
        <w:t>далее –</w:t>
      </w:r>
      <w:r w:rsidR="00F96E67" w:rsidRPr="002772AC">
        <w:rPr>
          <w:rFonts w:ascii="Times New Roman" w:hAnsi="Times New Roman" w:cs="Times New Roman"/>
          <w:sz w:val="30"/>
          <w:szCs w:val="30"/>
        </w:rPr>
        <w:t xml:space="preserve"> АКС):</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автоматизированное устройство для приема наличных денег </w:t>
      </w:r>
      <w:r w:rsidR="002772AC">
        <w:rPr>
          <w:rFonts w:ascii="Times New Roman" w:hAnsi="Times New Roman" w:cs="Times New Roman"/>
          <w:sz w:val="30"/>
          <w:szCs w:val="30"/>
        </w:rPr>
        <w:t xml:space="preserve">           </w:t>
      </w:r>
      <w:r w:rsidRPr="002772AC">
        <w:rPr>
          <w:rFonts w:ascii="Times New Roman" w:hAnsi="Times New Roman" w:cs="Times New Roman"/>
          <w:sz w:val="30"/>
          <w:szCs w:val="30"/>
        </w:rPr>
        <w:t>и проведения банковских операций;</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автоматизированное устройство, предназначенное для продажи </w:t>
      </w:r>
      <w:r w:rsidR="002772AC">
        <w:rPr>
          <w:rFonts w:ascii="Times New Roman" w:hAnsi="Times New Roman" w:cs="Times New Roman"/>
          <w:sz w:val="30"/>
          <w:szCs w:val="30"/>
        </w:rPr>
        <w:t xml:space="preserve"> </w:t>
      </w:r>
      <w:r w:rsidRPr="002772AC">
        <w:rPr>
          <w:rFonts w:ascii="Times New Roman" w:hAnsi="Times New Roman" w:cs="Times New Roman"/>
          <w:sz w:val="30"/>
          <w:szCs w:val="30"/>
        </w:rPr>
        <w:t>газированной воды и иных продовольственных товаров населению</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bookmarkStart w:id="6" w:name="Par103"/>
      <w:bookmarkEnd w:id="6"/>
      <w:r w:rsidRPr="002772AC">
        <w:rPr>
          <w:rFonts w:ascii="Times New Roman" w:hAnsi="Times New Roman" w:cs="Times New Roman"/>
          <w:sz w:val="30"/>
          <w:szCs w:val="30"/>
        </w:rPr>
        <w:t>4</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а</w:t>
      </w:r>
      <w:r w:rsidRPr="002772AC">
        <w:rPr>
          <w:rFonts w:ascii="Times New Roman" w:hAnsi="Times New Roman" w:cs="Times New Roman"/>
          <w:sz w:val="30"/>
          <w:szCs w:val="30"/>
        </w:rPr>
        <w:t xml:space="preserve">втостоянка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со специально оборудованной прилегающей территорией для стоянки и хранения автомобильного транспорта, с организацией помещения охранного пункта высотой не более двух этажей</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bookmarkStart w:id="7" w:name="Par104"/>
      <w:bookmarkEnd w:id="7"/>
      <w:r w:rsidRPr="002772AC">
        <w:rPr>
          <w:rFonts w:ascii="Times New Roman" w:hAnsi="Times New Roman" w:cs="Times New Roman"/>
          <w:sz w:val="30"/>
          <w:szCs w:val="30"/>
        </w:rPr>
        <w:t>5</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а</w:t>
      </w:r>
      <w:r w:rsidRPr="002772AC">
        <w:rPr>
          <w:rFonts w:ascii="Times New Roman" w:hAnsi="Times New Roman" w:cs="Times New Roman"/>
          <w:sz w:val="30"/>
          <w:szCs w:val="30"/>
        </w:rPr>
        <w:t xml:space="preserve">ттракцион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специально оборудованная площадка, размещаемая в местах отдыха населения, имеющая в своем составе карусели, качели, горки и т.п.</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6</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в</w:t>
      </w:r>
      <w:r w:rsidRPr="002772AC">
        <w:rPr>
          <w:rFonts w:ascii="Times New Roman" w:hAnsi="Times New Roman" w:cs="Times New Roman"/>
          <w:sz w:val="30"/>
          <w:szCs w:val="30"/>
        </w:rPr>
        <w:t xml:space="preserve">ольер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предназначенное для содержания животных</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bookmarkStart w:id="8" w:name="Par107"/>
      <w:bookmarkEnd w:id="8"/>
      <w:r w:rsidRPr="002772AC">
        <w:rPr>
          <w:rFonts w:ascii="Times New Roman" w:hAnsi="Times New Roman" w:cs="Times New Roman"/>
          <w:sz w:val="30"/>
          <w:szCs w:val="30"/>
        </w:rPr>
        <w:t>7</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д</w:t>
      </w:r>
      <w:r w:rsidRPr="002772AC">
        <w:rPr>
          <w:rFonts w:ascii="Times New Roman" w:hAnsi="Times New Roman" w:cs="Times New Roman"/>
          <w:sz w:val="30"/>
          <w:szCs w:val="30"/>
        </w:rPr>
        <w:t xml:space="preserve">изель-генераторная электроподстанция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контейнерного типа, включающее в себя дизель-генераторную установку в сборе со щитами автоматики, предназначенное для бесперебойного электроснабжения в период аварийных ситуаций</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bookmarkStart w:id="9" w:name="Par108"/>
      <w:bookmarkEnd w:id="9"/>
      <w:r w:rsidRPr="002772AC">
        <w:rPr>
          <w:rFonts w:ascii="Times New Roman" w:hAnsi="Times New Roman" w:cs="Times New Roman"/>
          <w:sz w:val="30"/>
          <w:szCs w:val="30"/>
        </w:rPr>
        <w:t>8</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и</w:t>
      </w:r>
      <w:r w:rsidRPr="002772AC">
        <w:rPr>
          <w:rFonts w:ascii="Times New Roman" w:hAnsi="Times New Roman" w:cs="Times New Roman"/>
          <w:sz w:val="30"/>
          <w:szCs w:val="30"/>
        </w:rPr>
        <w:t xml:space="preserve">ндивидуальный железобетонный гараж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закрытого типа, выполненное из сборных железобетонных конструкций, предназначенное для хранения личного автомобильного транспорта</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9</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и</w:t>
      </w:r>
      <w:r w:rsidRPr="002772AC">
        <w:rPr>
          <w:rFonts w:ascii="Times New Roman" w:hAnsi="Times New Roman" w:cs="Times New Roman"/>
          <w:sz w:val="30"/>
          <w:szCs w:val="30"/>
        </w:rPr>
        <w:t xml:space="preserve">ндивидуальный металлический гараж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закрытого типа, выполненное из сборных металлических конструкций, предназначенное для хранения личного автомобильного транспорта</w:t>
      </w:r>
      <w:r w:rsidR="00543178">
        <w:rPr>
          <w:rFonts w:ascii="Times New Roman" w:hAnsi="Times New Roman" w:cs="Times New Roman"/>
          <w:sz w:val="30"/>
          <w:szCs w:val="30"/>
        </w:rPr>
        <w:t>;</w:t>
      </w:r>
    </w:p>
    <w:p w:rsidR="00F96E67" w:rsidRPr="002772AC" w:rsidRDefault="00096770" w:rsidP="002772AC">
      <w:pPr>
        <w:pStyle w:val="ConsPlusNormal"/>
        <w:spacing w:line="235" w:lineRule="auto"/>
        <w:ind w:firstLine="709"/>
        <w:jc w:val="both"/>
        <w:rPr>
          <w:rFonts w:ascii="Times New Roman" w:hAnsi="Times New Roman" w:cs="Times New Roman"/>
          <w:sz w:val="30"/>
          <w:szCs w:val="30"/>
        </w:rPr>
      </w:pPr>
      <w:bookmarkStart w:id="10" w:name="Par111"/>
      <w:bookmarkEnd w:id="10"/>
      <w:r w:rsidRPr="002772AC">
        <w:rPr>
          <w:rFonts w:ascii="Times New Roman" w:hAnsi="Times New Roman" w:cs="Times New Roman"/>
          <w:sz w:val="30"/>
          <w:szCs w:val="30"/>
        </w:rPr>
        <w:t>1</w:t>
      </w:r>
      <w:r w:rsidR="004C715E" w:rsidRPr="002772AC">
        <w:rPr>
          <w:rFonts w:ascii="Times New Roman" w:hAnsi="Times New Roman" w:cs="Times New Roman"/>
          <w:sz w:val="30"/>
          <w:szCs w:val="30"/>
        </w:rPr>
        <w:t>0</w:t>
      </w:r>
      <w:r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к</w:t>
      </w:r>
      <w:r w:rsidR="00F96E67" w:rsidRPr="002772AC">
        <w:rPr>
          <w:rFonts w:ascii="Times New Roman" w:hAnsi="Times New Roman" w:cs="Times New Roman"/>
          <w:sz w:val="30"/>
          <w:szCs w:val="30"/>
        </w:rPr>
        <w:t xml:space="preserve">иоск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временное сооружение закрытого типа без зала обслуживания и подсобного помещения</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bookmarkStart w:id="11" w:name="Par112"/>
      <w:bookmarkEnd w:id="11"/>
      <w:r w:rsidRPr="002772AC">
        <w:rPr>
          <w:rFonts w:ascii="Times New Roman" w:hAnsi="Times New Roman" w:cs="Times New Roman"/>
          <w:sz w:val="30"/>
          <w:szCs w:val="30"/>
        </w:rPr>
        <w:t>1</w:t>
      </w:r>
      <w:r w:rsidR="004C715E" w:rsidRPr="002772AC">
        <w:rPr>
          <w:rFonts w:ascii="Times New Roman" w:hAnsi="Times New Roman" w:cs="Times New Roman"/>
          <w:sz w:val="30"/>
          <w:szCs w:val="30"/>
        </w:rPr>
        <w:t>1</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к</w:t>
      </w:r>
      <w:r w:rsidRPr="002772AC">
        <w:rPr>
          <w:rFonts w:ascii="Times New Roman" w:hAnsi="Times New Roman" w:cs="Times New Roman"/>
          <w:sz w:val="30"/>
          <w:szCs w:val="30"/>
        </w:rPr>
        <w:t xml:space="preserve">омплекс временных объектов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комплекс временных сооружений, выполненный в едином архитектурно-пространственном исполнении</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bookmarkStart w:id="12" w:name="Par113"/>
      <w:bookmarkEnd w:id="12"/>
      <w:r w:rsidRPr="002772AC">
        <w:rPr>
          <w:rFonts w:ascii="Times New Roman" w:hAnsi="Times New Roman" w:cs="Times New Roman"/>
          <w:sz w:val="30"/>
          <w:szCs w:val="30"/>
        </w:rPr>
        <w:t>1</w:t>
      </w:r>
      <w:r w:rsidR="004C715E" w:rsidRPr="002772AC">
        <w:rPr>
          <w:rFonts w:ascii="Times New Roman" w:hAnsi="Times New Roman" w:cs="Times New Roman"/>
          <w:sz w:val="30"/>
          <w:szCs w:val="30"/>
        </w:rPr>
        <w:t>2</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к</w:t>
      </w:r>
      <w:r w:rsidRPr="002772AC">
        <w:rPr>
          <w:rFonts w:ascii="Times New Roman" w:hAnsi="Times New Roman" w:cs="Times New Roman"/>
          <w:sz w:val="30"/>
          <w:szCs w:val="30"/>
        </w:rPr>
        <w:t xml:space="preserve">омплектная трансформаторная подстанция (КТП)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контейнерного типа, предназначенное для электроснабжения</w:t>
      </w:r>
      <w:r w:rsidR="00543178">
        <w:rPr>
          <w:rFonts w:ascii="Times New Roman" w:hAnsi="Times New Roman" w:cs="Times New Roman"/>
          <w:sz w:val="30"/>
          <w:szCs w:val="30"/>
        </w:rPr>
        <w:t>;</w:t>
      </w:r>
    </w:p>
    <w:p w:rsidR="00F96E67" w:rsidRPr="002772AC" w:rsidRDefault="00F96E67" w:rsidP="002772AC">
      <w:pPr>
        <w:pStyle w:val="ConsPlusNormal"/>
        <w:spacing w:line="235" w:lineRule="auto"/>
        <w:ind w:firstLine="709"/>
        <w:jc w:val="both"/>
        <w:rPr>
          <w:rFonts w:ascii="Times New Roman" w:hAnsi="Times New Roman" w:cs="Times New Roman"/>
          <w:sz w:val="30"/>
          <w:szCs w:val="30"/>
        </w:rPr>
      </w:pPr>
      <w:bookmarkStart w:id="13" w:name="Par114"/>
      <w:bookmarkEnd w:id="13"/>
      <w:r w:rsidRPr="002772AC">
        <w:rPr>
          <w:rFonts w:ascii="Times New Roman" w:hAnsi="Times New Roman" w:cs="Times New Roman"/>
          <w:sz w:val="30"/>
          <w:szCs w:val="30"/>
        </w:rPr>
        <w:t>1</w:t>
      </w:r>
      <w:r w:rsidR="004C715E" w:rsidRPr="002772AC">
        <w:rPr>
          <w:rFonts w:ascii="Times New Roman" w:hAnsi="Times New Roman" w:cs="Times New Roman"/>
          <w:sz w:val="30"/>
          <w:szCs w:val="30"/>
        </w:rPr>
        <w:t>3</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с</w:t>
      </w:r>
      <w:r w:rsidRPr="002772AC">
        <w:rPr>
          <w:rFonts w:ascii="Times New Roman" w:hAnsi="Times New Roman" w:cs="Times New Roman"/>
          <w:sz w:val="30"/>
          <w:szCs w:val="30"/>
        </w:rPr>
        <w:t xml:space="preserve">езонное кафе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общественного питания сезонного функционирования, возводимое с использованием легких тентовых конструкций, торгово-технологического, холодильного оборудования и мебели</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w:t>
      </w:r>
      <w:r w:rsidR="004C715E" w:rsidRPr="002772AC">
        <w:rPr>
          <w:rFonts w:ascii="Times New Roman" w:hAnsi="Times New Roman" w:cs="Times New Roman"/>
          <w:sz w:val="30"/>
          <w:szCs w:val="30"/>
        </w:rPr>
        <w:t>4</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м</w:t>
      </w:r>
      <w:r w:rsidRPr="002772AC">
        <w:rPr>
          <w:rFonts w:ascii="Times New Roman" w:hAnsi="Times New Roman" w:cs="Times New Roman"/>
          <w:sz w:val="30"/>
          <w:szCs w:val="30"/>
        </w:rPr>
        <w:t xml:space="preserve">астерская по обслуживанию автомобилей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закрытого типа с рабочей зоной, подсобным помещением </w:t>
      </w:r>
      <w:r w:rsidR="002772AC">
        <w:rPr>
          <w:rFonts w:ascii="Times New Roman" w:hAnsi="Times New Roman" w:cs="Times New Roman"/>
          <w:sz w:val="30"/>
          <w:szCs w:val="30"/>
        </w:rPr>
        <w:t xml:space="preserve">                 </w:t>
      </w:r>
      <w:r w:rsidRPr="002772AC">
        <w:rPr>
          <w:rFonts w:ascii="Times New Roman" w:hAnsi="Times New Roman" w:cs="Times New Roman"/>
          <w:sz w:val="30"/>
          <w:szCs w:val="30"/>
        </w:rPr>
        <w:t>и специально оборудованной площадкой на прилегающей территории, предназначенное для выполнения шиномонтажных работ</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bookmarkStart w:id="14" w:name="Par116"/>
      <w:bookmarkEnd w:id="14"/>
      <w:r w:rsidRPr="002772AC">
        <w:rPr>
          <w:rFonts w:ascii="Times New Roman" w:hAnsi="Times New Roman" w:cs="Times New Roman"/>
          <w:sz w:val="30"/>
          <w:szCs w:val="30"/>
        </w:rPr>
        <w:t>1</w:t>
      </w:r>
      <w:r w:rsidR="004C715E" w:rsidRPr="002772AC">
        <w:rPr>
          <w:rFonts w:ascii="Times New Roman" w:hAnsi="Times New Roman" w:cs="Times New Roman"/>
          <w:sz w:val="30"/>
          <w:szCs w:val="30"/>
        </w:rPr>
        <w:t>5</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о</w:t>
      </w:r>
      <w:r w:rsidRPr="002772AC">
        <w:rPr>
          <w:rFonts w:ascii="Times New Roman" w:hAnsi="Times New Roman" w:cs="Times New Roman"/>
          <w:sz w:val="30"/>
          <w:szCs w:val="30"/>
        </w:rPr>
        <w:t xml:space="preserve">ткрытый склад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выполненное в едином архитектурно-пространственном исполнении, состоящее из навесов, павильонов, предназначенное для складирования</w:t>
      </w:r>
      <w:r w:rsidR="00543178">
        <w:rPr>
          <w:rFonts w:ascii="Times New Roman" w:hAnsi="Times New Roman" w:cs="Times New Roman"/>
          <w:sz w:val="30"/>
          <w:szCs w:val="30"/>
        </w:rPr>
        <w:t>;</w:t>
      </w:r>
    </w:p>
    <w:p w:rsidR="00F96E67" w:rsidRPr="002772AC" w:rsidRDefault="004C715E"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16</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п</w:t>
      </w:r>
      <w:r w:rsidR="00F96E67" w:rsidRPr="002772AC">
        <w:rPr>
          <w:rFonts w:ascii="Times New Roman" w:hAnsi="Times New Roman" w:cs="Times New Roman"/>
          <w:sz w:val="30"/>
          <w:szCs w:val="30"/>
        </w:rPr>
        <w:t xml:space="preserve">авильон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временное сооружение закрытого типа с залом для обслуживания и подсобным помещением</w:t>
      </w:r>
      <w:r w:rsidR="00543178">
        <w:rPr>
          <w:rFonts w:ascii="Times New Roman" w:hAnsi="Times New Roman" w:cs="Times New Roman"/>
          <w:sz w:val="30"/>
          <w:szCs w:val="30"/>
        </w:rPr>
        <w:t>;</w:t>
      </w:r>
    </w:p>
    <w:p w:rsidR="00F96E67" w:rsidRPr="002772AC" w:rsidRDefault="004C715E" w:rsidP="002772AC">
      <w:pPr>
        <w:pStyle w:val="ConsPlusNormal"/>
        <w:ind w:firstLine="709"/>
        <w:jc w:val="both"/>
        <w:rPr>
          <w:rFonts w:ascii="Times New Roman" w:hAnsi="Times New Roman" w:cs="Times New Roman"/>
          <w:sz w:val="30"/>
          <w:szCs w:val="30"/>
        </w:rPr>
      </w:pPr>
      <w:bookmarkStart w:id="15" w:name="Par118"/>
      <w:bookmarkEnd w:id="15"/>
      <w:r w:rsidRPr="002772AC">
        <w:rPr>
          <w:rFonts w:ascii="Times New Roman" w:hAnsi="Times New Roman" w:cs="Times New Roman"/>
          <w:sz w:val="30"/>
          <w:szCs w:val="30"/>
        </w:rPr>
        <w:t>17</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п</w:t>
      </w:r>
      <w:r w:rsidR="00F96E67" w:rsidRPr="002772AC">
        <w:rPr>
          <w:rFonts w:ascii="Times New Roman" w:hAnsi="Times New Roman" w:cs="Times New Roman"/>
          <w:sz w:val="30"/>
          <w:szCs w:val="30"/>
        </w:rPr>
        <w:t xml:space="preserve">еррон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специально оборудованная и благоустроенная площадка для организации посадки-высадки пассажиров маршрутного пригородного и междугородного автотранспорта</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bookmarkStart w:id="16" w:name="Par119"/>
      <w:bookmarkEnd w:id="16"/>
      <w:r w:rsidRPr="002772AC">
        <w:rPr>
          <w:rFonts w:ascii="Times New Roman" w:hAnsi="Times New Roman" w:cs="Times New Roman"/>
          <w:sz w:val="30"/>
          <w:szCs w:val="30"/>
        </w:rPr>
        <w:t>1</w:t>
      </w:r>
      <w:r w:rsidR="004C715E" w:rsidRPr="002772AC">
        <w:rPr>
          <w:rFonts w:ascii="Times New Roman" w:hAnsi="Times New Roman" w:cs="Times New Roman"/>
          <w:sz w:val="30"/>
          <w:szCs w:val="30"/>
        </w:rPr>
        <w:t>8</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п</w:t>
      </w:r>
      <w:r w:rsidRPr="002772AC">
        <w:rPr>
          <w:rFonts w:ascii="Times New Roman" w:hAnsi="Times New Roman" w:cs="Times New Roman"/>
          <w:sz w:val="30"/>
          <w:szCs w:val="30"/>
        </w:rPr>
        <w:t xml:space="preserve">лоскостное спортивное сооружение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w:t>
      </w:r>
      <w:r w:rsidR="002772AC">
        <w:rPr>
          <w:rFonts w:ascii="Times New Roman" w:hAnsi="Times New Roman" w:cs="Times New Roman"/>
          <w:sz w:val="30"/>
          <w:szCs w:val="30"/>
        </w:rPr>
        <w:t xml:space="preserve">        </w:t>
      </w:r>
      <w:r w:rsidRPr="002772AC">
        <w:rPr>
          <w:rFonts w:ascii="Times New Roman" w:hAnsi="Times New Roman" w:cs="Times New Roman"/>
          <w:sz w:val="30"/>
          <w:szCs w:val="30"/>
        </w:rPr>
        <w:t xml:space="preserve">с навесом или без такового, предназначенное для подготовки и </w:t>
      </w:r>
      <w:proofErr w:type="spellStart"/>
      <w:r w:rsidRPr="002772AC">
        <w:rPr>
          <w:rFonts w:ascii="Times New Roman" w:hAnsi="Times New Roman" w:cs="Times New Roman"/>
          <w:sz w:val="30"/>
          <w:szCs w:val="30"/>
        </w:rPr>
        <w:t>прове</w:t>
      </w:r>
      <w:r w:rsidR="002772AC">
        <w:rPr>
          <w:rFonts w:ascii="Times New Roman" w:hAnsi="Times New Roman" w:cs="Times New Roman"/>
          <w:sz w:val="30"/>
          <w:szCs w:val="30"/>
        </w:rPr>
        <w:t>-</w:t>
      </w:r>
      <w:r w:rsidRPr="002772AC">
        <w:rPr>
          <w:rFonts w:ascii="Times New Roman" w:hAnsi="Times New Roman" w:cs="Times New Roman"/>
          <w:sz w:val="30"/>
          <w:szCs w:val="30"/>
        </w:rPr>
        <w:t>дения</w:t>
      </w:r>
      <w:proofErr w:type="spellEnd"/>
      <w:r w:rsidRPr="002772AC">
        <w:rPr>
          <w:rFonts w:ascii="Times New Roman" w:hAnsi="Times New Roman" w:cs="Times New Roman"/>
          <w:sz w:val="30"/>
          <w:szCs w:val="30"/>
        </w:rPr>
        <w:t xml:space="preserve"> летних и (или) зимних физкультурных и спортивных </w:t>
      </w:r>
      <w:proofErr w:type="spellStart"/>
      <w:r w:rsidRPr="002772AC">
        <w:rPr>
          <w:rFonts w:ascii="Times New Roman" w:hAnsi="Times New Roman" w:cs="Times New Roman"/>
          <w:sz w:val="30"/>
          <w:szCs w:val="30"/>
        </w:rPr>
        <w:t>мероп</w:t>
      </w:r>
      <w:r w:rsidR="002772AC">
        <w:rPr>
          <w:rFonts w:ascii="Times New Roman" w:hAnsi="Times New Roman" w:cs="Times New Roman"/>
          <w:sz w:val="30"/>
          <w:szCs w:val="30"/>
        </w:rPr>
        <w:t>-</w:t>
      </w:r>
      <w:r w:rsidRPr="002772AC">
        <w:rPr>
          <w:rFonts w:ascii="Times New Roman" w:hAnsi="Times New Roman" w:cs="Times New Roman"/>
          <w:sz w:val="30"/>
          <w:szCs w:val="30"/>
        </w:rPr>
        <w:t>риятий</w:t>
      </w:r>
      <w:proofErr w:type="spellEnd"/>
      <w:r w:rsidR="00543178">
        <w:rPr>
          <w:rFonts w:ascii="Times New Roman" w:hAnsi="Times New Roman" w:cs="Times New Roman"/>
          <w:sz w:val="30"/>
          <w:szCs w:val="30"/>
        </w:rPr>
        <w:t>;</w:t>
      </w:r>
    </w:p>
    <w:p w:rsidR="00F96E67" w:rsidRPr="002772AC" w:rsidRDefault="004C715E"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19</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п</w:t>
      </w:r>
      <w:r w:rsidR="00F96E67" w:rsidRPr="002772AC">
        <w:rPr>
          <w:rFonts w:ascii="Times New Roman" w:hAnsi="Times New Roman" w:cs="Times New Roman"/>
          <w:sz w:val="30"/>
          <w:szCs w:val="30"/>
        </w:rPr>
        <w:t xml:space="preserve">ричал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временное сооружение из облегченных конструкций, предназначенное для причаливания маломерных судов</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2</w:t>
      </w:r>
      <w:r w:rsidR="004C715E" w:rsidRPr="002772AC">
        <w:rPr>
          <w:rFonts w:ascii="Times New Roman" w:hAnsi="Times New Roman" w:cs="Times New Roman"/>
          <w:sz w:val="30"/>
          <w:szCs w:val="30"/>
        </w:rPr>
        <w:t>0</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п</w:t>
      </w:r>
      <w:r w:rsidRPr="002772AC">
        <w:rPr>
          <w:rFonts w:ascii="Times New Roman" w:hAnsi="Times New Roman" w:cs="Times New Roman"/>
          <w:sz w:val="30"/>
          <w:szCs w:val="30"/>
        </w:rPr>
        <w:t xml:space="preserve">роизводственная база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открытое временное сооружение, выполненное в едином архитектурно-пространственном исполнении, пред</w:t>
      </w:r>
      <w:r w:rsidR="002772AC">
        <w:rPr>
          <w:rFonts w:ascii="Times New Roman" w:hAnsi="Times New Roman" w:cs="Times New Roman"/>
          <w:sz w:val="30"/>
          <w:szCs w:val="30"/>
        </w:rPr>
        <w:t>-</w:t>
      </w:r>
      <w:r w:rsidRPr="002772AC">
        <w:rPr>
          <w:rFonts w:ascii="Times New Roman" w:hAnsi="Times New Roman" w:cs="Times New Roman"/>
          <w:sz w:val="30"/>
          <w:szCs w:val="30"/>
        </w:rPr>
        <w:t>назначенное для производства</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bookmarkStart w:id="17" w:name="Par123"/>
      <w:bookmarkEnd w:id="17"/>
      <w:r w:rsidRPr="002772AC">
        <w:rPr>
          <w:rFonts w:ascii="Times New Roman" w:hAnsi="Times New Roman" w:cs="Times New Roman"/>
          <w:sz w:val="30"/>
          <w:szCs w:val="30"/>
        </w:rPr>
        <w:t>2</w:t>
      </w:r>
      <w:r w:rsidR="004C715E" w:rsidRPr="002772AC">
        <w:rPr>
          <w:rFonts w:ascii="Times New Roman" w:hAnsi="Times New Roman" w:cs="Times New Roman"/>
          <w:sz w:val="30"/>
          <w:szCs w:val="30"/>
        </w:rPr>
        <w:t>1</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с</w:t>
      </w:r>
      <w:r w:rsidRPr="002772AC">
        <w:rPr>
          <w:rFonts w:ascii="Times New Roman" w:hAnsi="Times New Roman" w:cs="Times New Roman"/>
          <w:sz w:val="30"/>
          <w:szCs w:val="30"/>
        </w:rPr>
        <w:t xml:space="preserve">пециализированное техническое средство оповещения и информирования населения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наземный отдельно стоящий на собственной опоре или размещаемый на зданиях и сооружениях полноцветный светодиодный экран, устанавливаемый в местах массового пребывания людей, предназначенный для информирования населения об угрозе возникновения или о возникновении чрезвычайных ситуаций</w:t>
      </w:r>
      <w:r w:rsidR="00543178">
        <w:rPr>
          <w:rFonts w:ascii="Times New Roman" w:hAnsi="Times New Roman" w:cs="Times New Roman"/>
          <w:sz w:val="30"/>
          <w:szCs w:val="30"/>
        </w:rPr>
        <w:t>;</w:t>
      </w:r>
    </w:p>
    <w:p w:rsidR="00F96E67" w:rsidRPr="002772AC" w:rsidRDefault="004C715E" w:rsidP="002772AC">
      <w:pPr>
        <w:pStyle w:val="ConsPlusNormal"/>
        <w:ind w:firstLine="709"/>
        <w:jc w:val="both"/>
        <w:rPr>
          <w:rFonts w:ascii="Times New Roman" w:hAnsi="Times New Roman" w:cs="Times New Roman"/>
          <w:sz w:val="30"/>
          <w:szCs w:val="30"/>
        </w:rPr>
      </w:pPr>
      <w:bookmarkStart w:id="18" w:name="Par124"/>
      <w:bookmarkEnd w:id="18"/>
      <w:r w:rsidRPr="002772AC">
        <w:rPr>
          <w:rFonts w:ascii="Times New Roman" w:hAnsi="Times New Roman" w:cs="Times New Roman"/>
          <w:sz w:val="30"/>
          <w:szCs w:val="30"/>
        </w:rPr>
        <w:t>22</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т</w:t>
      </w:r>
      <w:r w:rsidR="00F96E67" w:rsidRPr="002772AC">
        <w:rPr>
          <w:rFonts w:ascii="Times New Roman" w:hAnsi="Times New Roman" w:cs="Times New Roman"/>
          <w:sz w:val="30"/>
          <w:szCs w:val="30"/>
        </w:rPr>
        <w:t xml:space="preserve">елекоммуникационный контейнер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временное сооружение контейнерного типа из металлических конструкций, предназначенное для размещения технологического оборудования: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автономных телефонных станций и шкафов;</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телефонных концентраторов;</w:t>
      </w:r>
    </w:p>
    <w:p w:rsidR="00F96E67" w:rsidRPr="002772AC" w:rsidRDefault="00F96E67" w:rsidP="002772AC">
      <w:pPr>
        <w:pStyle w:val="ConsPlusNormal"/>
        <w:ind w:firstLine="709"/>
        <w:jc w:val="both"/>
        <w:rPr>
          <w:rFonts w:ascii="Times New Roman" w:hAnsi="Times New Roman" w:cs="Times New Roman"/>
          <w:sz w:val="30"/>
          <w:szCs w:val="30"/>
        </w:rPr>
      </w:pPr>
      <w:proofErr w:type="spellStart"/>
      <w:r w:rsidRPr="002772AC">
        <w:rPr>
          <w:rFonts w:ascii="Times New Roman" w:hAnsi="Times New Roman" w:cs="Times New Roman"/>
          <w:sz w:val="30"/>
          <w:szCs w:val="30"/>
        </w:rPr>
        <w:t>телематических</w:t>
      </w:r>
      <w:proofErr w:type="spellEnd"/>
      <w:r w:rsidRPr="002772AC">
        <w:rPr>
          <w:rFonts w:ascii="Times New Roman" w:hAnsi="Times New Roman" w:cs="Times New Roman"/>
          <w:sz w:val="30"/>
          <w:szCs w:val="30"/>
        </w:rPr>
        <w:t xml:space="preserve"> узлов;</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узлов передачи данных;</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узлов маршрутизации пакетов информации;</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узлов передачи речевой информации по сетям передачи данных</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2</w:t>
      </w:r>
      <w:r w:rsidR="004C715E" w:rsidRPr="002772AC">
        <w:rPr>
          <w:rFonts w:ascii="Times New Roman" w:hAnsi="Times New Roman" w:cs="Times New Roman"/>
          <w:sz w:val="30"/>
          <w:szCs w:val="30"/>
        </w:rPr>
        <w:t>3</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о</w:t>
      </w:r>
      <w:r w:rsidRPr="002772AC">
        <w:rPr>
          <w:rFonts w:ascii="Times New Roman" w:hAnsi="Times New Roman" w:cs="Times New Roman"/>
          <w:sz w:val="30"/>
          <w:szCs w:val="30"/>
        </w:rPr>
        <w:t xml:space="preserve">вощехранилище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предназначенное для хранения овощей</w:t>
      </w:r>
      <w:r w:rsidR="00543178">
        <w:rPr>
          <w:rFonts w:ascii="Times New Roman" w:hAnsi="Times New Roman" w:cs="Times New Roman"/>
          <w:sz w:val="30"/>
          <w:szCs w:val="30"/>
        </w:rPr>
        <w:t>;</w:t>
      </w:r>
    </w:p>
    <w:p w:rsidR="00F96E67" w:rsidRDefault="00F96E67" w:rsidP="002772AC">
      <w:pPr>
        <w:pStyle w:val="ConsPlusNormal"/>
        <w:ind w:firstLine="709"/>
        <w:jc w:val="both"/>
        <w:rPr>
          <w:rFonts w:ascii="Times New Roman" w:hAnsi="Times New Roman" w:cs="Times New Roman"/>
          <w:sz w:val="30"/>
          <w:szCs w:val="30"/>
        </w:rPr>
      </w:pPr>
      <w:bookmarkStart w:id="19" w:name="Par133"/>
      <w:bookmarkEnd w:id="19"/>
      <w:r w:rsidRPr="002772AC">
        <w:rPr>
          <w:rFonts w:ascii="Times New Roman" w:hAnsi="Times New Roman" w:cs="Times New Roman"/>
          <w:sz w:val="30"/>
          <w:szCs w:val="30"/>
        </w:rPr>
        <w:t>2</w:t>
      </w:r>
      <w:r w:rsidR="004C715E" w:rsidRPr="002772AC">
        <w:rPr>
          <w:rFonts w:ascii="Times New Roman" w:hAnsi="Times New Roman" w:cs="Times New Roman"/>
          <w:sz w:val="30"/>
          <w:szCs w:val="30"/>
        </w:rPr>
        <w:t>4</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п</w:t>
      </w:r>
      <w:r w:rsidRPr="002772AC">
        <w:rPr>
          <w:rFonts w:ascii="Times New Roman" w:hAnsi="Times New Roman" w:cs="Times New Roman"/>
          <w:sz w:val="30"/>
          <w:szCs w:val="30"/>
        </w:rPr>
        <w:t xml:space="preserve">ередвижная торговая точка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передвижное сооружение, предназначенное для мелкорозничной торговли, за исключением торговли </w:t>
      </w:r>
      <w:r w:rsidR="002772AC">
        <w:rPr>
          <w:rFonts w:ascii="Times New Roman" w:hAnsi="Times New Roman" w:cs="Times New Roman"/>
          <w:sz w:val="30"/>
          <w:szCs w:val="30"/>
        </w:rPr>
        <w:t xml:space="preserve">              </w:t>
      </w:r>
      <w:r w:rsidRPr="002772AC">
        <w:rPr>
          <w:rFonts w:ascii="Times New Roman" w:hAnsi="Times New Roman" w:cs="Times New Roman"/>
          <w:sz w:val="30"/>
          <w:szCs w:val="30"/>
        </w:rPr>
        <w:t>с использованием передвижных бочек</w:t>
      </w:r>
      <w:r w:rsidR="00543178">
        <w:rPr>
          <w:rFonts w:ascii="Times New Roman" w:hAnsi="Times New Roman" w:cs="Times New Roman"/>
          <w:sz w:val="30"/>
          <w:szCs w:val="30"/>
        </w:rPr>
        <w:t>;</w:t>
      </w:r>
    </w:p>
    <w:p w:rsidR="002772AC" w:rsidRPr="002772AC" w:rsidRDefault="002772AC" w:rsidP="002772AC">
      <w:pPr>
        <w:pStyle w:val="ConsPlusNormal"/>
        <w:ind w:firstLine="709"/>
        <w:jc w:val="both"/>
        <w:rPr>
          <w:rFonts w:ascii="Times New Roman" w:hAnsi="Times New Roman" w:cs="Times New Roman"/>
          <w:sz w:val="30"/>
          <w:szCs w:val="30"/>
        </w:rPr>
      </w:pPr>
    </w:p>
    <w:p w:rsidR="00F96E67" w:rsidRPr="002772AC" w:rsidRDefault="00F96E67" w:rsidP="002772AC">
      <w:pPr>
        <w:pStyle w:val="ConsPlusNormal"/>
        <w:ind w:firstLine="709"/>
        <w:jc w:val="both"/>
        <w:rPr>
          <w:rFonts w:ascii="Times New Roman" w:hAnsi="Times New Roman" w:cs="Times New Roman"/>
          <w:sz w:val="30"/>
          <w:szCs w:val="30"/>
        </w:rPr>
      </w:pPr>
      <w:bookmarkStart w:id="20" w:name="Par135"/>
      <w:bookmarkEnd w:id="20"/>
      <w:r w:rsidRPr="002772AC">
        <w:rPr>
          <w:rFonts w:ascii="Times New Roman" w:hAnsi="Times New Roman" w:cs="Times New Roman"/>
          <w:sz w:val="30"/>
          <w:szCs w:val="30"/>
        </w:rPr>
        <w:t>2</w:t>
      </w:r>
      <w:r w:rsidR="004C715E" w:rsidRPr="002772AC">
        <w:rPr>
          <w:rFonts w:ascii="Times New Roman" w:hAnsi="Times New Roman" w:cs="Times New Roman"/>
          <w:sz w:val="30"/>
          <w:szCs w:val="30"/>
        </w:rPr>
        <w:t>5</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л</w:t>
      </w:r>
      <w:r w:rsidRPr="002772AC">
        <w:rPr>
          <w:rFonts w:ascii="Times New Roman" w:hAnsi="Times New Roman" w:cs="Times New Roman"/>
          <w:sz w:val="30"/>
          <w:szCs w:val="30"/>
        </w:rPr>
        <w:t xml:space="preserve">етняя веранда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временное сооружение сезонного функционирования, возводимое на прилегающей территории </w:t>
      </w:r>
      <w:r w:rsidR="001A42CE" w:rsidRPr="002772AC">
        <w:rPr>
          <w:rFonts w:ascii="Times New Roman" w:hAnsi="Times New Roman" w:cs="Times New Roman"/>
          <w:sz w:val="30"/>
          <w:szCs w:val="30"/>
        </w:rPr>
        <w:t>о</w:t>
      </w:r>
      <w:r w:rsidRPr="002772AC">
        <w:rPr>
          <w:rFonts w:ascii="Times New Roman" w:hAnsi="Times New Roman" w:cs="Times New Roman"/>
          <w:sz w:val="30"/>
          <w:szCs w:val="30"/>
        </w:rPr>
        <w:t>бъектов питания</w:t>
      </w:r>
      <w:r w:rsidR="002772AC">
        <w:rPr>
          <w:rFonts w:ascii="Times New Roman" w:hAnsi="Times New Roman" w:cs="Times New Roman"/>
          <w:sz w:val="30"/>
          <w:szCs w:val="30"/>
        </w:rPr>
        <w:t xml:space="preserve">  </w:t>
      </w:r>
      <w:r w:rsidRPr="002772AC">
        <w:rPr>
          <w:rFonts w:ascii="Times New Roman" w:hAnsi="Times New Roman" w:cs="Times New Roman"/>
          <w:sz w:val="30"/>
          <w:szCs w:val="30"/>
        </w:rPr>
        <w:t xml:space="preserve"> с использованием легких тентовых конструкций и мебели</w:t>
      </w:r>
      <w:r w:rsidR="00543178">
        <w:rPr>
          <w:rFonts w:ascii="Times New Roman" w:hAnsi="Times New Roman" w:cs="Times New Roman"/>
          <w:sz w:val="30"/>
          <w:szCs w:val="30"/>
        </w:rPr>
        <w:t>;</w:t>
      </w:r>
    </w:p>
    <w:bookmarkStart w:id="21" w:name="Par137"/>
    <w:bookmarkEnd w:id="21"/>
    <w:p w:rsidR="00F96E67" w:rsidRPr="002772AC" w:rsidRDefault="00F543D0"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fldChar w:fldCharType="begin"/>
      </w:r>
      <w:r w:rsidR="00F96E67" w:rsidRPr="002772AC">
        <w:rPr>
          <w:rFonts w:ascii="Times New Roman" w:hAnsi="Times New Roman" w:cs="Times New Roman"/>
          <w:sz w:val="30"/>
          <w:szCs w:val="30"/>
        </w:rPr>
        <w:instrText>HYPERLINK consultantplus://offline/ref=6BB7668A1E083BCD4665DE5DF720F9EE803C600D9FA234DED65A63D2A7774B5CC91EE09B98131F679DA06FOCLDD \o "Постановление администрации г. Красноярска от 02.04.2012 N 136 (ред. от 19.09.2012) \"О внесении изменений в Постановление администрации города от 09.02.2010 N 55\"</w:instrText>
      </w:r>
      <w:r w:rsidR="00F96E67" w:rsidRPr="002772AC">
        <w:rPr>
          <w:rFonts w:ascii="Times New Roman" w:hAnsi="Times New Roman" w:cs="Times New Roman"/>
          <w:sz w:val="30"/>
          <w:szCs w:val="30"/>
        </w:rPr>
        <w:br/>
        <w:instrText>------------ Утратил силу</w:instrText>
      </w:r>
      <w:r w:rsidR="00F96E67" w:rsidRPr="002772AC">
        <w:rPr>
          <w:rFonts w:ascii="Times New Roman" w:hAnsi="Times New Roman" w:cs="Times New Roman"/>
          <w:sz w:val="30"/>
          <w:szCs w:val="30"/>
        </w:rPr>
        <w:br/>
        <w:instrText>{КонсультантПлюс}"</w:instrText>
      </w:r>
      <w:r w:rsidRPr="002772AC">
        <w:rPr>
          <w:rFonts w:ascii="Times New Roman" w:hAnsi="Times New Roman" w:cs="Times New Roman"/>
          <w:sz w:val="30"/>
          <w:szCs w:val="30"/>
        </w:rPr>
        <w:fldChar w:fldCharType="separate"/>
      </w:r>
      <w:r w:rsidR="00F96E67" w:rsidRPr="002772AC">
        <w:rPr>
          <w:rFonts w:ascii="Times New Roman" w:hAnsi="Times New Roman" w:cs="Times New Roman"/>
          <w:sz w:val="30"/>
          <w:szCs w:val="30"/>
        </w:rPr>
        <w:t>2</w:t>
      </w:r>
      <w:r w:rsidRPr="002772AC">
        <w:rPr>
          <w:rFonts w:ascii="Times New Roman" w:hAnsi="Times New Roman" w:cs="Times New Roman"/>
          <w:sz w:val="30"/>
          <w:szCs w:val="30"/>
        </w:rPr>
        <w:fldChar w:fldCharType="end"/>
      </w:r>
      <w:r w:rsidR="004C715E" w:rsidRPr="002772AC">
        <w:rPr>
          <w:rFonts w:ascii="Times New Roman" w:hAnsi="Times New Roman" w:cs="Times New Roman"/>
          <w:sz w:val="30"/>
          <w:szCs w:val="30"/>
        </w:rPr>
        <w:t>6</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с</w:t>
      </w:r>
      <w:r w:rsidR="00F96E67" w:rsidRPr="002772AC">
        <w:rPr>
          <w:rFonts w:ascii="Times New Roman" w:hAnsi="Times New Roman" w:cs="Times New Roman"/>
          <w:sz w:val="30"/>
          <w:szCs w:val="30"/>
        </w:rPr>
        <w:t xml:space="preserve">портивный павильон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временное сооружение закрытого типа с залами для физкультурно-оздоровительных занятий и подсобными помещениями</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bookmarkStart w:id="22" w:name="Par139"/>
      <w:bookmarkEnd w:id="22"/>
      <w:r w:rsidRPr="002772AC">
        <w:rPr>
          <w:rFonts w:ascii="Times New Roman" w:hAnsi="Times New Roman" w:cs="Times New Roman"/>
          <w:sz w:val="30"/>
          <w:szCs w:val="30"/>
        </w:rPr>
        <w:t>2</w:t>
      </w:r>
      <w:r w:rsidR="004C715E" w:rsidRPr="002772AC">
        <w:rPr>
          <w:rFonts w:ascii="Times New Roman" w:hAnsi="Times New Roman" w:cs="Times New Roman"/>
          <w:sz w:val="30"/>
          <w:szCs w:val="30"/>
        </w:rPr>
        <w:t>7</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п</w:t>
      </w:r>
      <w:r w:rsidRPr="002772AC">
        <w:rPr>
          <w:rFonts w:ascii="Times New Roman" w:hAnsi="Times New Roman" w:cs="Times New Roman"/>
          <w:sz w:val="30"/>
          <w:szCs w:val="30"/>
        </w:rPr>
        <w:t xml:space="preserve">лощадка для парковки (парковка)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специально отведенная площадка, обозначенная разметкой и не имеющая в своем составе каких либо конструктивных элементов (в том числе механизмов), препятствующих въезду/выезду на нее, предназначенная для неохраняемой стоянки автотранспорта без взимания платы</w:t>
      </w:r>
      <w:r w:rsidR="00543178">
        <w:rPr>
          <w:rFonts w:ascii="Times New Roman" w:hAnsi="Times New Roman" w:cs="Times New Roman"/>
          <w:sz w:val="30"/>
          <w:szCs w:val="30"/>
        </w:rPr>
        <w:t>;</w:t>
      </w:r>
    </w:p>
    <w:p w:rsidR="00F96E67" w:rsidRPr="002772AC" w:rsidRDefault="004C715E" w:rsidP="002772AC">
      <w:pPr>
        <w:pStyle w:val="ConsPlusNormal"/>
        <w:ind w:firstLine="709"/>
        <w:jc w:val="both"/>
        <w:rPr>
          <w:rFonts w:ascii="Times New Roman" w:hAnsi="Times New Roman" w:cs="Times New Roman"/>
          <w:sz w:val="30"/>
          <w:szCs w:val="30"/>
        </w:rPr>
      </w:pPr>
      <w:bookmarkStart w:id="23" w:name="Par141"/>
      <w:bookmarkEnd w:id="23"/>
      <w:r w:rsidRPr="002772AC">
        <w:rPr>
          <w:rFonts w:ascii="Times New Roman" w:hAnsi="Times New Roman" w:cs="Times New Roman"/>
          <w:sz w:val="30"/>
          <w:szCs w:val="30"/>
        </w:rPr>
        <w:t>28</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о</w:t>
      </w:r>
      <w:r w:rsidR="00F96E67" w:rsidRPr="002772AC">
        <w:rPr>
          <w:rFonts w:ascii="Times New Roman" w:hAnsi="Times New Roman" w:cs="Times New Roman"/>
          <w:sz w:val="30"/>
          <w:szCs w:val="30"/>
        </w:rPr>
        <w:t xml:space="preserve">бщественный туалет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временное сооружение без устройства фундамента, оборудованное санитарно-техническим прибором</w:t>
      </w:r>
      <w:r w:rsidR="00543178">
        <w:rPr>
          <w:rFonts w:ascii="Times New Roman" w:hAnsi="Times New Roman" w:cs="Times New Roman"/>
          <w:sz w:val="30"/>
          <w:szCs w:val="30"/>
        </w:rPr>
        <w:t>;</w:t>
      </w:r>
    </w:p>
    <w:p w:rsidR="00F96E67" w:rsidRPr="002772AC" w:rsidRDefault="004C715E" w:rsidP="002772AC">
      <w:pPr>
        <w:pStyle w:val="ConsPlusNormal"/>
        <w:ind w:firstLine="709"/>
        <w:jc w:val="both"/>
        <w:rPr>
          <w:rFonts w:ascii="Times New Roman" w:hAnsi="Times New Roman" w:cs="Times New Roman"/>
          <w:sz w:val="30"/>
          <w:szCs w:val="30"/>
        </w:rPr>
      </w:pPr>
      <w:bookmarkStart w:id="24" w:name="Par143"/>
      <w:bookmarkEnd w:id="24"/>
      <w:r w:rsidRPr="002772AC">
        <w:rPr>
          <w:rFonts w:ascii="Times New Roman" w:hAnsi="Times New Roman" w:cs="Times New Roman"/>
          <w:sz w:val="30"/>
          <w:szCs w:val="30"/>
        </w:rPr>
        <w:t>29</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п</w:t>
      </w:r>
      <w:r w:rsidR="00F96E67" w:rsidRPr="002772AC">
        <w:rPr>
          <w:rFonts w:ascii="Times New Roman" w:hAnsi="Times New Roman" w:cs="Times New Roman"/>
          <w:sz w:val="30"/>
          <w:szCs w:val="30"/>
        </w:rPr>
        <w:t xml:space="preserve">ункт проката спортивного инвентаря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сборно-разборное сооружение, предназначенное для хранения и (или) проката спортивного инвентаря</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bookmarkStart w:id="25" w:name="Par145"/>
      <w:bookmarkEnd w:id="25"/>
      <w:r w:rsidRPr="002772AC">
        <w:rPr>
          <w:rFonts w:ascii="Times New Roman" w:hAnsi="Times New Roman" w:cs="Times New Roman"/>
          <w:sz w:val="30"/>
          <w:szCs w:val="30"/>
        </w:rPr>
        <w:t>3</w:t>
      </w:r>
      <w:r w:rsidR="004C715E" w:rsidRPr="002772AC">
        <w:rPr>
          <w:rFonts w:ascii="Times New Roman" w:hAnsi="Times New Roman" w:cs="Times New Roman"/>
          <w:sz w:val="30"/>
          <w:szCs w:val="30"/>
        </w:rPr>
        <w:t>0</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п</w:t>
      </w:r>
      <w:r w:rsidRPr="002772AC">
        <w:rPr>
          <w:rFonts w:ascii="Times New Roman" w:hAnsi="Times New Roman" w:cs="Times New Roman"/>
          <w:sz w:val="30"/>
          <w:szCs w:val="30"/>
        </w:rPr>
        <w:t xml:space="preserve">ередвижная бочка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передвижное сооружение, предназначенное для мелкорозничной торговли молоком или квасом</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bookmarkStart w:id="26" w:name="Par147"/>
      <w:bookmarkEnd w:id="26"/>
      <w:r w:rsidRPr="002772AC">
        <w:rPr>
          <w:rFonts w:ascii="Times New Roman" w:hAnsi="Times New Roman" w:cs="Times New Roman"/>
          <w:sz w:val="30"/>
          <w:szCs w:val="30"/>
        </w:rPr>
        <w:t>3</w:t>
      </w:r>
      <w:r w:rsidR="004C715E" w:rsidRPr="002772AC">
        <w:rPr>
          <w:rFonts w:ascii="Times New Roman" w:hAnsi="Times New Roman" w:cs="Times New Roman"/>
          <w:sz w:val="30"/>
          <w:szCs w:val="30"/>
        </w:rPr>
        <w:t>1</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2772AC">
        <w:rPr>
          <w:rFonts w:ascii="Times New Roman" w:hAnsi="Times New Roman" w:cs="Times New Roman"/>
          <w:sz w:val="30"/>
          <w:szCs w:val="30"/>
        </w:rPr>
        <w:t>с</w:t>
      </w:r>
      <w:r w:rsidRPr="002772AC">
        <w:rPr>
          <w:rFonts w:ascii="Times New Roman" w:hAnsi="Times New Roman" w:cs="Times New Roman"/>
          <w:sz w:val="30"/>
          <w:szCs w:val="30"/>
        </w:rPr>
        <w:t xml:space="preserve">лужебные станции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временные сооружения, предназначенные для отдыха водителей и кондукторов общественного транспорта, размещенные на конечных пунктах городских маршрутов</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bookmarkStart w:id="27" w:name="Par149"/>
      <w:bookmarkEnd w:id="27"/>
      <w:r w:rsidRPr="002772AC">
        <w:rPr>
          <w:rFonts w:ascii="Times New Roman" w:hAnsi="Times New Roman" w:cs="Times New Roman"/>
          <w:sz w:val="30"/>
          <w:szCs w:val="30"/>
        </w:rPr>
        <w:t>3</w:t>
      </w:r>
      <w:r w:rsidR="00BA5069" w:rsidRPr="002772AC">
        <w:rPr>
          <w:rFonts w:ascii="Times New Roman" w:hAnsi="Times New Roman" w:cs="Times New Roman"/>
          <w:sz w:val="30"/>
          <w:szCs w:val="30"/>
        </w:rPr>
        <w:t>2</w:t>
      </w:r>
      <w:r w:rsidR="0009677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proofErr w:type="spellStart"/>
      <w:r w:rsidR="002772AC">
        <w:rPr>
          <w:rFonts w:ascii="Times New Roman" w:hAnsi="Times New Roman" w:cs="Times New Roman"/>
          <w:sz w:val="30"/>
          <w:szCs w:val="30"/>
        </w:rPr>
        <w:t>п</w:t>
      </w:r>
      <w:r w:rsidRPr="002772AC">
        <w:rPr>
          <w:rFonts w:ascii="Times New Roman" w:hAnsi="Times New Roman" w:cs="Times New Roman"/>
          <w:sz w:val="30"/>
          <w:szCs w:val="30"/>
        </w:rPr>
        <w:t>авильон-трансформер</w:t>
      </w:r>
      <w:proofErr w:type="spellEnd"/>
      <w:r w:rsidRPr="002772AC">
        <w:rPr>
          <w:rFonts w:ascii="Times New Roman" w:hAnsi="Times New Roman" w:cs="Times New Roman"/>
          <w:sz w:val="30"/>
          <w:szCs w:val="30"/>
        </w:rPr>
        <w:t xml:space="preserve"> </w:t>
      </w:r>
      <w:r w:rsidR="002772AC">
        <w:rPr>
          <w:rFonts w:ascii="Times New Roman" w:hAnsi="Times New Roman" w:cs="Times New Roman"/>
          <w:sz w:val="30"/>
          <w:szCs w:val="30"/>
        </w:rPr>
        <w:t>–</w:t>
      </w:r>
      <w:r w:rsidRPr="002772AC">
        <w:rPr>
          <w:rFonts w:ascii="Times New Roman" w:hAnsi="Times New Roman" w:cs="Times New Roman"/>
          <w:sz w:val="30"/>
          <w:szCs w:val="30"/>
        </w:rPr>
        <w:t xml:space="preserve"> сборно-разборное сооружение административного, спортивного или рекреационного назначения из облегченных конструкций, состоящее из двух и более конструктивных частей (открытого или закрытого типа), с возможностью трансформации планировочного решения;</w:t>
      </w:r>
    </w:p>
    <w:p w:rsidR="00F96E67" w:rsidRPr="002772AC" w:rsidRDefault="00BA5069" w:rsidP="002772AC">
      <w:pPr>
        <w:pStyle w:val="ConsPlusNormal"/>
        <w:ind w:firstLine="709"/>
        <w:jc w:val="both"/>
        <w:rPr>
          <w:rFonts w:ascii="Times New Roman" w:hAnsi="Times New Roman" w:cs="Times New Roman"/>
          <w:sz w:val="30"/>
          <w:szCs w:val="30"/>
        </w:rPr>
      </w:pPr>
      <w:bookmarkStart w:id="28" w:name="Par151"/>
      <w:bookmarkEnd w:id="28"/>
      <w:r w:rsidRPr="002772AC">
        <w:rPr>
          <w:rFonts w:ascii="Times New Roman" w:hAnsi="Times New Roman" w:cs="Times New Roman"/>
          <w:sz w:val="30"/>
          <w:szCs w:val="30"/>
        </w:rPr>
        <w:t>33</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и</w:t>
      </w:r>
      <w:r w:rsidR="00F96E67" w:rsidRPr="002772AC">
        <w:rPr>
          <w:rFonts w:ascii="Times New Roman" w:hAnsi="Times New Roman" w:cs="Times New Roman"/>
          <w:sz w:val="30"/>
          <w:szCs w:val="30"/>
        </w:rPr>
        <w:t xml:space="preserve">нформационный стенд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наземное отдельно стоящее на собственной опоре временное сооружение, предназначенное для размещения информации, в том числе справочно-информационных или аналитических материалов, сообщений органов местного самоуправления </w:t>
      </w:r>
      <w:r w:rsidR="002772AC">
        <w:rPr>
          <w:rFonts w:ascii="Times New Roman" w:hAnsi="Times New Roman" w:cs="Times New Roman"/>
          <w:sz w:val="30"/>
          <w:szCs w:val="30"/>
        </w:rPr>
        <w:t xml:space="preserve">            </w:t>
      </w:r>
      <w:r w:rsidR="00F96E67" w:rsidRPr="002772AC">
        <w:rPr>
          <w:rFonts w:ascii="Times New Roman" w:hAnsi="Times New Roman" w:cs="Times New Roman"/>
          <w:sz w:val="30"/>
          <w:szCs w:val="30"/>
        </w:rPr>
        <w:t>и иных лиц, не содержащих сведений рекламного характера и не являющихся социальной рекламой;</w:t>
      </w:r>
    </w:p>
    <w:p w:rsidR="00F96E67" w:rsidRPr="002772AC" w:rsidRDefault="00BA5069" w:rsidP="002772AC">
      <w:pPr>
        <w:pStyle w:val="ConsPlusNormal"/>
        <w:ind w:firstLine="709"/>
        <w:jc w:val="both"/>
        <w:rPr>
          <w:rFonts w:ascii="Times New Roman" w:hAnsi="Times New Roman" w:cs="Times New Roman"/>
          <w:sz w:val="30"/>
          <w:szCs w:val="30"/>
        </w:rPr>
      </w:pPr>
      <w:bookmarkStart w:id="29" w:name="Par153"/>
      <w:bookmarkEnd w:id="29"/>
      <w:r w:rsidRPr="002772AC">
        <w:rPr>
          <w:rFonts w:ascii="Times New Roman" w:hAnsi="Times New Roman" w:cs="Times New Roman"/>
          <w:sz w:val="30"/>
          <w:szCs w:val="30"/>
        </w:rPr>
        <w:t>34</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л</w:t>
      </w:r>
      <w:r w:rsidR="00F96E67" w:rsidRPr="002772AC">
        <w:rPr>
          <w:rFonts w:ascii="Times New Roman" w:hAnsi="Times New Roman" w:cs="Times New Roman"/>
          <w:sz w:val="30"/>
          <w:szCs w:val="30"/>
        </w:rPr>
        <w:t xml:space="preserve">одочная станция (лодочная парковка)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специально отведенная площадка в непосредственной близости от водоема для стоянки маломерных судов, оборудованная облегченными конструкциями, предназначенными для организации спуска на воду и хранения маломерных судов</w:t>
      </w:r>
      <w:r w:rsidR="00543178">
        <w:rPr>
          <w:rFonts w:ascii="Times New Roman" w:hAnsi="Times New Roman" w:cs="Times New Roman"/>
          <w:sz w:val="30"/>
          <w:szCs w:val="30"/>
        </w:rPr>
        <w:t>;</w:t>
      </w:r>
    </w:p>
    <w:p w:rsidR="00F96E67" w:rsidRPr="002772AC" w:rsidRDefault="00BA5069"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3</w:t>
      </w:r>
      <w:r w:rsidR="00794D6B" w:rsidRPr="002772AC">
        <w:rPr>
          <w:rFonts w:ascii="Times New Roman" w:hAnsi="Times New Roman" w:cs="Times New Roman"/>
          <w:sz w:val="30"/>
          <w:szCs w:val="30"/>
        </w:rPr>
        <w:t>5</w:t>
      </w:r>
      <w:r w:rsidR="0009677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2772AC">
        <w:rPr>
          <w:rFonts w:ascii="Times New Roman" w:hAnsi="Times New Roman" w:cs="Times New Roman"/>
          <w:sz w:val="30"/>
          <w:szCs w:val="30"/>
        </w:rPr>
        <w:t>м</w:t>
      </w:r>
      <w:r w:rsidR="00F96E67" w:rsidRPr="002772AC">
        <w:rPr>
          <w:rFonts w:ascii="Times New Roman" w:hAnsi="Times New Roman" w:cs="Times New Roman"/>
          <w:sz w:val="30"/>
          <w:szCs w:val="30"/>
        </w:rPr>
        <w:t xml:space="preserve">ногофункциональный центр самообслуживания </w:t>
      </w:r>
      <w:r w:rsid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временное сооружение модульного типа, выполненное в едином архитектурно-пространственном стиле, имеющее в составе зону ожидания общественного транспорта, раздельный общественный туалет, помещения, оборудованные автоматизированными устройствами для приема наличных денег, проведения банковских операций, автоматизированной розничной торговли, с возможностью предоставления электронных и информационных услуг, в том числе услуг широкополосного доступа </w:t>
      </w:r>
      <w:r w:rsidR="002772AC">
        <w:rPr>
          <w:rFonts w:ascii="Times New Roman" w:hAnsi="Times New Roman" w:cs="Times New Roman"/>
          <w:sz w:val="30"/>
          <w:szCs w:val="30"/>
        </w:rPr>
        <w:t xml:space="preserve">               </w:t>
      </w:r>
      <w:r w:rsidR="00F96E67" w:rsidRPr="002772AC">
        <w:rPr>
          <w:rFonts w:ascii="Times New Roman" w:hAnsi="Times New Roman" w:cs="Times New Roman"/>
          <w:sz w:val="30"/>
          <w:szCs w:val="30"/>
        </w:rPr>
        <w:t>в Интернет посредством беспроводной связи, без оборудованных рабочих мест, площадью не более 120 кв. м.</w:t>
      </w:r>
    </w:p>
    <w:p w:rsidR="00F96E67" w:rsidRPr="002772AC" w:rsidRDefault="00096770"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5</w:t>
      </w:r>
      <w:r w:rsidR="00F96E67" w:rsidRPr="002772AC">
        <w:rPr>
          <w:rFonts w:ascii="Times New Roman" w:hAnsi="Times New Roman" w:cs="Times New Roman"/>
          <w:sz w:val="30"/>
          <w:szCs w:val="30"/>
        </w:rPr>
        <w:t>. Настоящее Положение является обязательным для исполнения физическими и юридическими лицами вне зависимости от их организационно-правовой формы.</w:t>
      </w:r>
    </w:p>
    <w:p w:rsidR="00F41E62" w:rsidRPr="002772AC" w:rsidRDefault="00096770"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6</w:t>
      </w:r>
      <w:r w:rsidR="00F96E67" w:rsidRPr="002772AC">
        <w:rPr>
          <w:rFonts w:ascii="Times New Roman" w:hAnsi="Times New Roman" w:cs="Times New Roman"/>
          <w:sz w:val="30"/>
          <w:szCs w:val="30"/>
        </w:rPr>
        <w:t xml:space="preserve">. </w:t>
      </w:r>
      <w:r w:rsidR="00F41E62" w:rsidRPr="002772AC">
        <w:rPr>
          <w:rFonts w:ascii="Times New Roman" w:hAnsi="Times New Roman" w:cs="Times New Roman"/>
          <w:sz w:val="30"/>
          <w:szCs w:val="30"/>
        </w:rPr>
        <w:t>Размещение временных сооружений не допускается на земельном участке, включающем охранную зону инженерных сетей, за исключением случаев, предусмотренных настоящим пунктом.</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На земельном участке, включающем охранную зону инженерных сетей, возможно размещение временных сооружений, указанных в </w:t>
      </w:r>
      <w:r w:rsidR="00DA1BCC" w:rsidRPr="002772AC">
        <w:rPr>
          <w:rFonts w:ascii="Times New Roman" w:hAnsi="Times New Roman" w:cs="Times New Roman"/>
          <w:sz w:val="30"/>
          <w:szCs w:val="30"/>
        </w:rPr>
        <w:t xml:space="preserve">подпунктах 1, </w:t>
      </w:r>
      <w:r w:rsidR="00F41E62" w:rsidRPr="002772AC">
        <w:rPr>
          <w:rFonts w:ascii="Times New Roman" w:hAnsi="Times New Roman" w:cs="Times New Roman"/>
          <w:sz w:val="30"/>
          <w:szCs w:val="30"/>
        </w:rPr>
        <w:t xml:space="preserve">3, </w:t>
      </w:r>
      <w:r w:rsidR="00DA1BCC" w:rsidRPr="002772AC">
        <w:rPr>
          <w:rFonts w:ascii="Times New Roman" w:hAnsi="Times New Roman" w:cs="Times New Roman"/>
          <w:sz w:val="30"/>
          <w:szCs w:val="30"/>
        </w:rPr>
        <w:t xml:space="preserve">4, 5, 10, </w:t>
      </w:r>
      <w:r w:rsidR="00F41E62" w:rsidRPr="002772AC">
        <w:rPr>
          <w:rFonts w:ascii="Times New Roman" w:hAnsi="Times New Roman" w:cs="Times New Roman"/>
          <w:sz w:val="30"/>
          <w:szCs w:val="30"/>
        </w:rPr>
        <w:t xml:space="preserve">11, </w:t>
      </w:r>
      <w:r w:rsidR="00DA1BCC" w:rsidRPr="002772AC">
        <w:rPr>
          <w:rFonts w:ascii="Times New Roman" w:hAnsi="Times New Roman" w:cs="Times New Roman"/>
          <w:sz w:val="30"/>
          <w:szCs w:val="30"/>
        </w:rPr>
        <w:t>13,</w:t>
      </w:r>
      <w:r w:rsidR="00F41E62" w:rsidRPr="002772AC">
        <w:rPr>
          <w:rFonts w:ascii="Times New Roman" w:hAnsi="Times New Roman" w:cs="Times New Roman"/>
          <w:sz w:val="30"/>
          <w:szCs w:val="30"/>
        </w:rPr>
        <w:t xml:space="preserve"> 14, </w:t>
      </w:r>
      <w:r w:rsidR="00DA1BCC" w:rsidRPr="002772AC">
        <w:rPr>
          <w:rFonts w:ascii="Times New Roman" w:hAnsi="Times New Roman" w:cs="Times New Roman"/>
          <w:sz w:val="30"/>
          <w:szCs w:val="30"/>
        </w:rPr>
        <w:t>15,</w:t>
      </w:r>
      <w:r w:rsidR="00F41E62" w:rsidRPr="002772AC">
        <w:rPr>
          <w:rFonts w:ascii="Times New Roman" w:hAnsi="Times New Roman" w:cs="Times New Roman"/>
          <w:sz w:val="30"/>
          <w:szCs w:val="30"/>
        </w:rPr>
        <w:t xml:space="preserve"> 16,</w:t>
      </w:r>
      <w:r w:rsidR="00DA1BCC" w:rsidRPr="002772AC">
        <w:rPr>
          <w:rFonts w:ascii="Times New Roman" w:hAnsi="Times New Roman" w:cs="Times New Roman"/>
          <w:sz w:val="30"/>
          <w:szCs w:val="30"/>
        </w:rPr>
        <w:t xml:space="preserve"> 17, 18, 24, 25, 26, </w:t>
      </w:r>
      <w:r w:rsidR="00A45DB0" w:rsidRPr="002772AC">
        <w:rPr>
          <w:rFonts w:ascii="Times New Roman" w:hAnsi="Times New Roman" w:cs="Times New Roman"/>
          <w:sz w:val="30"/>
          <w:szCs w:val="30"/>
        </w:rPr>
        <w:t xml:space="preserve">27, </w:t>
      </w:r>
      <w:r w:rsidR="00DA1BCC" w:rsidRPr="002772AC">
        <w:rPr>
          <w:rFonts w:ascii="Times New Roman" w:hAnsi="Times New Roman" w:cs="Times New Roman"/>
          <w:sz w:val="30"/>
          <w:szCs w:val="30"/>
        </w:rPr>
        <w:t>28, 29</w:t>
      </w:r>
      <w:r w:rsidR="00A45DB0" w:rsidRPr="002772AC">
        <w:rPr>
          <w:rFonts w:ascii="Times New Roman" w:hAnsi="Times New Roman" w:cs="Times New Roman"/>
          <w:sz w:val="30"/>
          <w:szCs w:val="30"/>
        </w:rPr>
        <w:t>, 30, 31</w:t>
      </w:r>
      <w:r w:rsidR="00FB0800" w:rsidRPr="002772AC">
        <w:rPr>
          <w:rFonts w:ascii="Times New Roman" w:hAnsi="Times New Roman" w:cs="Times New Roman"/>
          <w:sz w:val="30"/>
          <w:szCs w:val="30"/>
        </w:rPr>
        <w:t xml:space="preserve">, 32, </w:t>
      </w:r>
      <w:r w:rsidR="00794D6B" w:rsidRPr="002772AC">
        <w:rPr>
          <w:rFonts w:ascii="Times New Roman" w:hAnsi="Times New Roman" w:cs="Times New Roman"/>
          <w:sz w:val="30"/>
          <w:szCs w:val="30"/>
        </w:rPr>
        <w:t>33, 35</w:t>
      </w:r>
      <w:r w:rsidR="00FB0800" w:rsidRPr="002772AC">
        <w:rPr>
          <w:rFonts w:ascii="Times New Roman" w:hAnsi="Times New Roman" w:cs="Times New Roman"/>
          <w:sz w:val="30"/>
          <w:szCs w:val="30"/>
        </w:rPr>
        <w:t xml:space="preserve"> </w:t>
      </w:r>
      <w:r w:rsidR="00096770" w:rsidRPr="002772AC">
        <w:rPr>
          <w:rFonts w:ascii="Times New Roman" w:hAnsi="Times New Roman" w:cs="Times New Roman"/>
          <w:sz w:val="30"/>
          <w:szCs w:val="30"/>
        </w:rPr>
        <w:t xml:space="preserve">пункта 4 </w:t>
      </w:r>
      <w:r w:rsidRPr="002772AC">
        <w:rPr>
          <w:rFonts w:ascii="Times New Roman" w:hAnsi="Times New Roman" w:cs="Times New Roman"/>
          <w:sz w:val="30"/>
          <w:szCs w:val="30"/>
        </w:rPr>
        <w:t>настоящего Положения. Установка конструкций и оборудования, входящих в состав временного сооружения, осуществляется за границами охранных зон</w:t>
      </w:r>
      <w:r w:rsidR="00136671" w:rsidRPr="002772AC">
        <w:rPr>
          <w:rFonts w:ascii="Times New Roman" w:hAnsi="Times New Roman" w:cs="Times New Roman"/>
          <w:sz w:val="30"/>
          <w:szCs w:val="30"/>
        </w:rPr>
        <w:t xml:space="preserve"> за исключением случаев, когда установка таких конструкций и оборудования в охранной зоне согласована собственником сетей либо лицом, им уполномоченным</w:t>
      </w:r>
      <w:r w:rsidRPr="002772AC">
        <w:rPr>
          <w:rFonts w:ascii="Times New Roman" w:hAnsi="Times New Roman" w:cs="Times New Roman"/>
          <w:sz w:val="30"/>
          <w:szCs w:val="30"/>
        </w:rPr>
        <w:t>.</w:t>
      </w:r>
    </w:p>
    <w:p w:rsidR="003E63AB" w:rsidRPr="002772AC" w:rsidRDefault="003E63AB"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Настоящий пункт действует в части, не противоречащей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A80853"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p>
    <w:p w:rsidR="00AB03D2" w:rsidRPr="002772AC" w:rsidRDefault="00C42708" w:rsidP="002772AC">
      <w:pPr>
        <w:pStyle w:val="ConsPlusNormal"/>
        <w:ind w:firstLine="709"/>
        <w:jc w:val="both"/>
        <w:rPr>
          <w:rFonts w:ascii="Times New Roman" w:hAnsi="Times New Roman" w:cs="Times New Roman"/>
          <w:sz w:val="30"/>
          <w:szCs w:val="30"/>
        </w:rPr>
      </w:pPr>
      <w:bookmarkStart w:id="30" w:name="Par164"/>
      <w:bookmarkEnd w:id="30"/>
      <w:r w:rsidRPr="002772AC">
        <w:rPr>
          <w:rFonts w:ascii="Times New Roman" w:hAnsi="Times New Roman" w:cs="Times New Roman"/>
          <w:sz w:val="30"/>
          <w:szCs w:val="30"/>
        </w:rPr>
        <w:t>7</w:t>
      </w:r>
      <w:r w:rsidR="00AB03D2" w:rsidRPr="002772AC">
        <w:rPr>
          <w:rFonts w:ascii="Times New Roman" w:hAnsi="Times New Roman" w:cs="Times New Roman"/>
          <w:sz w:val="30"/>
          <w:szCs w:val="30"/>
        </w:rPr>
        <w:t xml:space="preserve">. Органом, уполномоченным на принятие заявлений о размещении временных сооружений и принятие решений об отказе в размещении временных сооружений, заключение и расторжение договоров </w:t>
      </w:r>
      <w:r w:rsidR="002772AC">
        <w:rPr>
          <w:rFonts w:ascii="Times New Roman" w:hAnsi="Times New Roman" w:cs="Times New Roman"/>
          <w:sz w:val="30"/>
          <w:szCs w:val="30"/>
        </w:rPr>
        <w:t xml:space="preserve">              </w:t>
      </w:r>
      <w:r w:rsidR="00AB03D2" w:rsidRPr="002772AC">
        <w:rPr>
          <w:rFonts w:ascii="Times New Roman" w:hAnsi="Times New Roman" w:cs="Times New Roman"/>
          <w:sz w:val="30"/>
          <w:szCs w:val="30"/>
        </w:rPr>
        <w:t>на размещение временных сооружений, в том числе заключение и расторжение договоров по итогам проведенных аукционов, является департамент градостроительства администрации города (</w:t>
      </w:r>
      <w:r w:rsidR="002772AC">
        <w:rPr>
          <w:rFonts w:ascii="Times New Roman" w:hAnsi="Times New Roman" w:cs="Times New Roman"/>
          <w:sz w:val="30"/>
          <w:szCs w:val="30"/>
        </w:rPr>
        <w:t>далее –</w:t>
      </w:r>
      <w:r w:rsidR="00AB03D2" w:rsidRPr="002772AC">
        <w:rPr>
          <w:rFonts w:ascii="Times New Roman" w:hAnsi="Times New Roman" w:cs="Times New Roman"/>
          <w:sz w:val="30"/>
          <w:szCs w:val="30"/>
        </w:rPr>
        <w:t xml:space="preserve"> Уполномоченный орган).</w:t>
      </w:r>
    </w:p>
    <w:p w:rsidR="00F96E67" w:rsidRPr="002772AC" w:rsidRDefault="00C42708"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8</w:t>
      </w:r>
      <w:r w:rsidR="00F96E67" w:rsidRPr="002772AC">
        <w:rPr>
          <w:rFonts w:ascii="Times New Roman" w:hAnsi="Times New Roman" w:cs="Times New Roman"/>
          <w:sz w:val="30"/>
          <w:szCs w:val="30"/>
        </w:rPr>
        <w:t xml:space="preserve">. Продажа права на размещение временного сооружения осуществляется путем проведения аукционов, в том числе аукционов </w:t>
      </w:r>
      <w:r w:rsidR="002772AC">
        <w:rPr>
          <w:rFonts w:ascii="Times New Roman" w:hAnsi="Times New Roman" w:cs="Times New Roman"/>
          <w:sz w:val="30"/>
          <w:szCs w:val="30"/>
        </w:rPr>
        <w:t xml:space="preserve">                    </w:t>
      </w:r>
      <w:r w:rsidR="00F96E67" w:rsidRPr="002772AC">
        <w:rPr>
          <w:rFonts w:ascii="Times New Roman" w:hAnsi="Times New Roman" w:cs="Times New Roman"/>
          <w:sz w:val="30"/>
          <w:szCs w:val="30"/>
        </w:rPr>
        <w:t xml:space="preserve">в электронной форме, за исключением временных сооружений, указанных в </w:t>
      </w:r>
      <w:r w:rsidRPr="002772AC">
        <w:rPr>
          <w:rFonts w:ascii="Times New Roman" w:hAnsi="Times New Roman" w:cs="Times New Roman"/>
          <w:sz w:val="30"/>
          <w:szCs w:val="30"/>
        </w:rPr>
        <w:t>под</w:t>
      </w:r>
      <w:hyperlink w:anchor="Par108" w:tooltip="Ссылка на текущий документ" w:history="1">
        <w:r w:rsidR="00F96E67" w:rsidRPr="002772AC">
          <w:rPr>
            <w:rFonts w:ascii="Times New Roman" w:hAnsi="Times New Roman" w:cs="Times New Roman"/>
            <w:sz w:val="30"/>
            <w:szCs w:val="30"/>
          </w:rPr>
          <w:t>пунктах 8</w:t>
        </w:r>
      </w:hyperlink>
      <w:r w:rsidR="00F96E67" w:rsidRPr="002772AC">
        <w:rPr>
          <w:rFonts w:ascii="Times New Roman" w:hAnsi="Times New Roman" w:cs="Times New Roman"/>
          <w:sz w:val="30"/>
          <w:szCs w:val="30"/>
        </w:rPr>
        <w:t xml:space="preserve">, </w:t>
      </w:r>
      <w:r w:rsidRPr="002772AC">
        <w:rPr>
          <w:rFonts w:ascii="Times New Roman" w:hAnsi="Times New Roman" w:cs="Times New Roman"/>
          <w:sz w:val="30"/>
          <w:szCs w:val="30"/>
        </w:rPr>
        <w:t>27 пункта 4</w:t>
      </w:r>
      <w:r w:rsidR="00C40E80" w:rsidRPr="002772AC">
        <w:rPr>
          <w:rFonts w:ascii="Times New Roman" w:hAnsi="Times New Roman" w:cs="Times New Roman"/>
          <w:sz w:val="30"/>
          <w:szCs w:val="30"/>
        </w:rPr>
        <w:t xml:space="preserve"> </w:t>
      </w:r>
      <w:r w:rsidR="00F96E67" w:rsidRPr="002772AC">
        <w:rPr>
          <w:rFonts w:ascii="Times New Roman" w:hAnsi="Times New Roman" w:cs="Times New Roman"/>
          <w:sz w:val="30"/>
          <w:szCs w:val="30"/>
        </w:rPr>
        <w:t xml:space="preserve">настоящего Положения, для лиц, имеющих льготы на внеочередное предоставление вблизи места жительства права на размещение временного сооружения в соответствии со </w:t>
      </w:r>
      <w:hyperlink r:id="rId16" w:tooltip="Федеральный закон от 24.11.1995 N 181-ФЗ (ред. от 28.06.2014) &quot;О социальной защите инвалидов в Российской Федерации&quot;{КонсультантПлюс}" w:history="1">
        <w:r w:rsidR="00F96E67" w:rsidRPr="002772AC">
          <w:rPr>
            <w:rFonts w:ascii="Times New Roman" w:hAnsi="Times New Roman" w:cs="Times New Roman"/>
            <w:sz w:val="30"/>
            <w:szCs w:val="30"/>
          </w:rPr>
          <w:t>статьей 15</w:t>
        </w:r>
      </w:hyperlink>
      <w:r w:rsidR="00F96E67" w:rsidRPr="002772AC">
        <w:rPr>
          <w:rFonts w:ascii="Times New Roman" w:hAnsi="Times New Roman" w:cs="Times New Roman"/>
          <w:sz w:val="30"/>
          <w:szCs w:val="30"/>
        </w:rPr>
        <w:t xml:space="preserve"> Федерального закона от 24.11.1995 </w:t>
      </w:r>
      <w:r w:rsidR="00C40E80"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181-ФЗ </w:t>
      </w:r>
      <w:r w:rsidR="00C40E80" w:rsidRPr="002772AC">
        <w:rPr>
          <w:rFonts w:ascii="Times New Roman" w:hAnsi="Times New Roman" w:cs="Times New Roman"/>
          <w:sz w:val="30"/>
          <w:szCs w:val="30"/>
        </w:rPr>
        <w:t>«</w:t>
      </w:r>
      <w:r w:rsidR="00F96E67" w:rsidRPr="002772AC">
        <w:rPr>
          <w:rFonts w:ascii="Times New Roman" w:hAnsi="Times New Roman" w:cs="Times New Roman"/>
          <w:sz w:val="30"/>
          <w:szCs w:val="30"/>
        </w:rPr>
        <w:t>О социальной защите инвалидов в Российской Федерации</w:t>
      </w:r>
      <w:r w:rsidR="00C40E80" w:rsidRPr="002772AC">
        <w:rPr>
          <w:rFonts w:ascii="Times New Roman" w:hAnsi="Times New Roman" w:cs="Times New Roman"/>
          <w:sz w:val="30"/>
          <w:szCs w:val="30"/>
        </w:rPr>
        <w:t>»</w:t>
      </w:r>
      <w:r w:rsidR="00F96E67" w:rsidRPr="002772AC">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bookmarkStart w:id="31" w:name="Par166"/>
      <w:bookmarkEnd w:id="31"/>
      <w:r w:rsidRPr="002772AC">
        <w:rPr>
          <w:rFonts w:ascii="Times New Roman" w:hAnsi="Times New Roman" w:cs="Times New Roman"/>
          <w:sz w:val="30"/>
          <w:szCs w:val="30"/>
        </w:rPr>
        <w:t xml:space="preserve">Размещение временных сооружений, указанных в </w:t>
      </w:r>
      <w:hyperlink w:anchor="Par100" w:tooltip="Ссылка на текущий документ" w:history="1">
        <w:r w:rsidRPr="002772AC">
          <w:rPr>
            <w:rFonts w:ascii="Times New Roman" w:hAnsi="Times New Roman" w:cs="Times New Roman"/>
            <w:sz w:val="30"/>
            <w:szCs w:val="30"/>
          </w:rPr>
          <w:t>подпунктах</w:t>
        </w:r>
        <w:r w:rsidR="00C42708" w:rsidRPr="002772AC">
          <w:rPr>
            <w:rFonts w:ascii="Times New Roman" w:hAnsi="Times New Roman" w:cs="Times New Roman"/>
            <w:sz w:val="30"/>
            <w:szCs w:val="30"/>
          </w:rPr>
          <w:t xml:space="preserve"> 7, 12, 22, 25, 27, 31 пункта 4</w:t>
        </w:r>
        <w:r w:rsidRPr="002772AC">
          <w:rPr>
            <w:rFonts w:ascii="Times New Roman" w:hAnsi="Times New Roman" w:cs="Times New Roman"/>
            <w:sz w:val="30"/>
            <w:szCs w:val="30"/>
          </w:rPr>
          <w:t xml:space="preserve"> </w:t>
        </w:r>
      </w:hyperlink>
      <w:r w:rsidRPr="002772AC">
        <w:rPr>
          <w:rFonts w:ascii="Times New Roman" w:hAnsi="Times New Roman" w:cs="Times New Roman"/>
          <w:sz w:val="30"/>
          <w:szCs w:val="30"/>
        </w:rPr>
        <w:t>настоящего Положения, осущест</w:t>
      </w:r>
      <w:r w:rsidR="00902CEF" w:rsidRPr="002772AC">
        <w:rPr>
          <w:rFonts w:ascii="Times New Roman" w:hAnsi="Times New Roman" w:cs="Times New Roman"/>
          <w:sz w:val="30"/>
          <w:szCs w:val="30"/>
        </w:rPr>
        <w:t>вляется без проведения аукциона</w:t>
      </w:r>
      <w:r w:rsidRPr="002772AC">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Договор на </w:t>
      </w:r>
      <w:r w:rsidR="00C42708" w:rsidRPr="002772AC">
        <w:rPr>
          <w:rFonts w:ascii="Times New Roman" w:hAnsi="Times New Roman" w:cs="Times New Roman"/>
          <w:sz w:val="30"/>
          <w:szCs w:val="30"/>
        </w:rPr>
        <w:t xml:space="preserve">размещение временных сооружений, </w:t>
      </w:r>
      <w:r w:rsidRPr="002772AC">
        <w:rPr>
          <w:rFonts w:ascii="Times New Roman" w:hAnsi="Times New Roman" w:cs="Times New Roman"/>
          <w:sz w:val="30"/>
          <w:szCs w:val="30"/>
        </w:rPr>
        <w:t xml:space="preserve">указанных в </w:t>
      </w:r>
      <w:hyperlink w:anchor="Par100" w:tooltip="Ссылка на текущий документ" w:history="1">
        <w:r w:rsidRPr="002772AC">
          <w:rPr>
            <w:rFonts w:ascii="Times New Roman" w:hAnsi="Times New Roman" w:cs="Times New Roman"/>
            <w:sz w:val="30"/>
            <w:szCs w:val="30"/>
          </w:rPr>
          <w:t xml:space="preserve">подпунктах </w:t>
        </w:r>
      </w:hyperlink>
      <w:r w:rsidRPr="002772AC">
        <w:rPr>
          <w:rFonts w:ascii="Times New Roman" w:hAnsi="Times New Roman" w:cs="Times New Roman"/>
          <w:sz w:val="30"/>
          <w:szCs w:val="30"/>
        </w:rPr>
        <w:t>1, 1</w:t>
      </w:r>
      <w:r w:rsidR="00C40E80" w:rsidRPr="002772AC">
        <w:rPr>
          <w:rFonts w:ascii="Times New Roman" w:hAnsi="Times New Roman" w:cs="Times New Roman"/>
          <w:sz w:val="30"/>
          <w:szCs w:val="30"/>
        </w:rPr>
        <w:t>7</w:t>
      </w:r>
      <w:r w:rsidRPr="002772AC">
        <w:rPr>
          <w:rFonts w:ascii="Times New Roman" w:hAnsi="Times New Roman" w:cs="Times New Roman"/>
          <w:sz w:val="30"/>
          <w:szCs w:val="30"/>
        </w:rPr>
        <w:t xml:space="preserve">, </w:t>
      </w:r>
      <w:r w:rsidR="00C42708" w:rsidRPr="002772AC">
        <w:rPr>
          <w:rFonts w:ascii="Times New Roman" w:hAnsi="Times New Roman" w:cs="Times New Roman"/>
          <w:sz w:val="30"/>
          <w:szCs w:val="30"/>
        </w:rPr>
        <w:t xml:space="preserve">18, 19, 21, 26, 28, 29, 32, 33 пункта 4 </w:t>
      </w:r>
      <w:r w:rsidRPr="002772AC">
        <w:rPr>
          <w:rFonts w:ascii="Times New Roman" w:hAnsi="Times New Roman" w:cs="Times New Roman"/>
          <w:sz w:val="30"/>
          <w:szCs w:val="30"/>
        </w:rPr>
        <w:t>настоящего Положения</w:t>
      </w:r>
      <w:r w:rsidR="00C42708" w:rsidRPr="002772AC">
        <w:rPr>
          <w:rFonts w:ascii="Times New Roman" w:hAnsi="Times New Roman" w:cs="Times New Roman"/>
          <w:sz w:val="30"/>
          <w:szCs w:val="30"/>
        </w:rPr>
        <w:t>,</w:t>
      </w:r>
      <w:r w:rsidRPr="002772AC">
        <w:rPr>
          <w:rFonts w:ascii="Times New Roman" w:hAnsi="Times New Roman" w:cs="Times New Roman"/>
          <w:sz w:val="30"/>
          <w:szCs w:val="30"/>
        </w:rPr>
        <w:t xml:space="preserve"> заклю</w:t>
      </w:r>
      <w:r w:rsidR="00902CEF" w:rsidRPr="002772AC">
        <w:rPr>
          <w:rFonts w:ascii="Times New Roman" w:hAnsi="Times New Roman" w:cs="Times New Roman"/>
          <w:sz w:val="30"/>
          <w:szCs w:val="30"/>
        </w:rPr>
        <w:t>чается без прове</w:t>
      </w:r>
      <w:bookmarkStart w:id="32" w:name="_GoBack"/>
      <w:bookmarkEnd w:id="32"/>
      <w:r w:rsidR="00902CEF" w:rsidRPr="002772AC">
        <w:rPr>
          <w:rFonts w:ascii="Times New Roman" w:hAnsi="Times New Roman" w:cs="Times New Roman"/>
          <w:sz w:val="30"/>
          <w:szCs w:val="30"/>
        </w:rPr>
        <w:t>дени</w:t>
      </w:r>
      <w:r w:rsidR="00F63879">
        <w:rPr>
          <w:rFonts w:ascii="Times New Roman" w:hAnsi="Times New Roman" w:cs="Times New Roman"/>
          <w:sz w:val="30"/>
          <w:szCs w:val="30"/>
        </w:rPr>
        <w:t>я</w:t>
      </w:r>
      <w:r w:rsidR="00902CEF" w:rsidRPr="002772AC">
        <w:rPr>
          <w:rFonts w:ascii="Times New Roman" w:hAnsi="Times New Roman" w:cs="Times New Roman"/>
          <w:sz w:val="30"/>
          <w:szCs w:val="30"/>
        </w:rPr>
        <w:t xml:space="preserve"> аукциона</w:t>
      </w:r>
      <w:r w:rsidRPr="002772AC">
        <w:rPr>
          <w:rFonts w:ascii="Times New Roman" w:hAnsi="Times New Roman" w:cs="Times New Roman"/>
          <w:sz w:val="30"/>
          <w:szCs w:val="30"/>
        </w:rPr>
        <w:t xml:space="preserve"> с государственным</w:t>
      </w:r>
      <w:r w:rsidR="00AB03D2" w:rsidRPr="002772AC">
        <w:rPr>
          <w:rFonts w:ascii="Times New Roman" w:hAnsi="Times New Roman" w:cs="Times New Roman"/>
          <w:sz w:val="30"/>
          <w:szCs w:val="30"/>
        </w:rPr>
        <w:t>и</w:t>
      </w:r>
      <w:r w:rsidRPr="002772AC">
        <w:rPr>
          <w:rFonts w:ascii="Times New Roman" w:hAnsi="Times New Roman" w:cs="Times New Roman"/>
          <w:sz w:val="30"/>
          <w:szCs w:val="30"/>
        </w:rPr>
        <w:t xml:space="preserve"> и</w:t>
      </w:r>
      <w:r w:rsidR="00C42708" w:rsidRPr="002772AC">
        <w:rPr>
          <w:rFonts w:ascii="Times New Roman" w:hAnsi="Times New Roman" w:cs="Times New Roman"/>
          <w:sz w:val="30"/>
          <w:szCs w:val="30"/>
        </w:rPr>
        <w:t>ли</w:t>
      </w:r>
      <w:r w:rsidRPr="002772AC">
        <w:rPr>
          <w:rFonts w:ascii="Times New Roman" w:hAnsi="Times New Roman" w:cs="Times New Roman"/>
          <w:sz w:val="30"/>
          <w:szCs w:val="30"/>
        </w:rPr>
        <w:t xml:space="preserve"> муниципальным</w:t>
      </w:r>
      <w:r w:rsidR="00AB03D2" w:rsidRPr="002772AC">
        <w:rPr>
          <w:rFonts w:ascii="Times New Roman" w:hAnsi="Times New Roman" w:cs="Times New Roman"/>
          <w:sz w:val="30"/>
          <w:szCs w:val="30"/>
        </w:rPr>
        <w:t>и</w:t>
      </w:r>
      <w:r w:rsidRPr="002772AC">
        <w:rPr>
          <w:rFonts w:ascii="Times New Roman" w:hAnsi="Times New Roman" w:cs="Times New Roman"/>
          <w:sz w:val="30"/>
          <w:szCs w:val="30"/>
        </w:rPr>
        <w:t xml:space="preserve"> учреждениями, казенным</w:t>
      </w:r>
      <w:r w:rsidR="00AB03D2" w:rsidRPr="002772AC">
        <w:rPr>
          <w:rFonts w:ascii="Times New Roman" w:hAnsi="Times New Roman" w:cs="Times New Roman"/>
          <w:sz w:val="30"/>
          <w:szCs w:val="30"/>
        </w:rPr>
        <w:t>и</w:t>
      </w:r>
      <w:r w:rsidRPr="002772AC">
        <w:rPr>
          <w:rFonts w:ascii="Times New Roman" w:hAnsi="Times New Roman" w:cs="Times New Roman"/>
          <w:sz w:val="30"/>
          <w:szCs w:val="30"/>
        </w:rPr>
        <w:t xml:space="preserve"> предприятиями, центрами исторического наследия президентов Российской Федерации, прекративших исполнение своих полномочий, а также органами государственной власти и органами местного самоуправления.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Style w:val="apple-converted-space"/>
          <w:rFonts w:ascii="Times New Roman" w:hAnsi="Times New Roman" w:cs="Times New Roman"/>
          <w:spacing w:val="2"/>
          <w:sz w:val="30"/>
          <w:szCs w:val="30"/>
        </w:rPr>
        <w:t xml:space="preserve">Договор на размещение </w:t>
      </w:r>
      <w:r w:rsidR="00C42708" w:rsidRPr="002772AC">
        <w:rPr>
          <w:rStyle w:val="apple-converted-space"/>
          <w:rFonts w:ascii="Times New Roman" w:hAnsi="Times New Roman" w:cs="Times New Roman"/>
          <w:spacing w:val="2"/>
          <w:sz w:val="30"/>
          <w:szCs w:val="30"/>
        </w:rPr>
        <w:t xml:space="preserve">временного сооружения, указанного </w:t>
      </w:r>
      <w:r w:rsidR="00690441">
        <w:rPr>
          <w:rStyle w:val="apple-converted-space"/>
          <w:rFonts w:ascii="Times New Roman" w:hAnsi="Times New Roman" w:cs="Times New Roman"/>
          <w:spacing w:val="2"/>
          <w:sz w:val="30"/>
          <w:szCs w:val="30"/>
        </w:rPr>
        <w:t xml:space="preserve">                </w:t>
      </w:r>
      <w:r w:rsidR="00C42708" w:rsidRPr="002772AC">
        <w:rPr>
          <w:rStyle w:val="apple-converted-space"/>
          <w:rFonts w:ascii="Times New Roman" w:hAnsi="Times New Roman" w:cs="Times New Roman"/>
          <w:spacing w:val="2"/>
          <w:sz w:val="30"/>
          <w:szCs w:val="30"/>
        </w:rPr>
        <w:t>в подпункте 25 пункта 4 настоящего Положения</w:t>
      </w:r>
      <w:r w:rsidRPr="002772AC">
        <w:rPr>
          <w:rStyle w:val="apple-converted-space"/>
          <w:rFonts w:ascii="Times New Roman" w:hAnsi="Times New Roman" w:cs="Times New Roman"/>
          <w:spacing w:val="2"/>
          <w:sz w:val="30"/>
          <w:szCs w:val="30"/>
        </w:rPr>
        <w:t>, заключа</w:t>
      </w:r>
      <w:r w:rsidR="00C42708" w:rsidRPr="002772AC">
        <w:rPr>
          <w:rStyle w:val="apple-converted-space"/>
          <w:rFonts w:ascii="Times New Roman" w:hAnsi="Times New Roman" w:cs="Times New Roman"/>
          <w:spacing w:val="2"/>
          <w:sz w:val="30"/>
          <w:szCs w:val="30"/>
        </w:rPr>
        <w:t>е</w:t>
      </w:r>
      <w:r w:rsidRPr="002772AC">
        <w:rPr>
          <w:rStyle w:val="apple-converted-space"/>
          <w:rFonts w:ascii="Times New Roman" w:hAnsi="Times New Roman" w:cs="Times New Roman"/>
          <w:spacing w:val="2"/>
          <w:sz w:val="30"/>
          <w:szCs w:val="30"/>
        </w:rPr>
        <w:t xml:space="preserve">тся Уполномоченным органом с владельцем (лицом, обладающим правом пользования) объекта общественного питания, к которому примыкает летняя веранда, на основании </w:t>
      </w:r>
      <w:r w:rsidRPr="002772AC">
        <w:rPr>
          <w:rFonts w:ascii="Times New Roman" w:hAnsi="Times New Roman" w:cs="Times New Roman"/>
          <w:sz w:val="30"/>
          <w:szCs w:val="30"/>
        </w:rPr>
        <w:t>заявления с приложением документов, подтверждающих право владения и</w:t>
      </w:r>
      <w:r w:rsidR="00902CEF" w:rsidRPr="002772AC">
        <w:rPr>
          <w:rFonts w:ascii="Times New Roman" w:hAnsi="Times New Roman" w:cs="Times New Roman"/>
          <w:sz w:val="30"/>
          <w:szCs w:val="30"/>
        </w:rPr>
        <w:t xml:space="preserve"> </w:t>
      </w:r>
      <w:r w:rsidRPr="002772AC">
        <w:rPr>
          <w:rFonts w:ascii="Times New Roman" w:hAnsi="Times New Roman" w:cs="Times New Roman"/>
          <w:sz w:val="30"/>
          <w:szCs w:val="30"/>
        </w:rPr>
        <w:t>(или) пользования стационарным объектом общественного питания, адреса стационарного объекта общественного питания</w:t>
      </w:r>
      <w:bookmarkStart w:id="33" w:name="Par207"/>
      <w:bookmarkStart w:id="34" w:name="Par279"/>
      <w:bookmarkEnd w:id="33"/>
      <w:bookmarkEnd w:id="34"/>
      <w:r w:rsidRPr="002772AC">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Размещение временных сооружений, указанных в </w:t>
      </w:r>
      <w:hyperlink w:anchor="Par112" w:tooltip="Ссылка на текущий документ" w:history="1">
        <w:r w:rsidRPr="002772AC">
          <w:rPr>
            <w:rFonts w:ascii="Times New Roman" w:hAnsi="Times New Roman" w:cs="Times New Roman"/>
            <w:sz w:val="30"/>
            <w:szCs w:val="30"/>
          </w:rPr>
          <w:t>подпункте 1</w:t>
        </w:r>
      </w:hyperlink>
      <w:r w:rsidR="00C40E80" w:rsidRPr="002772AC">
        <w:rPr>
          <w:rFonts w:ascii="Times New Roman" w:hAnsi="Times New Roman" w:cs="Times New Roman"/>
          <w:sz w:val="30"/>
          <w:szCs w:val="30"/>
        </w:rPr>
        <w:t>1</w:t>
      </w:r>
      <w:r w:rsidRPr="002772AC">
        <w:rPr>
          <w:rFonts w:ascii="Times New Roman" w:hAnsi="Times New Roman" w:cs="Times New Roman"/>
          <w:sz w:val="30"/>
          <w:szCs w:val="30"/>
        </w:rPr>
        <w:t xml:space="preserve"> </w:t>
      </w:r>
      <w:r w:rsidR="00426061" w:rsidRPr="002772AC">
        <w:rPr>
          <w:rFonts w:ascii="Times New Roman" w:hAnsi="Times New Roman" w:cs="Times New Roman"/>
          <w:sz w:val="30"/>
          <w:szCs w:val="30"/>
        </w:rPr>
        <w:t xml:space="preserve">пункта 4 </w:t>
      </w:r>
      <w:r w:rsidRPr="002772AC">
        <w:rPr>
          <w:rFonts w:ascii="Times New Roman" w:hAnsi="Times New Roman" w:cs="Times New Roman"/>
          <w:sz w:val="30"/>
          <w:szCs w:val="30"/>
        </w:rPr>
        <w:t>настоящего Положения, в целях обустройства организуемых администрацией города мест расширенных продаж для реализации гражданами сельскохозяйственной продукции, выращенной на приусадебных, дачных, садовых земельных участках, произведенной в личных подсобных хозяйствах, а также изделий народных художественных промыслов осуществляется без проведения торгов.</w:t>
      </w:r>
    </w:p>
    <w:p w:rsidR="00852962" w:rsidRPr="002772AC" w:rsidRDefault="00852962"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Размещение временных сооружений в случаях предоставления компенсационных мест при </w:t>
      </w:r>
      <w:r w:rsidR="00952BA1" w:rsidRPr="002772AC">
        <w:rPr>
          <w:rFonts w:ascii="Times New Roman" w:hAnsi="Times New Roman" w:cs="Times New Roman"/>
          <w:sz w:val="30"/>
          <w:szCs w:val="30"/>
        </w:rPr>
        <w:t xml:space="preserve">досрочном расторжении договора по основаниям, предусмотренным </w:t>
      </w:r>
      <w:r w:rsidR="006E4321" w:rsidRPr="002772AC">
        <w:rPr>
          <w:rFonts w:ascii="Times New Roman" w:hAnsi="Times New Roman" w:cs="Times New Roman"/>
          <w:sz w:val="30"/>
          <w:szCs w:val="30"/>
        </w:rPr>
        <w:t>под</w:t>
      </w:r>
      <w:r w:rsidR="00952BA1" w:rsidRPr="002772AC">
        <w:rPr>
          <w:rFonts w:ascii="Times New Roman" w:hAnsi="Times New Roman" w:cs="Times New Roman"/>
          <w:sz w:val="30"/>
          <w:szCs w:val="30"/>
        </w:rPr>
        <w:t>пунктами</w:t>
      </w:r>
      <w:r w:rsidR="006E4321" w:rsidRPr="002772AC">
        <w:rPr>
          <w:rFonts w:ascii="Times New Roman" w:hAnsi="Times New Roman" w:cs="Times New Roman"/>
          <w:sz w:val="30"/>
          <w:szCs w:val="30"/>
        </w:rPr>
        <w:t xml:space="preserve"> </w:t>
      </w:r>
      <w:r w:rsidR="00952BA1" w:rsidRPr="002772AC">
        <w:rPr>
          <w:rFonts w:ascii="Times New Roman" w:hAnsi="Times New Roman" w:cs="Times New Roman"/>
          <w:sz w:val="30"/>
          <w:szCs w:val="30"/>
        </w:rPr>
        <w:t>1, 2</w:t>
      </w:r>
      <w:r w:rsidR="006E4321" w:rsidRPr="002772AC">
        <w:rPr>
          <w:rFonts w:ascii="Times New Roman" w:hAnsi="Times New Roman" w:cs="Times New Roman"/>
          <w:sz w:val="30"/>
          <w:szCs w:val="30"/>
        </w:rPr>
        <w:t xml:space="preserve"> пункта 20</w:t>
      </w:r>
      <w:r w:rsidR="00952BA1" w:rsidRPr="002772AC">
        <w:rPr>
          <w:rFonts w:ascii="Times New Roman" w:hAnsi="Times New Roman" w:cs="Times New Roman"/>
          <w:sz w:val="30"/>
          <w:szCs w:val="30"/>
        </w:rPr>
        <w:t xml:space="preserve"> настоящего </w:t>
      </w:r>
      <w:r w:rsidR="00690441">
        <w:rPr>
          <w:rFonts w:ascii="Times New Roman" w:hAnsi="Times New Roman" w:cs="Times New Roman"/>
          <w:sz w:val="30"/>
          <w:szCs w:val="30"/>
        </w:rPr>
        <w:t xml:space="preserve">            </w:t>
      </w:r>
      <w:r w:rsidR="00952BA1" w:rsidRPr="002772AC">
        <w:rPr>
          <w:rFonts w:ascii="Times New Roman" w:hAnsi="Times New Roman" w:cs="Times New Roman"/>
          <w:sz w:val="30"/>
          <w:szCs w:val="30"/>
        </w:rPr>
        <w:t>Положения</w:t>
      </w:r>
      <w:r w:rsidR="00543178">
        <w:rPr>
          <w:rFonts w:ascii="Times New Roman" w:hAnsi="Times New Roman" w:cs="Times New Roman"/>
          <w:sz w:val="30"/>
          <w:szCs w:val="30"/>
        </w:rPr>
        <w:t>,</w:t>
      </w:r>
      <w:r w:rsidR="00952BA1" w:rsidRPr="002772AC">
        <w:rPr>
          <w:rFonts w:ascii="Times New Roman" w:hAnsi="Times New Roman" w:cs="Times New Roman"/>
          <w:sz w:val="30"/>
          <w:szCs w:val="30"/>
        </w:rPr>
        <w:t xml:space="preserve"> осуществляется без проведения торгов.</w:t>
      </w:r>
    </w:p>
    <w:p w:rsidR="00F96E67" w:rsidRPr="002772AC" w:rsidRDefault="00D471B0" w:rsidP="002772AC">
      <w:pPr>
        <w:pStyle w:val="ConsPlusNormal"/>
        <w:ind w:firstLine="709"/>
        <w:jc w:val="both"/>
        <w:rPr>
          <w:rFonts w:ascii="Times New Roman" w:hAnsi="Times New Roman" w:cs="Times New Roman"/>
          <w:sz w:val="30"/>
          <w:szCs w:val="30"/>
        </w:rPr>
      </w:pPr>
      <w:bookmarkStart w:id="35" w:name="Par174"/>
      <w:bookmarkEnd w:id="35"/>
      <w:r w:rsidRPr="002772AC">
        <w:rPr>
          <w:rFonts w:ascii="Times New Roman" w:hAnsi="Times New Roman" w:cs="Times New Roman"/>
          <w:sz w:val="30"/>
          <w:szCs w:val="30"/>
        </w:rPr>
        <w:t>9</w:t>
      </w:r>
      <w:r w:rsidR="00F96E67" w:rsidRPr="002772AC">
        <w:rPr>
          <w:rFonts w:ascii="Times New Roman" w:hAnsi="Times New Roman" w:cs="Times New Roman"/>
          <w:sz w:val="30"/>
          <w:szCs w:val="30"/>
        </w:rPr>
        <w:t>. Основаниями для отказа в размещении временного сооружения являются случаи, когда:</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w:t>
      </w:r>
      <w:r w:rsidR="00D471B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543178">
        <w:rPr>
          <w:rFonts w:ascii="Times New Roman" w:hAnsi="Times New Roman" w:cs="Times New Roman"/>
          <w:sz w:val="30"/>
          <w:szCs w:val="30"/>
        </w:rPr>
        <w:t>в</w:t>
      </w:r>
      <w:r w:rsidRPr="002772AC">
        <w:rPr>
          <w:rFonts w:ascii="Times New Roman" w:hAnsi="Times New Roman" w:cs="Times New Roman"/>
          <w:sz w:val="30"/>
          <w:szCs w:val="30"/>
        </w:rPr>
        <w:t>ременное сооружение не включено в схему размещения временных сооружений на территории города Красноярска;</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2</w:t>
      </w:r>
      <w:r w:rsidR="00D471B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543178">
        <w:rPr>
          <w:rFonts w:ascii="Times New Roman" w:hAnsi="Times New Roman" w:cs="Times New Roman"/>
          <w:sz w:val="30"/>
          <w:szCs w:val="30"/>
        </w:rPr>
        <w:t>н</w:t>
      </w:r>
      <w:r w:rsidRPr="002772AC">
        <w:rPr>
          <w:rFonts w:ascii="Times New Roman" w:hAnsi="Times New Roman" w:cs="Times New Roman"/>
          <w:sz w:val="30"/>
          <w:szCs w:val="30"/>
        </w:rPr>
        <w:t>естационарный торговый объект не включен в схему размещения нестационарных торговых объектов на территории города Красноярска;</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3</w:t>
      </w:r>
      <w:r w:rsidR="00D471B0"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543178">
        <w:rPr>
          <w:rFonts w:ascii="Times New Roman" w:hAnsi="Times New Roman" w:cs="Times New Roman"/>
          <w:sz w:val="30"/>
          <w:szCs w:val="30"/>
        </w:rPr>
        <w:t>р</w:t>
      </w:r>
      <w:r w:rsidRPr="002772AC">
        <w:rPr>
          <w:rFonts w:ascii="Times New Roman" w:hAnsi="Times New Roman" w:cs="Times New Roman"/>
          <w:sz w:val="30"/>
          <w:szCs w:val="30"/>
        </w:rPr>
        <w:t>азмещение временного сооружения предполагается на земельном участке, предоставленном иному лицу на праве пользования, праве аренды, ином вещном праве</w:t>
      </w:r>
      <w:r w:rsidR="00543178">
        <w:rPr>
          <w:rFonts w:ascii="Times New Roman" w:hAnsi="Times New Roman" w:cs="Times New Roman"/>
          <w:sz w:val="30"/>
          <w:szCs w:val="30"/>
        </w:rPr>
        <w:t>;</w:t>
      </w:r>
    </w:p>
    <w:p w:rsidR="00F96E67" w:rsidRPr="002772AC" w:rsidRDefault="00D471B0"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4) </w:t>
      </w:r>
      <w:r w:rsidR="00543178">
        <w:rPr>
          <w:rFonts w:ascii="Times New Roman" w:hAnsi="Times New Roman" w:cs="Times New Roman"/>
          <w:sz w:val="30"/>
          <w:szCs w:val="30"/>
        </w:rPr>
        <w:t>и</w:t>
      </w:r>
      <w:r w:rsidRPr="002772AC">
        <w:rPr>
          <w:rFonts w:ascii="Times New Roman" w:hAnsi="Times New Roman" w:cs="Times New Roman"/>
          <w:sz w:val="30"/>
          <w:szCs w:val="30"/>
        </w:rPr>
        <w:t xml:space="preserve">спрашиваемое место размещения временных сооружений, </w:t>
      </w:r>
      <w:r w:rsidR="00F96E67" w:rsidRPr="002772AC">
        <w:rPr>
          <w:rFonts w:ascii="Times New Roman" w:hAnsi="Times New Roman" w:cs="Times New Roman"/>
          <w:sz w:val="30"/>
          <w:szCs w:val="30"/>
        </w:rPr>
        <w:t xml:space="preserve">указанных в </w:t>
      </w:r>
      <w:r w:rsidRPr="002772AC">
        <w:rPr>
          <w:rFonts w:ascii="Times New Roman" w:hAnsi="Times New Roman" w:cs="Times New Roman"/>
          <w:sz w:val="30"/>
          <w:szCs w:val="30"/>
        </w:rPr>
        <w:t>под</w:t>
      </w:r>
      <w:hyperlink w:anchor="Par108" w:tooltip="Ссылка на текущий документ" w:history="1">
        <w:r w:rsidR="00F96E67" w:rsidRPr="002772AC">
          <w:rPr>
            <w:rFonts w:ascii="Times New Roman" w:hAnsi="Times New Roman" w:cs="Times New Roman"/>
            <w:sz w:val="30"/>
            <w:szCs w:val="30"/>
          </w:rPr>
          <w:t>пунктах 8</w:t>
        </w:r>
      </w:hyperlink>
      <w:r w:rsidR="00F96E67" w:rsidRPr="002772AC">
        <w:rPr>
          <w:rFonts w:ascii="Times New Roman" w:hAnsi="Times New Roman" w:cs="Times New Roman"/>
          <w:sz w:val="30"/>
          <w:szCs w:val="30"/>
        </w:rPr>
        <w:t>,</w:t>
      </w:r>
      <w:r w:rsidRPr="002772AC">
        <w:rPr>
          <w:rFonts w:ascii="Times New Roman" w:hAnsi="Times New Roman" w:cs="Times New Roman"/>
          <w:sz w:val="30"/>
          <w:szCs w:val="30"/>
        </w:rPr>
        <w:t xml:space="preserve"> 27 пункта 4</w:t>
      </w:r>
      <w:r w:rsidR="00F96E67" w:rsidRPr="002772AC">
        <w:rPr>
          <w:rFonts w:ascii="Times New Roman" w:hAnsi="Times New Roman" w:cs="Times New Roman"/>
          <w:sz w:val="30"/>
          <w:szCs w:val="30"/>
        </w:rPr>
        <w:t xml:space="preserve"> настоящего Положения, </w:t>
      </w:r>
      <w:r w:rsidRPr="002772AC">
        <w:rPr>
          <w:rFonts w:ascii="Times New Roman" w:hAnsi="Times New Roman" w:cs="Times New Roman"/>
          <w:sz w:val="30"/>
          <w:szCs w:val="30"/>
        </w:rPr>
        <w:t xml:space="preserve">для </w:t>
      </w:r>
      <w:r w:rsidR="00F96E67" w:rsidRPr="002772AC">
        <w:rPr>
          <w:rFonts w:ascii="Times New Roman" w:hAnsi="Times New Roman" w:cs="Times New Roman"/>
          <w:sz w:val="30"/>
          <w:szCs w:val="30"/>
        </w:rPr>
        <w:t>лиц</w:t>
      </w:r>
      <w:r w:rsidRPr="002772AC">
        <w:rPr>
          <w:rFonts w:ascii="Times New Roman" w:hAnsi="Times New Roman" w:cs="Times New Roman"/>
          <w:sz w:val="30"/>
          <w:szCs w:val="30"/>
        </w:rPr>
        <w:t>, имеющих</w:t>
      </w:r>
      <w:r w:rsidR="00F96E67" w:rsidRPr="002772AC">
        <w:rPr>
          <w:rFonts w:ascii="Times New Roman" w:hAnsi="Times New Roman" w:cs="Times New Roman"/>
          <w:sz w:val="30"/>
          <w:szCs w:val="30"/>
        </w:rPr>
        <w:t xml:space="preserve"> льготы на внеочередное предоставление вблизи места жительства права на размещение временного сооружения в соответствии со </w:t>
      </w:r>
      <w:hyperlink r:id="rId17" w:tooltip="Федеральный закон от 24.11.1995 N 181-ФЗ (ред. от 28.06.2014) &quot;О социальной защите инвалидов в Российской Федерации&quot;{КонсультантПлюс}" w:history="1">
        <w:r w:rsidR="00F96E67" w:rsidRPr="002772AC">
          <w:rPr>
            <w:rFonts w:ascii="Times New Roman" w:hAnsi="Times New Roman" w:cs="Times New Roman"/>
            <w:sz w:val="30"/>
            <w:szCs w:val="30"/>
          </w:rPr>
          <w:t>статьей 15</w:t>
        </w:r>
      </w:hyperlink>
      <w:r w:rsidR="00F96E67" w:rsidRPr="002772AC">
        <w:rPr>
          <w:rFonts w:ascii="Times New Roman" w:hAnsi="Times New Roman" w:cs="Times New Roman"/>
          <w:sz w:val="30"/>
          <w:szCs w:val="30"/>
        </w:rPr>
        <w:t xml:space="preserve"> Федерального закона от 24.11.1995 </w:t>
      </w:r>
      <w:r w:rsidR="00F873DF"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181-ФЗ </w:t>
      </w:r>
      <w:r w:rsidR="00F873DF" w:rsidRPr="002772AC">
        <w:rPr>
          <w:rFonts w:ascii="Times New Roman" w:hAnsi="Times New Roman" w:cs="Times New Roman"/>
          <w:sz w:val="30"/>
          <w:szCs w:val="30"/>
        </w:rPr>
        <w:t>«</w:t>
      </w:r>
      <w:r w:rsidR="00F96E67" w:rsidRPr="002772AC">
        <w:rPr>
          <w:rFonts w:ascii="Times New Roman" w:hAnsi="Times New Roman" w:cs="Times New Roman"/>
          <w:sz w:val="30"/>
          <w:szCs w:val="30"/>
        </w:rPr>
        <w:t>О социальной защите и</w:t>
      </w:r>
      <w:r w:rsidR="00F873DF" w:rsidRPr="002772AC">
        <w:rPr>
          <w:rFonts w:ascii="Times New Roman" w:hAnsi="Times New Roman" w:cs="Times New Roman"/>
          <w:sz w:val="30"/>
          <w:szCs w:val="30"/>
        </w:rPr>
        <w:t>нвалидов в Российской Федерации»</w:t>
      </w:r>
      <w:r w:rsidR="00F96E67" w:rsidRPr="002772AC">
        <w:rPr>
          <w:rFonts w:ascii="Times New Roman" w:hAnsi="Times New Roman" w:cs="Times New Roman"/>
          <w:sz w:val="30"/>
          <w:szCs w:val="30"/>
        </w:rPr>
        <w:t xml:space="preserve">, расположено не вблизи места жительства заявителя (при пешеходной доступности более </w:t>
      </w:r>
      <w:r w:rsidR="00690441">
        <w:rPr>
          <w:rFonts w:ascii="Times New Roman" w:hAnsi="Times New Roman" w:cs="Times New Roman"/>
          <w:sz w:val="30"/>
          <w:szCs w:val="30"/>
        </w:rPr>
        <w:t xml:space="preserve">              </w:t>
      </w:r>
      <w:r w:rsidR="00F96E67" w:rsidRPr="002772AC">
        <w:rPr>
          <w:rFonts w:ascii="Times New Roman" w:hAnsi="Times New Roman" w:cs="Times New Roman"/>
          <w:sz w:val="30"/>
          <w:szCs w:val="30"/>
        </w:rPr>
        <w:t>800 м).</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Отказ в размещении временного сооружения оформляется в виде мотивированного письменного ответа с указанием права заявителя обжаловать его в судебном порядке.</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w:t>
      </w:r>
      <w:r w:rsidR="00D471B0" w:rsidRPr="002772AC">
        <w:rPr>
          <w:rFonts w:ascii="Times New Roman" w:hAnsi="Times New Roman" w:cs="Times New Roman"/>
          <w:sz w:val="30"/>
          <w:szCs w:val="30"/>
        </w:rPr>
        <w:t>0</w:t>
      </w:r>
      <w:r w:rsidRPr="002772AC">
        <w:rPr>
          <w:rFonts w:ascii="Times New Roman" w:hAnsi="Times New Roman" w:cs="Times New Roman"/>
          <w:sz w:val="30"/>
          <w:szCs w:val="30"/>
        </w:rPr>
        <w:t xml:space="preserve">. </w:t>
      </w:r>
      <w:r w:rsidR="000E0318" w:rsidRPr="002772AC">
        <w:rPr>
          <w:rFonts w:ascii="Times New Roman" w:hAnsi="Times New Roman" w:cs="Times New Roman"/>
          <w:sz w:val="30"/>
          <w:szCs w:val="30"/>
        </w:rPr>
        <w:t>Договор на размещение временного сооружения заключается на срок</w:t>
      </w:r>
      <w:r w:rsidR="006E4321" w:rsidRPr="002772AC">
        <w:rPr>
          <w:rFonts w:ascii="Times New Roman" w:hAnsi="Times New Roman" w:cs="Times New Roman"/>
          <w:sz w:val="30"/>
          <w:szCs w:val="30"/>
        </w:rPr>
        <w:t>,</w:t>
      </w:r>
      <w:r w:rsidR="000E0318" w:rsidRPr="002772AC">
        <w:rPr>
          <w:rFonts w:ascii="Times New Roman" w:hAnsi="Times New Roman" w:cs="Times New Roman"/>
          <w:sz w:val="30"/>
          <w:szCs w:val="30"/>
        </w:rPr>
        <w:t xml:space="preserve"> определенный</w:t>
      </w:r>
      <w:r w:rsidRPr="002772AC">
        <w:rPr>
          <w:rFonts w:ascii="Times New Roman" w:hAnsi="Times New Roman" w:cs="Times New Roman"/>
          <w:sz w:val="30"/>
          <w:szCs w:val="30"/>
        </w:rPr>
        <w:t xml:space="preserve"> схемой размещения временных сооружений на территории города Красноярска, схемой размещения нестационарных торговых объектов на территории города Красноярска</w:t>
      </w:r>
      <w:r w:rsidR="00C24A7F" w:rsidRPr="002772AC">
        <w:rPr>
          <w:rFonts w:ascii="Times New Roman" w:hAnsi="Times New Roman" w:cs="Times New Roman"/>
          <w:sz w:val="30"/>
          <w:szCs w:val="30"/>
        </w:rPr>
        <w:t>. При продлении срока размещения временного сооружения договор на размещение временного сооружения заключается</w:t>
      </w:r>
      <w:r w:rsidR="00BA1EBD" w:rsidRPr="002772AC">
        <w:rPr>
          <w:rFonts w:ascii="Times New Roman" w:hAnsi="Times New Roman" w:cs="Times New Roman"/>
          <w:sz w:val="30"/>
          <w:szCs w:val="30"/>
        </w:rPr>
        <w:t xml:space="preserve"> на срок</w:t>
      </w:r>
      <w:r w:rsidR="00C24A7F" w:rsidRPr="002772AC">
        <w:rPr>
          <w:rFonts w:ascii="Times New Roman" w:hAnsi="Times New Roman" w:cs="Times New Roman"/>
          <w:sz w:val="30"/>
          <w:szCs w:val="30"/>
        </w:rPr>
        <w:t xml:space="preserve"> </w:t>
      </w:r>
      <w:r w:rsidR="000E0318" w:rsidRPr="002772AC">
        <w:rPr>
          <w:rFonts w:ascii="Times New Roman" w:hAnsi="Times New Roman" w:cs="Times New Roman"/>
          <w:sz w:val="30"/>
          <w:szCs w:val="30"/>
        </w:rPr>
        <w:t>не боле</w:t>
      </w:r>
      <w:r w:rsidR="006934A2" w:rsidRPr="002772AC">
        <w:rPr>
          <w:rFonts w:ascii="Times New Roman" w:hAnsi="Times New Roman" w:cs="Times New Roman"/>
          <w:sz w:val="30"/>
          <w:szCs w:val="30"/>
        </w:rPr>
        <w:t>е</w:t>
      </w:r>
      <w:r w:rsidR="000E0318" w:rsidRPr="002772AC">
        <w:rPr>
          <w:rFonts w:ascii="Times New Roman" w:hAnsi="Times New Roman" w:cs="Times New Roman"/>
          <w:sz w:val="30"/>
          <w:szCs w:val="30"/>
        </w:rPr>
        <w:t xml:space="preserve"> </w:t>
      </w:r>
      <w:r w:rsidR="00BA1EBD" w:rsidRPr="002772AC">
        <w:rPr>
          <w:rFonts w:ascii="Times New Roman" w:hAnsi="Times New Roman" w:cs="Times New Roman"/>
          <w:sz w:val="30"/>
          <w:szCs w:val="30"/>
        </w:rPr>
        <w:t>трех лет</w:t>
      </w:r>
      <w:r w:rsidRPr="002772AC">
        <w:rPr>
          <w:rFonts w:ascii="Times New Roman" w:hAnsi="Times New Roman" w:cs="Times New Roman"/>
          <w:sz w:val="30"/>
          <w:szCs w:val="30"/>
        </w:rPr>
        <w:t>.</w:t>
      </w:r>
    </w:p>
    <w:p w:rsidR="00E5643F" w:rsidRPr="002772AC" w:rsidRDefault="00E5643F"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При размещении временного сооружения на земельном участке, предоставленном заявителю на праве пользования, </w:t>
      </w:r>
      <w:r w:rsidR="006E4321" w:rsidRPr="002772AC">
        <w:rPr>
          <w:rFonts w:ascii="Times New Roman" w:hAnsi="Times New Roman" w:cs="Times New Roman"/>
          <w:sz w:val="30"/>
          <w:szCs w:val="30"/>
        </w:rPr>
        <w:t>праве аренды, ином вещном праве</w:t>
      </w:r>
      <w:r w:rsidRPr="002772AC">
        <w:rPr>
          <w:rFonts w:ascii="Times New Roman" w:hAnsi="Times New Roman" w:cs="Times New Roman"/>
          <w:sz w:val="30"/>
          <w:szCs w:val="30"/>
        </w:rPr>
        <w:t xml:space="preserve"> в случае</w:t>
      </w:r>
      <w:r w:rsidR="006E4321" w:rsidRPr="002772AC">
        <w:rPr>
          <w:rFonts w:ascii="Times New Roman" w:hAnsi="Times New Roman" w:cs="Times New Roman"/>
          <w:sz w:val="30"/>
          <w:szCs w:val="30"/>
        </w:rPr>
        <w:t>,</w:t>
      </w:r>
      <w:r w:rsidRPr="002772AC">
        <w:rPr>
          <w:rFonts w:ascii="Times New Roman" w:hAnsi="Times New Roman" w:cs="Times New Roman"/>
          <w:sz w:val="30"/>
          <w:szCs w:val="30"/>
        </w:rPr>
        <w:t xml:space="preserve"> если срок действия устанавливающего данное право документа меньше срока размещения временного сооружения, определенного схемой размещения нестационарных торговых объектов на территории города Красноярска либо схемой размещения временных сооружений на территории города Красноярска, договор на размещение временного сооружения заключается на срок действия документа, устанавливающего право заявителя на земельный участок.</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11. При переходе права собственности на конструкции временного сооружения новый собственник конструкций обязан в течение </w:t>
      </w:r>
      <w:r w:rsidR="00A80853" w:rsidRPr="002772AC">
        <w:rPr>
          <w:rFonts w:ascii="Times New Roman" w:hAnsi="Times New Roman" w:cs="Times New Roman"/>
          <w:sz w:val="30"/>
          <w:szCs w:val="30"/>
        </w:rPr>
        <w:t xml:space="preserve">тридцати </w:t>
      </w:r>
      <w:r w:rsidRPr="002772AC">
        <w:rPr>
          <w:rFonts w:ascii="Times New Roman" w:hAnsi="Times New Roman" w:cs="Times New Roman"/>
          <w:sz w:val="30"/>
          <w:szCs w:val="30"/>
        </w:rPr>
        <w:t xml:space="preserve">календарных дней обратиться в </w:t>
      </w:r>
      <w:r w:rsidR="00D471B0" w:rsidRPr="002772AC">
        <w:rPr>
          <w:rFonts w:ascii="Times New Roman" w:hAnsi="Times New Roman" w:cs="Times New Roman"/>
          <w:sz w:val="30"/>
          <w:szCs w:val="30"/>
        </w:rPr>
        <w:t>У</w:t>
      </w:r>
      <w:r w:rsidRPr="002772AC">
        <w:rPr>
          <w:rFonts w:ascii="Times New Roman" w:hAnsi="Times New Roman" w:cs="Times New Roman"/>
          <w:sz w:val="30"/>
          <w:szCs w:val="30"/>
        </w:rPr>
        <w:t xml:space="preserve">полномоченный орган с заявлением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о внесении изменений в договор на размещение временного сооружения. К заявлению прикладываются данные заявителя (организационно-правовая форма и наименование юридического лица или Ф.И.О. физического лица), документы</w:t>
      </w:r>
      <w:r w:rsidR="00543178">
        <w:rPr>
          <w:rFonts w:ascii="Times New Roman" w:hAnsi="Times New Roman" w:cs="Times New Roman"/>
          <w:sz w:val="30"/>
          <w:szCs w:val="30"/>
        </w:rPr>
        <w:t>,</w:t>
      </w:r>
      <w:r w:rsidRPr="002772AC">
        <w:rPr>
          <w:rFonts w:ascii="Times New Roman" w:hAnsi="Times New Roman" w:cs="Times New Roman"/>
          <w:sz w:val="30"/>
          <w:szCs w:val="30"/>
        </w:rPr>
        <w:t xml:space="preserve"> подтверждающие переход права собственности на временное сооружение.</w:t>
      </w:r>
    </w:p>
    <w:p w:rsidR="00F96E67" w:rsidRPr="002772AC" w:rsidRDefault="00D471B0"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12</w:t>
      </w:r>
      <w:r w:rsidR="00F96E67" w:rsidRPr="002772AC">
        <w:rPr>
          <w:rFonts w:ascii="Times New Roman" w:hAnsi="Times New Roman" w:cs="Times New Roman"/>
          <w:sz w:val="30"/>
          <w:szCs w:val="30"/>
        </w:rPr>
        <w:t>. Органы, уполномоченные осуществлять муниципальный земельный контроль, выявляют факты размещения временных сооружений с нарушением требований настоящего Положения, факты размещения временных сооружений, срок размещения которых истек. Порядок взаимодействия органов администрации города Красноярска при выявлении указанных фактов определяется правовыми актами города.</w:t>
      </w:r>
    </w:p>
    <w:p w:rsidR="006934A2" w:rsidRPr="002772AC" w:rsidRDefault="006934A2" w:rsidP="002772AC">
      <w:pPr>
        <w:pStyle w:val="ConsPlusNormal"/>
        <w:ind w:firstLine="709"/>
        <w:jc w:val="both"/>
        <w:rPr>
          <w:rFonts w:ascii="Times New Roman" w:hAnsi="Times New Roman" w:cs="Times New Roman"/>
          <w:sz w:val="30"/>
          <w:szCs w:val="30"/>
        </w:rPr>
      </w:pPr>
    </w:p>
    <w:p w:rsidR="00F96E67" w:rsidRPr="002772AC" w:rsidRDefault="00F96E67" w:rsidP="00690441">
      <w:pPr>
        <w:pStyle w:val="ConsPlusNormal"/>
        <w:jc w:val="center"/>
        <w:outlineLvl w:val="1"/>
        <w:rPr>
          <w:rFonts w:ascii="Times New Roman" w:hAnsi="Times New Roman" w:cs="Times New Roman"/>
          <w:sz w:val="30"/>
          <w:szCs w:val="30"/>
        </w:rPr>
      </w:pPr>
      <w:bookmarkStart w:id="36" w:name="Par190"/>
      <w:bookmarkEnd w:id="36"/>
      <w:r w:rsidRPr="002772AC">
        <w:rPr>
          <w:rFonts w:ascii="Times New Roman" w:hAnsi="Times New Roman" w:cs="Times New Roman"/>
          <w:sz w:val="30"/>
          <w:szCs w:val="30"/>
        </w:rPr>
        <w:t>II. П</w:t>
      </w:r>
      <w:r w:rsidR="00690441" w:rsidRPr="002772AC">
        <w:rPr>
          <w:rFonts w:ascii="Times New Roman" w:hAnsi="Times New Roman" w:cs="Times New Roman"/>
          <w:sz w:val="30"/>
          <w:szCs w:val="30"/>
        </w:rPr>
        <w:t>орядок размещения временных сооружений</w:t>
      </w:r>
    </w:p>
    <w:p w:rsidR="00F96E67" w:rsidRPr="002772AC" w:rsidRDefault="00F96E67" w:rsidP="002772AC">
      <w:pPr>
        <w:pStyle w:val="ConsPlusNormal"/>
        <w:ind w:firstLine="709"/>
        <w:jc w:val="both"/>
        <w:rPr>
          <w:rFonts w:ascii="Times New Roman" w:hAnsi="Times New Roman" w:cs="Times New Roman"/>
          <w:sz w:val="30"/>
          <w:szCs w:val="30"/>
        </w:rPr>
      </w:pP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w:t>
      </w:r>
      <w:r w:rsidR="00C00ED7" w:rsidRPr="002772AC">
        <w:rPr>
          <w:rFonts w:ascii="Times New Roman" w:hAnsi="Times New Roman" w:cs="Times New Roman"/>
          <w:sz w:val="30"/>
          <w:szCs w:val="30"/>
        </w:rPr>
        <w:t>3</w:t>
      </w:r>
      <w:r w:rsidRPr="002772AC">
        <w:rPr>
          <w:rFonts w:ascii="Times New Roman" w:hAnsi="Times New Roman" w:cs="Times New Roman"/>
          <w:sz w:val="30"/>
          <w:szCs w:val="30"/>
        </w:rPr>
        <w:t xml:space="preserve">. Юридические и физические лица, заинтересованные в размещении временного сооружения, обращаются в </w:t>
      </w:r>
      <w:r w:rsidR="00C00ED7" w:rsidRPr="002772AC">
        <w:rPr>
          <w:rFonts w:ascii="Times New Roman" w:hAnsi="Times New Roman" w:cs="Times New Roman"/>
          <w:sz w:val="30"/>
          <w:szCs w:val="30"/>
        </w:rPr>
        <w:t>У</w:t>
      </w:r>
      <w:r w:rsidRPr="002772AC">
        <w:rPr>
          <w:rFonts w:ascii="Times New Roman" w:hAnsi="Times New Roman" w:cs="Times New Roman"/>
          <w:sz w:val="30"/>
          <w:szCs w:val="30"/>
        </w:rPr>
        <w:t>полномоченный орган.</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В заявлении указыва</w:t>
      </w:r>
      <w:r w:rsidR="00C00ED7" w:rsidRPr="002772AC">
        <w:rPr>
          <w:rFonts w:ascii="Times New Roman" w:hAnsi="Times New Roman" w:cs="Times New Roman"/>
          <w:sz w:val="30"/>
          <w:szCs w:val="30"/>
        </w:rPr>
        <w:t>ю</w:t>
      </w:r>
      <w:r w:rsidRPr="002772AC">
        <w:rPr>
          <w:rFonts w:ascii="Times New Roman" w:hAnsi="Times New Roman" w:cs="Times New Roman"/>
          <w:sz w:val="30"/>
          <w:szCs w:val="30"/>
        </w:rPr>
        <w:t>тся:</w:t>
      </w:r>
    </w:p>
    <w:p w:rsidR="00690441" w:rsidRPr="002772AC" w:rsidRDefault="00F96E67" w:rsidP="00690441">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данные заявителя (организационно-правовая форма и наименование юридического лица или Ф.И.О. физического лица);</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место размещения временного сооружения в соответствии с </w:t>
      </w:r>
      <w:proofErr w:type="spellStart"/>
      <w:r w:rsidRPr="002772AC">
        <w:rPr>
          <w:rFonts w:ascii="Times New Roman" w:hAnsi="Times New Roman" w:cs="Times New Roman"/>
          <w:sz w:val="30"/>
          <w:szCs w:val="30"/>
        </w:rPr>
        <w:t>ут</w:t>
      </w:r>
      <w:r w:rsidR="00690441">
        <w:rPr>
          <w:rFonts w:ascii="Times New Roman" w:hAnsi="Times New Roman" w:cs="Times New Roman"/>
          <w:sz w:val="30"/>
          <w:szCs w:val="30"/>
        </w:rPr>
        <w:t>-</w:t>
      </w:r>
      <w:r w:rsidRPr="002772AC">
        <w:rPr>
          <w:rFonts w:ascii="Times New Roman" w:hAnsi="Times New Roman" w:cs="Times New Roman"/>
          <w:sz w:val="30"/>
          <w:szCs w:val="30"/>
        </w:rPr>
        <w:t>вержденной</w:t>
      </w:r>
      <w:proofErr w:type="spellEnd"/>
      <w:r w:rsidRPr="002772AC">
        <w:rPr>
          <w:rFonts w:ascii="Times New Roman" w:hAnsi="Times New Roman" w:cs="Times New Roman"/>
          <w:sz w:val="30"/>
          <w:szCs w:val="30"/>
        </w:rPr>
        <w:t xml:space="preserve"> схемой размещения временных сооружений на территории города Красноярска (для временных сооружений, за исключением нестационарных торговых объектов);</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место размещения нестационарного торгового объекта в соответствии с утвержденной схемой нестационарных торговых объектов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на территории города Красноярска (для нестационарных торговых объектов);</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вид реализуемых товаров и/или предоставляемых услуг либо функциональное н</w:t>
      </w:r>
      <w:r w:rsidR="00C00ED7" w:rsidRPr="002772AC">
        <w:rPr>
          <w:rFonts w:ascii="Times New Roman" w:hAnsi="Times New Roman" w:cs="Times New Roman"/>
          <w:sz w:val="30"/>
          <w:szCs w:val="30"/>
        </w:rPr>
        <w:t>азначение временного сооружения.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Юридические лица, заинтересованные в размещении временного сооружения, указанного в </w:t>
      </w:r>
      <w:hyperlink w:anchor="Par123" w:tooltip="Ссылка на текущий документ" w:history="1">
        <w:r w:rsidR="006934A2" w:rsidRPr="002772AC">
          <w:rPr>
            <w:rFonts w:ascii="Times New Roman" w:hAnsi="Times New Roman" w:cs="Times New Roman"/>
            <w:sz w:val="30"/>
            <w:szCs w:val="30"/>
          </w:rPr>
          <w:t>подпункте</w:t>
        </w:r>
      </w:hyperlink>
      <w:r w:rsidR="006934A2" w:rsidRPr="002772AC">
        <w:rPr>
          <w:rFonts w:ascii="Times New Roman" w:hAnsi="Times New Roman" w:cs="Times New Roman"/>
          <w:sz w:val="30"/>
          <w:szCs w:val="30"/>
        </w:rPr>
        <w:t xml:space="preserve"> 21</w:t>
      </w:r>
      <w:r w:rsidR="00C00ED7" w:rsidRPr="002772AC">
        <w:rPr>
          <w:rFonts w:ascii="Times New Roman" w:hAnsi="Times New Roman" w:cs="Times New Roman"/>
          <w:sz w:val="30"/>
          <w:szCs w:val="30"/>
        </w:rPr>
        <w:t xml:space="preserve"> пункта 4</w:t>
      </w:r>
      <w:r w:rsidRPr="002772AC">
        <w:rPr>
          <w:rFonts w:ascii="Times New Roman" w:hAnsi="Times New Roman" w:cs="Times New Roman"/>
          <w:sz w:val="30"/>
          <w:szCs w:val="30"/>
        </w:rPr>
        <w:t xml:space="preserve"> настоящего Положения, к заявлению дополнительно прилагают обоснование необходимости установки специализи</w:t>
      </w:r>
      <w:r w:rsidR="00C00ED7" w:rsidRPr="002772AC">
        <w:rPr>
          <w:rFonts w:ascii="Times New Roman" w:hAnsi="Times New Roman" w:cs="Times New Roman"/>
          <w:sz w:val="30"/>
          <w:szCs w:val="30"/>
        </w:rPr>
        <w:t>рованного технического средства</w:t>
      </w:r>
      <w:r w:rsidRPr="002772AC">
        <w:rPr>
          <w:rFonts w:ascii="Times New Roman" w:hAnsi="Times New Roman" w:cs="Times New Roman"/>
          <w:sz w:val="30"/>
          <w:szCs w:val="30"/>
        </w:rPr>
        <w:t xml:space="preserve"> на участке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с указанием сроков начала и окончания работ по установке, схему расположения специализированного технического средства, а также техническую документацию. Договор на размещение данного временного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сооружения может быть заключен только с государственным</w:t>
      </w:r>
      <w:r w:rsidR="005C61FC" w:rsidRPr="002772AC">
        <w:rPr>
          <w:rFonts w:ascii="Times New Roman" w:hAnsi="Times New Roman" w:cs="Times New Roman"/>
          <w:sz w:val="30"/>
          <w:szCs w:val="30"/>
        </w:rPr>
        <w:t>и</w:t>
      </w:r>
      <w:r w:rsidRPr="002772AC">
        <w:rPr>
          <w:rFonts w:ascii="Times New Roman" w:hAnsi="Times New Roman" w:cs="Times New Roman"/>
          <w:sz w:val="30"/>
          <w:szCs w:val="30"/>
        </w:rPr>
        <w:t xml:space="preserve"> и</w:t>
      </w:r>
      <w:r w:rsidR="00471C60" w:rsidRPr="002772AC">
        <w:rPr>
          <w:rFonts w:ascii="Times New Roman" w:hAnsi="Times New Roman" w:cs="Times New Roman"/>
          <w:sz w:val="30"/>
          <w:szCs w:val="30"/>
        </w:rPr>
        <w:t>ли</w:t>
      </w:r>
      <w:r w:rsidRPr="002772AC">
        <w:rPr>
          <w:rFonts w:ascii="Times New Roman" w:hAnsi="Times New Roman" w:cs="Times New Roman"/>
          <w:sz w:val="30"/>
          <w:szCs w:val="30"/>
        </w:rPr>
        <w:t xml:space="preserve"> муниципальным</w:t>
      </w:r>
      <w:r w:rsidR="005C61FC" w:rsidRPr="002772AC">
        <w:rPr>
          <w:rFonts w:ascii="Times New Roman" w:hAnsi="Times New Roman" w:cs="Times New Roman"/>
          <w:sz w:val="30"/>
          <w:szCs w:val="30"/>
        </w:rPr>
        <w:t>и</w:t>
      </w:r>
      <w:r w:rsidRPr="002772AC">
        <w:rPr>
          <w:rFonts w:ascii="Times New Roman" w:hAnsi="Times New Roman" w:cs="Times New Roman"/>
          <w:sz w:val="30"/>
          <w:szCs w:val="30"/>
        </w:rPr>
        <w:t xml:space="preserve"> учреждениями, казенным</w:t>
      </w:r>
      <w:r w:rsidR="005C61FC" w:rsidRPr="002772AC">
        <w:rPr>
          <w:rFonts w:ascii="Times New Roman" w:hAnsi="Times New Roman" w:cs="Times New Roman"/>
          <w:sz w:val="30"/>
          <w:szCs w:val="30"/>
        </w:rPr>
        <w:t>и</w:t>
      </w:r>
      <w:r w:rsidRPr="002772AC">
        <w:rPr>
          <w:rFonts w:ascii="Times New Roman" w:hAnsi="Times New Roman" w:cs="Times New Roman"/>
          <w:sz w:val="30"/>
          <w:szCs w:val="30"/>
        </w:rPr>
        <w:t xml:space="preserve"> предприятиями, центрами исторического наследия президентов Российской Федерации, прекративших исполнение своих полномочий, органами государственной власти и органами местного самоуправления.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Юридические и физические лица, заинтересованные в </w:t>
      </w:r>
      <w:proofErr w:type="spellStart"/>
      <w:r w:rsidRPr="002772AC">
        <w:rPr>
          <w:rFonts w:ascii="Times New Roman" w:hAnsi="Times New Roman" w:cs="Times New Roman"/>
          <w:sz w:val="30"/>
          <w:szCs w:val="30"/>
        </w:rPr>
        <w:t>размеще</w:t>
      </w:r>
      <w:r w:rsidR="00690441">
        <w:rPr>
          <w:rFonts w:ascii="Times New Roman" w:hAnsi="Times New Roman" w:cs="Times New Roman"/>
          <w:sz w:val="30"/>
          <w:szCs w:val="30"/>
        </w:rPr>
        <w:t>-</w:t>
      </w:r>
      <w:r w:rsidRPr="002772AC">
        <w:rPr>
          <w:rFonts w:ascii="Times New Roman" w:hAnsi="Times New Roman" w:cs="Times New Roman"/>
          <w:sz w:val="30"/>
          <w:szCs w:val="30"/>
        </w:rPr>
        <w:t>нии</w:t>
      </w:r>
      <w:proofErr w:type="spellEnd"/>
      <w:r w:rsidRPr="002772AC">
        <w:rPr>
          <w:rFonts w:ascii="Times New Roman" w:hAnsi="Times New Roman" w:cs="Times New Roman"/>
          <w:sz w:val="30"/>
          <w:szCs w:val="30"/>
        </w:rPr>
        <w:t xml:space="preserve"> временного сооружения на земельном участке, предоставленном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им на праве пользования, праве аренды, ином вещном праве, к заявлению прилагают документы, подтверждающие права на земельный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участок.</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Физические лица, имеющие льготы на внеочередное предоставление права на размещение временных сооружений в случаях, </w:t>
      </w:r>
      <w:proofErr w:type="spellStart"/>
      <w:r w:rsidRPr="002772AC">
        <w:rPr>
          <w:rFonts w:ascii="Times New Roman" w:hAnsi="Times New Roman" w:cs="Times New Roman"/>
          <w:sz w:val="30"/>
          <w:szCs w:val="30"/>
        </w:rPr>
        <w:t>уста</w:t>
      </w:r>
      <w:r w:rsidR="00690441">
        <w:rPr>
          <w:rFonts w:ascii="Times New Roman" w:hAnsi="Times New Roman" w:cs="Times New Roman"/>
          <w:sz w:val="30"/>
          <w:szCs w:val="30"/>
        </w:rPr>
        <w:t>-</w:t>
      </w:r>
      <w:r w:rsidRPr="002772AC">
        <w:rPr>
          <w:rFonts w:ascii="Times New Roman" w:hAnsi="Times New Roman" w:cs="Times New Roman"/>
          <w:sz w:val="30"/>
          <w:szCs w:val="30"/>
        </w:rPr>
        <w:t>новленных</w:t>
      </w:r>
      <w:proofErr w:type="spellEnd"/>
      <w:r w:rsidRPr="002772AC">
        <w:rPr>
          <w:rFonts w:ascii="Times New Roman" w:hAnsi="Times New Roman" w:cs="Times New Roman"/>
          <w:sz w:val="30"/>
          <w:szCs w:val="30"/>
        </w:rPr>
        <w:t xml:space="preserve"> действующим законодательством Российской Федерации,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к заявлению дополнительно прилагают документ, подтверждающий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отнесение заявителя к льготной категории.</w:t>
      </w:r>
    </w:p>
    <w:p w:rsidR="00F96E67" w:rsidRPr="002772AC" w:rsidRDefault="00471C60"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14</w:t>
      </w:r>
      <w:r w:rsidR="00F96E67" w:rsidRPr="002772AC">
        <w:rPr>
          <w:rFonts w:ascii="Times New Roman" w:hAnsi="Times New Roman" w:cs="Times New Roman"/>
          <w:sz w:val="30"/>
          <w:szCs w:val="30"/>
        </w:rPr>
        <w:t>. Уполномоченный орган рассматривает заявление и представленные документы.</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При отсутствии оснований для отказа, предусмотренных </w:t>
      </w:r>
      <w:proofErr w:type="spellStart"/>
      <w:r w:rsidR="00471C60" w:rsidRPr="002772AC">
        <w:rPr>
          <w:rFonts w:ascii="Times New Roman" w:hAnsi="Times New Roman" w:cs="Times New Roman"/>
          <w:sz w:val="30"/>
          <w:szCs w:val="30"/>
        </w:rPr>
        <w:t>пунк</w:t>
      </w:r>
      <w:proofErr w:type="spellEnd"/>
      <w:r w:rsidR="00543178">
        <w:rPr>
          <w:rFonts w:ascii="Times New Roman" w:hAnsi="Times New Roman" w:cs="Times New Roman"/>
          <w:sz w:val="30"/>
          <w:szCs w:val="30"/>
        </w:rPr>
        <w:t xml:space="preserve">-              </w:t>
      </w:r>
      <w:r w:rsidR="00471C60" w:rsidRPr="002772AC">
        <w:rPr>
          <w:rFonts w:ascii="Times New Roman" w:hAnsi="Times New Roman" w:cs="Times New Roman"/>
          <w:sz w:val="30"/>
          <w:szCs w:val="30"/>
        </w:rPr>
        <w:t>том 9</w:t>
      </w:r>
      <w:r w:rsidRPr="002772AC">
        <w:rPr>
          <w:rFonts w:ascii="Times New Roman" w:hAnsi="Times New Roman" w:cs="Times New Roman"/>
          <w:sz w:val="30"/>
          <w:szCs w:val="30"/>
        </w:rPr>
        <w:t xml:space="preserve"> настоящего Положения, </w:t>
      </w:r>
      <w:r w:rsidR="00471C60" w:rsidRPr="002772AC">
        <w:rPr>
          <w:rFonts w:ascii="Times New Roman" w:hAnsi="Times New Roman" w:cs="Times New Roman"/>
          <w:sz w:val="30"/>
          <w:szCs w:val="30"/>
        </w:rPr>
        <w:t>У</w:t>
      </w:r>
      <w:r w:rsidRPr="002772AC">
        <w:rPr>
          <w:rFonts w:ascii="Times New Roman" w:hAnsi="Times New Roman" w:cs="Times New Roman"/>
          <w:sz w:val="30"/>
          <w:szCs w:val="30"/>
        </w:rPr>
        <w:t xml:space="preserve">полномоченный орган осуществляет работы по формированию документации с целью проведения аукциона по продаже права на размещение временного сооружения, за </w:t>
      </w:r>
      <w:proofErr w:type="spellStart"/>
      <w:r w:rsidRPr="002772AC">
        <w:rPr>
          <w:rFonts w:ascii="Times New Roman" w:hAnsi="Times New Roman" w:cs="Times New Roman"/>
          <w:sz w:val="30"/>
          <w:szCs w:val="30"/>
        </w:rPr>
        <w:t>исклю</w:t>
      </w:r>
      <w:r w:rsidR="00543178">
        <w:rPr>
          <w:rFonts w:ascii="Times New Roman" w:hAnsi="Times New Roman" w:cs="Times New Roman"/>
          <w:sz w:val="30"/>
          <w:szCs w:val="30"/>
        </w:rPr>
        <w:t>-</w:t>
      </w:r>
      <w:r w:rsidRPr="002772AC">
        <w:rPr>
          <w:rFonts w:ascii="Times New Roman" w:hAnsi="Times New Roman" w:cs="Times New Roman"/>
          <w:sz w:val="30"/>
          <w:szCs w:val="30"/>
        </w:rPr>
        <w:t>чением</w:t>
      </w:r>
      <w:proofErr w:type="spellEnd"/>
      <w:r w:rsidRPr="002772AC">
        <w:rPr>
          <w:rFonts w:ascii="Times New Roman" w:hAnsi="Times New Roman" w:cs="Times New Roman"/>
          <w:sz w:val="30"/>
          <w:szCs w:val="30"/>
        </w:rPr>
        <w:t xml:space="preserve"> случаев размещения временных сооружений без проведения аукциона, указанных в </w:t>
      </w:r>
      <w:hyperlink w:anchor="Par166" w:tooltip="Ссылка на текущий документ" w:history="1">
        <w:r w:rsidRPr="002772AC">
          <w:rPr>
            <w:rFonts w:ascii="Times New Roman" w:hAnsi="Times New Roman" w:cs="Times New Roman"/>
            <w:sz w:val="30"/>
            <w:szCs w:val="30"/>
          </w:rPr>
          <w:t xml:space="preserve">пункте </w:t>
        </w:r>
        <w:r w:rsidR="00471C60" w:rsidRPr="002772AC">
          <w:rPr>
            <w:rFonts w:ascii="Times New Roman" w:hAnsi="Times New Roman" w:cs="Times New Roman"/>
            <w:sz w:val="30"/>
            <w:szCs w:val="30"/>
          </w:rPr>
          <w:t>8</w:t>
        </w:r>
      </w:hyperlink>
      <w:r w:rsidRPr="002772AC">
        <w:rPr>
          <w:rFonts w:ascii="Times New Roman" w:hAnsi="Times New Roman" w:cs="Times New Roman"/>
          <w:sz w:val="30"/>
          <w:szCs w:val="30"/>
        </w:rPr>
        <w:t xml:space="preserve"> настоящего Положения.</w:t>
      </w:r>
    </w:p>
    <w:p w:rsidR="00471C60"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При наличии основани</w:t>
      </w:r>
      <w:r w:rsidR="00601EEB" w:rsidRPr="002772AC">
        <w:rPr>
          <w:rFonts w:ascii="Times New Roman" w:hAnsi="Times New Roman" w:cs="Times New Roman"/>
          <w:sz w:val="30"/>
          <w:szCs w:val="30"/>
        </w:rPr>
        <w:t>й</w:t>
      </w:r>
      <w:r w:rsidRPr="002772AC">
        <w:rPr>
          <w:rFonts w:ascii="Times New Roman" w:hAnsi="Times New Roman" w:cs="Times New Roman"/>
          <w:sz w:val="30"/>
          <w:szCs w:val="30"/>
        </w:rPr>
        <w:t xml:space="preserve"> для отказа в размещении временн</w:t>
      </w:r>
      <w:r w:rsidR="005C61FC" w:rsidRPr="002772AC">
        <w:rPr>
          <w:rFonts w:ascii="Times New Roman" w:hAnsi="Times New Roman" w:cs="Times New Roman"/>
          <w:sz w:val="30"/>
          <w:szCs w:val="30"/>
        </w:rPr>
        <w:t>ого</w:t>
      </w:r>
      <w:r w:rsidRPr="002772AC">
        <w:rPr>
          <w:rFonts w:ascii="Times New Roman" w:hAnsi="Times New Roman" w:cs="Times New Roman"/>
          <w:sz w:val="30"/>
          <w:szCs w:val="30"/>
        </w:rPr>
        <w:t xml:space="preserve"> сооружени</w:t>
      </w:r>
      <w:r w:rsidR="005C61FC" w:rsidRPr="002772AC">
        <w:rPr>
          <w:rFonts w:ascii="Times New Roman" w:hAnsi="Times New Roman" w:cs="Times New Roman"/>
          <w:sz w:val="30"/>
          <w:szCs w:val="30"/>
        </w:rPr>
        <w:t>я</w:t>
      </w:r>
      <w:r w:rsidRPr="002772AC">
        <w:rPr>
          <w:rFonts w:ascii="Times New Roman" w:hAnsi="Times New Roman" w:cs="Times New Roman"/>
          <w:sz w:val="30"/>
          <w:szCs w:val="30"/>
        </w:rPr>
        <w:t>, предусмотренн</w:t>
      </w:r>
      <w:r w:rsidR="00601EEB" w:rsidRPr="002772AC">
        <w:rPr>
          <w:rFonts w:ascii="Times New Roman" w:hAnsi="Times New Roman" w:cs="Times New Roman"/>
          <w:sz w:val="30"/>
          <w:szCs w:val="30"/>
        </w:rPr>
        <w:t>ых</w:t>
      </w:r>
      <w:r w:rsidRPr="002772AC">
        <w:rPr>
          <w:rFonts w:ascii="Times New Roman" w:hAnsi="Times New Roman" w:cs="Times New Roman"/>
          <w:sz w:val="30"/>
          <w:szCs w:val="30"/>
        </w:rPr>
        <w:t xml:space="preserve"> </w:t>
      </w:r>
      <w:hyperlink w:anchor="Par174" w:tooltip="Ссылка на текущий документ" w:history="1">
        <w:r w:rsidRPr="002772AC">
          <w:rPr>
            <w:rFonts w:ascii="Times New Roman" w:hAnsi="Times New Roman" w:cs="Times New Roman"/>
            <w:sz w:val="30"/>
            <w:szCs w:val="30"/>
          </w:rPr>
          <w:t xml:space="preserve">пунктом </w:t>
        </w:r>
        <w:r w:rsidR="00471C60" w:rsidRPr="002772AC">
          <w:rPr>
            <w:rFonts w:ascii="Times New Roman" w:hAnsi="Times New Roman" w:cs="Times New Roman"/>
            <w:sz w:val="30"/>
            <w:szCs w:val="30"/>
          </w:rPr>
          <w:t>9</w:t>
        </w:r>
      </w:hyperlink>
      <w:r w:rsidRPr="002772AC">
        <w:rPr>
          <w:rFonts w:ascii="Times New Roman" w:hAnsi="Times New Roman" w:cs="Times New Roman"/>
          <w:sz w:val="30"/>
          <w:szCs w:val="30"/>
        </w:rPr>
        <w:t xml:space="preserve"> настоящего Положения, </w:t>
      </w:r>
      <w:r w:rsidR="00471C60" w:rsidRPr="002772AC">
        <w:rPr>
          <w:rFonts w:ascii="Times New Roman" w:hAnsi="Times New Roman" w:cs="Times New Roman"/>
          <w:sz w:val="30"/>
          <w:szCs w:val="30"/>
        </w:rPr>
        <w:t>У</w:t>
      </w:r>
      <w:r w:rsidRPr="002772AC">
        <w:rPr>
          <w:rFonts w:ascii="Times New Roman" w:hAnsi="Times New Roman" w:cs="Times New Roman"/>
          <w:sz w:val="30"/>
          <w:szCs w:val="30"/>
        </w:rPr>
        <w:t xml:space="preserve">полномоченным органом готовится отказ в размещении временного сооружения. </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Отказ либо информационное письмо о формировании документации с целью проведения аукциона направляется заявителю в течение </w:t>
      </w:r>
      <w:r w:rsidR="00471C60" w:rsidRPr="002772AC">
        <w:rPr>
          <w:rFonts w:ascii="Times New Roman" w:hAnsi="Times New Roman" w:cs="Times New Roman"/>
          <w:sz w:val="30"/>
          <w:szCs w:val="30"/>
        </w:rPr>
        <w:t xml:space="preserve">тридцати календарных </w:t>
      </w:r>
      <w:r w:rsidRPr="002772AC">
        <w:rPr>
          <w:rFonts w:ascii="Times New Roman" w:hAnsi="Times New Roman" w:cs="Times New Roman"/>
          <w:sz w:val="30"/>
          <w:szCs w:val="30"/>
        </w:rPr>
        <w:t>дней с даты регистрации заявления.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В случае размещения временных сооружений без проведения аукциона в случаях, указанных в </w:t>
      </w:r>
      <w:r w:rsidR="000E12E4" w:rsidRPr="002772AC">
        <w:rPr>
          <w:rFonts w:ascii="Times New Roman" w:hAnsi="Times New Roman" w:cs="Times New Roman"/>
          <w:sz w:val="30"/>
          <w:szCs w:val="30"/>
        </w:rPr>
        <w:t>абзаце</w:t>
      </w:r>
      <w:r w:rsidR="008B425F" w:rsidRPr="002772AC">
        <w:rPr>
          <w:rFonts w:ascii="Times New Roman" w:hAnsi="Times New Roman" w:cs="Times New Roman"/>
          <w:sz w:val="30"/>
          <w:szCs w:val="30"/>
        </w:rPr>
        <w:t xml:space="preserve"> </w:t>
      </w:r>
      <w:r w:rsidR="00471C60" w:rsidRPr="002772AC">
        <w:rPr>
          <w:rFonts w:ascii="Times New Roman" w:hAnsi="Times New Roman" w:cs="Times New Roman"/>
          <w:sz w:val="30"/>
          <w:szCs w:val="30"/>
        </w:rPr>
        <w:t>пятом</w:t>
      </w:r>
      <w:r w:rsidR="000E12E4" w:rsidRPr="002772AC">
        <w:rPr>
          <w:rFonts w:ascii="Times New Roman" w:hAnsi="Times New Roman" w:cs="Times New Roman"/>
          <w:sz w:val="30"/>
          <w:szCs w:val="30"/>
        </w:rPr>
        <w:t xml:space="preserve"> </w:t>
      </w:r>
      <w:hyperlink w:anchor="Par88" w:tooltip="Ссылка на текущий документ" w:history="1">
        <w:r w:rsidR="000E12E4" w:rsidRPr="002772AC">
          <w:rPr>
            <w:rFonts w:ascii="Times New Roman" w:hAnsi="Times New Roman" w:cs="Times New Roman"/>
            <w:sz w:val="30"/>
            <w:szCs w:val="30"/>
          </w:rPr>
          <w:t>пункта</w:t>
        </w:r>
        <w:r w:rsidR="00471C60" w:rsidRPr="002772AC">
          <w:rPr>
            <w:rFonts w:ascii="Times New Roman" w:hAnsi="Times New Roman" w:cs="Times New Roman"/>
            <w:sz w:val="30"/>
            <w:szCs w:val="30"/>
          </w:rPr>
          <w:t xml:space="preserve"> 3</w:t>
        </w:r>
      </w:hyperlink>
      <w:r w:rsidRPr="002772AC">
        <w:rPr>
          <w:rFonts w:ascii="Times New Roman" w:hAnsi="Times New Roman" w:cs="Times New Roman"/>
          <w:sz w:val="30"/>
          <w:szCs w:val="30"/>
        </w:rPr>
        <w:t>,</w:t>
      </w:r>
      <w:r w:rsidR="000E12E4" w:rsidRPr="002772AC">
        <w:rPr>
          <w:rFonts w:ascii="Times New Roman" w:hAnsi="Times New Roman" w:cs="Times New Roman"/>
          <w:sz w:val="30"/>
          <w:szCs w:val="30"/>
        </w:rPr>
        <w:t xml:space="preserve"> пункте</w:t>
      </w:r>
      <w:r w:rsidR="00471C60" w:rsidRPr="002772AC">
        <w:rPr>
          <w:rFonts w:ascii="Times New Roman" w:hAnsi="Times New Roman" w:cs="Times New Roman"/>
          <w:sz w:val="30"/>
          <w:szCs w:val="30"/>
        </w:rPr>
        <w:t xml:space="preserve"> 8</w:t>
      </w:r>
      <w:r w:rsidRPr="002772AC">
        <w:rPr>
          <w:rFonts w:ascii="Times New Roman" w:hAnsi="Times New Roman" w:cs="Times New Roman"/>
          <w:sz w:val="30"/>
          <w:szCs w:val="30"/>
        </w:rPr>
        <w:t xml:space="preserve"> настоящего Положения, </w:t>
      </w:r>
      <w:r w:rsidR="00471C60" w:rsidRPr="002772AC">
        <w:rPr>
          <w:rFonts w:ascii="Times New Roman" w:hAnsi="Times New Roman" w:cs="Times New Roman"/>
          <w:sz w:val="30"/>
          <w:szCs w:val="30"/>
        </w:rPr>
        <w:t>У</w:t>
      </w:r>
      <w:r w:rsidRPr="002772AC">
        <w:rPr>
          <w:rFonts w:ascii="Times New Roman" w:hAnsi="Times New Roman" w:cs="Times New Roman"/>
          <w:sz w:val="30"/>
          <w:szCs w:val="30"/>
        </w:rPr>
        <w:t>полномоченный орган заключает договор на размещение временного сооружения без проведения аукциона. Если в течение 14 дней с даты регистрации заявления о размещении временных</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 сооружений, указанных в </w:t>
      </w:r>
      <w:r w:rsidR="00471C60" w:rsidRPr="002772AC">
        <w:rPr>
          <w:rFonts w:ascii="Times New Roman" w:hAnsi="Times New Roman" w:cs="Times New Roman"/>
          <w:sz w:val="30"/>
          <w:szCs w:val="30"/>
        </w:rPr>
        <w:t>под</w:t>
      </w:r>
      <w:hyperlink w:anchor="Par108" w:tooltip="Ссылка на текущий документ" w:history="1">
        <w:r w:rsidRPr="002772AC">
          <w:rPr>
            <w:rFonts w:ascii="Times New Roman" w:hAnsi="Times New Roman" w:cs="Times New Roman"/>
            <w:sz w:val="30"/>
            <w:szCs w:val="30"/>
          </w:rPr>
          <w:t xml:space="preserve">пунктах </w:t>
        </w:r>
        <w:r w:rsidR="00471C60" w:rsidRPr="002772AC">
          <w:rPr>
            <w:rFonts w:ascii="Times New Roman" w:hAnsi="Times New Roman" w:cs="Times New Roman"/>
            <w:sz w:val="30"/>
            <w:szCs w:val="30"/>
          </w:rPr>
          <w:t xml:space="preserve">8, 27 пункта 4 </w:t>
        </w:r>
      </w:hyperlink>
      <w:r w:rsidRPr="002772AC">
        <w:rPr>
          <w:rFonts w:ascii="Times New Roman" w:hAnsi="Times New Roman" w:cs="Times New Roman"/>
          <w:sz w:val="30"/>
          <w:szCs w:val="30"/>
        </w:rPr>
        <w:t xml:space="preserve"> настоящего Положения, в Уполномоченный орган поступает заявление о размещении временного сооружения от лица, имеющего льготы на внеочередное предоставление права на размещение временного сооружения вблизи места жительства в соответствии со </w:t>
      </w:r>
      <w:hyperlink r:id="rId18" w:tooltip="Федеральный закон от 24.11.1995 N 181-ФЗ (ред. от 28.06.2014) &quot;О социальной защите инвалидов в Российской Федерации&quot;{КонсультантПлюс}" w:history="1">
        <w:r w:rsidRPr="002772AC">
          <w:rPr>
            <w:rFonts w:ascii="Times New Roman" w:hAnsi="Times New Roman" w:cs="Times New Roman"/>
            <w:sz w:val="30"/>
            <w:szCs w:val="30"/>
          </w:rPr>
          <w:t>статьей 15</w:t>
        </w:r>
      </w:hyperlink>
      <w:r w:rsidRPr="002772AC">
        <w:rPr>
          <w:rFonts w:ascii="Times New Roman" w:hAnsi="Times New Roman" w:cs="Times New Roman"/>
          <w:sz w:val="30"/>
          <w:szCs w:val="30"/>
        </w:rPr>
        <w:t xml:space="preserve"> Федерального закона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от 24.11.1995 </w:t>
      </w:r>
      <w:r w:rsidR="008B425F" w:rsidRPr="002772AC">
        <w:rPr>
          <w:rFonts w:ascii="Times New Roman" w:hAnsi="Times New Roman" w:cs="Times New Roman"/>
          <w:sz w:val="30"/>
          <w:szCs w:val="30"/>
        </w:rPr>
        <w:t>№</w:t>
      </w:r>
      <w:r w:rsidRPr="002772AC">
        <w:rPr>
          <w:rFonts w:ascii="Times New Roman" w:hAnsi="Times New Roman" w:cs="Times New Roman"/>
          <w:sz w:val="30"/>
          <w:szCs w:val="30"/>
        </w:rPr>
        <w:t xml:space="preserve"> 181-ФЗ </w:t>
      </w:r>
      <w:r w:rsidR="008B425F" w:rsidRPr="002772AC">
        <w:rPr>
          <w:rFonts w:ascii="Times New Roman" w:hAnsi="Times New Roman" w:cs="Times New Roman"/>
          <w:sz w:val="30"/>
          <w:szCs w:val="30"/>
        </w:rPr>
        <w:t>«</w:t>
      </w:r>
      <w:r w:rsidRPr="002772AC">
        <w:rPr>
          <w:rFonts w:ascii="Times New Roman" w:hAnsi="Times New Roman" w:cs="Times New Roman"/>
          <w:sz w:val="30"/>
          <w:szCs w:val="30"/>
        </w:rPr>
        <w:t>О социальной защите и</w:t>
      </w:r>
      <w:r w:rsidR="008B425F" w:rsidRPr="002772AC">
        <w:rPr>
          <w:rFonts w:ascii="Times New Roman" w:hAnsi="Times New Roman" w:cs="Times New Roman"/>
          <w:sz w:val="30"/>
          <w:szCs w:val="30"/>
        </w:rPr>
        <w:t>нвалидов в Российской Федерации»</w:t>
      </w:r>
      <w:r w:rsidRPr="002772AC">
        <w:rPr>
          <w:rFonts w:ascii="Times New Roman" w:hAnsi="Times New Roman" w:cs="Times New Roman"/>
          <w:sz w:val="30"/>
          <w:szCs w:val="30"/>
        </w:rPr>
        <w:t>, Уполномоченный орган заключает договор на размещение временного сооружения с лицом, имеющим льготы на внеочередное предоставление права на размещение временного сооружения вблизи места жительства.</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Уполномоченный орган до объявления аукциона по продаже права на размещение временного сооружения</w:t>
      </w:r>
      <w:r w:rsidR="00063F17" w:rsidRPr="002772AC">
        <w:rPr>
          <w:rFonts w:ascii="Times New Roman" w:hAnsi="Times New Roman" w:cs="Times New Roman"/>
          <w:sz w:val="30"/>
          <w:szCs w:val="30"/>
        </w:rPr>
        <w:t xml:space="preserve"> или до заключения договора на размещение временного сооружения без проведения аукциона</w:t>
      </w:r>
      <w:r w:rsidRPr="002772AC">
        <w:rPr>
          <w:rFonts w:ascii="Times New Roman" w:hAnsi="Times New Roman" w:cs="Times New Roman"/>
          <w:sz w:val="30"/>
          <w:szCs w:val="30"/>
        </w:rPr>
        <w:t xml:space="preserve"> организует работу по оценке соблюдения санитарно-эпидемиологических и гигиенических требований мест размещения временных сооружений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(получение санитарно-эпидемиологических заключений) в установленном порядке.</w:t>
      </w:r>
    </w:p>
    <w:p w:rsidR="00690441" w:rsidRPr="00690441" w:rsidRDefault="00E5643F" w:rsidP="00690441">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15</w:t>
      </w:r>
      <w:r w:rsidR="00F96E67" w:rsidRPr="002772AC">
        <w:rPr>
          <w:rFonts w:ascii="Times New Roman" w:hAnsi="Times New Roman" w:cs="Times New Roman"/>
          <w:sz w:val="30"/>
          <w:szCs w:val="30"/>
        </w:rPr>
        <w:t>. Владел</w:t>
      </w:r>
      <w:r w:rsidR="00BB6998" w:rsidRPr="002772AC">
        <w:rPr>
          <w:rFonts w:ascii="Times New Roman" w:hAnsi="Times New Roman" w:cs="Times New Roman"/>
          <w:sz w:val="30"/>
          <w:szCs w:val="30"/>
        </w:rPr>
        <w:t>ец временного сооружения обязан</w:t>
      </w:r>
      <w:r w:rsidR="00F96E67" w:rsidRPr="002772AC">
        <w:rPr>
          <w:rFonts w:ascii="Times New Roman" w:hAnsi="Times New Roman" w:cs="Times New Roman"/>
          <w:sz w:val="30"/>
          <w:szCs w:val="30"/>
        </w:rPr>
        <w:t xml:space="preserve"> направить в Уполномоченный орган в письменной форме извещение об установке временного сооружения. К извещению прикладывается исполнительная съемка земельного участка, выполненная по факту установки временного </w:t>
      </w:r>
      <w:r w:rsidR="00690441">
        <w:rPr>
          <w:rFonts w:ascii="Times New Roman" w:hAnsi="Times New Roman" w:cs="Times New Roman"/>
          <w:sz w:val="30"/>
          <w:szCs w:val="30"/>
        </w:rPr>
        <w:t xml:space="preserve">               </w:t>
      </w:r>
      <w:r w:rsidR="00F96E67" w:rsidRPr="002772AC">
        <w:rPr>
          <w:rFonts w:ascii="Times New Roman" w:hAnsi="Times New Roman" w:cs="Times New Roman"/>
          <w:sz w:val="30"/>
          <w:szCs w:val="30"/>
        </w:rPr>
        <w:t xml:space="preserve">сооружения, за исключением случаев размещения временных сооружений, указанных в </w:t>
      </w:r>
      <w:r w:rsidR="00BB6998" w:rsidRPr="002772AC">
        <w:rPr>
          <w:rFonts w:ascii="Times New Roman" w:hAnsi="Times New Roman" w:cs="Times New Roman"/>
          <w:sz w:val="30"/>
          <w:szCs w:val="30"/>
        </w:rPr>
        <w:t xml:space="preserve">подпунктах 24, 29, 30 пункта 4 </w:t>
      </w:r>
      <w:r w:rsidR="00F96E67" w:rsidRPr="002772AC">
        <w:rPr>
          <w:rFonts w:ascii="Times New Roman" w:hAnsi="Times New Roman" w:cs="Times New Roman"/>
          <w:sz w:val="30"/>
          <w:szCs w:val="30"/>
        </w:rPr>
        <w:t xml:space="preserve">настоящего Положения. На основании извещения Уполномоченный орган организует </w:t>
      </w:r>
      <w:r w:rsidR="00690441">
        <w:rPr>
          <w:rFonts w:ascii="Times New Roman" w:hAnsi="Times New Roman" w:cs="Times New Roman"/>
          <w:sz w:val="30"/>
          <w:szCs w:val="30"/>
        </w:rPr>
        <w:t xml:space="preserve">               </w:t>
      </w:r>
      <w:r w:rsidR="00F96E67" w:rsidRPr="002772AC">
        <w:rPr>
          <w:rFonts w:ascii="Times New Roman" w:hAnsi="Times New Roman" w:cs="Times New Roman"/>
          <w:sz w:val="30"/>
          <w:szCs w:val="30"/>
        </w:rPr>
        <w:t>обследование установленного временного сооружения для оценки его соответствия схем</w:t>
      </w:r>
      <w:r w:rsidR="009442D9" w:rsidRPr="002772AC">
        <w:rPr>
          <w:rFonts w:ascii="Times New Roman" w:hAnsi="Times New Roman" w:cs="Times New Roman"/>
          <w:sz w:val="30"/>
          <w:szCs w:val="30"/>
        </w:rPr>
        <w:t>е размещения временных сооружений</w:t>
      </w:r>
      <w:r w:rsidR="00BB6998" w:rsidRPr="002772AC">
        <w:rPr>
          <w:rFonts w:ascii="Times New Roman" w:hAnsi="Times New Roman" w:cs="Times New Roman"/>
          <w:sz w:val="30"/>
          <w:szCs w:val="30"/>
        </w:rPr>
        <w:t xml:space="preserve"> на территории города Красноярска</w:t>
      </w:r>
      <w:r w:rsidR="009442D9" w:rsidRPr="002772AC">
        <w:rPr>
          <w:rFonts w:ascii="Times New Roman" w:hAnsi="Times New Roman" w:cs="Times New Roman"/>
          <w:sz w:val="30"/>
          <w:szCs w:val="30"/>
        </w:rPr>
        <w:t>, схеме размещения нестационарных торговых объектов</w:t>
      </w:r>
      <w:r w:rsidR="00BB6998" w:rsidRPr="002772AC">
        <w:rPr>
          <w:rFonts w:ascii="Times New Roman" w:hAnsi="Times New Roman" w:cs="Times New Roman"/>
          <w:sz w:val="30"/>
          <w:szCs w:val="30"/>
        </w:rPr>
        <w:t xml:space="preserve"> на территории города Красноярска</w:t>
      </w:r>
      <w:r w:rsidR="00F96E67" w:rsidRPr="002772AC">
        <w:rPr>
          <w:rFonts w:ascii="Times New Roman" w:hAnsi="Times New Roman" w:cs="Times New Roman"/>
          <w:sz w:val="30"/>
          <w:szCs w:val="30"/>
        </w:rPr>
        <w:t>, договору на размещение временного сооружения, требованиям, предъявляемым к временным сооружениям настоящим Положением</w:t>
      </w:r>
      <w:r w:rsidR="000D562F" w:rsidRPr="002772AC">
        <w:rPr>
          <w:rFonts w:ascii="Times New Roman" w:hAnsi="Times New Roman" w:cs="Times New Roman"/>
          <w:sz w:val="30"/>
          <w:szCs w:val="30"/>
        </w:rPr>
        <w:t>, проекту ремонта, модернизации временного сооружения в случае проведения работ по ремонту, модернизации временного сооружения</w:t>
      </w:r>
      <w:r w:rsidR="00F96E67" w:rsidRPr="002772AC">
        <w:rPr>
          <w:rFonts w:ascii="Times New Roman" w:hAnsi="Times New Roman" w:cs="Times New Roman"/>
          <w:sz w:val="30"/>
          <w:szCs w:val="30"/>
        </w:rPr>
        <w:t xml:space="preserve">. </w:t>
      </w:r>
    </w:p>
    <w:p w:rsidR="00F96E67" w:rsidRPr="002772AC" w:rsidRDefault="00F96E67" w:rsidP="002772A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Владелец </w:t>
      </w:r>
      <w:r w:rsidR="00BB6998" w:rsidRPr="002772AC">
        <w:rPr>
          <w:rFonts w:ascii="Times New Roman" w:hAnsi="Times New Roman" w:cs="Times New Roman"/>
          <w:sz w:val="30"/>
          <w:szCs w:val="30"/>
        </w:rPr>
        <w:t>временного сооружения</w:t>
      </w:r>
      <w:r w:rsidRPr="002772AC">
        <w:rPr>
          <w:rFonts w:ascii="Times New Roman" w:hAnsi="Times New Roman" w:cs="Times New Roman"/>
          <w:sz w:val="30"/>
          <w:szCs w:val="30"/>
        </w:rPr>
        <w:t xml:space="preserve"> вправе присутствовать при обследовании соответствующего объекта лично или направить своего уполномоченного представителя. Отсутствие владельца </w:t>
      </w:r>
      <w:r w:rsidR="00BB6998" w:rsidRPr="002772AC">
        <w:rPr>
          <w:rFonts w:ascii="Times New Roman" w:hAnsi="Times New Roman" w:cs="Times New Roman"/>
          <w:sz w:val="30"/>
          <w:szCs w:val="30"/>
        </w:rPr>
        <w:t xml:space="preserve">временного </w:t>
      </w:r>
      <w:r w:rsidR="00690441">
        <w:rPr>
          <w:rFonts w:ascii="Times New Roman" w:hAnsi="Times New Roman" w:cs="Times New Roman"/>
          <w:sz w:val="30"/>
          <w:szCs w:val="30"/>
        </w:rPr>
        <w:t xml:space="preserve">             </w:t>
      </w:r>
      <w:r w:rsidR="00BB6998" w:rsidRPr="002772AC">
        <w:rPr>
          <w:rFonts w:ascii="Times New Roman" w:hAnsi="Times New Roman" w:cs="Times New Roman"/>
          <w:sz w:val="30"/>
          <w:szCs w:val="30"/>
        </w:rPr>
        <w:t>сооружения</w:t>
      </w:r>
      <w:r w:rsidRPr="002772AC">
        <w:rPr>
          <w:rFonts w:ascii="Times New Roman" w:hAnsi="Times New Roman" w:cs="Times New Roman"/>
          <w:sz w:val="30"/>
          <w:szCs w:val="30"/>
        </w:rPr>
        <w:t xml:space="preserve"> (или его уполномоченного представителя), извещенного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о дате и времени обследования </w:t>
      </w:r>
      <w:r w:rsidR="00BB6998" w:rsidRPr="002772AC">
        <w:rPr>
          <w:rFonts w:ascii="Times New Roman" w:hAnsi="Times New Roman" w:cs="Times New Roman"/>
          <w:sz w:val="30"/>
          <w:szCs w:val="30"/>
        </w:rPr>
        <w:t>установленного временного сооружения</w:t>
      </w:r>
      <w:r w:rsidRPr="002772AC">
        <w:rPr>
          <w:rFonts w:ascii="Times New Roman" w:hAnsi="Times New Roman" w:cs="Times New Roman"/>
          <w:sz w:val="30"/>
          <w:szCs w:val="30"/>
        </w:rPr>
        <w:t>, не является основанием для отложения обследования соответствующего временного сооружения.</w:t>
      </w:r>
    </w:p>
    <w:p w:rsidR="00F96E67" w:rsidRPr="002772AC" w:rsidRDefault="00F96E67" w:rsidP="002772AC">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По результатам обследования временного сооружения в десятидневный срок составляется акт обследования, содержащий информацию</w:t>
      </w:r>
      <w:r w:rsidR="006E4321" w:rsidRPr="002772AC">
        <w:rPr>
          <w:rFonts w:ascii="Times New Roman" w:hAnsi="Times New Roman" w:cs="Times New Roman"/>
          <w:sz w:val="30"/>
          <w:szCs w:val="30"/>
        </w:rPr>
        <w:t>:</w:t>
      </w:r>
      <w:r w:rsidRPr="002772AC">
        <w:rPr>
          <w:rFonts w:ascii="Times New Roman" w:hAnsi="Times New Roman" w:cs="Times New Roman"/>
          <w:sz w:val="30"/>
          <w:szCs w:val="30"/>
        </w:rPr>
        <w:t xml:space="preserve"> о дате проведения обследования</w:t>
      </w:r>
      <w:r w:rsidR="006E4321" w:rsidRPr="002772AC">
        <w:rPr>
          <w:rFonts w:ascii="Times New Roman" w:hAnsi="Times New Roman" w:cs="Times New Roman"/>
          <w:sz w:val="30"/>
          <w:szCs w:val="30"/>
        </w:rPr>
        <w:t>,</w:t>
      </w:r>
      <w:r w:rsidRPr="002772AC">
        <w:rPr>
          <w:rFonts w:ascii="Times New Roman" w:hAnsi="Times New Roman" w:cs="Times New Roman"/>
          <w:sz w:val="30"/>
          <w:szCs w:val="30"/>
        </w:rPr>
        <w:t xml:space="preserve"> месте размещения обследуемого объекта, владельце объекта, правоустанавливающих документах на размещение объекта, соответствии/несоответствии </w:t>
      </w:r>
      <w:r w:rsidR="009442D9" w:rsidRPr="002772AC">
        <w:rPr>
          <w:rFonts w:ascii="Times New Roman" w:hAnsi="Times New Roman" w:cs="Times New Roman"/>
          <w:sz w:val="30"/>
          <w:szCs w:val="30"/>
        </w:rPr>
        <w:t xml:space="preserve">установленного </w:t>
      </w:r>
      <w:r w:rsidRPr="002772AC">
        <w:rPr>
          <w:rFonts w:ascii="Times New Roman" w:hAnsi="Times New Roman" w:cs="Times New Roman"/>
          <w:sz w:val="30"/>
          <w:szCs w:val="30"/>
        </w:rPr>
        <w:t>объекта схем</w:t>
      </w:r>
      <w:r w:rsidR="009442D9" w:rsidRPr="002772AC">
        <w:rPr>
          <w:rFonts w:ascii="Times New Roman" w:hAnsi="Times New Roman" w:cs="Times New Roman"/>
          <w:sz w:val="30"/>
          <w:szCs w:val="30"/>
        </w:rPr>
        <w:t>е размещения временных сооружений</w:t>
      </w:r>
      <w:r w:rsidR="00BB6998" w:rsidRPr="002772AC">
        <w:rPr>
          <w:rFonts w:ascii="Times New Roman" w:hAnsi="Times New Roman" w:cs="Times New Roman"/>
          <w:sz w:val="30"/>
          <w:szCs w:val="30"/>
        </w:rPr>
        <w:t xml:space="preserve"> на территории города </w:t>
      </w:r>
      <w:r w:rsidR="00690441">
        <w:rPr>
          <w:rFonts w:ascii="Times New Roman" w:hAnsi="Times New Roman" w:cs="Times New Roman"/>
          <w:sz w:val="30"/>
          <w:szCs w:val="30"/>
        </w:rPr>
        <w:t xml:space="preserve">                </w:t>
      </w:r>
      <w:r w:rsidR="00BB6998" w:rsidRPr="002772AC">
        <w:rPr>
          <w:rFonts w:ascii="Times New Roman" w:hAnsi="Times New Roman" w:cs="Times New Roman"/>
          <w:sz w:val="30"/>
          <w:szCs w:val="30"/>
        </w:rPr>
        <w:t>Красноярска</w:t>
      </w:r>
      <w:r w:rsidR="009442D9" w:rsidRPr="002772AC">
        <w:rPr>
          <w:rFonts w:ascii="Times New Roman" w:hAnsi="Times New Roman" w:cs="Times New Roman"/>
          <w:sz w:val="30"/>
          <w:szCs w:val="30"/>
        </w:rPr>
        <w:t>, схеме размещения нестационарных торговых объектов</w:t>
      </w:r>
      <w:r w:rsidR="00BB6998" w:rsidRPr="002772AC">
        <w:rPr>
          <w:rFonts w:ascii="Times New Roman" w:hAnsi="Times New Roman" w:cs="Times New Roman"/>
          <w:sz w:val="30"/>
          <w:szCs w:val="30"/>
        </w:rPr>
        <w:t xml:space="preserve"> </w:t>
      </w:r>
      <w:r w:rsidR="00690441">
        <w:rPr>
          <w:rFonts w:ascii="Times New Roman" w:hAnsi="Times New Roman" w:cs="Times New Roman"/>
          <w:sz w:val="30"/>
          <w:szCs w:val="30"/>
        </w:rPr>
        <w:t xml:space="preserve">               </w:t>
      </w:r>
      <w:r w:rsidR="00BB6998" w:rsidRPr="002772AC">
        <w:rPr>
          <w:rFonts w:ascii="Times New Roman" w:hAnsi="Times New Roman" w:cs="Times New Roman"/>
          <w:sz w:val="30"/>
          <w:szCs w:val="30"/>
        </w:rPr>
        <w:t>на территории города Красноярска</w:t>
      </w:r>
      <w:r w:rsidRPr="002772AC">
        <w:rPr>
          <w:rFonts w:ascii="Times New Roman" w:hAnsi="Times New Roman" w:cs="Times New Roman"/>
          <w:sz w:val="30"/>
          <w:szCs w:val="30"/>
        </w:rPr>
        <w:t xml:space="preserve">, договору на размещение </w:t>
      </w:r>
      <w:proofErr w:type="spellStart"/>
      <w:r w:rsidRPr="002772AC">
        <w:rPr>
          <w:rFonts w:ascii="Times New Roman" w:hAnsi="Times New Roman" w:cs="Times New Roman"/>
          <w:sz w:val="30"/>
          <w:szCs w:val="30"/>
        </w:rPr>
        <w:t>времен</w:t>
      </w:r>
      <w:r w:rsidR="00690441">
        <w:rPr>
          <w:rFonts w:ascii="Times New Roman" w:hAnsi="Times New Roman" w:cs="Times New Roman"/>
          <w:sz w:val="30"/>
          <w:szCs w:val="30"/>
        </w:rPr>
        <w:t>-ного</w:t>
      </w:r>
      <w:proofErr w:type="spellEnd"/>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сооружения, </w:t>
      </w:r>
      <w:r w:rsidR="009442D9" w:rsidRPr="002772AC">
        <w:rPr>
          <w:rFonts w:ascii="Times New Roman" w:hAnsi="Times New Roman" w:cs="Times New Roman"/>
          <w:sz w:val="30"/>
          <w:szCs w:val="30"/>
        </w:rPr>
        <w:t xml:space="preserve">иным </w:t>
      </w:r>
      <w:r w:rsidRPr="002772AC">
        <w:rPr>
          <w:rFonts w:ascii="Times New Roman" w:hAnsi="Times New Roman" w:cs="Times New Roman"/>
          <w:sz w:val="30"/>
          <w:szCs w:val="30"/>
        </w:rPr>
        <w:t xml:space="preserve">требованиям, предъявляемым к временным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с</w:t>
      </w:r>
      <w:r w:rsidR="009442D9" w:rsidRPr="002772AC">
        <w:rPr>
          <w:rFonts w:ascii="Times New Roman" w:hAnsi="Times New Roman" w:cs="Times New Roman"/>
          <w:sz w:val="30"/>
          <w:szCs w:val="30"/>
        </w:rPr>
        <w:t>ооружениям настоящим Положением, перечень выявленных несоответствий.</w:t>
      </w:r>
    </w:p>
    <w:p w:rsidR="00F96E67" w:rsidRPr="002772AC" w:rsidRDefault="00F96E67" w:rsidP="002772AC">
      <w:pPr>
        <w:widowControl w:val="0"/>
        <w:autoSpaceDE w:val="0"/>
        <w:autoSpaceDN w:val="0"/>
        <w:adjustRightInd w:val="0"/>
        <w:spacing w:after="0" w:line="240" w:lineRule="auto"/>
        <w:ind w:firstLine="709"/>
        <w:jc w:val="both"/>
        <w:rPr>
          <w:rFonts w:ascii="Times New Roman" w:hAnsi="Times New Roman" w:cs="Times New Roman"/>
          <w:sz w:val="30"/>
          <w:szCs w:val="30"/>
        </w:rPr>
      </w:pPr>
      <w:bookmarkStart w:id="37" w:name="Par240"/>
      <w:bookmarkEnd w:id="37"/>
      <w:r w:rsidRPr="002772AC">
        <w:rPr>
          <w:rFonts w:ascii="Times New Roman" w:hAnsi="Times New Roman" w:cs="Times New Roman"/>
          <w:sz w:val="30"/>
          <w:szCs w:val="30"/>
        </w:rPr>
        <w:t xml:space="preserve">Владелец </w:t>
      </w:r>
      <w:r w:rsidR="00996AD5" w:rsidRPr="002772AC">
        <w:rPr>
          <w:rFonts w:ascii="Times New Roman" w:hAnsi="Times New Roman" w:cs="Times New Roman"/>
          <w:sz w:val="30"/>
          <w:szCs w:val="30"/>
        </w:rPr>
        <w:t>временного сооружения</w:t>
      </w:r>
      <w:r w:rsidRPr="002772AC">
        <w:rPr>
          <w:rFonts w:ascii="Times New Roman" w:hAnsi="Times New Roman" w:cs="Times New Roman"/>
          <w:sz w:val="30"/>
          <w:szCs w:val="30"/>
        </w:rPr>
        <w:t xml:space="preserve"> обязан устранить выявленные несоответствия (недостатки) и уведомить об этом Уполномоченный орган в месячный срок со дня получения акта обследования. После этого обследование </w:t>
      </w:r>
      <w:r w:rsidR="00996AD5" w:rsidRPr="002772AC">
        <w:rPr>
          <w:rFonts w:ascii="Times New Roman" w:hAnsi="Times New Roman" w:cs="Times New Roman"/>
          <w:sz w:val="30"/>
          <w:szCs w:val="30"/>
        </w:rPr>
        <w:t>временного</w:t>
      </w:r>
      <w:r w:rsidRPr="002772AC">
        <w:rPr>
          <w:rFonts w:ascii="Times New Roman" w:hAnsi="Times New Roman" w:cs="Times New Roman"/>
          <w:sz w:val="30"/>
          <w:szCs w:val="30"/>
        </w:rPr>
        <w:t xml:space="preserve"> объекта осуществляется повторно.</w:t>
      </w:r>
    </w:p>
    <w:p w:rsidR="00F96E67" w:rsidRPr="002772AC" w:rsidRDefault="00BB6998"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16.</w:t>
      </w:r>
      <w:r w:rsidR="00F96E67" w:rsidRPr="002772AC">
        <w:rPr>
          <w:rFonts w:ascii="Times New Roman" w:hAnsi="Times New Roman" w:cs="Times New Roman"/>
          <w:sz w:val="30"/>
          <w:szCs w:val="30"/>
        </w:rPr>
        <w:t xml:space="preserve"> Продление срока размещения временного сооружения, установленного правовым актом администрации города либо договором на размещение временного сооружения, осуществляется на основании обращения заявителя в Уполномоченный орган.</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В заявлении о продлении срока размещения временного сооружения указываются: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данные заявителя (организационно-правовая форма, наименование юридического лица или Ф.И.О. физического лица);</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место размещения временного сооружения в соответствии с правовым актом администрации города либо договором на размещение временного сооружения;</w:t>
      </w:r>
    </w:p>
    <w:p w:rsidR="00523081" w:rsidRPr="002772AC" w:rsidRDefault="00523081"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площадь земельного участка в соответствии с договором аренды земельного участка (для временных сооружений, в отношении которых предусматривалась необходимость заключения договора аренды земельного участка).</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К заявлению прикладываются: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фотоизображение временного сооружения на день подачи </w:t>
      </w:r>
      <w:proofErr w:type="spellStart"/>
      <w:r w:rsidRPr="002772AC">
        <w:rPr>
          <w:rFonts w:ascii="Times New Roman" w:hAnsi="Times New Roman" w:cs="Times New Roman"/>
          <w:sz w:val="30"/>
          <w:szCs w:val="30"/>
        </w:rPr>
        <w:t>заяв</w:t>
      </w:r>
      <w:r w:rsidR="00690441">
        <w:rPr>
          <w:rFonts w:ascii="Times New Roman" w:hAnsi="Times New Roman" w:cs="Times New Roman"/>
          <w:sz w:val="30"/>
          <w:szCs w:val="30"/>
        </w:rPr>
        <w:t>-</w:t>
      </w:r>
      <w:r w:rsidRPr="002772AC">
        <w:rPr>
          <w:rFonts w:ascii="Times New Roman" w:hAnsi="Times New Roman" w:cs="Times New Roman"/>
          <w:sz w:val="30"/>
          <w:szCs w:val="30"/>
        </w:rPr>
        <w:t>ления</w:t>
      </w:r>
      <w:proofErr w:type="spellEnd"/>
      <w:r w:rsidRPr="002772AC">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копия правового акта администрации города либо договора на размещение временного сооружения</w:t>
      </w:r>
      <w:r w:rsidR="00543178">
        <w:rPr>
          <w:rFonts w:ascii="Times New Roman" w:hAnsi="Times New Roman" w:cs="Times New Roman"/>
          <w:sz w:val="30"/>
          <w:szCs w:val="30"/>
        </w:rPr>
        <w:t>.</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В случае продления срока размещения временного сооружения, расположенного на земельном участке, предоставленном заявителю на праве пользования, праве аренды, ином вещном праве, к заявлению прикладываются документы, подтверждающие права на земельный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участок.</w:t>
      </w:r>
    </w:p>
    <w:p w:rsidR="00AC6C68" w:rsidRPr="002772AC" w:rsidRDefault="00CB1CD0"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В случае продления срока размещения временного сооружения, конструкции и оборудование которого расположены на земельном участке, включающем охранную зону инженерных сетей, к заявлению прикладываются документы, подтверждающие согласование</w:t>
      </w:r>
      <w:r w:rsidR="003C7C0C" w:rsidRPr="002772AC">
        <w:rPr>
          <w:rFonts w:ascii="Times New Roman" w:hAnsi="Times New Roman" w:cs="Times New Roman"/>
          <w:sz w:val="30"/>
          <w:szCs w:val="30"/>
        </w:rPr>
        <w:t xml:space="preserve"> собственника сетей либо лица, им уполномоченного</w:t>
      </w:r>
      <w:r w:rsidRPr="002772AC">
        <w:rPr>
          <w:rFonts w:ascii="Times New Roman" w:hAnsi="Times New Roman" w:cs="Times New Roman"/>
          <w:sz w:val="30"/>
          <w:szCs w:val="30"/>
        </w:rPr>
        <w:t xml:space="preserve"> </w:t>
      </w:r>
      <w:r w:rsidR="003C7C0C" w:rsidRPr="002772AC">
        <w:rPr>
          <w:rFonts w:ascii="Times New Roman" w:hAnsi="Times New Roman" w:cs="Times New Roman"/>
          <w:sz w:val="30"/>
          <w:szCs w:val="30"/>
        </w:rPr>
        <w:t>на установку таких конструкций и оборудования в охранной зоне.</w:t>
      </w:r>
    </w:p>
    <w:p w:rsidR="00F55291" w:rsidRPr="002772AC" w:rsidRDefault="008E671E"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17</w:t>
      </w:r>
      <w:r w:rsidR="00F55291" w:rsidRPr="002772AC">
        <w:rPr>
          <w:rFonts w:ascii="Times New Roman" w:hAnsi="Times New Roman" w:cs="Times New Roman"/>
          <w:sz w:val="30"/>
          <w:szCs w:val="30"/>
        </w:rPr>
        <w:t>. Продление срока размещения временного сооружения осуществляется путем заключения договора на размещение временного сооружения.</w:t>
      </w:r>
    </w:p>
    <w:p w:rsidR="00F96E67" w:rsidRPr="002772AC" w:rsidRDefault="008E671E"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18</w:t>
      </w:r>
      <w:r w:rsidR="00F96E67" w:rsidRPr="002772AC">
        <w:rPr>
          <w:rFonts w:ascii="Times New Roman" w:hAnsi="Times New Roman" w:cs="Times New Roman"/>
          <w:sz w:val="30"/>
          <w:szCs w:val="30"/>
        </w:rPr>
        <w:t xml:space="preserve">. Уполномоченный орган рассматривает заявление и приложенные </w:t>
      </w:r>
      <w:r w:rsidRPr="002772AC">
        <w:rPr>
          <w:rFonts w:ascii="Times New Roman" w:hAnsi="Times New Roman" w:cs="Times New Roman"/>
          <w:sz w:val="30"/>
          <w:szCs w:val="30"/>
        </w:rPr>
        <w:t xml:space="preserve">к нему </w:t>
      </w:r>
      <w:r w:rsidR="00F96E67" w:rsidRPr="002772AC">
        <w:rPr>
          <w:rFonts w:ascii="Times New Roman" w:hAnsi="Times New Roman" w:cs="Times New Roman"/>
          <w:sz w:val="30"/>
          <w:szCs w:val="30"/>
        </w:rPr>
        <w:t>документы.</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При наличии оснований для отказа в продлении срока размещения временного сооружения, предусмотренных </w:t>
      </w:r>
      <w:hyperlink w:anchor="Par267" w:tooltip="Ссылка на текущий документ" w:history="1">
        <w:r w:rsidRPr="002772AC">
          <w:rPr>
            <w:rFonts w:ascii="Times New Roman" w:hAnsi="Times New Roman" w:cs="Times New Roman"/>
            <w:sz w:val="30"/>
            <w:szCs w:val="30"/>
          </w:rPr>
          <w:t xml:space="preserve">пунктом </w:t>
        </w:r>
        <w:r w:rsidR="008E671E" w:rsidRPr="002772AC">
          <w:rPr>
            <w:rFonts w:ascii="Times New Roman" w:hAnsi="Times New Roman" w:cs="Times New Roman"/>
            <w:sz w:val="30"/>
            <w:szCs w:val="30"/>
          </w:rPr>
          <w:t>19</w:t>
        </w:r>
      </w:hyperlink>
      <w:r w:rsidRPr="002772AC">
        <w:rPr>
          <w:rFonts w:ascii="Times New Roman" w:hAnsi="Times New Roman" w:cs="Times New Roman"/>
          <w:sz w:val="30"/>
          <w:szCs w:val="30"/>
        </w:rPr>
        <w:t xml:space="preserve"> настоящего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Положения, </w:t>
      </w:r>
      <w:r w:rsidR="008E671E" w:rsidRPr="002772AC">
        <w:rPr>
          <w:rFonts w:ascii="Times New Roman" w:hAnsi="Times New Roman" w:cs="Times New Roman"/>
          <w:sz w:val="30"/>
          <w:szCs w:val="30"/>
        </w:rPr>
        <w:t>У</w:t>
      </w:r>
      <w:r w:rsidRPr="002772AC">
        <w:rPr>
          <w:rFonts w:ascii="Times New Roman" w:hAnsi="Times New Roman" w:cs="Times New Roman"/>
          <w:sz w:val="30"/>
          <w:szCs w:val="30"/>
        </w:rPr>
        <w:t xml:space="preserve">полномоченным органом в течение </w:t>
      </w:r>
      <w:r w:rsidR="0055689C" w:rsidRPr="002772AC">
        <w:rPr>
          <w:rFonts w:ascii="Times New Roman" w:hAnsi="Times New Roman" w:cs="Times New Roman"/>
          <w:sz w:val="30"/>
          <w:szCs w:val="30"/>
        </w:rPr>
        <w:t>тридцати календарных</w:t>
      </w:r>
      <w:r w:rsidRPr="002772AC">
        <w:rPr>
          <w:rFonts w:ascii="Times New Roman" w:hAnsi="Times New Roman" w:cs="Times New Roman"/>
          <w:sz w:val="30"/>
          <w:szCs w:val="30"/>
        </w:rPr>
        <w:t xml:space="preserve"> дней с даты регистрации заявления готовится отказ в продлении срока размещения временного сооружения.</w:t>
      </w:r>
    </w:p>
    <w:p w:rsidR="006568A1" w:rsidRPr="002772AC" w:rsidRDefault="006568A1"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В случае отсутствия оснований для отказа </w:t>
      </w:r>
      <w:r w:rsidR="00A6792A" w:rsidRPr="002772AC">
        <w:rPr>
          <w:rFonts w:ascii="Times New Roman" w:hAnsi="Times New Roman" w:cs="Times New Roman"/>
          <w:sz w:val="30"/>
          <w:szCs w:val="30"/>
        </w:rPr>
        <w:t xml:space="preserve">в продлении срока размещения временного сооружения, предусмотренных </w:t>
      </w:r>
      <w:hyperlink w:anchor="Par267" w:tooltip="Ссылка на текущий документ" w:history="1">
        <w:r w:rsidR="00A6792A" w:rsidRPr="002772AC">
          <w:rPr>
            <w:rFonts w:ascii="Times New Roman" w:hAnsi="Times New Roman" w:cs="Times New Roman"/>
            <w:sz w:val="30"/>
            <w:szCs w:val="30"/>
          </w:rPr>
          <w:t xml:space="preserve">пунктом </w:t>
        </w:r>
        <w:r w:rsidR="008E671E" w:rsidRPr="002772AC">
          <w:rPr>
            <w:rFonts w:ascii="Times New Roman" w:hAnsi="Times New Roman" w:cs="Times New Roman"/>
            <w:sz w:val="30"/>
            <w:szCs w:val="30"/>
          </w:rPr>
          <w:t>19</w:t>
        </w:r>
      </w:hyperlink>
      <w:r w:rsidR="00A6792A" w:rsidRPr="002772AC">
        <w:rPr>
          <w:rFonts w:ascii="Times New Roman" w:hAnsi="Times New Roman" w:cs="Times New Roman"/>
          <w:sz w:val="30"/>
          <w:szCs w:val="30"/>
        </w:rPr>
        <w:t xml:space="preserve"> настоящего Положения, </w:t>
      </w:r>
      <w:r w:rsidR="008E671E" w:rsidRPr="002772AC">
        <w:rPr>
          <w:rFonts w:ascii="Times New Roman" w:hAnsi="Times New Roman" w:cs="Times New Roman"/>
          <w:sz w:val="30"/>
          <w:szCs w:val="30"/>
        </w:rPr>
        <w:t>У</w:t>
      </w:r>
      <w:r w:rsidR="00A6792A" w:rsidRPr="002772AC">
        <w:rPr>
          <w:rFonts w:ascii="Times New Roman" w:hAnsi="Times New Roman" w:cs="Times New Roman"/>
          <w:sz w:val="30"/>
          <w:szCs w:val="30"/>
        </w:rPr>
        <w:t>полномоченным органом готовится проект договора на размещение временного сооружения.</w:t>
      </w:r>
    </w:p>
    <w:p w:rsidR="006568A1" w:rsidRPr="002772AC" w:rsidRDefault="006568A1"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Подписанный Уполномоченным органом проект договора на размещение временного сооружения выдается заявителю для рассмотрения и подписания в течение </w:t>
      </w:r>
      <w:r w:rsidR="0055689C" w:rsidRPr="002772AC">
        <w:rPr>
          <w:rFonts w:ascii="Times New Roman" w:hAnsi="Times New Roman" w:cs="Times New Roman"/>
          <w:sz w:val="30"/>
          <w:szCs w:val="30"/>
        </w:rPr>
        <w:t>тридцати календарных</w:t>
      </w:r>
      <w:r w:rsidRPr="002772AC">
        <w:rPr>
          <w:rFonts w:ascii="Times New Roman" w:hAnsi="Times New Roman" w:cs="Times New Roman"/>
          <w:sz w:val="30"/>
          <w:szCs w:val="30"/>
        </w:rPr>
        <w:t xml:space="preserve"> дней с даты обращения</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 о продлении срока размещения временного сооружения.</w:t>
      </w:r>
    </w:p>
    <w:p w:rsidR="00F96E67" w:rsidRPr="002772AC" w:rsidRDefault="008E671E" w:rsidP="002772AC">
      <w:pPr>
        <w:pStyle w:val="ConsPlusNormal"/>
        <w:ind w:firstLine="709"/>
        <w:jc w:val="both"/>
        <w:rPr>
          <w:rFonts w:ascii="Times New Roman" w:hAnsi="Times New Roman" w:cs="Times New Roman"/>
          <w:sz w:val="30"/>
          <w:szCs w:val="30"/>
        </w:rPr>
      </w:pPr>
      <w:bookmarkStart w:id="38" w:name="Par267"/>
      <w:bookmarkEnd w:id="38"/>
      <w:r w:rsidRPr="002772AC">
        <w:rPr>
          <w:rFonts w:ascii="Times New Roman" w:hAnsi="Times New Roman" w:cs="Times New Roman"/>
          <w:sz w:val="30"/>
          <w:szCs w:val="30"/>
        </w:rPr>
        <w:t>19</w:t>
      </w:r>
      <w:r w:rsidR="00F96E67" w:rsidRPr="002772AC">
        <w:rPr>
          <w:rFonts w:ascii="Times New Roman" w:hAnsi="Times New Roman" w:cs="Times New Roman"/>
          <w:sz w:val="30"/>
          <w:szCs w:val="30"/>
        </w:rPr>
        <w:t>. Основани</w:t>
      </w:r>
      <w:r w:rsidR="00543178">
        <w:rPr>
          <w:rFonts w:ascii="Times New Roman" w:hAnsi="Times New Roman" w:cs="Times New Roman"/>
          <w:sz w:val="30"/>
          <w:szCs w:val="30"/>
        </w:rPr>
        <w:t>я</w:t>
      </w:r>
      <w:r w:rsidR="00F96E67" w:rsidRPr="002772AC">
        <w:rPr>
          <w:rFonts w:ascii="Times New Roman" w:hAnsi="Times New Roman" w:cs="Times New Roman"/>
          <w:sz w:val="30"/>
          <w:szCs w:val="30"/>
        </w:rPr>
        <w:t>м</w:t>
      </w:r>
      <w:r w:rsidR="00543178">
        <w:rPr>
          <w:rFonts w:ascii="Times New Roman" w:hAnsi="Times New Roman" w:cs="Times New Roman"/>
          <w:sz w:val="30"/>
          <w:szCs w:val="30"/>
        </w:rPr>
        <w:t>и</w:t>
      </w:r>
      <w:r w:rsidR="00F96E67" w:rsidRPr="002772AC">
        <w:rPr>
          <w:rFonts w:ascii="Times New Roman" w:hAnsi="Times New Roman" w:cs="Times New Roman"/>
          <w:sz w:val="30"/>
          <w:szCs w:val="30"/>
        </w:rPr>
        <w:t xml:space="preserve"> для отказа в продлении срока размещения временного сооружения явля</w:t>
      </w:r>
      <w:r w:rsidR="00543178">
        <w:rPr>
          <w:rFonts w:ascii="Times New Roman" w:hAnsi="Times New Roman" w:cs="Times New Roman"/>
          <w:sz w:val="30"/>
          <w:szCs w:val="30"/>
        </w:rPr>
        <w:t>ю</w:t>
      </w:r>
      <w:r w:rsidR="00F96E67" w:rsidRPr="002772AC">
        <w:rPr>
          <w:rFonts w:ascii="Times New Roman" w:hAnsi="Times New Roman" w:cs="Times New Roman"/>
          <w:sz w:val="30"/>
          <w:szCs w:val="30"/>
        </w:rPr>
        <w:t>тся: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1</w:t>
      </w:r>
      <w:r w:rsidR="00E963D8"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690441">
        <w:rPr>
          <w:rFonts w:ascii="Times New Roman" w:hAnsi="Times New Roman" w:cs="Times New Roman"/>
          <w:sz w:val="30"/>
          <w:szCs w:val="30"/>
        </w:rPr>
        <w:t>р</w:t>
      </w:r>
      <w:r w:rsidRPr="002772AC">
        <w:rPr>
          <w:rFonts w:ascii="Times New Roman" w:hAnsi="Times New Roman" w:cs="Times New Roman"/>
          <w:sz w:val="30"/>
          <w:szCs w:val="30"/>
        </w:rPr>
        <w:t>азмещение временного сооружения на земельном участке,</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 в отношении которого имеется распоряжение о предварительном согласовании места размещения объекта;</w:t>
      </w:r>
    </w:p>
    <w:p w:rsidR="00F96E67" w:rsidRPr="002772AC" w:rsidRDefault="004202A4"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2</w:t>
      </w:r>
      <w:r w:rsidR="00E963D8"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690441">
        <w:rPr>
          <w:rFonts w:ascii="Times New Roman" w:hAnsi="Times New Roman" w:cs="Times New Roman"/>
          <w:sz w:val="30"/>
          <w:szCs w:val="30"/>
        </w:rPr>
        <w:t>р</w:t>
      </w:r>
      <w:r w:rsidR="00AC4370" w:rsidRPr="002772AC">
        <w:rPr>
          <w:rFonts w:ascii="Times New Roman" w:hAnsi="Times New Roman" w:cs="Times New Roman"/>
          <w:sz w:val="30"/>
          <w:szCs w:val="30"/>
        </w:rPr>
        <w:t xml:space="preserve">асторгнутый с заявителем договор на размещение временного сооружения, в отношении которого поступило обращение, либо, </w:t>
      </w:r>
      <w:r w:rsidR="0007369C" w:rsidRPr="002772AC">
        <w:rPr>
          <w:rFonts w:ascii="Times New Roman" w:hAnsi="Times New Roman" w:cs="Times New Roman"/>
          <w:sz w:val="30"/>
          <w:szCs w:val="30"/>
        </w:rPr>
        <w:t>в случае истечения срока действия правового акта администрации города либо договора на размещение временного сооружения, наличие оснований для расторжения договора, предусмотренных настоящим Положением</w:t>
      </w:r>
      <w:r w:rsidR="008728CF" w:rsidRPr="002772AC">
        <w:rPr>
          <w:rFonts w:ascii="Times New Roman" w:hAnsi="Times New Roman" w:cs="Times New Roman"/>
          <w:sz w:val="30"/>
          <w:szCs w:val="30"/>
        </w:rPr>
        <w:t xml:space="preserve"> </w:t>
      </w:r>
      <w:r w:rsidR="00690441">
        <w:rPr>
          <w:rFonts w:ascii="Times New Roman" w:hAnsi="Times New Roman" w:cs="Times New Roman"/>
          <w:sz w:val="30"/>
          <w:szCs w:val="30"/>
        </w:rPr>
        <w:t xml:space="preserve"> </w:t>
      </w:r>
      <w:r w:rsidR="008728CF" w:rsidRPr="002772AC">
        <w:rPr>
          <w:rFonts w:ascii="Times New Roman" w:hAnsi="Times New Roman" w:cs="Times New Roman"/>
          <w:sz w:val="30"/>
          <w:szCs w:val="30"/>
        </w:rPr>
        <w:t>и договором</w:t>
      </w:r>
      <w:r w:rsidR="00F96E67" w:rsidRPr="002772AC">
        <w:rPr>
          <w:rFonts w:ascii="Times New Roman" w:hAnsi="Times New Roman" w:cs="Times New Roman"/>
          <w:sz w:val="30"/>
          <w:szCs w:val="30"/>
        </w:rPr>
        <w:t>;</w:t>
      </w:r>
    </w:p>
    <w:p w:rsidR="00F96E67" w:rsidRPr="002772AC" w:rsidRDefault="00063F1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3</w:t>
      </w:r>
      <w:r w:rsidR="00E963D8" w:rsidRPr="002772AC">
        <w:rPr>
          <w:rFonts w:ascii="Times New Roman" w:hAnsi="Times New Roman" w:cs="Times New Roman"/>
          <w:sz w:val="30"/>
          <w:szCs w:val="30"/>
        </w:rPr>
        <w:t>)</w:t>
      </w:r>
      <w:r w:rsidR="00690441">
        <w:rPr>
          <w:rFonts w:ascii="Times New Roman" w:hAnsi="Times New Roman" w:cs="Times New Roman"/>
          <w:sz w:val="30"/>
          <w:szCs w:val="30"/>
        </w:rPr>
        <w:t xml:space="preserve"> и</w:t>
      </w:r>
      <w:r w:rsidR="002C7ED9" w:rsidRPr="002772AC">
        <w:rPr>
          <w:rFonts w:ascii="Times New Roman" w:hAnsi="Times New Roman" w:cs="Times New Roman"/>
          <w:sz w:val="30"/>
          <w:szCs w:val="30"/>
        </w:rPr>
        <w:t xml:space="preserve">стечение срока (периода) размещения </w:t>
      </w:r>
      <w:r w:rsidR="00F96E67" w:rsidRPr="002772AC">
        <w:rPr>
          <w:rFonts w:ascii="Times New Roman" w:hAnsi="Times New Roman" w:cs="Times New Roman"/>
          <w:sz w:val="30"/>
          <w:szCs w:val="30"/>
        </w:rPr>
        <w:t>временного сооружения</w:t>
      </w:r>
      <w:r w:rsidR="00E963D8" w:rsidRPr="002772AC">
        <w:rPr>
          <w:rFonts w:ascii="Times New Roman" w:hAnsi="Times New Roman" w:cs="Times New Roman"/>
          <w:sz w:val="30"/>
          <w:szCs w:val="30"/>
        </w:rPr>
        <w:t>, установленного</w:t>
      </w:r>
      <w:r w:rsidR="00F96E67" w:rsidRPr="002772AC">
        <w:rPr>
          <w:rFonts w:ascii="Times New Roman" w:hAnsi="Times New Roman" w:cs="Times New Roman"/>
          <w:sz w:val="30"/>
          <w:szCs w:val="30"/>
        </w:rPr>
        <w:t xml:space="preserve"> в схеме размещения временных сооружений на территории города Красноярска, в том числе </w:t>
      </w:r>
      <w:r w:rsidR="002C7ED9" w:rsidRPr="002772AC">
        <w:rPr>
          <w:rFonts w:ascii="Times New Roman" w:hAnsi="Times New Roman" w:cs="Times New Roman"/>
          <w:sz w:val="30"/>
          <w:szCs w:val="30"/>
        </w:rPr>
        <w:t>истечение срока (периода) размещения</w:t>
      </w:r>
      <w:r w:rsidR="00F96E67" w:rsidRPr="002772AC">
        <w:rPr>
          <w:rFonts w:ascii="Times New Roman" w:hAnsi="Times New Roman" w:cs="Times New Roman"/>
          <w:sz w:val="30"/>
          <w:szCs w:val="30"/>
        </w:rPr>
        <w:t xml:space="preserve"> нестационарного торгового объекта в схеме размещения </w:t>
      </w:r>
      <w:r w:rsidR="00690441">
        <w:rPr>
          <w:rFonts w:ascii="Times New Roman" w:hAnsi="Times New Roman" w:cs="Times New Roman"/>
          <w:sz w:val="30"/>
          <w:szCs w:val="30"/>
        </w:rPr>
        <w:t xml:space="preserve">              </w:t>
      </w:r>
      <w:r w:rsidR="00F96E67" w:rsidRPr="002772AC">
        <w:rPr>
          <w:rFonts w:ascii="Times New Roman" w:hAnsi="Times New Roman" w:cs="Times New Roman"/>
          <w:sz w:val="30"/>
          <w:szCs w:val="30"/>
        </w:rPr>
        <w:t>нестационарных торговых объектов на территории города Красноярска</w:t>
      </w:r>
      <w:r w:rsidR="002C7ED9" w:rsidRPr="002772AC">
        <w:rPr>
          <w:rFonts w:ascii="Times New Roman" w:hAnsi="Times New Roman" w:cs="Times New Roman"/>
          <w:sz w:val="30"/>
          <w:szCs w:val="30"/>
        </w:rPr>
        <w:t>, либо исключение временного сооружения, в том числе нестационарного торгового объекта</w:t>
      </w:r>
      <w:r w:rsidR="00543178">
        <w:rPr>
          <w:rFonts w:ascii="Times New Roman" w:hAnsi="Times New Roman" w:cs="Times New Roman"/>
          <w:sz w:val="30"/>
          <w:szCs w:val="30"/>
        </w:rPr>
        <w:t>,</w:t>
      </w:r>
      <w:r w:rsidR="002C7ED9" w:rsidRPr="002772AC">
        <w:rPr>
          <w:rFonts w:ascii="Times New Roman" w:hAnsi="Times New Roman" w:cs="Times New Roman"/>
          <w:sz w:val="30"/>
          <w:szCs w:val="30"/>
        </w:rPr>
        <w:t xml:space="preserve"> из соответствующей схемы</w:t>
      </w:r>
      <w:r w:rsidR="00F96E67" w:rsidRPr="002772AC">
        <w:rPr>
          <w:rFonts w:ascii="Times New Roman" w:hAnsi="Times New Roman" w:cs="Times New Roman"/>
          <w:sz w:val="30"/>
          <w:szCs w:val="30"/>
        </w:rPr>
        <w:t>;</w:t>
      </w:r>
    </w:p>
    <w:p w:rsidR="00F96E67" w:rsidRPr="002772AC" w:rsidRDefault="00063F1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4</w:t>
      </w:r>
      <w:r w:rsidR="00E963D8" w:rsidRPr="002772AC">
        <w:rPr>
          <w:rFonts w:ascii="Times New Roman" w:hAnsi="Times New Roman" w:cs="Times New Roman"/>
          <w:sz w:val="30"/>
          <w:szCs w:val="30"/>
        </w:rPr>
        <w:t>)</w:t>
      </w:r>
      <w:r w:rsidR="00690441">
        <w:rPr>
          <w:rFonts w:ascii="Times New Roman" w:hAnsi="Times New Roman" w:cs="Times New Roman"/>
          <w:sz w:val="30"/>
          <w:szCs w:val="30"/>
        </w:rPr>
        <w:t xml:space="preserve"> р</w:t>
      </w:r>
      <w:r w:rsidR="00F96E67" w:rsidRPr="002772AC">
        <w:rPr>
          <w:rFonts w:ascii="Times New Roman" w:hAnsi="Times New Roman" w:cs="Times New Roman"/>
          <w:sz w:val="30"/>
          <w:szCs w:val="30"/>
        </w:rPr>
        <w:t>азмещение временного сооружения в границах земельн</w:t>
      </w:r>
      <w:r w:rsidR="006509BF" w:rsidRPr="002772AC">
        <w:rPr>
          <w:rFonts w:ascii="Times New Roman" w:hAnsi="Times New Roman" w:cs="Times New Roman"/>
          <w:sz w:val="30"/>
          <w:szCs w:val="30"/>
        </w:rPr>
        <w:t>ого</w:t>
      </w:r>
      <w:r w:rsidR="00F96E67" w:rsidRPr="002772AC">
        <w:rPr>
          <w:rFonts w:ascii="Times New Roman" w:hAnsi="Times New Roman" w:cs="Times New Roman"/>
          <w:sz w:val="30"/>
          <w:szCs w:val="30"/>
        </w:rPr>
        <w:t xml:space="preserve"> участк</w:t>
      </w:r>
      <w:r w:rsidR="006509BF" w:rsidRPr="002772AC">
        <w:rPr>
          <w:rFonts w:ascii="Times New Roman" w:hAnsi="Times New Roman" w:cs="Times New Roman"/>
          <w:sz w:val="30"/>
          <w:szCs w:val="30"/>
        </w:rPr>
        <w:t>а</w:t>
      </w:r>
      <w:r w:rsidR="00F96E67" w:rsidRPr="002772AC">
        <w:rPr>
          <w:rFonts w:ascii="Times New Roman" w:hAnsi="Times New Roman" w:cs="Times New Roman"/>
          <w:sz w:val="30"/>
          <w:szCs w:val="30"/>
        </w:rPr>
        <w:t xml:space="preserve"> (в границах производства работ), в отношении которого </w:t>
      </w:r>
      <w:r w:rsidR="006509BF" w:rsidRPr="002772AC">
        <w:rPr>
          <w:rFonts w:ascii="Times New Roman" w:hAnsi="Times New Roman" w:cs="Times New Roman"/>
          <w:sz w:val="30"/>
          <w:szCs w:val="30"/>
        </w:rPr>
        <w:t xml:space="preserve">издан правовой акт </w:t>
      </w:r>
      <w:r w:rsidR="00F96E67" w:rsidRPr="002772AC">
        <w:rPr>
          <w:rFonts w:ascii="Times New Roman" w:hAnsi="Times New Roman" w:cs="Times New Roman"/>
          <w:sz w:val="30"/>
          <w:szCs w:val="30"/>
        </w:rPr>
        <w:t>о строительстве либо реконструкции объектов, признанных муниципальной нуждой;</w:t>
      </w:r>
    </w:p>
    <w:p w:rsidR="00F96E67" w:rsidRPr="002772AC" w:rsidRDefault="00063F1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5</w:t>
      </w:r>
      <w:r w:rsidR="00E963D8"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690441">
        <w:rPr>
          <w:rFonts w:ascii="Times New Roman" w:hAnsi="Times New Roman" w:cs="Times New Roman"/>
          <w:sz w:val="30"/>
          <w:szCs w:val="30"/>
        </w:rPr>
        <w:t>н</w:t>
      </w:r>
      <w:r w:rsidR="00F96E67" w:rsidRPr="002772AC">
        <w:rPr>
          <w:rFonts w:ascii="Times New Roman" w:hAnsi="Times New Roman" w:cs="Times New Roman"/>
          <w:sz w:val="30"/>
          <w:szCs w:val="30"/>
        </w:rPr>
        <w:t>епредставление или представление заявителем не в пол</w:t>
      </w:r>
      <w:r w:rsidR="00690441">
        <w:rPr>
          <w:rFonts w:ascii="Times New Roman" w:hAnsi="Times New Roman" w:cs="Times New Roman"/>
          <w:sz w:val="30"/>
          <w:szCs w:val="30"/>
        </w:rPr>
        <w:t xml:space="preserve">-               </w:t>
      </w:r>
      <w:r w:rsidR="00F96E67" w:rsidRPr="002772AC">
        <w:rPr>
          <w:rFonts w:ascii="Times New Roman" w:hAnsi="Times New Roman" w:cs="Times New Roman"/>
          <w:sz w:val="30"/>
          <w:szCs w:val="30"/>
        </w:rPr>
        <w:t>ном объеме документов, указанных в пункт</w:t>
      </w:r>
      <w:r w:rsidR="00FA3A58" w:rsidRPr="002772AC">
        <w:rPr>
          <w:rFonts w:ascii="Times New Roman" w:hAnsi="Times New Roman" w:cs="Times New Roman"/>
          <w:sz w:val="30"/>
          <w:szCs w:val="30"/>
        </w:rPr>
        <w:t>е</w:t>
      </w:r>
      <w:r w:rsidR="00F96E67" w:rsidRPr="002772AC">
        <w:rPr>
          <w:rFonts w:ascii="Times New Roman" w:hAnsi="Times New Roman" w:cs="Times New Roman"/>
          <w:sz w:val="30"/>
          <w:szCs w:val="30"/>
        </w:rPr>
        <w:t xml:space="preserve"> </w:t>
      </w:r>
      <w:r w:rsidR="00FA3A58" w:rsidRPr="002772AC">
        <w:rPr>
          <w:rFonts w:ascii="Times New Roman" w:hAnsi="Times New Roman" w:cs="Times New Roman"/>
          <w:sz w:val="30"/>
          <w:szCs w:val="30"/>
        </w:rPr>
        <w:t>16</w:t>
      </w:r>
      <w:r w:rsidR="00F96E67" w:rsidRPr="002772AC">
        <w:rPr>
          <w:rFonts w:ascii="Times New Roman" w:hAnsi="Times New Roman" w:cs="Times New Roman"/>
          <w:sz w:val="30"/>
          <w:szCs w:val="30"/>
        </w:rPr>
        <w:t xml:space="preserve"> настоящего </w:t>
      </w:r>
      <w:proofErr w:type="spellStart"/>
      <w:r w:rsidR="00F96E67" w:rsidRPr="002772AC">
        <w:rPr>
          <w:rFonts w:ascii="Times New Roman" w:hAnsi="Times New Roman" w:cs="Times New Roman"/>
          <w:sz w:val="30"/>
          <w:szCs w:val="30"/>
        </w:rPr>
        <w:t>Положе</w:t>
      </w:r>
      <w:r w:rsidR="00690441">
        <w:rPr>
          <w:rFonts w:ascii="Times New Roman" w:hAnsi="Times New Roman" w:cs="Times New Roman"/>
          <w:sz w:val="30"/>
          <w:szCs w:val="30"/>
        </w:rPr>
        <w:t>-</w:t>
      </w:r>
      <w:r w:rsidR="00F96E67" w:rsidRPr="002772AC">
        <w:rPr>
          <w:rFonts w:ascii="Times New Roman" w:hAnsi="Times New Roman" w:cs="Times New Roman"/>
          <w:sz w:val="30"/>
          <w:szCs w:val="30"/>
        </w:rPr>
        <w:t>ния</w:t>
      </w:r>
      <w:proofErr w:type="spellEnd"/>
      <w:r w:rsidR="00F96E67" w:rsidRPr="002772AC">
        <w:rPr>
          <w:rFonts w:ascii="Times New Roman" w:hAnsi="Times New Roman" w:cs="Times New Roman"/>
          <w:sz w:val="30"/>
          <w:szCs w:val="30"/>
        </w:rPr>
        <w:t>;</w:t>
      </w:r>
    </w:p>
    <w:p w:rsidR="00F96E67" w:rsidRPr="002772AC" w:rsidRDefault="00063F1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6</w:t>
      </w:r>
      <w:r w:rsidR="00FA3A58" w:rsidRPr="002772AC">
        <w:rPr>
          <w:rFonts w:ascii="Times New Roman" w:hAnsi="Times New Roman" w:cs="Times New Roman"/>
          <w:sz w:val="30"/>
          <w:szCs w:val="30"/>
        </w:rPr>
        <w:t>)</w:t>
      </w:r>
      <w:r w:rsidR="00F96E67" w:rsidRPr="002772AC">
        <w:rPr>
          <w:rFonts w:ascii="Times New Roman" w:hAnsi="Times New Roman" w:cs="Times New Roman"/>
          <w:sz w:val="30"/>
          <w:szCs w:val="30"/>
        </w:rPr>
        <w:t xml:space="preserve"> </w:t>
      </w:r>
      <w:r w:rsidR="00690441">
        <w:rPr>
          <w:rFonts w:ascii="Times New Roman" w:hAnsi="Times New Roman" w:cs="Times New Roman"/>
          <w:sz w:val="30"/>
          <w:szCs w:val="30"/>
        </w:rPr>
        <w:t>в</w:t>
      </w:r>
      <w:r w:rsidR="00F96E67" w:rsidRPr="002772AC">
        <w:rPr>
          <w:rFonts w:ascii="Times New Roman" w:hAnsi="Times New Roman" w:cs="Times New Roman"/>
          <w:sz w:val="30"/>
          <w:szCs w:val="30"/>
        </w:rPr>
        <w:t xml:space="preserve"> случае если заявление о продлении срока размещения временного сооружения поступило после истечения срока размещения временного сооружения при наличи</w:t>
      </w:r>
      <w:r w:rsidR="005C6052" w:rsidRPr="002772AC">
        <w:rPr>
          <w:rFonts w:ascii="Times New Roman" w:hAnsi="Times New Roman" w:cs="Times New Roman"/>
          <w:sz w:val="30"/>
          <w:szCs w:val="30"/>
        </w:rPr>
        <w:t>и</w:t>
      </w:r>
      <w:r w:rsidR="00F96E67" w:rsidRPr="002772AC">
        <w:rPr>
          <w:rFonts w:ascii="Times New Roman" w:hAnsi="Times New Roman" w:cs="Times New Roman"/>
          <w:sz w:val="30"/>
          <w:szCs w:val="30"/>
        </w:rPr>
        <w:t xml:space="preserve"> в отношении данного объекта </w:t>
      </w:r>
      <w:r w:rsidRPr="002772AC">
        <w:rPr>
          <w:rFonts w:ascii="Times New Roman" w:hAnsi="Times New Roman" w:cs="Times New Roman"/>
          <w:sz w:val="30"/>
          <w:szCs w:val="30"/>
        </w:rPr>
        <w:t xml:space="preserve">определения суда о принятии к рассмотрению иска </w:t>
      </w:r>
      <w:r w:rsidR="00952BA1" w:rsidRPr="002772AC">
        <w:rPr>
          <w:rFonts w:ascii="Times New Roman" w:hAnsi="Times New Roman" w:cs="Times New Roman"/>
          <w:sz w:val="30"/>
          <w:szCs w:val="30"/>
        </w:rPr>
        <w:t xml:space="preserve">либо решения суда </w:t>
      </w:r>
      <w:r w:rsidR="008728CF" w:rsidRPr="002772AC">
        <w:rPr>
          <w:rFonts w:ascii="Times New Roman" w:hAnsi="Times New Roman" w:cs="Times New Roman"/>
          <w:sz w:val="30"/>
          <w:szCs w:val="30"/>
        </w:rPr>
        <w:t>о сносе объекта или об устранении препятствий в пользовании земельным участком</w:t>
      </w:r>
      <w:r w:rsidR="00E074DD" w:rsidRPr="002772AC">
        <w:rPr>
          <w:rFonts w:ascii="Times New Roman" w:hAnsi="Times New Roman" w:cs="Times New Roman"/>
          <w:sz w:val="30"/>
          <w:szCs w:val="30"/>
        </w:rPr>
        <w:t>;</w:t>
      </w:r>
    </w:p>
    <w:p w:rsidR="00E074DD" w:rsidRPr="002772AC" w:rsidRDefault="00063F1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7</w:t>
      </w:r>
      <w:r w:rsidR="00FA3A58" w:rsidRPr="002772AC">
        <w:rPr>
          <w:rFonts w:ascii="Times New Roman" w:hAnsi="Times New Roman" w:cs="Times New Roman"/>
          <w:sz w:val="30"/>
          <w:szCs w:val="30"/>
        </w:rPr>
        <w:t>)</w:t>
      </w:r>
      <w:r w:rsidR="00D90E42" w:rsidRPr="002772AC">
        <w:rPr>
          <w:rFonts w:ascii="Times New Roman" w:hAnsi="Times New Roman" w:cs="Times New Roman"/>
          <w:sz w:val="30"/>
          <w:szCs w:val="30"/>
        </w:rPr>
        <w:t xml:space="preserve"> </w:t>
      </w:r>
      <w:r w:rsidR="00690441">
        <w:rPr>
          <w:rFonts w:ascii="Times New Roman" w:hAnsi="Times New Roman" w:cs="Times New Roman"/>
          <w:sz w:val="30"/>
          <w:szCs w:val="30"/>
        </w:rPr>
        <w:t>р</w:t>
      </w:r>
      <w:r w:rsidR="00D90E42" w:rsidRPr="002772AC">
        <w:rPr>
          <w:rFonts w:ascii="Times New Roman" w:hAnsi="Times New Roman" w:cs="Times New Roman"/>
          <w:sz w:val="30"/>
          <w:szCs w:val="30"/>
        </w:rPr>
        <w:t xml:space="preserve">азмещение временного сооружения с нарушением требований, предусмотренных пунктом </w:t>
      </w:r>
      <w:r w:rsidR="00FA3A58" w:rsidRPr="002772AC">
        <w:rPr>
          <w:rFonts w:ascii="Times New Roman" w:hAnsi="Times New Roman" w:cs="Times New Roman"/>
          <w:sz w:val="30"/>
          <w:szCs w:val="30"/>
        </w:rPr>
        <w:t>6</w:t>
      </w:r>
      <w:r w:rsidR="00D90E42" w:rsidRPr="002772AC">
        <w:rPr>
          <w:rFonts w:ascii="Times New Roman" w:hAnsi="Times New Roman" w:cs="Times New Roman"/>
          <w:sz w:val="30"/>
          <w:szCs w:val="30"/>
        </w:rPr>
        <w:t xml:space="preserve"> настоящего Положения</w:t>
      </w:r>
      <w:r w:rsidR="00E074DD" w:rsidRPr="002772AC">
        <w:rPr>
          <w:rFonts w:ascii="Times New Roman" w:hAnsi="Times New Roman" w:cs="Times New Roman"/>
          <w:sz w:val="30"/>
          <w:szCs w:val="30"/>
        </w:rPr>
        <w:t>;</w:t>
      </w:r>
    </w:p>
    <w:p w:rsidR="00D90E42" w:rsidRPr="002772AC" w:rsidRDefault="00063F17"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8</w:t>
      </w:r>
      <w:r w:rsidR="00FA3A58" w:rsidRPr="002772AC">
        <w:rPr>
          <w:rFonts w:ascii="Times New Roman" w:hAnsi="Times New Roman" w:cs="Times New Roman"/>
          <w:sz w:val="30"/>
          <w:szCs w:val="30"/>
        </w:rPr>
        <w:t>)</w:t>
      </w:r>
      <w:r w:rsidR="00E074DD" w:rsidRPr="002772AC">
        <w:rPr>
          <w:rFonts w:ascii="Times New Roman" w:hAnsi="Times New Roman" w:cs="Times New Roman"/>
          <w:sz w:val="30"/>
          <w:szCs w:val="30"/>
        </w:rPr>
        <w:t xml:space="preserve"> </w:t>
      </w:r>
      <w:r w:rsidR="00690441">
        <w:rPr>
          <w:rFonts w:ascii="Times New Roman" w:hAnsi="Times New Roman" w:cs="Times New Roman"/>
          <w:sz w:val="30"/>
          <w:szCs w:val="30"/>
        </w:rPr>
        <w:t>в</w:t>
      </w:r>
      <w:r w:rsidR="00E074DD" w:rsidRPr="002772AC">
        <w:rPr>
          <w:rFonts w:ascii="Times New Roman" w:hAnsi="Times New Roman" w:cs="Times New Roman"/>
          <w:sz w:val="30"/>
          <w:szCs w:val="30"/>
        </w:rPr>
        <w:t xml:space="preserve"> случае если временное сооружение размещалось по результатам торгов.</w:t>
      </w:r>
      <w:r w:rsidR="00D90E42" w:rsidRPr="002772AC">
        <w:rPr>
          <w:rFonts w:ascii="Times New Roman" w:hAnsi="Times New Roman" w:cs="Times New Roman"/>
          <w:sz w:val="30"/>
          <w:szCs w:val="30"/>
        </w:rPr>
        <w:t xml:space="preserve"> </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Style w:val="apple-converted-space"/>
          <w:rFonts w:ascii="Times New Roman" w:hAnsi="Times New Roman" w:cs="Times New Roman"/>
          <w:spacing w:val="2"/>
          <w:sz w:val="30"/>
          <w:szCs w:val="30"/>
        </w:rPr>
        <w:t>2</w:t>
      </w:r>
      <w:r w:rsidR="00FA3A58" w:rsidRPr="002772AC">
        <w:rPr>
          <w:rStyle w:val="apple-converted-space"/>
          <w:rFonts w:ascii="Times New Roman" w:hAnsi="Times New Roman" w:cs="Times New Roman"/>
          <w:spacing w:val="2"/>
          <w:sz w:val="30"/>
          <w:szCs w:val="30"/>
        </w:rPr>
        <w:t>0</w:t>
      </w:r>
      <w:r w:rsidRPr="002772AC">
        <w:rPr>
          <w:rStyle w:val="apple-converted-space"/>
          <w:rFonts w:ascii="Times New Roman" w:hAnsi="Times New Roman" w:cs="Times New Roman"/>
          <w:spacing w:val="2"/>
          <w:sz w:val="30"/>
          <w:szCs w:val="30"/>
        </w:rPr>
        <w:t>. Основани</w:t>
      </w:r>
      <w:r w:rsidR="00543178">
        <w:rPr>
          <w:rStyle w:val="apple-converted-space"/>
          <w:rFonts w:ascii="Times New Roman" w:hAnsi="Times New Roman" w:cs="Times New Roman"/>
          <w:spacing w:val="2"/>
          <w:sz w:val="30"/>
          <w:szCs w:val="30"/>
        </w:rPr>
        <w:t>я</w:t>
      </w:r>
      <w:r w:rsidRPr="002772AC">
        <w:rPr>
          <w:rStyle w:val="apple-converted-space"/>
          <w:rFonts w:ascii="Times New Roman" w:hAnsi="Times New Roman" w:cs="Times New Roman"/>
          <w:spacing w:val="2"/>
          <w:sz w:val="30"/>
          <w:szCs w:val="30"/>
        </w:rPr>
        <w:t>м</w:t>
      </w:r>
      <w:r w:rsidR="00543178">
        <w:rPr>
          <w:rStyle w:val="apple-converted-space"/>
          <w:rFonts w:ascii="Times New Roman" w:hAnsi="Times New Roman" w:cs="Times New Roman"/>
          <w:spacing w:val="2"/>
          <w:sz w:val="30"/>
          <w:szCs w:val="30"/>
        </w:rPr>
        <w:t>и</w:t>
      </w:r>
      <w:r w:rsidRPr="002772AC">
        <w:rPr>
          <w:rStyle w:val="apple-converted-space"/>
          <w:rFonts w:ascii="Times New Roman" w:hAnsi="Times New Roman" w:cs="Times New Roman"/>
          <w:spacing w:val="2"/>
          <w:sz w:val="30"/>
          <w:szCs w:val="30"/>
        </w:rPr>
        <w:t xml:space="preserve"> для </w:t>
      </w:r>
      <w:r w:rsidRPr="002772AC">
        <w:rPr>
          <w:rFonts w:ascii="Times New Roman" w:hAnsi="Times New Roman" w:cs="Times New Roman"/>
          <w:sz w:val="30"/>
          <w:szCs w:val="30"/>
        </w:rPr>
        <w:t xml:space="preserve">досрочного расторжения </w:t>
      </w:r>
      <w:r w:rsidR="00DF165D" w:rsidRPr="002772AC">
        <w:rPr>
          <w:rFonts w:ascii="Times New Roman" w:hAnsi="Times New Roman" w:cs="Times New Roman"/>
          <w:sz w:val="30"/>
          <w:szCs w:val="30"/>
        </w:rPr>
        <w:t>д</w:t>
      </w:r>
      <w:r w:rsidRPr="002772AC">
        <w:rPr>
          <w:rFonts w:ascii="Times New Roman" w:hAnsi="Times New Roman" w:cs="Times New Roman"/>
          <w:sz w:val="30"/>
          <w:szCs w:val="30"/>
        </w:rPr>
        <w:t>оговора на размещение временного сооружения явля</w:t>
      </w:r>
      <w:r w:rsidR="00543178">
        <w:rPr>
          <w:rFonts w:ascii="Times New Roman" w:hAnsi="Times New Roman" w:cs="Times New Roman"/>
          <w:sz w:val="30"/>
          <w:szCs w:val="30"/>
        </w:rPr>
        <w:t>ю</w:t>
      </w:r>
      <w:r w:rsidRPr="002772AC">
        <w:rPr>
          <w:rFonts w:ascii="Times New Roman" w:hAnsi="Times New Roman" w:cs="Times New Roman"/>
          <w:sz w:val="30"/>
          <w:szCs w:val="30"/>
        </w:rPr>
        <w:t>тся:</w:t>
      </w:r>
    </w:p>
    <w:p w:rsidR="00F96E67" w:rsidRPr="002772AC" w:rsidRDefault="00F96E67" w:rsidP="002772AC">
      <w:pPr>
        <w:pStyle w:val="ConsPlusNormal"/>
        <w:ind w:firstLine="709"/>
        <w:jc w:val="both"/>
        <w:rPr>
          <w:rFonts w:ascii="Times New Roman" w:hAnsi="Times New Roman" w:cs="Times New Roman"/>
          <w:sz w:val="30"/>
          <w:szCs w:val="30"/>
        </w:rPr>
      </w:pPr>
      <w:r w:rsidRPr="002772AC">
        <w:rPr>
          <w:rStyle w:val="apple-converted-space"/>
          <w:rFonts w:ascii="Times New Roman" w:hAnsi="Times New Roman" w:cs="Times New Roman"/>
          <w:spacing w:val="2"/>
          <w:sz w:val="30"/>
          <w:szCs w:val="30"/>
        </w:rPr>
        <w:t>1</w:t>
      </w:r>
      <w:r w:rsidR="00FA3A58" w:rsidRPr="002772AC">
        <w:rPr>
          <w:rStyle w:val="apple-converted-space"/>
          <w:rFonts w:ascii="Times New Roman" w:hAnsi="Times New Roman" w:cs="Times New Roman"/>
          <w:spacing w:val="2"/>
          <w:sz w:val="30"/>
          <w:szCs w:val="30"/>
        </w:rPr>
        <w:t>)</w:t>
      </w:r>
      <w:r w:rsidRPr="002772AC">
        <w:rPr>
          <w:rFonts w:ascii="Times New Roman" w:hAnsi="Times New Roman" w:cs="Times New Roman"/>
          <w:sz w:val="30"/>
          <w:szCs w:val="30"/>
        </w:rPr>
        <w:t xml:space="preserve"> </w:t>
      </w:r>
      <w:r w:rsidR="00690441">
        <w:rPr>
          <w:rFonts w:ascii="Times New Roman" w:hAnsi="Times New Roman" w:cs="Times New Roman"/>
          <w:sz w:val="30"/>
          <w:szCs w:val="30"/>
        </w:rPr>
        <w:t>н</w:t>
      </w:r>
      <w:r w:rsidR="00193CDE" w:rsidRPr="002772AC">
        <w:rPr>
          <w:rFonts w:ascii="Times New Roman" w:hAnsi="Times New Roman" w:cs="Times New Roman"/>
          <w:sz w:val="30"/>
          <w:szCs w:val="30"/>
        </w:rPr>
        <w:t>аличие у иного лица в отношении земельного участка</w:t>
      </w:r>
      <w:r w:rsidRPr="002772AC">
        <w:rPr>
          <w:rFonts w:ascii="Times New Roman" w:hAnsi="Times New Roman" w:cs="Times New Roman"/>
          <w:sz w:val="30"/>
          <w:szCs w:val="30"/>
        </w:rPr>
        <w:t xml:space="preserve">, на котором размещается временное сооружение, </w:t>
      </w:r>
      <w:r w:rsidR="00193CDE" w:rsidRPr="002772AC">
        <w:rPr>
          <w:rFonts w:ascii="Times New Roman" w:hAnsi="Times New Roman" w:cs="Times New Roman"/>
          <w:sz w:val="30"/>
          <w:szCs w:val="30"/>
        </w:rPr>
        <w:t xml:space="preserve">заключенного договора аренды, договора безвозмездного пользования земельным участком, </w:t>
      </w:r>
      <w:r w:rsidR="00690441">
        <w:rPr>
          <w:rFonts w:ascii="Times New Roman" w:hAnsi="Times New Roman" w:cs="Times New Roman"/>
          <w:sz w:val="30"/>
          <w:szCs w:val="30"/>
        </w:rPr>
        <w:t xml:space="preserve">   </w:t>
      </w:r>
      <w:r w:rsidR="00193CDE" w:rsidRPr="002772AC">
        <w:rPr>
          <w:rFonts w:ascii="Times New Roman" w:hAnsi="Times New Roman" w:cs="Times New Roman"/>
          <w:sz w:val="30"/>
          <w:szCs w:val="30"/>
        </w:rPr>
        <w:t>либо иных прав на земельный участок, предусмотренных земельным</w:t>
      </w:r>
      <w:r w:rsidR="00690441">
        <w:rPr>
          <w:rFonts w:ascii="Times New Roman" w:hAnsi="Times New Roman" w:cs="Times New Roman"/>
          <w:sz w:val="30"/>
          <w:szCs w:val="30"/>
        </w:rPr>
        <w:t xml:space="preserve">             </w:t>
      </w:r>
      <w:r w:rsidR="00193CDE" w:rsidRPr="002772AC">
        <w:rPr>
          <w:rFonts w:ascii="Times New Roman" w:hAnsi="Times New Roman" w:cs="Times New Roman"/>
          <w:sz w:val="30"/>
          <w:szCs w:val="30"/>
        </w:rPr>
        <w:t xml:space="preserve"> и гражданским законодательством</w:t>
      </w:r>
      <w:r w:rsidRPr="002772AC">
        <w:rPr>
          <w:rFonts w:ascii="Times New Roman" w:hAnsi="Times New Roman" w:cs="Times New Roman"/>
          <w:sz w:val="30"/>
          <w:szCs w:val="30"/>
        </w:rPr>
        <w:t xml:space="preserve">; </w:t>
      </w:r>
    </w:p>
    <w:p w:rsidR="00F96E67" w:rsidRPr="002772AC" w:rsidRDefault="0025671F" w:rsidP="002772AC">
      <w:pPr>
        <w:pStyle w:val="ConsPlusNormal"/>
        <w:ind w:firstLine="709"/>
        <w:jc w:val="both"/>
        <w:rPr>
          <w:rFonts w:ascii="Times New Roman" w:hAnsi="Times New Roman" w:cs="Times New Roman"/>
          <w:sz w:val="30"/>
          <w:szCs w:val="30"/>
        </w:rPr>
      </w:pPr>
      <w:r w:rsidRPr="002772AC">
        <w:rPr>
          <w:rStyle w:val="apple-converted-space"/>
          <w:rFonts w:ascii="Times New Roman" w:hAnsi="Times New Roman" w:cs="Times New Roman"/>
          <w:spacing w:val="2"/>
          <w:sz w:val="30"/>
          <w:szCs w:val="30"/>
        </w:rPr>
        <w:t>2</w:t>
      </w:r>
      <w:r w:rsidR="00FA3A58" w:rsidRPr="002772AC">
        <w:rPr>
          <w:rStyle w:val="apple-converted-space"/>
          <w:rFonts w:ascii="Times New Roman" w:hAnsi="Times New Roman" w:cs="Times New Roman"/>
          <w:spacing w:val="2"/>
          <w:sz w:val="30"/>
          <w:szCs w:val="30"/>
        </w:rPr>
        <w:t>)</w:t>
      </w:r>
      <w:r w:rsidR="00F96E67" w:rsidRPr="002772AC">
        <w:rPr>
          <w:rFonts w:ascii="Times New Roman" w:hAnsi="Times New Roman" w:cs="Times New Roman"/>
          <w:sz w:val="30"/>
          <w:szCs w:val="30"/>
        </w:rPr>
        <w:t xml:space="preserve"> </w:t>
      </w:r>
      <w:r w:rsidR="00690441">
        <w:rPr>
          <w:rFonts w:ascii="Times New Roman" w:hAnsi="Times New Roman" w:cs="Times New Roman"/>
          <w:sz w:val="30"/>
          <w:szCs w:val="30"/>
        </w:rPr>
        <w:t>р</w:t>
      </w:r>
      <w:r w:rsidR="00F96E67" w:rsidRPr="002772AC">
        <w:rPr>
          <w:rFonts w:ascii="Times New Roman" w:hAnsi="Times New Roman" w:cs="Times New Roman"/>
          <w:sz w:val="30"/>
          <w:szCs w:val="30"/>
        </w:rPr>
        <w:t xml:space="preserve">азмещение временного сооружения </w:t>
      </w:r>
      <w:r w:rsidR="00704177" w:rsidRPr="002772AC">
        <w:rPr>
          <w:rFonts w:ascii="Times New Roman" w:hAnsi="Times New Roman" w:cs="Times New Roman"/>
          <w:sz w:val="30"/>
          <w:szCs w:val="30"/>
        </w:rPr>
        <w:t xml:space="preserve">в границах земельного участка (в границах производства работ), в отношении которого издан правовой акт </w:t>
      </w:r>
      <w:r w:rsidR="00F96E67" w:rsidRPr="002772AC">
        <w:rPr>
          <w:rFonts w:ascii="Times New Roman" w:hAnsi="Times New Roman" w:cs="Times New Roman"/>
          <w:sz w:val="30"/>
          <w:szCs w:val="30"/>
        </w:rPr>
        <w:t>о строительстве либо реконструкции объектов, признанных муниципальной нуждой;</w:t>
      </w:r>
    </w:p>
    <w:p w:rsidR="003E10DD" w:rsidRPr="002772AC" w:rsidRDefault="004202A4" w:rsidP="002772AC">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3</w:t>
      </w:r>
      <w:r w:rsidR="00FA3A58" w:rsidRPr="002772AC">
        <w:rPr>
          <w:rFonts w:ascii="Times New Roman" w:hAnsi="Times New Roman" w:cs="Times New Roman"/>
          <w:sz w:val="30"/>
          <w:szCs w:val="30"/>
        </w:rPr>
        <w:t>)</w:t>
      </w:r>
      <w:r w:rsidR="003E10DD" w:rsidRPr="002772AC">
        <w:rPr>
          <w:rFonts w:ascii="Times New Roman" w:hAnsi="Times New Roman" w:cs="Times New Roman"/>
          <w:sz w:val="30"/>
          <w:szCs w:val="30"/>
        </w:rPr>
        <w:t xml:space="preserve"> </w:t>
      </w:r>
      <w:r w:rsidR="00690441">
        <w:rPr>
          <w:rFonts w:ascii="Times New Roman" w:hAnsi="Times New Roman" w:cs="Times New Roman"/>
          <w:sz w:val="30"/>
          <w:szCs w:val="30"/>
        </w:rPr>
        <w:t>н</w:t>
      </w:r>
      <w:r w:rsidR="003E10DD" w:rsidRPr="002772AC">
        <w:rPr>
          <w:rFonts w:ascii="Times New Roman" w:hAnsi="Times New Roman" w:cs="Times New Roman"/>
          <w:sz w:val="30"/>
          <w:szCs w:val="30"/>
        </w:rPr>
        <w:t xml:space="preserve">аличие двух </w:t>
      </w:r>
      <w:r w:rsidR="00657BA9" w:rsidRPr="002772AC">
        <w:rPr>
          <w:rFonts w:ascii="Times New Roman" w:hAnsi="Times New Roman" w:cs="Times New Roman"/>
          <w:sz w:val="30"/>
          <w:szCs w:val="30"/>
        </w:rPr>
        <w:t xml:space="preserve">аналогичных </w:t>
      </w:r>
      <w:r w:rsidR="003E10DD" w:rsidRPr="002772AC">
        <w:rPr>
          <w:rFonts w:ascii="Times New Roman" w:hAnsi="Times New Roman" w:cs="Times New Roman"/>
          <w:sz w:val="30"/>
          <w:szCs w:val="30"/>
        </w:rPr>
        <w:t>актов</w:t>
      </w:r>
      <w:r w:rsidR="00C0272B" w:rsidRPr="002772AC">
        <w:rPr>
          <w:rFonts w:ascii="Times New Roman" w:hAnsi="Times New Roman" w:cs="Times New Roman"/>
          <w:sz w:val="30"/>
          <w:szCs w:val="30"/>
        </w:rPr>
        <w:t xml:space="preserve"> проверки уполномоченного </w:t>
      </w:r>
      <w:r w:rsidR="00690441">
        <w:rPr>
          <w:rFonts w:ascii="Times New Roman" w:hAnsi="Times New Roman" w:cs="Times New Roman"/>
          <w:sz w:val="30"/>
          <w:szCs w:val="30"/>
        </w:rPr>
        <w:t xml:space="preserve">            </w:t>
      </w:r>
      <w:r w:rsidR="00C0272B" w:rsidRPr="002772AC">
        <w:rPr>
          <w:rFonts w:ascii="Times New Roman" w:hAnsi="Times New Roman" w:cs="Times New Roman"/>
          <w:sz w:val="30"/>
          <w:szCs w:val="30"/>
        </w:rPr>
        <w:t xml:space="preserve">на проведение такой проверки органа, либо постановлений по делу </w:t>
      </w:r>
      <w:r w:rsidR="00543178">
        <w:rPr>
          <w:rFonts w:ascii="Times New Roman" w:hAnsi="Times New Roman" w:cs="Times New Roman"/>
          <w:sz w:val="30"/>
          <w:szCs w:val="30"/>
        </w:rPr>
        <w:t xml:space="preserve">                </w:t>
      </w:r>
      <w:r w:rsidR="00C0272B" w:rsidRPr="002772AC">
        <w:rPr>
          <w:rFonts w:ascii="Times New Roman" w:hAnsi="Times New Roman" w:cs="Times New Roman"/>
          <w:sz w:val="30"/>
          <w:szCs w:val="30"/>
        </w:rPr>
        <w:t xml:space="preserve">об административном правонарушении, свидетельствующих </w:t>
      </w:r>
      <w:r w:rsidR="003E10DD" w:rsidRPr="002772AC">
        <w:rPr>
          <w:rFonts w:ascii="Times New Roman" w:hAnsi="Times New Roman" w:cs="Times New Roman"/>
          <w:sz w:val="30"/>
          <w:szCs w:val="30"/>
        </w:rPr>
        <w:t xml:space="preserve">о </w:t>
      </w:r>
      <w:proofErr w:type="spellStart"/>
      <w:r w:rsidR="003E10DD" w:rsidRPr="002772AC">
        <w:rPr>
          <w:rFonts w:ascii="Times New Roman" w:hAnsi="Times New Roman" w:cs="Times New Roman"/>
          <w:sz w:val="30"/>
          <w:szCs w:val="30"/>
        </w:rPr>
        <w:t>несо</w:t>
      </w:r>
      <w:r w:rsidR="00543178">
        <w:rPr>
          <w:rFonts w:ascii="Times New Roman" w:hAnsi="Times New Roman" w:cs="Times New Roman"/>
          <w:sz w:val="30"/>
          <w:szCs w:val="30"/>
        </w:rPr>
        <w:t>-</w:t>
      </w:r>
      <w:r w:rsidR="003E10DD" w:rsidRPr="002772AC">
        <w:rPr>
          <w:rFonts w:ascii="Times New Roman" w:hAnsi="Times New Roman" w:cs="Times New Roman"/>
          <w:sz w:val="30"/>
          <w:szCs w:val="30"/>
        </w:rPr>
        <w:t>ответствии</w:t>
      </w:r>
      <w:proofErr w:type="spellEnd"/>
      <w:r w:rsidR="003E10DD" w:rsidRPr="002772AC">
        <w:rPr>
          <w:rFonts w:ascii="Times New Roman" w:hAnsi="Times New Roman" w:cs="Times New Roman"/>
          <w:sz w:val="30"/>
          <w:szCs w:val="30"/>
        </w:rPr>
        <w:t xml:space="preserve"> временного сооружения схеме размещения временных </w:t>
      </w:r>
      <w:r w:rsidR="00543178">
        <w:rPr>
          <w:rFonts w:ascii="Times New Roman" w:hAnsi="Times New Roman" w:cs="Times New Roman"/>
          <w:sz w:val="30"/>
          <w:szCs w:val="30"/>
        </w:rPr>
        <w:t xml:space="preserve">              </w:t>
      </w:r>
      <w:r w:rsidR="003E10DD" w:rsidRPr="002772AC">
        <w:rPr>
          <w:rFonts w:ascii="Times New Roman" w:hAnsi="Times New Roman" w:cs="Times New Roman"/>
          <w:sz w:val="30"/>
          <w:szCs w:val="30"/>
        </w:rPr>
        <w:t>сооружений</w:t>
      </w:r>
      <w:r w:rsidR="00543178">
        <w:rPr>
          <w:rFonts w:ascii="Times New Roman" w:hAnsi="Times New Roman" w:cs="Times New Roman"/>
          <w:sz w:val="30"/>
          <w:szCs w:val="30"/>
        </w:rPr>
        <w:t xml:space="preserve"> на территории города </w:t>
      </w:r>
      <w:proofErr w:type="spellStart"/>
      <w:r w:rsidR="00543178">
        <w:rPr>
          <w:rFonts w:ascii="Times New Roman" w:hAnsi="Times New Roman" w:cs="Times New Roman"/>
          <w:sz w:val="30"/>
          <w:szCs w:val="30"/>
        </w:rPr>
        <w:t>Краснояркса</w:t>
      </w:r>
      <w:proofErr w:type="spellEnd"/>
      <w:r w:rsidR="003E10DD" w:rsidRPr="002772AC">
        <w:rPr>
          <w:rFonts w:ascii="Times New Roman" w:hAnsi="Times New Roman" w:cs="Times New Roman"/>
          <w:sz w:val="30"/>
          <w:szCs w:val="30"/>
        </w:rPr>
        <w:t xml:space="preserve">, схеме размещения </w:t>
      </w:r>
      <w:r w:rsidR="00543178">
        <w:rPr>
          <w:rFonts w:ascii="Times New Roman" w:hAnsi="Times New Roman" w:cs="Times New Roman"/>
          <w:sz w:val="30"/>
          <w:szCs w:val="30"/>
        </w:rPr>
        <w:t xml:space="preserve">               </w:t>
      </w:r>
      <w:r w:rsidR="003E10DD" w:rsidRPr="002772AC">
        <w:rPr>
          <w:rFonts w:ascii="Times New Roman" w:hAnsi="Times New Roman" w:cs="Times New Roman"/>
          <w:sz w:val="30"/>
          <w:szCs w:val="30"/>
        </w:rPr>
        <w:t>нестационарных торговых объектов</w:t>
      </w:r>
      <w:r w:rsidR="00543178">
        <w:rPr>
          <w:rFonts w:ascii="Times New Roman" w:hAnsi="Times New Roman" w:cs="Times New Roman"/>
          <w:sz w:val="30"/>
          <w:szCs w:val="30"/>
        </w:rPr>
        <w:t xml:space="preserve"> на территории города Красноярска</w:t>
      </w:r>
      <w:r w:rsidR="003E10DD" w:rsidRPr="002772AC">
        <w:rPr>
          <w:rFonts w:ascii="Times New Roman" w:hAnsi="Times New Roman" w:cs="Times New Roman"/>
          <w:sz w:val="30"/>
          <w:szCs w:val="30"/>
        </w:rPr>
        <w:t>, договору на размещение временного сооружения, иным требованиям, предъявляемым к временным сооружениям настоящим Положением</w:t>
      </w:r>
      <w:r w:rsidR="003961A0" w:rsidRPr="002772AC">
        <w:rPr>
          <w:rFonts w:ascii="Times New Roman" w:hAnsi="Times New Roman" w:cs="Times New Roman"/>
          <w:sz w:val="30"/>
          <w:szCs w:val="30"/>
        </w:rPr>
        <w:t>, датированных с разницей во времени не менее одного месяца;</w:t>
      </w:r>
    </w:p>
    <w:p w:rsidR="00F96E67" w:rsidRPr="002772AC" w:rsidRDefault="004202A4" w:rsidP="00543178">
      <w:pPr>
        <w:pStyle w:val="ConsPlusNormal"/>
        <w:ind w:firstLine="709"/>
        <w:jc w:val="both"/>
        <w:rPr>
          <w:rFonts w:ascii="Times New Roman" w:hAnsi="Times New Roman" w:cs="Times New Roman"/>
          <w:sz w:val="30"/>
          <w:szCs w:val="30"/>
        </w:rPr>
      </w:pPr>
      <w:r w:rsidRPr="002772AC">
        <w:rPr>
          <w:rStyle w:val="apple-converted-space"/>
          <w:rFonts w:ascii="Times New Roman" w:hAnsi="Times New Roman" w:cs="Times New Roman"/>
          <w:spacing w:val="2"/>
          <w:sz w:val="30"/>
          <w:szCs w:val="30"/>
        </w:rPr>
        <w:t>4</w:t>
      </w:r>
      <w:r w:rsidR="00456F47" w:rsidRPr="002772AC">
        <w:rPr>
          <w:rStyle w:val="apple-converted-space"/>
          <w:rFonts w:ascii="Times New Roman" w:hAnsi="Times New Roman" w:cs="Times New Roman"/>
          <w:spacing w:val="2"/>
          <w:sz w:val="30"/>
          <w:szCs w:val="30"/>
        </w:rPr>
        <w:t>)</w:t>
      </w:r>
      <w:r w:rsidR="00F96E67" w:rsidRPr="002772AC">
        <w:rPr>
          <w:rFonts w:ascii="Times New Roman" w:hAnsi="Times New Roman" w:cs="Times New Roman"/>
          <w:sz w:val="30"/>
          <w:szCs w:val="30"/>
        </w:rPr>
        <w:t xml:space="preserve"> </w:t>
      </w:r>
      <w:r w:rsidR="00690441">
        <w:rPr>
          <w:rFonts w:ascii="Times New Roman" w:hAnsi="Times New Roman" w:cs="Times New Roman"/>
          <w:sz w:val="30"/>
          <w:szCs w:val="30"/>
        </w:rPr>
        <w:t>и</w:t>
      </w:r>
      <w:r w:rsidR="00F96E67" w:rsidRPr="002772AC">
        <w:rPr>
          <w:rFonts w:ascii="Times New Roman" w:hAnsi="Times New Roman" w:cs="Times New Roman"/>
          <w:sz w:val="30"/>
          <w:szCs w:val="30"/>
        </w:rPr>
        <w:t>ные случаи, предусмотренные договором.</w:t>
      </w:r>
    </w:p>
    <w:p w:rsidR="004E0E84" w:rsidRPr="002772AC" w:rsidRDefault="004E0E84"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Уполномоченный орган уведомляет владельца временного сооружения в письменной форме </w:t>
      </w:r>
      <w:r w:rsidR="00DF165D" w:rsidRPr="002772AC">
        <w:rPr>
          <w:rFonts w:ascii="Times New Roman" w:hAnsi="Times New Roman" w:cs="Times New Roman"/>
          <w:sz w:val="30"/>
          <w:szCs w:val="30"/>
        </w:rPr>
        <w:t xml:space="preserve">о досрочном расторжении договора </w:t>
      </w:r>
      <w:r w:rsidRPr="002772AC">
        <w:rPr>
          <w:rFonts w:ascii="Times New Roman" w:hAnsi="Times New Roman" w:cs="Times New Roman"/>
          <w:sz w:val="30"/>
          <w:szCs w:val="30"/>
        </w:rPr>
        <w:t>на размещение временного сооружения не менее чем за девяносто календарных дней до даты расторжения договора.</w:t>
      </w:r>
    </w:p>
    <w:p w:rsidR="00041146" w:rsidRPr="002772AC" w:rsidRDefault="00456F47"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21. </w:t>
      </w:r>
      <w:r w:rsidR="00041146" w:rsidRPr="002772AC">
        <w:rPr>
          <w:rFonts w:ascii="Times New Roman" w:hAnsi="Times New Roman" w:cs="Times New Roman"/>
          <w:sz w:val="30"/>
          <w:szCs w:val="30"/>
        </w:rPr>
        <w:t xml:space="preserve">В случае расторжения договора по инициативе Уполномоченного органа по основаниям, предусмотренным </w:t>
      </w:r>
      <w:r w:rsidRPr="002772AC">
        <w:rPr>
          <w:rFonts w:ascii="Times New Roman" w:hAnsi="Times New Roman" w:cs="Times New Roman"/>
          <w:sz w:val="30"/>
          <w:szCs w:val="30"/>
        </w:rPr>
        <w:t>под</w:t>
      </w:r>
      <w:r w:rsidR="00041146" w:rsidRPr="002772AC">
        <w:rPr>
          <w:rFonts w:ascii="Times New Roman" w:hAnsi="Times New Roman" w:cs="Times New Roman"/>
          <w:sz w:val="30"/>
          <w:szCs w:val="30"/>
        </w:rPr>
        <w:t xml:space="preserve">пунктами </w:t>
      </w:r>
      <w:r w:rsidRPr="002772AC">
        <w:rPr>
          <w:rFonts w:ascii="Times New Roman" w:hAnsi="Times New Roman" w:cs="Times New Roman"/>
          <w:sz w:val="30"/>
          <w:szCs w:val="30"/>
        </w:rPr>
        <w:t>1, 2</w:t>
      </w:r>
      <w:r w:rsidR="00041146" w:rsidRPr="002772AC">
        <w:rPr>
          <w:rFonts w:ascii="Times New Roman" w:hAnsi="Times New Roman" w:cs="Times New Roman"/>
          <w:sz w:val="30"/>
          <w:szCs w:val="30"/>
        </w:rPr>
        <w:t xml:space="preserve"> </w:t>
      </w:r>
      <w:proofErr w:type="spellStart"/>
      <w:r w:rsidRPr="002772AC">
        <w:rPr>
          <w:rFonts w:ascii="Times New Roman" w:hAnsi="Times New Roman" w:cs="Times New Roman"/>
          <w:sz w:val="30"/>
          <w:szCs w:val="30"/>
        </w:rPr>
        <w:t>пунк</w:t>
      </w:r>
      <w:proofErr w:type="spellEnd"/>
      <w:r w:rsidR="00543178">
        <w:rPr>
          <w:rFonts w:ascii="Times New Roman" w:hAnsi="Times New Roman" w:cs="Times New Roman"/>
          <w:sz w:val="30"/>
          <w:szCs w:val="30"/>
        </w:rPr>
        <w:t xml:space="preserve">- </w:t>
      </w:r>
      <w:r w:rsidRPr="002772AC">
        <w:rPr>
          <w:rFonts w:ascii="Times New Roman" w:hAnsi="Times New Roman" w:cs="Times New Roman"/>
          <w:sz w:val="30"/>
          <w:szCs w:val="30"/>
        </w:rPr>
        <w:t xml:space="preserve">та 20 </w:t>
      </w:r>
      <w:r w:rsidR="00041146" w:rsidRPr="002772AC">
        <w:rPr>
          <w:rFonts w:ascii="Times New Roman" w:hAnsi="Times New Roman" w:cs="Times New Roman"/>
          <w:sz w:val="30"/>
          <w:szCs w:val="30"/>
        </w:rPr>
        <w:t>настоящего Положения,</w:t>
      </w:r>
      <w:r w:rsidR="00F01A66" w:rsidRPr="002772AC">
        <w:rPr>
          <w:rFonts w:ascii="Times New Roman" w:hAnsi="Times New Roman" w:cs="Times New Roman"/>
          <w:sz w:val="30"/>
          <w:szCs w:val="30"/>
        </w:rPr>
        <w:t xml:space="preserve"> владелец временного сооружения вправе до даты расторжения договора обратиться в</w:t>
      </w:r>
      <w:r w:rsidR="00041146" w:rsidRPr="002772AC">
        <w:rPr>
          <w:rFonts w:ascii="Times New Roman" w:hAnsi="Times New Roman" w:cs="Times New Roman"/>
          <w:sz w:val="30"/>
          <w:szCs w:val="30"/>
        </w:rPr>
        <w:t xml:space="preserve"> Уполномоченный орган </w:t>
      </w:r>
      <w:r w:rsidR="00543178">
        <w:rPr>
          <w:rFonts w:ascii="Times New Roman" w:hAnsi="Times New Roman" w:cs="Times New Roman"/>
          <w:sz w:val="30"/>
          <w:szCs w:val="30"/>
        </w:rPr>
        <w:t xml:space="preserve">              </w:t>
      </w:r>
      <w:r w:rsidR="00F01A66" w:rsidRPr="002772AC">
        <w:rPr>
          <w:rFonts w:ascii="Times New Roman" w:hAnsi="Times New Roman" w:cs="Times New Roman"/>
          <w:sz w:val="30"/>
          <w:szCs w:val="30"/>
        </w:rPr>
        <w:t xml:space="preserve">с заявлением о </w:t>
      </w:r>
      <w:r w:rsidR="00041146" w:rsidRPr="002772AC">
        <w:rPr>
          <w:rFonts w:ascii="Times New Roman" w:hAnsi="Times New Roman" w:cs="Times New Roman"/>
          <w:sz w:val="30"/>
          <w:szCs w:val="30"/>
        </w:rPr>
        <w:t>предоставл</w:t>
      </w:r>
      <w:r w:rsidR="00F01A66" w:rsidRPr="002772AC">
        <w:rPr>
          <w:rFonts w:ascii="Times New Roman" w:hAnsi="Times New Roman" w:cs="Times New Roman"/>
          <w:sz w:val="30"/>
          <w:szCs w:val="30"/>
        </w:rPr>
        <w:t xml:space="preserve">ении </w:t>
      </w:r>
      <w:r w:rsidR="00041146" w:rsidRPr="002772AC">
        <w:rPr>
          <w:rFonts w:ascii="Times New Roman" w:hAnsi="Times New Roman" w:cs="Times New Roman"/>
          <w:sz w:val="30"/>
          <w:szCs w:val="30"/>
        </w:rPr>
        <w:t>компенсаци</w:t>
      </w:r>
      <w:r w:rsidR="00F01A66" w:rsidRPr="002772AC">
        <w:rPr>
          <w:rFonts w:ascii="Times New Roman" w:hAnsi="Times New Roman" w:cs="Times New Roman"/>
          <w:sz w:val="30"/>
          <w:szCs w:val="30"/>
        </w:rPr>
        <w:t xml:space="preserve">онного </w:t>
      </w:r>
      <w:r w:rsidR="005A08F5" w:rsidRPr="002772AC">
        <w:rPr>
          <w:rFonts w:ascii="Times New Roman" w:hAnsi="Times New Roman" w:cs="Times New Roman"/>
          <w:sz w:val="30"/>
          <w:szCs w:val="30"/>
        </w:rPr>
        <w:t xml:space="preserve">места размещения временного сооружения аналогичного вида со схожими параметрами </w:t>
      </w:r>
      <w:r w:rsidR="00690441">
        <w:rPr>
          <w:rFonts w:ascii="Times New Roman" w:hAnsi="Times New Roman" w:cs="Times New Roman"/>
          <w:sz w:val="30"/>
          <w:szCs w:val="30"/>
        </w:rPr>
        <w:t xml:space="preserve">             </w:t>
      </w:r>
      <w:r w:rsidR="005A08F5" w:rsidRPr="002772AC">
        <w:rPr>
          <w:rFonts w:ascii="Times New Roman" w:hAnsi="Times New Roman" w:cs="Times New Roman"/>
          <w:sz w:val="30"/>
          <w:szCs w:val="30"/>
        </w:rPr>
        <w:t>(площадью) в пределах города Красноярска без проведения аукцион</w:t>
      </w:r>
      <w:r w:rsidRPr="002772AC">
        <w:rPr>
          <w:rFonts w:ascii="Times New Roman" w:hAnsi="Times New Roman" w:cs="Times New Roman"/>
          <w:sz w:val="30"/>
          <w:szCs w:val="30"/>
        </w:rPr>
        <w:t>а</w:t>
      </w:r>
      <w:r w:rsidR="005A08F5" w:rsidRPr="002772AC">
        <w:rPr>
          <w:rFonts w:ascii="Times New Roman" w:hAnsi="Times New Roman" w:cs="Times New Roman"/>
          <w:sz w:val="30"/>
          <w:szCs w:val="30"/>
        </w:rPr>
        <w:t>.</w:t>
      </w:r>
      <w:r w:rsidR="00AE03B8" w:rsidRPr="002772AC">
        <w:rPr>
          <w:rFonts w:ascii="Times New Roman" w:hAnsi="Times New Roman" w:cs="Times New Roman"/>
          <w:sz w:val="30"/>
          <w:szCs w:val="30"/>
        </w:rPr>
        <w:t xml:space="preserve"> </w:t>
      </w:r>
      <w:r w:rsidR="00690441">
        <w:rPr>
          <w:rFonts w:ascii="Times New Roman" w:hAnsi="Times New Roman" w:cs="Times New Roman"/>
          <w:sz w:val="30"/>
          <w:szCs w:val="30"/>
        </w:rPr>
        <w:t xml:space="preserve">          </w:t>
      </w:r>
      <w:r w:rsidR="00AE03B8" w:rsidRPr="002772AC">
        <w:rPr>
          <w:rFonts w:ascii="Times New Roman" w:hAnsi="Times New Roman" w:cs="Times New Roman"/>
          <w:sz w:val="30"/>
          <w:szCs w:val="30"/>
        </w:rPr>
        <w:t>В случае отсутствия заявленного места размещения временного сооружения в схеме размещения временных сооружений</w:t>
      </w:r>
      <w:r w:rsidRPr="002772AC">
        <w:rPr>
          <w:rFonts w:ascii="Times New Roman" w:hAnsi="Times New Roman" w:cs="Times New Roman"/>
          <w:sz w:val="30"/>
          <w:szCs w:val="30"/>
        </w:rPr>
        <w:t xml:space="preserve"> на территории города Красноярска</w:t>
      </w:r>
      <w:r w:rsidR="00AE03B8" w:rsidRPr="002772AC">
        <w:rPr>
          <w:rFonts w:ascii="Times New Roman" w:hAnsi="Times New Roman" w:cs="Times New Roman"/>
          <w:sz w:val="30"/>
          <w:szCs w:val="30"/>
        </w:rPr>
        <w:t xml:space="preserve">, схеме размещения нестационарных торговых объектов </w:t>
      </w:r>
      <w:r w:rsidRPr="002772AC">
        <w:rPr>
          <w:rFonts w:ascii="Times New Roman" w:hAnsi="Times New Roman" w:cs="Times New Roman"/>
          <w:sz w:val="30"/>
          <w:szCs w:val="30"/>
        </w:rPr>
        <w:t xml:space="preserve">на территории города Красноярска </w:t>
      </w:r>
      <w:r w:rsidR="00AE03B8" w:rsidRPr="002772AC">
        <w:rPr>
          <w:rFonts w:ascii="Times New Roman" w:hAnsi="Times New Roman" w:cs="Times New Roman"/>
          <w:sz w:val="30"/>
          <w:szCs w:val="30"/>
        </w:rPr>
        <w:t xml:space="preserve">Уполномоченный орган рассматривает возможность включения временного сооружения в соответствующую схему в </w:t>
      </w:r>
      <w:r w:rsidR="004E0E84" w:rsidRPr="002772AC">
        <w:rPr>
          <w:rFonts w:ascii="Times New Roman" w:hAnsi="Times New Roman" w:cs="Times New Roman"/>
          <w:sz w:val="30"/>
          <w:szCs w:val="30"/>
        </w:rPr>
        <w:t>порядке,</w:t>
      </w:r>
      <w:r w:rsidR="00AE03B8" w:rsidRPr="002772AC">
        <w:rPr>
          <w:rFonts w:ascii="Times New Roman" w:hAnsi="Times New Roman" w:cs="Times New Roman"/>
          <w:sz w:val="30"/>
          <w:szCs w:val="30"/>
        </w:rPr>
        <w:t xml:space="preserve"> предусмотренном для разработки и утверждения схем</w:t>
      </w:r>
      <w:r w:rsidR="00F24264" w:rsidRPr="002772AC">
        <w:rPr>
          <w:rFonts w:ascii="Times New Roman" w:hAnsi="Times New Roman" w:cs="Times New Roman"/>
          <w:sz w:val="30"/>
          <w:szCs w:val="30"/>
        </w:rPr>
        <w:t>ы</w:t>
      </w:r>
      <w:r w:rsidR="00AE03B8" w:rsidRPr="002772AC">
        <w:rPr>
          <w:rFonts w:ascii="Times New Roman" w:hAnsi="Times New Roman" w:cs="Times New Roman"/>
          <w:sz w:val="30"/>
          <w:szCs w:val="30"/>
        </w:rPr>
        <w:t xml:space="preserve"> размещения временных сооружений</w:t>
      </w:r>
      <w:r w:rsidRPr="002772AC">
        <w:rPr>
          <w:rFonts w:ascii="Times New Roman" w:hAnsi="Times New Roman" w:cs="Times New Roman"/>
          <w:sz w:val="30"/>
          <w:szCs w:val="30"/>
        </w:rPr>
        <w:t xml:space="preserve"> на территории города Красноярска</w:t>
      </w:r>
      <w:r w:rsidR="00AE03B8" w:rsidRPr="002772AC">
        <w:rPr>
          <w:rFonts w:ascii="Times New Roman" w:hAnsi="Times New Roman" w:cs="Times New Roman"/>
          <w:sz w:val="30"/>
          <w:szCs w:val="30"/>
        </w:rPr>
        <w:t>, схем</w:t>
      </w:r>
      <w:r w:rsidR="00F24264" w:rsidRPr="002772AC">
        <w:rPr>
          <w:rFonts w:ascii="Times New Roman" w:hAnsi="Times New Roman" w:cs="Times New Roman"/>
          <w:sz w:val="30"/>
          <w:szCs w:val="30"/>
        </w:rPr>
        <w:t>ы</w:t>
      </w:r>
      <w:r w:rsidR="00AE03B8" w:rsidRPr="002772AC">
        <w:rPr>
          <w:rFonts w:ascii="Times New Roman" w:hAnsi="Times New Roman" w:cs="Times New Roman"/>
          <w:sz w:val="30"/>
          <w:szCs w:val="30"/>
        </w:rPr>
        <w:t xml:space="preserve"> размещения нестационарных торговых объектов</w:t>
      </w:r>
      <w:r w:rsidR="00F24264" w:rsidRPr="002772AC">
        <w:rPr>
          <w:rFonts w:ascii="Times New Roman" w:hAnsi="Times New Roman" w:cs="Times New Roman"/>
          <w:sz w:val="30"/>
          <w:szCs w:val="30"/>
        </w:rPr>
        <w:t xml:space="preserve"> на территории города Красноярска</w:t>
      </w:r>
      <w:r w:rsidR="004E0E84" w:rsidRPr="002772AC">
        <w:rPr>
          <w:rFonts w:ascii="Times New Roman" w:hAnsi="Times New Roman" w:cs="Times New Roman"/>
          <w:sz w:val="30"/>
          <w:szCs w:val="30"/>
        </w:rPr>
        <w:t>.</w:t>
      </w:r>
    </w:p>
    <w:p w:rsidR="004F0DCF" w:rsidRPr="002772AC" w:rsidRDefault="00F96E67" w:rsidP="00543178">
      <w:pPr>
        <w:pStyle w:val="a3"/>
        <w:widowControl w:val="0"/>
        <w:shd w:val="clear" w:color="auto" w:fill="FFFFFF"/>
        <w:spacing w:before="0" w:beforeAutospacing="0" w:after="0" w:afterAutospacing="0"/>
        <w:ind w:firstLine="709"/>
        <w:jc w:val="both"/>
        <w:rPr>
          <w:sz w:val="30"/>
          <w:szCs w:val="30"/>
        </w:rPr>
      </w:pPr>
      <w:r w:rsidRPr="002772AC">
        <w:rPr>
          <w:sz w:val="30"/>
          <w:szCs w:val="30"/>
        </w:rPr>
        <w:t>2</w:t>
      </w:r>
      <w:r w:rsidR="004F0D0C" w:rsidRPr="002772AC">
        <w:rPr>
          <w:sz w:val="30"/>
          <w:szCs w:val="30"/>
        </w:rPr>
        <w:t>2</w:t>
      </w:r>
      <w:r w:rsidRPr="002772AC">
        <w:rPr>
          <w:sz w:val="30"/>
          <w:szCs w:val="30"/>
        </w:rPr>
        <w:t xml:space="preserve">. При проведении работ по </w:t>
      </w:r>
      <w:r w:rsidR="00035518" w:rsidRPr="002772AC">
        <w:rPr>
          <w:sz w:val="30"/>
          <w:szCs w:val="30"/>
        </w:rPr>
        <w:t>ремонту, модернизации</w:t>
      </w:r>
      <w:r w:rsidRPr="002772AC">
        <w:rPr>
          <w:sz w:val="30"/>
          <w:szCs w:val="30"/>
        </w:rPr>
        <w:t xml:space="preserve"> временн</w:t>
      </w:r>
      <w:r w:rsidR="005158CC" w:rsidRPr="002772AC">
        <w:rPr>
          <w:sz w:val="30"/>
          <w:szCs w:val="30"/>
        </w:rPr>
        <w:t>ых</w:t>
      </w:r>
      <w:r w:rsidRPr="002772AC">
        <w:rPr>
          <w:sz w:val="30"/>
          <w:szCs w:val="30"/>
        </w:rPr>
        <w:t xml:space="preserve"> сооружени</w:t>
      </w:r>
      <w:r w:rsidR="005158CC" w:rsidRPr="002772AC">
        <w:rPr>
          <w:sz w:val="30"/>
          <w:szCs w:val="30"/>
        </w:rPr>
        <w:t>й</w:t>
      </w:r>
      <w:r w:rsidR="00543178">
        <w:rPr>
          <w:sz w:val="30"/>
          <w:szCs w:val="30"/>
        </w:rPr>
        <w:t>,</w:t>
      </w:r>
      <w:r w:rsidR="005158CC" w:rsidRPr="002772AC">
        <w:rPr>
          <w:sz w:val="30"/>
          <w:szCs w:val="30"/>
        </w:rPr>
        <w:t xml:space="preserve"> указанных в подпунктах </w:t>
      </w:r>
      <w:r w:rsidR="004F0D0C" w:rsidRPr="002772AC">
        <w:rPr>
          <w:sz w:val="30"/>
          <w:szCs w:val="30"/>
        </w:rPr>
        <w:t>4</w:t>
      </w:r>
      <w:r w:rsidR="005158CC" w:rsidRPr="002772AC">
        <w:rPr>
          <w:sz w:val="30"/>
          <w:szCs w:val="30"/>
        </w:rPr>
        <w:t>, 1</w:t>
      </w:r>
      <w:r w:rsidR="0025671F" w:rsidRPr="002772AC">
        <w:rPr>
          <w:sz w:val="30"/>
          <w:szCs w:val="30"/>
        </w:rPr>
        <w:t>0</w:t>
      </w:r>
      <w:r w:rsidR="005158CC" w:rsidRPr="002772AC">
        <w:rPr>
          <w:sz w:val="30"/>
          <w:szCs w:val="30"/>
        </w:rPr>
        <w:t>, 1</w:t>
      </w:r>
      <w:r w:rsidR="004F0D0C" w:rsidRPr="002772AC">
        <w:rPr>
          <w:sz w:val="30"/>
          <w:szCs w:val="30"/>
        </w:rPr>
        <w:t>1</w:t>
      </w:r>
      <w:r w:rsidR="005158CC" w:rsidRPr="002772AC">
        <w:rPr>
          <w:sz w:val="30"/>
          <w:szCs w:val="30"/>
        </w:rPr>
        <w:t xml:space="preserve">, </w:t>
      </w:r>
      <w:r w:rsidR="004F0D0C" w:rsidRPr="002772AC">
        <w:rPr>
          <w:sz w:val="30"/>
          <w:szCs w:val="30"/>
        </w:rPr>
        <w:t xml:space="preserve">14, 15, </w:t>
      </w:r>
      <w:r w:rsidR="005158CC" w:rsidRPr="002772AC">
        <w:rPr>
          <w:sz w:val="30"/>
          <w:szCs w:val="30"/>
        </w:rPr>
        <w:t>1</w:t>
      </w:r>
      <w:r w:rsidR="0025671F" w:rsidRPr="002772AC">
        <w:rPr>
          <w:sz w:val="30"/>
          <w:szCs w:val="30"/>
        </w:rPr>
        <w:t>6</w:t>
      </w:r>
      <w:r w:rsidR="005158CC" w:rsidRPr="002772AC">
        <w:rPr>
          <w:sz w:val="30"/>
          <w:szCs w:val="30"/>
        </w:rPr>
        <w:t xml:space="preserve">, </w:t>
      </w:r>
      <w:r w:rsidR="004F0D0C" w:rsidRPr="002772AC">
        <w:rPr>
          <w:sz w:val="30"/>
          <w:szCs w:val="30"/>
        </w:rPr>
        <w:t xml:space="preserve">20, </w:t>
      </w:r>
      <w:r w:rsidR="005158CC" w:rsidRPr="002772AC">
        <w:rPr>
          <w:sz w:val="30"/>
          <w:szCs w:val="30"/>
        </w:rPr>
        <w:t>2</w:t>
      </w:r>
      <w:r w:rsidR="0025671F" w:rsidRPr="002772AC">
        <w:rPr>
          <w:sz w:val="30"/>
          <w:szCs w:val="30"/>
        </w:rPr>
        <w:t>4</w:t>
      </w:r>
      <w:r w:rsidR="005158CC" w:rsidRPr="002772AC">
        <w:rPr>
          <w:sz w:val="30"/>
          <w:szCs w:val="30"/>
        </w:rPr>
        <w:t>, 3</w:t>
      </w:r>
      <w:r w:rsidR="00794D6B" w:rsidRPr="002772AC">
        <w:rPr>
          <w:sz w:val="30"/>
          <w:szCs w:val="30"/>
        </w:rPr>
        <w:t>5</w:t>
      </w:r>
      <w:r w:rsidRPr="002772AC">
        <w:rPr>
          <w:sz w:val="30"/>
          <w:szCs w:val="30"/>
        </w:rPr>
        <w:t xml:space="preserve"> </w:t>
      </w:r>
      <w:r w:rsidR="000929C2" w:rsidRPr="002772AC">
        <w:rPr>
          <w:sz w:val="30"/>
          <w:szCs w:val="30"/>
        </w:rPr>
        <w:t>пункта 4 настоящего Положения</w:t>
      </w:r>
      <w:r w:rsidR="00543178">
        <w:rPr>
          <w:sz w:val="30"/>
          <w:szCs w:val="30"/>
        </w:rPr>
        <w:t>,</w:t>
      </w:r>
      <w:r w:rsidR="000929C2" w:rsidRPr="002772AC">
        <w:rPr>
          <w:sz w:val="30"/>
          <w:szCs w:val="30"/>
        </w:rPr>
        <w:t xml:space="preserve"> </w:t>
      </w:r>
      <w:r w:rsidRPr="002772AC">
        <w:rPr>
          <w:sz w:val="30"/>
          <w:szCs w:val="30"/>
        </w:rPr>
        <w:t xml:space="preserve">допускается </w:t>
      </w:r>
      <w:r w:rsidR="006516D6" w:rsidRPr="002772AC">
        <w:rPr>
          <w:sz w:val="30"/>
          <w:szCs w:val="30"/>
        </w:rPr>
        <w:t>изменение</w:t>
      </w:r>
      <w:r w:rsidRPr="002772AC">
        <w:rPr>
          <w:sz w:val="30"/>
          <w:szCs w:val="30"/>
        </w:rPr>
        <w:t xml:space="preserve"> </w:t>
      </w:r>
      <w:r w:rsidR="004F0D0C" w:rsidRPr="002772AC">
        <w:rPr>
          <w:sz w:val="30"/>
          <w:szCs w:val="30"/>
        </w:rPr>
        <w:t>вида временного сооружения и его площади</w:t>
      </w:r>
      <w:r w:rsidRPr="002772AC">
        <w:rPr>
          <w:sz w:val="30"/>
          <w:szCs w:val="30"/>
        </w:rPr>
        <w:t xml:space="preserve">, в случае если это предусмотрено проектом </w:t>
      </w:r>
      <w:r w:rsidR="00035518" w:rsidRPr="002772AC">
        <w:rPr>
          <w:sz w:val="30"/>
          <w:szCs w:val="30"/>
        </w:rPr>
        <w:t>работ по ремонту, модернизации</w:t>
      </w:r>
      <w:r w:rsidR="00B40F6E" w:rsidRPr="002772AC">
        <w:rPr>
          <w:sz w:val="30"/>
          <w:szCs w:val="30"/>
        </w:rPr>
        <w:t xml:space="preserve"> временного сооружения</w:t>
      </w:r>
      <w:r w:rsidR="0089799B" w:rsidRPr="002772AC">
        <w:rPr>
          <w:sz w:val="30"/>
          <w:szCs w:val="30"/>
        </w:rPr>
        <w:t xml:space="preserve"> и если внесение изменений в </w:t>
      </w:r>
      <w:r w:rsidR="005150F9" w:rsidRPr="002772AC">
        <w:rPr>
          <w:sz w:val="30"/>
          <w:szCs w:val="30"/>
        </w:rPr>
        <w:t>схему размещения временных сооружений</w:t>
      </w:r>
      <w:r w:rsidR="004F0D0C" w:rsidRPr="002772AC">
        <w:rPr>
          <w:sz w:val="30"/>
          <w:szCs w:val="30"/>
        </w:rPr>
        <w:t xml:space="preserve"> на территории города Красноярска</w:t>
      </w:r>
      <w:r w:rsidR="005150F9" w:rsidRPr="002772AC">
        <w:rPr>
          <w:sz w:val="30"/>
          <w:szCs w:val="30"/>
        </w:rPr>
        <w:t xml:space="preserve">, схему размещения нестационарных торговых объектов </w:t>
      </w:r>
      <w:r w:rsidR="004F0D0C" w:rsidRPr="002772AC">
        <w:rPr>
          <w:sz w:val="30"/>
          <w:szCs w:val="30"/>
        </w:rPr>
        <w:t xml:space="preserve">на территории города Красноярска </w:t>
      </w:r>
      <w:r w:rsidR="005150F9" w:rsidRPr="002772AC">
        <w:rPr>
          <w:sz w:val="30"/>
          <w:szCs w:val="30"/>
        </w:rPr>
        <w:t xml:space="preserve">возможно в порядке, предусмотренном для разработки и утверждения </w:t>
      </w:r>
      <w:r w:rsidR="004F0D0C" w:rsidRPr="002772AC">
        <w:rPr>
          <w:sz w:val="30"/>
          <w:szCs w:val="30"/>
        </w:rPr>
        <w:t xml:space="preserve">таких </w:t>
      </w:r>
      <w:r w:rsidR="005150F9" w:rsidRPr="002772AC">
        <w:rPr>
          <w:sz w:val="30"/>
          <w:szCs w:val="30"/>
        </w:rPr>
        <w:t>схем</w:t>
      </w:r>
      <w:r w:rsidR="004F0D0C" w:rsidRPr="002772AC">
        <w:rPr>
          <w:sz w:val="30"/>
          <w:szCs w:val="30"/>
        </w:rPr>
        <w:t>.</w:t>
      </w:r>
      <w:r w:rsidR="00F049ED" w:rsidRPr="002772AC">
        <w:rPr>
          <w:sz w:val="30"/>
          <w:szCs w:val="30"/>
        </w:rPr>
        <w:t xml:space="preserve"> При этом изменение вида временного сооружения возможно только в рамках той схемы, в которую включено временное сооружение. Исключение объекта из одной схемы и включение его в другую схему при проведении работ по ремонту, модернизации временного сооружения, в случае если меняется вид временного сооружения</w:t>
      </w:r>
      <w:r w:rsidR="004D426F">
        <w:rPr>
          <w:sz w:val="30"/>
          <w:szCs w:val="30"/>
        </w:rPr>
        <w:t>,</w:t>
      </w:r>
      <w:r w:rsidR="00F049ED" w:rsidRPr="002772AC">
        <w:rPr>
          <w:sz w:val="30"/>
          <w:szCs w:val="30"/>
        </w:rPr>
        <w:t xml:space="preserve"> не допускается.</w:t>
      </w:r>
    </w:p>
    <w:p w:rsidR="00B64247" w:rsidRPr="002772AC" w:rsidRDefault="001A42CE" w:rsidP="00543178">
      <w:pPr>
        <w:pStyle w:val="a3"/>
        <w:widowControl w:val="0"/>
        <w:shd w:val="clear" w:color="auto" w:fill="FFFFFF"/>
        <w:spacing w:before="0" w:beforeAutospacing="0" w:after="0" w:afterAutospacing="0"/>
        <w:ind w:firstLine="709"/>
        <w:jc w:val="both"/>
        <w:rPr>
          <w:sz w:val="30"/>
          <w:szCs w:val="30"/>
        </w:rPr>
      </w:pPr>
      <w:r w:rsidRPr="002772AC">
        <w:rPr>
          <w:sz w:val="30"/>
          <w:szCs w:val="30"/>
        </w:rPr>
        <w:t xml:space="preserve">Проведение работ по ремонту, модернизации временного сооружения, влекущих за собой </w:t>
      </w:r>
      <w:r w:rsidR="000424AC" w:rsidRPr="002772AC">
        <w:rPr>
          <w:sz w:val="30"/>
          <w:szCs w:val="30"/>
        </w:rPr>
        <w:t xml:space="preserve">изменение вида временного сооружения </w:t>
      </w:r>
      <w:r w:rsidR="00690441">
        <w:rPr>
          <w:sz w:val="30"/>
          <w:szCs w:val="30"/>
        </w:rPr>
        <w:t xml:space="preserve">            </w:t>
      </w:r>
      <w:r w:rsidR="000424AC" w:rsidRPr="002772AC">
        <w:rPr>
          <w:sz w:val="30"/>
          <w:szCs w:val="30"/>
        </w:rPr>
        <w:t xml:space="preserve">и </w:t>
      </w:r>
      <w:r w:rsidRPr="002772AC">
        <w:rPr>
          <w:sz w:val="30"/>
          <w:szCs w:val="30"/>
        </w:rPr>
        <w:t xml:space="preserve">увеличение </w:t>
      </w:r>
      <w:r w:rsidR="000424AC" w:rsidRPr="002772AC">
        <w:rPr>
          <w:sz w:val="30"/>
          <w:szCs w:val="30"/>
        </w:rPr>
        <w:t xml:space="preserve">его </w:t>
      </w:r>
      <w:r w:rsidRPr="002772AC">
        <w:rPr>
          <w:sz w:val="30"/>
          <w:szCs w:val="30"/>
        </w:rPr>
        <w:t>площади не допускается для временных сооружений, размещение которых осуществлялось по результатам торгов.</w:t>
      </w:r>
    </w:p>
    <w:p w:rsidR="0077221B" w:rsidRPr="002772AC" w:rsidRDefault="0077221B" w:rsidP="00543178">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Под модернизацией в настоящем Положении понимается комплекс мероприятий, предусматривающи</w:t>
      </w:r>
      <w:r w:rsidR="00CF6743" w:rsidRPr="002772AC">
        <w:rPr>
          <w:rFonts w:ascii="Times New Roman" w:hAnsi="Times New Roman" w:cs="Times New Roman"/>
          <w:sz w:val="30"/>
          <w:szCs w:val="30"/>
        </w:rPr>
        <w:t>х</w:t>
      </w:r>
      <w:r w:rsidRPr="002772AC">
        <w:rPr>
          <w:rFonts w:ascii="Times New Roman" w:hAnsi="Times New Roman" w:cs="Times New Roman"/>
          <w:sz w:val="30"/>
          <w:szCs w:val="30"/>
        </w:rPr>
        <w:t xml:space="preserve"> обновление функционально устаревшего временного сооружения, </w:t>
      </w:r>
      <w:r w:rsidR="004A41CB" w:rsidRPr="002772AC">
        <w:rPr>
          <w:rFonts w:ascii="Times New Roman" w:hAnsi="Times New Roman" w:cs="Times New Roman"/>
          <w:sz w:val="30"/>
          <w:szCs w:val="30"/>
        </w:rPr>
        <w:t>в том числе приведение к соврем</w:t>
      </w:r>
      <w:r w:rsidR="00543178">
        <w:rPr>
          <w:rFonts w:ascii="Times New Roman" w:hAnsi="Times New Roman" w:cs="Times New Roman"/>
          <w:sz w:val="30"/>
          <w:szCs w:val="30"/>
        </w:rPr>
        <w:t>енным требованиям его объемно-</w:t>
      </w:r>
      <w:r w:rsidR="004A41CB" w:rsidRPr="002772AC">
        <w:rPr>
          <w:rFonts w:ascii="Times New Roman" w:hAnsi="Times New Roman" w:cs="Times New Roman"/>
          <w:sz w:val="30"/>
          <w:szCs w:val="30"/>
        </w:rPr>
        <w:t xml:space="preserve">планировочных решений, улучшение его потребительских качеств </w:t>
      </w:r>
      <w:r w:rsidRPr="002772AC">
        <w:rPr>
          <w:rFonts w:ascii="Times New Roman" w:hAnsi="Times New Roman" w:cs="Times New Roman"/>
          <w:sz w:val="30"/>
          <w:szCs w:val="30"/>
        </w:rPr>
        <w:t>путем повышения уровня благоустройства, а также приведение временного сооружения в соответствие с функциональными требованиями путем применения современных строительных конструкций, материалов и т.п.</w:t>
      </w:r>
    </w:p>
    <w:p w:rsidR="00232CF4" w:rsidRPr="002772AC" w:rsidRDefault="000424AC" w:rsidP="00543178">
      <w:pPr>
        <w:pStyle w:val="a3"/>
        <w:widowControl w:val="0"/>
        <w:shd w:val="clear" w:color="auto" w:fill="FFFFFF"/>
        <w:spacing w:before="0" w:beforeAutospacing="0" w:after="0" w:afterAutospacing="0"/>
        <w:ind w:firstLine="709"/>
        <w:jc w:val="both"/>
        <w:rPr>
          <w:sz w:val="30"/>
          <w:szCs w:val="30"/>
        </w:rPr>
      </w:pPr>
      <w:r w:rsidRPr="002772AC">
        <w:rPr>
          <w:sz w:val="30"/>
          <w:szCs w:val="30"/>
        </w:rPr>
        <w:t xml:space="preserve">23. </w:t>
      </w:r>
      <w:r w:rsidR="00803AB7" w:rsidRPr="002772AC">
        <w:rPr>
          <w:sz w:val="30"/>
          <w:szCs w:val="30"/>
        </w:rPr>
        <w:t xml:space="preserve">Для рассмотрения вопроса, указанного в </w:t>
      </w:r>
      <w:r w:rsidRPr="002772AC">
        <w:rPr>
          <w:sz w:val="30"/>
          <w:szCs w:val="30"/>
        </w:rPr>
        <w:t xml:space="preserve">пункте 22 </w:t>
      </w:r>
      <w:r w:rsidR="00803AB7" w:rsidRPr="002772AC">
        <w:rPr>
          <w:sz w:val="30"/>
          <w:szCs w:val="30"/>
        </w:rPr>
        <w:t xml:space="preserve">настоящего </w:t>
      </w:r>
      <w:r w:rsidRPr="002772AC">
        <w:rPr>
          <w:sz w:val="30"/>
          <w:szCs w:val="30"/>
        </w:rPr>
        <w:t>Положения</w:t>
      </w:r>
      <w:r w:rsidR="00543178">
        <w:rPr>
          <w:sz w:val="30"/>
          <w:szCs w:val="30"/>
        </w:rPr>
        <w:t>,</w:t>
      </w:r>
      <w:r w:rsidR="00803AB7" w:rsidRPr="002772AC">
        <w:rPr>
          <w:sz w:val="30"/>
          <w:szCs w:val="30"/>
        </w:rPr>
        <w:t xml:space="preserve"> владелец временного сооружения обращается в Уполномоченный орган с заявлением о возможности проведения работ по ремонту, модернизации временного сооружения с изменением площади временного сооружения</w:t>
      </w:r>
      <w:r w:rsidR="0092457B" w:rsidRPr="002772AC">
        <w:rPr>
          <w:sz w:val="30"/>
          <w:szCs w:val="30"/>
        </w:rPr>
        <w:t xml:space="preserve"> и его вида, в случае если меняется вид временного сооружения</w:t>
      </w:r>
      <w:r w:rsidR="00803AB7" w:rsidRPr="002772AC">
        <w:rPr>
          <w:sz w:val="30"/>
          <w:szCs w:val="30"/>
        </w:rPr>
        <w:t>.</w:t>
      </w:r>
      <w:r w:rsidR="00232CF4" w:rsidRPr="002772AC">
        <w:rPr>
          <w:sz w:val="30"/>
          <w:szCs w:val="30"/>
        </w:rPr>
        <w:t xml:space="preserve"> В заявлении указываются:</w:t>
      </w:r>
    </w:p>
    <w:p w:rsidR="00232CF4" w:rsidRPr="002772AC" w:rsidRDefault="00232CF4" w:rsidP="00543178">
      <w:pPr>
        <w:pStyle w:val="ConsPlusNormal"/>
        <w:ind w:firstLine="709"/>
        <w:jc w:val="both"/>
        <w:rPr>
          <w:rFonts w:ascii="Times New Roman" w:eastAsia="Times New Roman" w:hAnsi="Times New Roman" w:cs="Times New Roman"/>
          <w:sz w:val="30"/>
          <w:szCs w:val="30"/>
        </w:rPr>
      </w:pPr>
      <w:r w:rsidRPr="002772AC">
        <w:rPr>
          <w:rFonts w:ascii="Times New Roman" w:eastAsia="Times New Roman" w:hAnsi="Times New Roman" w:cs="Times New Roman"/>
          <w:sz w:val="30"/>
          <w:szCs w:val="30"/>
        </w:rPr>
        <w:t>данные заявителя (организационно-правовая форма, наименование юридического лица или Ф.И.О. физического лица);</w:t>
      </w:r>
    </w:p>
    <w:p w:rsidR="00232CF4" w:rsidRPr="002772AC" w:rsidRDefault="0092457B" w:rsidP="00543178">
      <w:pPr>
        <w:pStyle w:val="ConsPlusNormal"/>
        <w:ind w:firstLine="709"/>
        <w:jc w:val="both"/>
        <w:rPr>
          <w:rFonts w:ascii="Times New Roman" w:eastAsia="Times New Roman" w:hAnsi="Times New Roman" w:cs="Times New Roman"/>
          <w:sz w:val="30"/>
          <w:szCs w:val="30"/>
        </w:rPr>
      </w:pPr>
      <w:r w:rsidRPr="002772AC">
        <w:rPr>
          <w:rFonts w:ascii="Times New Roman" w:eastAsia="Times New Roman" w:hAnsi="Times New Roman" w:cs="Times New Roman"/>
          <w:sz w:val="30"/>
          <w:szCs w:val="30"/>
        </w:rPr>
        <w:t xml:space="preserve">вид временного сооружения, </w:t>
      </w:r>
      <w:r w:rsidR="00232CF4" w:rsidRPr="002772AC">
        <w:rPr>
          <w:rFonts w:ascii="Times New Roman" w:eastAsia="Times New Roman" w:hAnsi="Times New Roman" w:cs="Times New Roman"/>
          <w:sz w:val="30"/>
          <w:szCs w:val="30"/>
        </w:rPr>
        <w:t xml:space="preserve">место </w:t>
      </w:r>
      <w:r w:rsidRPr="002772AC">
        <w:rPr>
          <w:rFonts w:ascii="Times New Roman" w:eastAsia="Times New Roman" w:hAnsi="Times New Roman" w:cs="Times New Roman"/>
          <w:sz w:val="30"/>
          <w:szCs w:val="30"/>
        </w:rPr>
        <w:t xml:space="preserve">его </w:t>
      </w:r>
      <w:r w:rsidR="00232CF4" w:rsidRPr="002772AC">
        <w:rPr>
          <w:rFonts w:ascii="Times New Roman" w:eastAsia="Times New Roman" w:hAnsi="Times New Roman" w:cs="Times New Roman"/>
          <w:sz w:val="30"/>
          <w:szCs w:val="30"/>
        </w:rPr>
        <w:t xml:space="preserve">размещения </w:t>
      </w:r>
      <w:r w:rsidRPr="002772AC">
        <w:rPr>
          <w:rFonts w:ascii="Times New Roman" w:eastAsia="Times New Roman" w:hAnsi="Times New Roman" w:cs="Times New Roman"/>
          <w:sz w:val="30"/>
          <w:szCs w:val="30"/>
        </w:rPr>
        <w:t xml:space="preserve">и </w:t>
      </w:r>
      <w:r w:rsidR="000860A0" w:rsidRPr="002772AC">
        <w:rPr>
          <w:rFonts w:ascii="Times New Roman" w:eastAsia="Times New Roman" w:hAnsi="Times New Roman" w:cs="Times New Roman"/>
          <w:sz w:val="30"/>
          <w:szCs w:val="30"/>
        </w:rPr>
        <w:t xml:space="preserve">площадь </w:t>
      </w:r>
      <w:r w:rsidR="00690441">
        <w:rPr>
          <w:rFonts w:ascii="Times New Roman" w:eastAsia="Times New Roman" w:hAnsi="Times New Roman" w:cs="Times New Roman"/>
          <w:sz w:val="30"/>
          <w:szCs w:val="30"/>
        </w:rPr>
        <w:t xml:space="preserve">             </w:t>
      </w:r>
      <w:r w:rsidR="00232CF4" w:rsidRPr="002772AC">
        <w:rPr>
          <w:rFonts w:ascii="Times New Roman" w:eastAsia="Times New Roman" w:hAnsi="Times New Roman" w:cs="Times New Roman"/>
          <w:sz w:val="30"/>
          <w:szCs w:val="30"/>
        </w:rPr>
        <w:t>в соответствии с правовым актом администрации города либо договором на размещение временного сооружения;</w:t>
      </w:r>
    </w:p>
    <w:p w:rsidR="0092457B" w:rsidRPr="002772AC" w:rsidRDefault="0092457B" w:rsidP="00543178">
      <w:pPr>
        <w:pStyle w:val="ConsPlusNormal"/>
        <w:ind w:firstLine="709"/>
        <w:jc w:val="both"/>
        <w:rPr>
          <w:rFonts w:ascii="Times New Roman" w:eastAsia="Times New Roman" w:hAnsi="Times New Roman" w:cs="Times New Roman"/>
          <w:sz w:val="30"/>
          <w:szCs w:val="30"/>
        </w:rPr>
      </w:pPr>
      <w:r w:rsidRPr="002772AC">
        <w:rPr>
          <w:rFonts w:ascii="Times New Roman" w:eastAsia="Times New Roman" w:hAnsi="Times New Roman" w:cs="Times New Roman"/>
          <w:sz w:val="30"/>
          <w:szCs w:val="30"/>
        </w:rPr>
        <w:t xml:space="preserve">вид временного сооружения, который предполагается после проведения работ по ремонту, модернизации временного сооружения, </w:t>
      </w:r>
      <w:r w:rsidR="00690441">
        <w:rPr>
          <w:rFonts w:ascii="Times New Roman" w:eastAsia="Times New Roman" w:hAnsi="Times New Roman" w:cs="Times New Roman"/>
          <w:sz w:val="30"/>
          <w:szCs w:val="30"/>
        </w:rPr>
        <w:t xml:space="preserve">             </w:t>
      </w:r>
      <w:r w:rsidRPr="002772AC">
        <w:rPr>
          <w:rFonts w:ascii="Times New Roman" w:eastAsia="Times New Roman" w:hAnsi="Times New Roman" w:cs="Times New Roman"/>
          <w:sz w:val="30"/>
          <w:szCs w:val="30"/>
        </w:rPr>
        <w:t xml:space="preserve">в случае если меняется вид временного сооружения; </w:t>
      </w:r>
    </w:p>
    <w:p w:rsidR="007D4567" w:rsidRPr="002772AC" w:rsidRDefault="00232CF4" w:rsidP="00543178">
      <w:pPr>
        <w:pStyle w:val="ConsPlusNormal"/>
        <w:ind w:firstLine="709"/>
        <w:jc w:val="both"/>
        <w:rPr>
          <w:rFonts w:ascii="Times New Roman" w:eastAsia="Times New Roman" w:hAnsi="Times New Roman" w:cs="Times New Roman"/>
          <w:sz w:val="30"/>
          <w:szCs w:val="30"/>
        </w:rPr>
      </w:pPr>
      <w:r w:rsidRPr="002772AC">
        <w:rPr>
          <w:rFonts w:ascii="Times New Roman" w:eastAsia="Times New Roman" w:hAnsi="Times New Roman" w:cs="Times New Roman"/>
          <w:sz w:val="30"/>
          <w:szCs w:val="30"/>
        </w:rPr>
        <w:t xml:space="preserve">площадь </w:t>
      </w:r>
      <w:r w:rsidR="00680544" w:rsidRPr="002772AC">
        <w:rPr>
          <w:rFonts w:ascii="Times New Roman" w:eastAsia="Times New Roman" w:hAnsi="Times New Roman" w:cs="Times New Roman"/>
          <w:sz w:val="30"/>
          <w:szCs w:val="30"/>
        </w:rPr>
        <w:t>временного сооружения</w:t>
      </w:r>
      <w:r w:rsidR="007D4567" w:rsidRPr="002772AC">
        <w:rPr>
          <w:rFonts w:ascii="Times New Roman" w:eastAsia="Times New Roman" w:hAnsi="Times New Roman" w:cs="Times New Roman"/>
          <w:sz w:val="30"/>
          <w:szCs w:val="30"/>
        </w:rPr>
        <w:t>, которая предполагается после проведения работ по ремонту, модернизации временного сооружения.</w:t>
      </w:r>
    </w:p>
    <w:p w:rsidR="00232CF4" w:rsidRPr="002772AC" w:rsidRDefault="00232CF4"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К заявлению прикладываются:</w:t>
      </w:r>
    </w:p>
    <w:p w:rsidR="00232CF4" w:rsidRPr="002772AC" w:rsidRDefault="00232CF4"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фотоизображение временного сооружения на день подачи </w:t>
      </w:r>
      <w:proofErr w:type="spellStart"/>
      <w:r w:rsidRPr="002772AC">
        <w:rPr>
          <w:rFonts w:ascii="Times New Roman" w:hAnsi="Times New Roman" w:cs="Times New Roman"/>
          <w:sz w:val="30"/>
          <w:szCs w:val="30"/>
        </w:rPr>
        <w:t>заяв</w:t>
      </w:r>
      <w:r w:rsidR="00690441">
        <w:rPr>
          <w:rFonts w:ascii="Times New Roman" w:hAnsi="Times New Roman" w:cs="Times New Roman"/>
          <w:sz w:val="30"/>
          <w:szCs w:val="30"/>
        </w:rPr>
        <w:t>-</w:t>
      </w:r>
      <w:r w:rsidRPr="002772AC">
        <w:rPr>
          <w:rFonts w:ascii="Times New Roman" w:hAnsi="Times New Roman" w:cs="Times New Roman"/>
          <w:sz w:val="30"/>
          <w:szCs w:val="30"/>
        </w:rPr>
        <w:t>ления</w:t>
      </w:r>
      <w:proofErr w:type="spellEnd"/>
      <w:r w:rsidRPr="002772AC">
        <w:rPr>
          <w:rFonts w:ascii="Times New Roman" w:hAnsi="Times New Roman" w:cs="Times New Roman"/>
          <w:sz w:val="30"/>
          <w:szCs w:val="30"/>
        </w:rPr>
        <w:t>;</w:t>
      </w:r>
    </w:p>
    <w:p w:rsidR="00232CF4" w:rsidRPr="002772AC" w:rsidRDefault="00232CF4"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копия правового акта администрации города либо договора на размещение временного сооружения;</w:t>
      </w:r>
    </w:p>
    <w:p w:rsidR="00232CF4" w:rsidRPr="002772AC" w:rsidRDefault="00232CF4"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копия топографического плана местности (масштаб 1:500) с указанием места размещения временного сооружения</w:t>
      </w:r>
      <w:r w:rsidR="007D4567" w:rsidRPr="002772AC">
        <w:rPr>
          <w:rFonts w:ascii="Times New Roman" w:hAnsi="Times New Roman" w:cs="Times New Roman"/>
          <w:sz w:val="30"/>
          <w:szCs w:val="30"/>
        </w:rPr>
        <w:t xml:space="preserve"> до проведения</w:t>
      </w:r>
      <w:r w:rsidR="007D4567" w:rsidRPr="002772AC">
        <w:rPr>
          <w:rFonts w:ascii="Times New Roman" w:eastAsia="Times New Roman" w:hAnsi="Times New Roman" w:cs="Times New Roman"/>
          <w:sz w:val="30"/>
          <w:szCs w:val="30"/>
        </w:rPr>
        <w:t xml:space="preserve"> работ по ремонту, модернизации временного сооружения и места размещения временного сооружения с учетом изменения площади после проведения таких работ</w:t>
      </w:r>
      <w:r w:rsidRPr="002772AC">
        <w:rPr>
          <w:rFonts w:ascii="Times New Roman" w:hAnsi="Times New Roman" w:cs="Times New Roman"/>
          <w:sz w:val="30"/>
          <w:szCs w:val="30"/>
        </w:rPr>
        <w:t>.</w:t>
      </w:r>
    </w:p>
    <w:p w:rsidR="0009258B" w:rsidRPr="002772AC" w:rsidRDefault="0009258B"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Уполномоченный орган рассматривает возможность внесения изменений в схему размещения временных сооружений (в том числе схему размещения нестационарных торговых объектов) на территории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города Красноярска, которой предусмотрено размещение указанного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в заявлении временного сооружения</w:t>
      </w:r>
      <w:r w:rsidR="004863A5" w:rsidRPr="002772AC">
        <w:rPr>
          <w:rFonts w:ascii="Times New Roman" w:hAnsi="Times New Roman" w:cs="Times New Roman"/>
          <w:sz w:val="30"/>
          <w:szCs w:val="30"/>
        </w:rPr>
        <w:t>,</w:t>
      </w:r>
      <w:r w:rsidRPr="002772AC">
        <w:rPr>
          <w:rFonts w:ascii="Times New Roman" w:hAnsi="Times New Roman" w:cs="Times New Roman"/>
          <w:sz w:val="30"/>
          <w:szCs w:val="30"/>
        </w:rPr>
        <w:t xml:space="preserve"> в порядке, предусмотренном для разработки и утверждения </w:t>
      </w:r>
      <w:r w:rsidR="000424AC" w:rsidRPr="002772AC">
        <w:rPr>
          <w:rFonts w:ascii="Times New Roman" w:hAnsi="Times New Roman" w:cs="Times New Roman"/>
          <w:sz w:val="30"/>
          <w:szCs w:val="30"/>
        </w:rPr>
        <w:t xml:space="preserve">таких </w:t>
      </w:r>
      <w:r w:rsidRPr="002772AC">
        <w:rPr>
          <w:rFonts w:ascii="Times New Roman" w:hAnsi="Times New Roman" w:cs="Times New Roman"/>
          <w:sz w:val="30"/>
          <w:szCs w:val="30"/>
        </w:rPr>
        <w:t>схем</w:t>
      </w:r>
      <w:r w:rsidR="004863A5" w:rsidRPr="002772AC">
        <w:rPr>
          <w:rFonts w:ascii="Times New Roman" w:hAnsi="Times New Roman" w:cs="Times New Roman"/>
          <w:sz w:val="30"/>
          <w:szCs w:val="30"/>
        </w:rPr>
        <w:t>.</w:t>
      </w:r>
    </w:p>
    <w:p w:rsidR="000424AC" w:rsidRPr="002772AC" w:rsidRDefault="00BA3059"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При наличии оснований для отказа во внесении изменений в схему размещения временных сооружений</w:t>
      </w:r>
      <w:r w:rsidR="000424AC" w:rsidRPr="002772AC">
        <w:rPr>
          <w:rFonts w:ascii="Times New Roman" w:hAnsi="Times New Roman" w:cs="Times New Roman"/>
          <w:sz w:val="30"/>
          <w:szCs w:val="30"/>
        </w:rPr>
        <w:t xml:space="preserve"> на территории города Красноярска</w:t>
      </w:r>
      <w:r w:rsidRPr="002772AC">
        <w:rPr>
          <w:rFonts w:ascii="Times New Roman" w:hAnsi="Times New Roman" w:cs="Times New Roman"/>
          <w:sz w:val="30"/>
          <w:szCs w:val="30"/>
        </w:rPr>
        <w:t xml:space="preserve">, схему размещения нестационарных торговых объектов </w:t>
      </w:r>
      <w:r w:rsidR="000424AC" w:rsidRPr="002772AC">
        <w:rPr>
          <w:rFonts w:ascii="Times New Roman" w:hAnsi="Times New Roman" w:cs="Times New Roman"/>
          <w:sz w:val="30"/>
          <w:szCs w:val="30"/>
        </w:rPr>
        <w:t xml:space="preserve">на территории города Красноярска </w:t>
      </w:r>
      <w:r w:rsidRPr="002772AC">
        <w:rPr>
          <w:rFonts w:ascii="Times New Roman" w:hAnsi="Times New Roman" w:cs="Times New Roman"/>
          <w:sz w:val="30"/>
          <w:szCs w:val="30"/>
        </w:rPr>
        <w:t>в соответствии с порядком, предусмотренн</w:t>
      </w:r>
      <w:r w:rsidR="00EA4580" w:rsidRPr="002772AC">
        <w:rPr>
          <w:rFonts w:ascii="Times New Roman" w:hAnsi="Times New Roman" w:cs="Times New Roman"/>
          <w:sz w:val="30"/>
          <w:szCs w:val="30"/>
        </w:rPr>
        <w:t>ы</w:t>
      </w:r>
      <w:r w:rsidRPr="002772AC">
        <w:rPr>
          <w:rFonts w:ascii="Times New Roman" w:hAnsi="Times New Roman" w:cs="Times New Roman"/>
          <w:sz w:val="30"/>
          <w:szCs w:val="30"/>
        </w:rPr>
        <w:t xml:space="preserve">м для разработки и утверждения данных схем, </w:t>
      </w:r>
      <w:r w:rsidR="00543178">
        <w:rPr>
          <w:rFonts w:ascii="Times New Roman" w:hAnsi="Times New Roman" w:cs="Times New Roman"/>
          <w:sz w:val="30"/>
          <w:szCs w:val="30"/>
        </w:rPr>
        <w:t>У</w:t>
      </w:r>
      <w:r w:rsidRPr="002772AC">
        <w:rPr>
          <w:rFonts w:ascii="Times New Roman" w:hAnsi="Times New Roman" w:cs="Times New Roman"/>
          <w:sz w:val="30"/>
          <w:szCs w:val="30"/>
        </w:rPr>
        <w:t>полномоченным органом</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 xml:space="preserve"> готовится отказ в</w:t>
      </w:r>
      <w:r w:rsidR="00EA4580" w:rsidRPr="002772AC">
        <w:rPr>
          <w:rFonts w:ascii="Times New Roman" w:hAnsi="Times New Roman" w:cs="Times New Roman"/>
          <w:sz w:val="30"/>
          <w:szCs w:val="30"/>
        </w:rPr>
        <w:t xml:space="preserve"> согласовании </w:t>
      </w:r>
      <w:r w:rsidRPr="002772AC">
        <w:rPr>
          <w:rFonts w:ascii="Times New Roman" w:hAnsi="Times New Roman" w:cs="Times New Roman"/>
          <w:sz w:val="30"/>
          <w:szCs w:val="30"/>
        </w:rPr>
        <w:t xml:space="preserve">проведения работ по ремонту, модернизации временного сооружения с изменением площади временного </w:t>
      </w:r>
      <w:r w:rsidR="00690441">
        <w:rPr>
          <w:rFonts w:ascii="Times New Roman" w:hAnsi="Times New Roman" w:cs="Times New Roman"/>
          <w:sz w:val="30"/>
          <w:szCs w:val="30"/>
        </w:rPr>
        <w:t xml:space="preserve">               </w:t>
      </w:r>
      <w:r w:rsidRPr="002772AC">
        <w:rPr>
          <w:rFonts w:ascii="Times New Roman" w:hAnsi="Times New Roman" w:cs="Times New Roman"/>
          <w:sz w:val="30"/>
          <w:szCs w:val="30"/>
        </w:rPr>
        <w:t>сооружения</w:t>
      </w:r>
      <w:r w:rsidR="00EA2ECD" w:rsidRPr="002772AC">
        <w:rPr>
          <w:rFonts w:ascii="Times New Roman" w:hAnsi="Times New Roman" w:cs="Times New Roman"/>
          <w:sz w:val="30"/>
          <w:szCs w:val="30"/>
        </w:rPr>
        <w:t xml:space="preserve"> и его вида, в случае если меняется вид временного сооружения</w:t>
      </w:r>
      <w:r w:rsidRPr="002772AC">
        <w:rPr>
          <w:rFonts w:ascii="Times New Roman" w:hAnsi="Times New Roman" w:cs="Times New Roman"/>
          <w:sz w:val="30"/>
          <w:szCs w:val="30"/>
        </w:rPr>
        <w:t xml:space="preserve">. </w:t>
      </w:r>
    </w:p>
    <w:p w:rsidR="000424AC" w:rsidRPr="002772AC" w:rsidRDefault="00EA4580"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В случае если внесение изменений в соответствующую схему возможно, уполномоченным органом готовится информационное письмо</w:t>
      </w:r>
      <w:r w:rsidR="006D04A2" w:rsidRPr="002772AC">
        <w:rPr>
          <w:rFonts w:ascii="Times New Roman" w:hAnsi="Times New Roman" w:cs="Times New Roman"/>
          <w:sz w:val="30"/>
          <w:szCs w:val="30"/>
        </w:rPr>
        <w:t xml:space="preserve"> </w:t>
      </w:r>
      <w:r w:rsidR="00111EA2" w:rsidRPr="002772AC">
        <w:rPr>
          <w:rFonts w:ascii="Times New Roman" w:hAnsi="Times New Roman" w:cs="Times New Roman"/>
          <w:sz w:val="30"/>
          <w:szCs w:val="30"/>
        </w:rPr>
        <w:t>(</w:t>
      </w:r>
      <w:r w:rsidR="006D04A2" w:rsidRPr="002772AC">
        <w:rPr>
          <w:rFonts w:ascii="Times New Roman" w:hAnsi="Times New Roman" w:cs="Times New Roman"/>
          <w:sz w:val="30"/>
          <w:szCs w:val="30"/>
        </w:rPr>
        <w:t>заключение</w:t>
      </w:r>
      <w:r w:rsidR="00111EA2" w:rsidRPr="002772AC">
        <w:rPr>
          <w:rFonts w:ascii="Times New Roman" w:hAnsi="Times New Roman" w:cs="Times New Roman"/>
          <w:sz w:val="30"/>
          <w:szCs w:val="30"/>
        </w:rPr>
        <w:t>)</w:t>
      </w:r>
      <w:r w:rsidRPr="002772AC">
        <w:rPr>
          <w:rFonts w:ascii="Times New Roman" w:hAnsi="Times New Roman" w:cs="Times New Roman"/>
          <w:sz w:val="30"/>
          <w:szCs w:val="30"/>
        </w:rPr>
        <w:t xml:space="preserve"> </w:t>
      </w:r>
      <w:r w:rsidR="00F94277" w:rsidRPr="002772AC">
        <w:rPr>
          <w:rFonts w:ascii="Times New Roman" w:hAnsi="Times New Roman" w:cs="Times New Roman"/>
          <w:sz w:val="30"/>
          <w:szCs w:val="30"/>
        </w:rPr>
        <w:t>о возможности</w:t>
      </w:r>
      <w:r w:rsidR="00111EA2" w:rsidRPr="002772AC">
        <w:rPr>
          <w:rFonts w:ascii="Times New Roman" w:hAnsi="Times New Roman" w:cs="Times New Roman"/>
          <w:sz w:val="30"/>
          <w:szCs w:val="30"/>
        </w:rPr>
        <w:t xml:space="preserve"> </w:t>
      </w:r>
      <w:r w:rsidR="00F94277" w:rsidRPr="002772AC">
        <w:rPr>
          <w:rFonts w:ascii="Times New Roman" w:hAnsi="Times New Roman" w:cs="Times New Roman"/>
          <w:sz w:val="30"/>
          <w:szCs w:val="30"/>
        </w:rPr>
        <w:t xml:space="preserve">внесения таких изменений и проведении работы по внесению изменений в </w:t>
      </w:r>
      <w:r w:rsidR="000424AC" w:rsidRPr="002772AC">
        <w:rPr>
          <w:rFonts w:ascii="Times New Roman" w:hAnsi="Times New Roman" w:cs="Times New Roman"/>
          <w:sz w:val="30"/>
          <w:szCs w:val="30"/>
        </w:rPr>
        <w:t xml:space="preserve">соответствующую </w:t>
      </w:r>
      <w:r w:rsidR="00F94277" w:rsidRPr="002772AC">
        <w:rPr>
          <w:rFonts w:ascii="Times New Roman" w:hAnsi="Times New Roman" w:cs="Times New Roman"/>
          <w:sz w:val="30"/>
          <w:szCs w:val="30"/>
        </w:rPr>
        <w:t>схему в установленном порядке</w:t>
      </w:r>
      <w:r w:rsidR="00AE696F" w:rsidRPr="002772AC">
        <w:rPr>
          <w:rFonts w:ascii="Times New Roman" w:hAnsi="Times New Roman" w:cs="Times New Roman"/>
          <w:sz w:val="30"/>
          <w:szCs w:val="30"/>
        </w:rPr>
        <w:t xml:space="preserve"> с приложением схемы возможного размещения временного сооружения</w:t>
      </w:r>
      <w:r w:rsidR="00F94277" w:rsidRPr="002772AC">
        <w:rPr>
          <w:rFonts w:ascii="Times New Roman" w:hAnsi="Times New Roman" w:cs="Times New Roman"/>
          <w:sz w:val="30"/>
          <w:szCs w:val="30"/>
        </w:rPr>
        <w:t xml:space="preserve">. </w:t>
      </w:r>
    </w:p>
    <w:p w:rsidR="00A7114B" w:rsidRPr="002772AC" w:rsidRDefault="00A7114B"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Отказ либо информационное письмо</w:t>
      </w:r>
      <w:r w:rsidR="00111EA2" w:rsidRPr="002772AC">
        <w:rPr>
          <w:rFonts w:ascii="Times New Roman" w:hAnsi="Times New Roman" w:cs="Times New Roman"/>
          <w:sz w:val="30"/>
          <w:szCs w:val="30"/>
        </w:rPr>
        <w:t xml:space="preserve"> (заключение)</w:t>
      </w:r>
      <w:r w:rsidRPr="002772AC">
        <w:rPr>
          <w:rFonts w:ascii="Times New Roman" w:hAnsi="Times New Roman" w:cs="Times New Roman"/>
          <w:sz w:val="30"/>
          <w:szCs w:val="30"/>
        </w:rPr>
        <w:t xml:space="preserve"> о возможности</w:t>
      </w:r>
      <w:r w:rsidR="006D04A2" w:rsidRPr="002772AC">
        <w:rPr>
          <w:rFonts w:ascii="Times New Roman" w:hAnsi="Times New Roman" w:cs="Times New Roman"/>
          <w:sz w:val="30"/>
          <w:szCs w:val="30"/>
        </w:rPr>
        <w:t xml:space="preserve"> </w:t>
      </w:r>
      <w:r w:rsidRPr="002772AC">
        <w:rPr>
          <w:rFonts w:ascii="Times New Roman" w:hAnsi="Times New Roman" w:cs="Times New Roman"/>
          <w:sz w:val="30"/>
          <w:szCs w:val="30"/>
        </w:rPr>
        <w:t xml:space="preserve">внесения изменений в схему </w:t>
      </w:r>
      <w:r w:rsidR="000424AC" w:rsidRPr="002772AC">
        <w:rPr>
          <w:rFonts w:ascii="Times New Roman" w:hAnsi="Times New Roman" w:cs="Times New Roman"/>
          <w:sz w:val="30"/>
          <w:szCs w:val="30"/>
        </w:rPr>
        <w:t xml:space="preserve">размещения временных сооружений на территории города Красноярска, схему размещения нестационарных торговых объектов на территории города Красноярска </w:t>
      </w:r>
      <w:r w:rsidRPr="002772AC">
        <w:rPr>
          <w:rFonts w:ascii="Times New Roman" w:hAnsi="Times New Roman" w:cs="Times New Roman"/>
          <w:sz w:val="30"/>
          <w:szCs w:val="30"/>
        </w:rPr>
        <w:t>с целью проведения работ по ремонту, модернизации временного сооружения</w:t>
      </w:r>
      <w:r w:rsidR="00AE696F" w:rsidRPr="002772AC">
        <w:rPr>
          <w:rFonts w:ascii="Times New Roman" w:hAnsi="Times New Roman" w:cs="Times New Roman"/>
          <w:sz w:val="30"/>
          <w:szCs w:val="30"/>
        </w:rPr>
        <w:t xml:space="preserve"> с приложением схемы возможного размещения временного сооружения </w:t>
      </w:r>
      <w:r w:rsidRPr="002772AC">
        <w:rPr>
          <w:rFonts w:ascii="Times New Roman" w:hAnsi="Times New Roman" w:cs="Times New Roman"/>
          <w:sz w:val="30"/>
          <w:szCs w:val="30"/>
        </w:rPr>
        <w:t xml:space="preserve"> направляется заявителю в течение </w:t>
      </w:r>
      <w:r w:rsidR="000424AC" w:rsidRPr="002772AC">
        <w:rPr>
          <w:rFonts w:ascii="Times New Roman" w:hAnsi="Times New Roman" w:cs="Times New Roman"/>
          <w:sz w:val="30"/>
          <w:szCs w:val="30"/>
        </w:rPr>
        <w:t xml:space="preserve">тридцати </w:t>
      </w:r>
      <w:r w:rsidRPr="002772AC">
        <w:rPr>
          <w:rFonts w:ascii="Times New Roman" w:hAnsi="Times New Roman" w:cs="Times New Roman"/>
          <w:sz w:val="30"/>
          <w:szCs w:val="30"/>
        </w:rPr>
        <w:t>дней с даты регистрации заявления.</w:t>
      </w:r>
    </w:p>
    <w:p w:rsidR="00B659A6" w:rsidRPr="002772AC" w:rsidRDefault="003D7196"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Заявитель в течение двух месяцев с момента получения информационного письма о возможности внесения соответствующих изменений в схему </w:t>
      </w:r>
      <w:r w:rsidR="000424AC" w:rsidRPr="002772AC">
        <w:rPr>
          <w:rFonts w:ascii="Times New Roman" w:hAnsi="Times New Roman" w:cs="Times New Roman"/>
          <w:sz w:val="30"/>
          <w:szCs w:val="30"/>
        </w:rPr>
        <w:t xml:space="preserve">размещения временных сооружений на территории города Красноярска, схему размещения нестационарных торговых объектов на территории города Красноярска </w:t>
      </w:r>
      <w:r w:rsidRPr="002772AC">
        <w:rPr>
          <w:rFonts w:ascii="Times New Roman" w:hAnsi="Times New Roman" w:cs="Times New Roman"/>
          <w:sz w:val="30"/>
          <w:szCs w:val="30"/>
        </w:rPr>
        <w:t>направляет в Уполномоченный орган проект ремонта, модернизации временного сооружения, влекущий за собой изменение площади временного сооружения</w:t>
      </w:r>
      <w:r w:rsidR="00EA2ECD" w:rsidRPr="002772AC">
        <w:rPr>
          <w:rFonts w:ascii="Times New Roman" w:hAnsi="Times New Roman" w:cs="Times New Roman"/>
          <w:sz w:val="30"/>
          <w:szCs w:val="30"/>
        </w:rPr>
        <w:t xml:space="preserve"> и его вида, в случае если меняется вид временного сооружения</w:t>
      </w:r>
      <w:r w:rsidR="00A7114B" w:rsidRPr="002772AC">
        <w:rPr>
          <w:rFonts w:ascii="Times New Roman" w:hAnsi="Times New Roman" w:cs="Times New Roman"/>
          <w:sz w:val="30"/>
          <w:szCs w:val="30"/>
        </w:rPr>
        <w:t xml:space="preserve">. </w:t>
      </w:r>
    </w:p>
    <w:p w:rsidR="00B659A6" w:rsidRPr="002772AC" w:rsidRDefault="00B659A6"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Проект должен содержать следующие разделы проектной документации:</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Раздел 1 «Схема планировочной организации земельного участка» должен содержать:</w:t>
      </w:r>
    </w:p>
    <w:p w:rsidR="00B659A6" w:rsidRPr="002772AC" w:rsidRDefault="00B659A6" w:rsidP="00543178">
      <w:pPr>
        <w:widowControl w:val="0"/>
        <w:autoSpaceDE w:val="0"/>
        <w:autoSpaceDN w:val="0"/>
        <w:adjustRightInd w:val="0"/>
        <w:spacing w:after="0" w:line="240" w:lineRule="auto"/>
        <w:ind w:firstLine="709"/>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в текстовой части:</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а) характеристику земельного участка, предоставленного для размещения временного сооружения;</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б) технико-экономические показатели земельного участка, предоставленного для размещения временного сооружения;</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в) описание организации рельефа вертикальной планировкой;</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г) описание решений по благоустройству территории;</w:t>
      </w:r>
    </w:p>
    <w:p w:rsidR="00B659A6" w:rsidRPr="002772AC" w:rsidRDefault="00B659A6" w:rsidP="00543178">
      <w:pPr>
        <w:widowControl w:val="0"/>
        <w:autoSpaceDE w:val="0"/>
        <w:autoSpaceDN w:val="0"/>
        <w:adjustRightInd w:val="0"/>
        <w:spacing w:after="0" w:line="240" w:lineRule="auto"/>
        <w:ind w:firstLine="709"/>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в графической части:</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д) схему планировочной организации земельного участка с отображением:</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мест размещения существующих объектов капитального строительства, временных сооружений и предполагаемого к размещению временного сооружения  с указанием существующих и проектируемых подъездов и подходов к ним;</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решений по планировке, благоустройству, озеленению и освещению территории;</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е) ситуационный план размещения временного сооружения в границах земельного участка, предоставленного для размещения этого объекта, с отображением существующих инженерных коммуникаций.</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 xml:space="preserve">Раздел 2 </w:t>
      </w:r>
      <w:r w:rsidR="00690441">
        <w:rPr>
          <w:rFonts w:ascii="Times New Roman" w:eastAsiaTheme="minorHAnsi" w:hAnsi="Times New Roman" w:cs="Times New Roman"/>
          <w:sz w:val="30"/>
          <w:szCs w:val="30"/>
          <w:lang w:eastAsia="en-US"/>
        </w:rPr>
        <w:t>«</w:t>
      </w:r>
      <w:r w:rsidRPr="002772AC">
        <w:rPr>
          <w:rFonts w:ascii="Times New Roman" w:eastAsiaTheme="minorHAnsi" w:hAnsi="Times New Roman" w:cs="Times New Roman"/>
          <w:sz w:val="30"/>
          <w:szCs w:val="30"/>
          <w:lang w:eastAsia="en-US"/>
        </w:rPr>
        <w:t>Архитектурные решения</w:t>
      </w:r>
      <w:r w:rsidR="00690441">
        <w:rPr>
          <w:rFonts w:ascii="Times New Roman" w:eastAsiaTheme="minorHAnsi" w:hAnsi="Times New Roman" w:cs="Times New Roman"/>
          <w:sz w:val="30"/>
          <w:szCs w:val="30"/>
          <w:lang w:eastAsia="en-US"/>
        </w:rPr>
        <w:t>»</w:t>
      </w:r>
      <w:r w:rsidRPr="002772AC">
        <w:rPr>
          <w:rFonts w:ascii="Times New Roman" w:eastAsiaTheme="minorHAnsi" w:hAnsi="Times New Roman" w:cs="Times New Roman"/>
          <w:sz w:val="30"/>
          <w:szCs w:val="30"/>
          <w:lang w:eastAsia="en-US"/>
        </w:rPr>
        <w:t xml:space="preserve"> должен содержать:</w:t>
      </w:r>
    </w:p>
    <w:p w:rsidR="00B659A6" w:rsidRPr="002772AC" w:rsidRDefault="00B659A6" w:rsidP="00543178">
      <w:pPr>
        <w:widowControl w:val="0"/>
        <w:autoSpaceDE w:val="0"/>
        <w:autoSpaceDN w:val="0"/>
        <w:adjustRightInd w:val="0"/>
        <w:spacing w:after="0" w:line="240" w:lineRule="auto"/>
        <w:ind w:firstLine="709"/>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в текстовой части:</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а) описание и обоснование внешнего и внутреннего вида временного сооружения, его пространственной, планировочной и функциональной организации;</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б) описание и обоснование использованных композиционных приемов при оформлении фасадов и интерьеров временного сооружения;</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в) описание решений по отделке помещений основного, вспомогательного, обслуживающего и технического назначения;</w:t>
      </w:r>
    </w:p>
    <w:p w:rsidR="00B659A6" w:rsidRPr="002772AC" w:rsidRDefault="00B659A6" w:rsidP="00543178">
      <w:pPr>
        <w:widowControl w:val="0"/>
        <w:autoSpaceDE w:val="0"/>
        <w:autoSpaceDN w:val="0"/>
        <w:adjustRightInd w:val="0"/>
        <w:spacing w:after="0" w:line="240" w:lineRule="auto"/>
        <w:ind w:firstLine="709"/>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в графической части:</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г) отображение фасадов;</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д) цветовое решение фасадов;</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е) план временного сооружения с приведением экспликации помещений;</w:t>
      </w:r>
    </w:p>
    <w:p w:rsidR="00B659A6" w:rsidRPr="002772AC" w:rsidRDefault="00B659A6" w:rsidP="00543178">
      <w:pPr>
        <w:widowControl w:val="0"/>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r w:rsidRPr="002772AC">
        <w:rPr>
          <w:rFonts w:ascii="Times New Roman" w:eastAsiaTheme="minorHAnsi" w:hAnsi="Times New Roman" w:cs="Times New Roman"/>
          <w:sz w:val="30"/>
          <w:szCs w:val="30"/>
          <w:lang w:eastAsia="en-US"/>
        </w:rPr>
        <w:t>ж) иные графические и экспозиционные материалы (при необходимости).</w:t>
      </w:r>
    </w:p>
    <w:p w:rsidR="00B659A6" w:rsidRPr="002772AC" w:rsidRDefault="00B659A6" w:rsidP="00543178">
      <w:pPr>
        <w:pStyle w:val="ConsPlusNormal"/>
        <w:ind w:firstLine="709"/>
        <w:jc w:val="both"/>
        <w:rPr>
          <w:rFonts w:ascii="Times New Roman" w:hAnsi="Times New Roman" w:cs="Times New Roman"/>
          <w:sz w:val="30"/>
          <w:szCs w:val="30"/>
        </w:rPr>
      </w:pPr>
      <w:r w:rsidRPr="002772AC">
        <w:rPr>
          <w:rFonts w:ascii="Times New Roman" w:hAnsi="Times New Roman" w:cs="Times New Roman"/>
          <w:sz w:val="30"/>
          <w:szCs w:val="30"/>
        </w:rPr>
        <w:t>Уполномоченный орган рассматривает проект ремонта, модернизации временного сооружения на предмет его содержания и соответствия проектных решений схеме возможного размещения временного сооружения.</w:t>
      </w:r>
    </w:p>
    <w:p w:rsidR="00AE696F" w:rsidRPr="002772AC" w:rsidRDefault="0075405A" w:rsidP="00543178">
      <w:pPr>
        <w:pStyle w:val="a3"/>
        <w:widowControl w:val="0"/>
        <w:shd w:val="clear" w:color="auto" w:fill="FFFFFF"/>
        <w:spacing w:before="0" w:beforeAutospacing="0" w:after="0" w:afterAutospacing="0"/>
        <w:ind w:firstLine="709"/>
        <w:jc w:val="both"/>
        <w:rPr>
          <w:sz w:val="30"/>
          <w:szCs w:val="30"/>
        </w:rPr>
      </w:pPr>
      <w:r w:rsidRPr="002772AC">
        <w:rPr>
          <w:sz w:val="30"/>
          <w:szCs w:val="30"/>
        </w:rPr>
        <w:t xml:space="preserve">Основанием для отказа в согласовании проекта ремонта, модернизации временного сооружения, влекущего за собой </w:t>
      </w:r>
      <w:r w:rsidR="00491422" w:rsidRPr="002772AC">
        <w:rPr>
          <w:sz w:val="30"/>
          <w:szCs w:val="30"/>
        </w:rPr>
        <w:t>изменение</w:t>
      </w:r>
      <w:r w:rsidRPr="002772AC">
        <w:rPr>
          <w:sz w:val="30"/>
          <w:szCs w:val="30"/>
        </w:rPr>
        <w:t xml:space="preserve"> площади временного сооружения</w:t>
      </w:r>
      <w:r w:rsidR="004F0DCF" w:rsidRPr="002772AC">
        <w:rPr>
          <w:sz w:val="30"/>
          <w:szCs w:val="30"/>
        </w:rPr>
        <w:t xml:space="preserve"> и его вида, в случае если меняется вид временного сооружения</w:t>
      </w:r>
      <w:r w:rsidRPr="002772AC">
        <w:rPr>
          <w:sz w:val="30"/>
          <w:szCs w:val="30"/>
        </w:rPr>
        <w:t xml:space="preserve">, является </w:t>
      </w:r>
      <w:r w:rsidR="00AE696F" w:rsidRPr="002772AC">
        <w:rPr>
          <w:sz w:val="30"/>
          <w:szCs w:val="30"/>
        </w:rPr>
        <w:t xml:space="preserve">несоответствие проекта схеме возможного размещения временного сооружения. </w:t>
      </w:r>
    </w:p>
    <w:p w:rsidR="00423B1A" w:rsidRPr="002772AC" w:rsidRDefault="00423B1A" w:rsidP="00543178">
      <w:pPr>
        <w:pStyle w:val="a3"/>
        <w:widowControl w:val="0"/>
        <w:shd w:val="clear" w:color="auto" w:fill="FFFFFF"/>
        <w:spacing w:before="0" w:beforeAutospacing="0" w:after="0" w:afterAutospacing="0"/>
        <w:ind w:firstLine="709"/>
        <w:jc w:val="both"/>
        <w:rPr>
          <w:sz w:val="30"/>
          <w:szCs w:val="30"/>
        </w:rPr>
      </w:pPr>
      <w:r w:rsidRPr="002772AC">
        <w:rPr>
          <w:sz w:val="30"/>
          <w:szCs w:val="30"/>
        </w:rPr>
        <w:t xml:space="preserve">В случае согласования проекта Уполномоченным органом в течение </w:t>
      </w:r>
      <w:r w:rsidR="0055689C" w:rsidRPr="002772AC">
        <w:rPr>
          <w:sz w:val="30"/>
          <w:szCs w:val="30"/>
        </w:rPr>
        <w:t>тридцати</w:t>
      </w:r>
      <w:r w:rsidRPr="002772AC">
        <w:rPr>
          <w:sz w:val="30"/>
          <w:szCs w:val="30"/>
        </w:rPr>
        <w:t xml:space="preserve"> календарных дней с момента обращения владельца временного сооружения с заявлением о согласовании такого проекта</w:t>
      </w:r>
      <w:r w:rsidR="00D61A97" w:rsidRPr="002772AC">
        <w:rPr>
          <w:sz w:val="30"/>
          <w:szCs w:val="30"/>
        </w:rPr>
        <w:t xml:space="preserve">, но </w:t>
      </w:r>
      <w:r w:rsidR="00690441">
        <w:rPr>
          <w:sz w:val="30"/>
          <w:szCs w:val="30"/>
        </w:rPr>
        <w:t xml:space="preserve">             </w:t>
      </w:r>
      <w:r w:rsidR="00D61A97" w:rsidRPr="002772AC">
        <w:rPr>
          <w:sz w:val="30"/>
          <w:szCs w:val="30"/>
        </w:rPr>
        <w:t xml:space="preserve">не ранее даты вступления в силу правового акта о внесении изменений </w:t>
      </w:r>
      <w:r w:rsidR="00690441">
        <w:rPr>
          <w:sz w:val="30"/>
          <w:szCs w:val="30"/>
        </w:rPr>
        <w:t xml:space="preserve"> </w:t>
      </w:r>
      <w:r w:rsidR="00D61A97" w:rsidRPr="002772AC">
        <w:rPr>
          <w:sz w:val="30"/>
          <w:szCs w:val="30"/>
        </w:rPr>
        <w:t xml:space="preserve">в </w:t>
      </w:r>
      <w:r w:rsidR="00DF6253" w:rsidRPr="002772AC">
        <w:rPr>
          <w:sz w:val="30"/>
          <w:szCs w:val="30"/>
        </w:rPr>
        <w:t xml:space="preserve">схему </w:t>
      </w:r>
      <w:r w:rsidR="00082C74" w:rsidRPr="002772AC">
        <w:rPr>
          <w:sz w:val="30"/>
          <w:szCs w:val="30"/>
        </w:rPr>
        <w:t xml:space="preserve">размещения временных сооружений на территории города Красноярска либо схему размещения нестационарных торговых объектов на территории города Красноярска, </w:t>
      </w:r>
      <w:r w:rsidRPr="002772AC">
        <w:rPr>
          <w:sz w:val="30"/>
          <w:szCs w:val="30"/>
        </w:rPr>
        <w:t>вносятся соответствующие изменения в договор на ра</w:t>
      </w:r>
      <w:r w:rsidR="00D61A97" w:rsidRPr="002772AC">
        <w:rPr>
          <w:sz w:val="30"/>
          <w:szCs w:val="30"/>
        </w:rPr>
        <w:t>змещение временного сооружения.</w:t>
      </w:r>
    </w:p>
    <w:p w:rsidR="00035518" w:rsidRDefault="00035518" w:rsidP="00543178">
      <w:pPr>
        <w:widowControl w:val="0"/>
        <w:spacing w:after="0" w:line="240" w:lineRule="auto"/>
        <w:ind w:firstLine="709"/>
        <w:jc w:val="both"/>
        <w:rPr>
          <w:rFonts w:ascii="Times New Roman" w:hAnsi="Times New Roman" w:cs="Times New Roman"/>
          <w:sz w:val="30"/>
          <w:szCs w:val="30"/>
        </w:rPr>
      </w:pPr>
      <w:r w:rsidRPr="002772AC">
        <w:rPr>
          <w:rFonts w:ascii="Times New Roman" w:hAnsi="Times New Roman" w:cs="Times New Roman"/>
          <w:sz w:val="30"/>
          <w:szCs w:val="30"/>
        </w:rPr>
        <w:t xml:space="preserve">В течение пятнадцати календарных дней после завершения работ, повлекших за собой </w:t>
      </w:r>
      <w:r w:rsidR="001A42CE" w:rsidRPr="002772AC">
        <w:rPr>
          <w:rFonts w:ascii="Times New Roman" w:hAnsi="Times New Roman" w:cs="Times New Roman"/>
          <w:sz w:val="30"/>
          <w:szCs w:val="30"/>
        </w:rPr>
        <w:t>изменение</w:t>
      </w:r>
      <w:r w:rsidRPr="002772AC">
        <w:rPr>
          <w:rFonts w:ascii="Times New Roman" w:hAnsi="Times New Roman" w:cs="Times New Roman"/>
          <w:sz w:val="30"/>
          <w:szCs w:val="30"/>
        </w:rPr>
        <w:t xml:space="preserve"> площади временного сооружения, владелец временного сооружения направляет в Уполномоченный орган соответствующее извещение в порядке, предусмотренном пунктом </w:t>
      </w:r>
      <w:r w:rsidR="00082C74" w:rsidRPr="002772AC">
        <w:rPr>
          <w:rFonts w:ascii="Times New Roman" w:hAnsi="Times New Roman" w:cs="Times New Roman"/>
          <w:sz w:val="30"/>
          <w:szCs w:val="30"/>
        </w:rPr>
        <w:t>1</w:t>
      </w:r>
      <w:r w:rsidR="000929C2" w:rsidRPr="002772AC">
        <w:rPr>
          <w:rFonts w:ascii="Times New Roman" w:hAnsi="Times New Roman" w:cs="Times New Roman"/>
          <w:sz w:val="30"/>
          <w:szCs w:val="30"/>
        </w:rPr>
        <w:t>5</w:t>
      </w:r>
      <w:r w:rsidRPr="002772AC">
        <w:rPr>
          <w:rFonts w:ascii="Times New Roman" w:hAnsi="Times New Roman" w:cs="Times New Roman"/>
          <w:sz w:val="30"/>
          <w:szCs w:val="30"/>
        </w:rPr>
        <w:t xml:space="preserve"> настоящего Положения.</w:t>
      </w:r>
    </w:p>
    <w:p w:rsidR="00690441" w:rsidRPr="002772AC" w:rsidRDefault="00690441" w:rsidP="00543178">
      <w:pPr>
        <w:widowControl w:val="0"/>
        <w:pBdr>
          <w:bottom w:val="single" w:sz="4" w:space="1" w:color="auto"/>
        </w:pBdr>
        <w:spacing w:after="0" w:line="240" w:lineRule="auto"/>
        <w:ind w:firstLine="709"/>
        <w:jc w:val="both"/>
        <w:rPr>
          <w:rFonts w:ascii="Times New Roman" w:hAnsi="Times New Roman" w:cs="Times New Roman"/>
          <w:sz w:val="30"/>
          <w:szCs w:val="30"/>
        </w:rPr>
      </w:pPr>
    </w:p>
    <w:sectPr w:rsidR="00690441" w:rsidRPr="002772AC" w:rsidSect="00EA7D65">
      <w:type w:val="continuous"/>
      <w:pgSz w:w="11906" w:h="16838"/>
      <w:pgMar w:top="1134" w:right="567" w:bottom="1134" w:left="1984"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A60" w:rsidRDefault="00F73A60" w:rsidP="00002CD4">
      <w:pPr>
        <w:spacing w:after="0" w:line="240" w:lineRule="auto"/>
      </w:pPr>
      <w:r>
        <w:separator/>
      </w:r>
    </w:p>
  </w:endnote>
  <w:endnote w:type="continuationSeparator" w:id="0">
    <w:p w:rsidR="00F73A60" w:rsidRDefault="00F73A60" w:rsidP="00002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A60" w:rsidRDefault="00F73A60" w:rsidP="00002CD4">
      <w:pPr>
        <w:spacing w:after="0" w:line="240" w:lineRule="auto"/>
      </w:pPr>
      <w:r>
        <w:separator/>
      </w:r>
    </w:p>
  </w:footnote>
  <w:footnote w:type="continuationSeparator" w:id="0">
    <w:p w:rsidR="00F73A60" w:rsidRDefault="00F73A60" w:rsidP="00002C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2506"/>
      <w:docPartObj>
        <w:docPartGallery w:val="Page Numbers (Top of Page)"/>
        <w:docPartUnique/>
      </w:docPartObj>
    </w:sdtPr>
    <w:sdtEndPr>
      <w:rPr>
        <w:rFonts w:ascii="Times New Roman" w:hAnsi="Times New Roman" w:cs="Times New Roman"/>
        <w:sz w:val="24"/>
        <w:szCs w:val="24"/>
      </w:rPr>
    </w:sdtEndPr>
    <w:sdtContent>
      <w:p w:rsidR="002772AC" w:rsidRPr="002772AC" w:rsidRDefault="00F543D0" w:rsidP="002772AC">
        <w:pPr>
          <w:pStyle w:val="a8"/>
          <w:jc w:val="center"/>
          <w:rPr>
            <w:rFonts w:ascii="Times New Roman" w:hAnsi="Times New Roman" w:cs="Times New Roman"/>
            <w:sz w:val="24"/>
            <w:szCs w:val="24"/>
          </w:rPr>
        </w:pPr>
        <w:r w:rsidRPr="002772AC">
          <w:rPr>
            <w:rFonts w:ascii="Times New Roman" w:hAnsi="Times New Roman" w:cs="Times New Roman"/>
            <w:sz w:val="24"/>
            <w:szCs w:val="24"/>
          </w:rPr>
          <w:fldChar w:fldCharType="begin"/>
        </w:r>
        <w:r w:rsidR="002772AC" w:rsidRPr="002772AC">
          <w:rPr>
            <w:rFonts w:ascii="Times New Roman" w:hAnsi="Times New Roman" w:cs="Times New Roman"/>
            <w:sz w:val="24"/>
            <w:szCs w:val="24"/>
          </w:rPr>
          <w:instrText xml:space="preserve"> PAGE   \* MERGEFORMAT </w:instrText>
        </w:r>
        <w:r w:rsidRPr="002772AC">
          <w:rPr>
            <w:rFonts w:ascii="Times New Roman" w:hAnsi="Times New Roman" w:cs="Times New Roman"/>
            <w:sz w:val="24"/>
            <w:szCs w:val="24"/>
          </w:rPr>
          <w:fldChar w:fldCharType="separate"/>
        </w:r>
        <w:r w:rsidR="00057241">
          <w:rPr>
            <w:rFonts w:ascii="Times New Roman" w:hAnsi="Times New Roman" w:cs="Times New Roman"/>
            <w:noProof/>
            <w:sz w:val="24"/>
            <w:szCs w:val="24"/>
          </w:rPr>
          <w:t>2</w:t>
        </w:r>
        <w:r w:rsidRPr="002772AC">
          <w:rPr>
            <w:rFonts w:ascii="Times New Roman" w:hAnsi="Times New Roman" w:cs="Times New Roman"/>
            <w:noProof/>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characterSpacingControl w:val="doNotCompress"/>
  <w:hdrShapeDefaults>
    <o:shapedefaults v:ext="edit" spidmax="4097"/>
  </w:hdrShapeDefaults>
  <w:footnotePr>
    <w:footnote w:id="-1"/>
    <w:footnote w:id="0"/>
  </w:footnotePr>
  <w:endnotePr>
    <w:endnote w:id="-1"/>
    <w:endnote w:id="0"/>
  </w:endnotePr>
  <w:compat/>
  <w:rsids>
    <w:rsidRoot w:val="00F96E67"/>
    <w:rsid w:val="00002CD4"/>
    <w:rsid w:val="000222C8"/>
    <w:rsid w:val="00035518"/>
    <w:rsid w:val="00041146"/>
    <w:rsid w:val="000424AC"/>
    <w:rsid w:val="00045E76"/>
    <w:rsid w:val="00050F72"/>
    <w:rsid w:val="00053741"/>
    <w:rsid w:val="0005613F"/>
    <w:rsid w:val="00057241"/>
    <w:rsid w:val="00063F17"/>
    <w:rsid w:val="00071BF0"/>
    <w:rsid w:val="0007369C"/>
    <w:rsid w:val="00082C74"/>
    <w:rsid w:val="000860A0"/>
    <w:rsid w:val="0009258B"/>
    <w:rsid w:val="000929C2"/>
    <w:rsid w:val="00096770"/>
    <w:rsid w:val="000B3DD0"/>
    <w:rsid w:val="000D562F"/>
    <w:rsid w:val="000E0318"/>
    <w:rsid w:val="000E12E4"/>
    <w:rsid w:val="00111EA2"/>
    <w:rsid w:val="00113485"/>
    <w:rsid w:val="00136671"/>
    <w:rsid w:val="00141484"/>
    <w:rsid w:val="00145202"/>
    <w:rsid w:val="00145791"/>
    <w:rsid w:val="00166FED"/>
    <w:rsid w:val="00193CDE"/>
    <w:rsid w:val="001A42CE"/>
    <w:rsid w:val="001B759C"/>
    <w:rsid w:val="001C18BB"/>
    <w:rsid w:val="001C595B"/>
    <w:rsid w:val="002170E8"/>
    <w:rsid w:val="00226DE0"/>
    <w:rsid w:val="00232CF4"/>
    <w:rsid w:val="00237965"/>
    <w:rsid w:val="00253935"/>
    <w:rsid w:val="0025671F"/>
    <w:rsid w:val="002772AC"/>
    <w:rsid w:val="00277B1E"/>
    <w:rsid w:val="002A1DDB"/>
    <w:rsid w:val="002C7ED9"/>
    <w:rsid w:val="00357202"/>
    <w:rsid w:val="003917A3"/>
    <w:rsid w:val="003961A0"/>
    <w:rsid w:val="003C7C0C"/>
    <w:rsid w:val="003D0C41"/>
    <w:rsid w:val="003D7196"/>
    <w:rsid w:val="003E10DD"/>
    <w:rsid w:val="003E63AB"/>
    <w:rsid w:val="003F7DE8"/>
    <w:rsid w:val="00402A06"/>
    <w:rsid w:val="00403E40"/>
    <w:rsid w:val="00414A10"/>
    <w:rsid w:val="00415C2F"/>
    <w:rsid w:val="004202A4"/>
    <w:rsid w:val="00423B1A"/>
    <w:rsid w:val="00426061"/>
    <w:rsid w:val="004352AD"/>
    <w:rsid w:val="00456F47"/>
    <w:rsid w:val="0045723E"/>
    <w:rsid w:val="00471BDD"/>
    <w:rsid w:val="00471C60"/>
    <w:rsid w:val="004863A5"/>
    <w:rsid w:val="00491422"/>
    <w:rsid w:val="004A41CB"/>
    <w:rsid w:val="004A6A7B"/>
    <w:rsid w:val="004B2E83"/>
    <w:rsid w:val="004C715E"/>
    <w:rsid w:val="004D2485"/>
    <w:rsid w:val="004D426F"/>
    <w:rsid w:val="004E0E84"/>
    <w:rsid w:val="004F03EE"/>
    <w:rsid w:val="004F0D0C"/>
    <w:rsid w:val="004F0DCF"/>
    <w:rsid w:val="00506ACC"/>
    <w:rsid w:val="00507A3C"/>
    <w:rsid w:val="005150F9"/>
    <w:rsid w:val="005158CC"/>
    <w:rsid w:val="00523081"/>
    <w:rsid w:val="00543178"/>
    <w:rsid w:val="0055689C"/>
    <w:rsid w:val="00581924"/>
    <w:rsid w:val="005844E5"/>
    <w:rsid w:val="005874F7"/>
    <w:rsid w:val="005A08F5"/>
    <w:rsid w:val="005A1AB7"/>
    <w:rsid w:val="005B5945"/>
    <w:rsid w:val="005B7C1D"/>
    <w:rsid w:val="005C6052"/>
    <w:rsid w:val="005C61FC"/>
    <w:rsid w:val="005F7C10"/>
    <w:rsid w:val="00601200"/>
    <w:rsid w:val="0060126E"/>
    <w:rsid w:val="00601EEB"/>
    <w:rsid w:val="006507BB"/>
    <w:rsid w:val="006509BF"/>
    <w:rsid w:val="006516D6"/>
    <w:rsid w:val="006568A1"/>
    <w:rsid w:val="00657BA9"/>
    <w:rsid w:val="006629EC"/>
    <w:rsid w:val="00662D6D"/>
    <w:rsid w:val="00680544"/>
    <w:rsid w:val="00690441"/>
    <w:rsid w:val="006934A2"/>
    <w:rsid w:val="006B1D1A"/>
    <w:rsid w:val="006D04A2"/>
    <w:rsid w:val="006E4321"/>
    <w:rsid w:val="0070369E"/>
    <w:rsid w:val="00704177"/>
    <w:rsid w:val="007058A1"/>
    <w:rsid w:val="0075405A"/>
    <w:rsid w:val="0077221B"/>
    <w:rsid w:val="00772C3A"/>
    <w:rsid w:val="00773CB2"/>
    <w:rsid w:val="007921B6"/>
    <w:rsid w:val="00794D6B"/>
    <w:rsid w:val="007A4C4A"/>
    <w:rsid w:val="007D4567"/>
    <w:rsid w:val="00803AB7"/>
    <w:rsid w:val="00820E8E"/>
    <w:rsid w:val="008422F8"/>
    <w:rsid w:val="00852962"/>
    <w:rsid w:val="00862D76"/>
    <w:rsid w:val="008728CF"/>
    <w:rsid w:val="0089799B"/>
    <w:rsid w:val="008B425F"/>
    <w:rsid w:val="008E54BD"/>
    <w:rsid w:val="008E671E"/>
    <w:rsid w:val="00902CEF"/>
    <w:rsid w:val="00915827"/>
    <w:rsid w:val="0092457B"/>
    <w:rsid w:val="009442D9"/>
    <w:rsid w:val="00950AC0"/>
    <w:rsid w:val="00952BA1"/>
    <w:rsid w:val="00976838"/>
    <w:rsid w:val="00982F67"/>
    <w:rsid w:val="00996AD5"/>
    <w:rsid w:val="009E4AAD"/>
    <w:rsid w:val="009E6794"/>
    <w:rsid w:val="009F08CA"/>
    <w:rsid w:val="00A17E5E"/>
    <w:rsid w:val="00A45DB0"/>
    <w:rsid w:val="00A57DEC"/>
    <w:rsid w:val="00A670C9"/>
    <w:rsid w:val="00A6792A"/>
    <w:rsid w:val="00A7114B"/>
    <w:rsid w:val="00A80853"/>
    <w:rsid w:val="00AB03D2"/>
    <w:rsid w:val="00AB410C"/>
    <w:rsid w:val="00AC4370"/>
    <w:rsid w:val="00AC5984"/>
    <w:rsid w:val="00AC6C68"/>
    <w:rsid w:val="00AC6FDF"/>
    <w:rsid w:val="00AE03B8"/>
    <w:rsid w:val="00AE59FA"/>
    <w:rsid w:val="00AE696F"/>
    <w:rsid w:val="00B40F6E"/>
    <w:rsid w:val="00B53B12"/>
    <w:rsid w:val="00B64247"/>
    <w:rsid w:val="00B659A6"/>
    <w:rsid w:val="00BA1EBD"/>
    <w:rsid w:val="00BA3059"/>
    <w:rsid w:val="00BA5069"/>
    <w:rsid w:val="00BB6998"/>
    <w:rsid w:val="00BB6F99"/>
    <w:rsid w:val="00BC22C4"/>
    <w:rsid w:val="00BF6A54"/>
    <w:rsid w:val="00BF6E23"/>
    <w:rsid w:val="00C00ED7"/>
    <w:rsid w:val="00C0272B"/>
    <w:rsid w:val="00C05436"/>
    <w:rsid w:val="00C07BDE"/>
    <w:rsid w:val="00C10FAE"/>
    <w:rsid w:val="00C24A7F"/>
    <w:rsid w:val="00C37265"/>
    <w:rsid w:val="00C40E80"/>
    <w:rsid w:val="00C42708"/>
    <w:rsid w:val="00C4276C"/>
    <w:rsid w:val="00C46438"/>
    <w:rsid w:val="00C47E07"/>
    <w:rsid w:val="00C64042"/>
    <w:rsid w:val="00C71442"/>
    <w:rsid w:val="00C71A4E"/>
    <w:rsid w:val="00C85475"/>
    <w:rsid w:val="00C94819"/>
    <w:rsid w:val="00CB1CD0"/>
    <w:rsid w:val="00CF6743"/>
    <w:rsid w:val="00D0331E"/>
    <w:rsid w:val="00D06FD1"/>
    <w:rsid w:val="00D10F9F"/>
    <w:rsid w:val="00D219E4"/>
    <w:rsid w:val="00D37929"/>
    <w:rsid w:val="00D471B0"/>
    <w:rsid w:val="00D50A08"/>
    <w:rsid w:val="00D51943"/>
    <w:rsid w:val="00D55B78"/>
    <w:rsid w:val="00D57D6D"/>
    <w:rsid w:val="00D61A97"/>
    <w:rsid w:val="00D81C04"/>
    <w:rsid w:val="00D90E42"/>
    <w:rsid w:val="00DA1BCC"/>
    <w:rsid w:val="00DB1923"/>
    <w:rsid w:val="00DD300D"/>
    <w:rsid w:val="00DD4795"/>
    <w:rsid w:val="00DD76F2"/>
    <w:rsid w:val="00DE7A33"/>
    <w:rsid w:val="00DF165D"/>
    <w:rsid w:val="00DF6253"/>
    <w:rsid w:val="00E074DD"/>
    <w:rsid w:val="00E2707F"/>
    <w:rsid w:val="00E27180"/>
    <w:rsid w:val="00E415C5"/>
    <w:rsid w:val="00E5643F"/>
    <w:rsid w:val="00E66E43"/>
    <w:rsid w:val="00E963D8"/>
    <w:rsid w:val="00EA2ECD"/>
    <w:rsid w:val="00EA4580"/>
    <w:rsid w:val="00EA4CDF"/>
    <w:rsid w:val="00EA7D65"/>
    <w:rsid w:val="00EF15D3"/>
    <w:rsid w:val="00EF76A3"/>
    <w:rsid w:val="00F00133"/>
    <w:rsid w:val="00F01A66"/>
    <w:rsid w:val="00F049ED"/>
    <w:rsid w:val="00F1316D"/>
    <w:rsid w:val="00F24264"/>
    <w:rsid w:val="00F32BAF"/>
    <w:rsid w:val="00F41E62"/>
    <w:rsid w:val="00F543D0"/>
    <w:rsid w:val="00F55291"/>
    <w:rsid w:val="00F63879"/>
    <w:rsid w:val="00F73A60"/>
    <w:rsid w:val="00F873DF"/>
    <w:rsid w:val="00F92335"/>
    <w:rsid w:val="00F94277"/>
    <w:rsid w:val="00F96E67"/>
    <w:rsid w:val="00FA3A58"/>
    <w:rsid w:val="00FB0800"/>
    <w:rsid w:val="00FE2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6E6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F96E67"/>
  </w:style>
  <w:style w:type="paragraph" w:styleId="a3">
    <w:name w:val="Normal (Web)"/>
    <w:basedOn w:val="a"/>
    <w:uiPriority w:val="99"/>
    <w:unhideWhenUsed/>
    <w:rsid w:val="00F96E6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rsid w:val="006568A1"/>
    <w:pPr>
      <w:spacing w:after="0" w:line="240" w:lineRule="auto"/>
      <w:ind w:firstLine="1080"/>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rsid w:val="006568A1"/>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996A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6AD5"/>
    <w:rPr>
      <w:rFonts w:ascii="Tahoma" w:eastAsiaTheme="minorEastAsia" w:hAnsi="Tahoma" w:cs="Tahoma"/>
      <w:sz w:val="16"/>
      <w:szCs w:val="16"/>
      <w:lang w:eastAsia="ru-RU"/>
    </w:rPr>
  </w:style>
  <w:style w:type="paragraph" w:styleId="a8">
    <w:name w:val="header"/>
    <w:basedOn w:val="a"/>
    <w:link w:val="a9"/>
    <w:uiPriority w:val="99"/>
    <w:unhideWhenUsed/>
    <w:rsid w:val="00002C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2CD4"/>
    <w:rPr>
      <w:rFonts w:eastAsiaTheme="minorEastAsia"/>
      <w:lang w:eastAsia="ru-RU"/>
    </w:rPr>
  </w:style>
  <w:style w:type="paragraph" w:styleId="aa">
    <w:name w:val="footer"/>
    <w:basedOn w:val="a"/>
    <w:link w:val="ab"/>
    <w:uiPriority w:val="99"/>
    <w:unhideWhenUsed/>
    <w:rsid w:val="00002C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2CD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BB7668A1E083BCD4665DE5DF720F9EE803C600D96A736DFD9573ED8AF2E475ECE11BF8C9F5A13669DA16CC1OAL0D" TargetMode="External"/><Relationship Id="rId18" Type="http://schemas.openxmlformats.org/officeDocument/2006/relationships/hyperlink" Target="consultantplus://offline/ref=6BB7668A1E083BCD4665C050E14CA6E182313A0996A33D818C05388FF07E410B8E51B9D9DC1E1F66O9LFD"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consultantplus://offline/ref=6BB7668A1E083BCD4665DE5DF720F9EE803C600D96A736DFD9573ED8AF2E475ECE11BF8C9F5A13669DA06EC0OALED" TargetMode="External"/><Relationship Id="rId17" Type="http://schemas.openxmlformats.org/officeDocument/2006/relationships/hyperlink" Target="consultantplus://offline/ref=6BB7668A1E083BCD4665C050E14CA6E182313A0996A33D818C05388FF07E410B8E51B9D9DC1E1F66O9LFD" TargetMode="External"/><Relationship Id="rId2" Type="http://schemas.openxmlformats.org/officeDocument/2006/relationships/styles" Target="styles.xml"/><Relationship Id="rId16" Type="http://schemas.openxmlformats.org/officeDocument/2006/relationships/hyperlink" Target="consultantplus://offline/ref=6BB7668A1E083BCD4665C050E14CA6E182313A0996A33D818C05388FF07E410B8E51B9D9DC1E1F66O9LF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BB7668A1E083BCD4665DE5DF720F9EE803C600D96A736DFD9573ED8AF2E475ECE11BF8C9F5A13669DA06BC0OALAD"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consultantplus://offline/ref=6BB7668A1E083BCD4665C050E14CA6E18232380790A63D818C05388FF0O7LED" TargetMode="External"/><Relationship Id="rId23" Type="http://schemas.openxmlformats.org/officeDocument/2006/relationships/customXml" Target="../customXml/item3.xml"/><Relationship Id="rId10" Type="http://schemas.openxmlformats.org/officeDocument/2006/relationships/hyperlink" Target="consultantplus://offline/ref=6BB7668A1E083BCD4665C050E14CA6E182313B0990AE3D818C05388FF07E410B8E51B9D9DC1E1F61O9LB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BB7668A1E083BCD4665C050E14CA6E182313C0793A43D818C05388FF07E410B8E51B9D9DC1F1F65O9L8D" TargetMode="External"/><Relationship Id="rId14" Type="http://schemas.openxmlformats.org/officeDocument/2006/relationships/hyperlink" Target="consultantplus://offline/ref=6BB7668A1E083BCD4665DE5DF720F9EE803C600D96A736DFD9573ED8AF2E475ECE11BF8C9F5A13669DA069C1OAL8D"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geLink xmlns="71932cde-1c9d-43c1-b19a-a67d245dfdde">http://www.admkrsk.ru/sites/doc/Pages/detail.aspx?RecordID=13723</pageLink>
    <docTitle xmlns="b525490f-2126-496a-b642-d7eb3eca8844">Постановление 809 от 28.11.2014</docTitle>
  </documentManagement>
</p:properties>
</file>

<file path=customXml/itemProps1.xml><?xml version="1.0" encoding="utf-8"?>
<ds:datastoreItem xmlns:ds="http://schemas.openxmlformats.org/officeDocument/2006/customXml" ds:itemID="{740ECCC3-E908-48E6-815E-6BF116C7502A}"/>
</file>

<file path=customXml/itemProps2.xml><?xml version="1.0" encoding="utf-8"?>
<ds:datastoreItem xmlns:ds="http://schemas.openxmlformats.org/officeDocument/2006/customXml" ds:itemID="{E05C4791-AD3E-4DF2-A6E1-11D72346DE49}"/>
</file>

<file path=customXml/itemProps3.xml><?xml version="1.0" encoding="utf-8"?>
<ds:datastoreItem xmlns:ds="http://schemas.openxmlformats.org/officeDocument/2006/customXml" ds:itemID="{D1194FE1-1B61-4859-A7AD-3842BE5D3FE8}"/>
</file>

<file path=customXml/itemProps4.xml><?xml version="1.0" encoding="utf-8"?>
<ds:datastoreItem xmlns:ds="http://schemas.openxmlformats.org/officeDocument/2006/customXml" ds:itemID="{1AFDE7A0-5511-427E-AAD0-BDBB95CD31A8}"/>
</file>

<file path=docProps/app.xml><?xml version="1.0" encoding="utf-8"?>
<Properties xmlns="http://schemas.openxmlformats.org/officeDocument/2006/extended-properties" xmlns:vt="http://schemas.openxmlformats.org/officeDocument/2006/docPropsVTypes">
  <Template>Normal</Template>
  <TotalTime>71</TotalTime>
  <Pages>3</Pages>
  <Words>6619</Words>
  <Characters>37732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809 от 28.11.2014</dc:title>
  <dc:creator>dubiksa</dc:creator>
  <cp:lastModifiedBy>protocol</cp:lastModifiedBy>
  <cp:revision>48</cp:revision>
  <cp:lastPrinted>2014-11-21T07:33:00Z</cp:lastPrinted>
  <dcterms:created xsi:type="dcterms:W3CDTF">2014-11-19T11:18:00Z</dcterms:created>
  <dcterms:modified xsi:type="dcterms:W3CDTF">2014-11-28T05:08:00Z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