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7F" w:rsidRPr="004A697F" w:rsidRDefault="004A697F" w:rsidP="004A697F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4A697F">
        <w:rPr>
          <w:rFonts w:ascii="Times New Roman" w:hAnsi="Times New Roman" w:cs="Times New Roman"/>
          <w:sz w:val="30"/>
          <w:szCs w:val="30"/>
        </w:rPr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3</w:t>
      </w:r>
    </w:p>
    <w:p w:rsidR="004A697F" w:rsidRPr="004A697F" w:rsidRDefault="004A697F" w:rsidP="004A697F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4A697F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4A697F" w:rsidRPr="004A697F" w:rsidRDefault="004A697F" w:rsidP="004A697F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4A697F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4A697F" w:rsidRPr="004A697F" w:rsidRDefault="004A697F" w:rsidP="004A697F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4A697F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4A697F" w:rsidRPr="0062469D" w:rsidRDefault="004A697F" w:rsidP="004A697F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4A697F" w:rsidRDefault="004A697F" w:rsidP="004A697F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2469D" w:rsidRPr="0062469D" w:rsidRDefault="0062469D" w:rsidP="004A697F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11484" w:rsidRPr="004A697F" w:rsidRDefault="00611484" w:rsidP="004A697F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>«56. Руководителям, их заместителям устанавливаются стимул</w:t>
      </w: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>и</w:t>
      </w: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>рующие выплаты за качество выполняемых работ в следующих разм</w:t>
      </w: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>е</w:t>
      </w: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>рах:</w:t>
      </w:r>
    </w:p>
    <w:p w:rsidR="0062469D" w:rsidRPr="004A697F" w:rsidRDefault="0062469D" w:rsidP="00611484">
      <w:pPr>
        <w:outlineLvl w:val="0"/>
        <w:rPr>
          <w:rFonts w:ascii="Times New Roman" w:hAnsi="Times New Roman" w:cs="Times New Roman"/>
          <w:sz w:val="30"/>
          <w:szCs w:val="30"/>
        </w:rPr>
      </w:pPr>
    </w:p>
    <w:p w:rsidR="00611484" w:rsidRPr="004A697F" w:rsidRDefault="00611484" w:rsidP="00611484">
      <w:pPr>
        <w:spacing w:line="14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94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7"/>
        <w:gridCol w:w="2123"/>
        <w:gridCol w:w="2075"/>
        <w:gridCol w:w="1847"/>
        <w:gridCol w:w="1845"/>
      </w:tblGrid>
      <w:tr w:rsidR="004A697F" w:rsidRPr="004A697F" w:rsidTr="003324C2">
        <w:trPr>
          <w:trHeight w:val="190"/>
          <w:tblHeader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F" w:rsidRPr="004A697F" w:rsidRDefault="004A697F" w:rsidP="00D31FFD">
            <w:pPr>
              <w:spacing w:line="192" w:lineRule="auto"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A697F" w:rsidRPr="004A697F" w:rsidRDefault="004A697F" w:rsidP="004A697F">
            <w:pPr>
              <w:spacing w:line="192" w:lineRule="auto"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Критерии оце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ки результати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 качества деятельности учреждений</w:t>
            </w:r>
          </w:p>
        </w:tc>
        <w:tc>
          <w:tcPr>
            <w:tcW w:w="3922" w:type="dxa"/>
            <w:gridSpan w:val="2"/>
            <w:tcBorders>
              <w:bottom w:val="single" w:sz="4" w:space="0" w:color="auto"/>
            </w:tcBorders>
          </w:tcPr>
          <w:p w:rsidR="004A697F" w:rsidRPr="004A697F" w:rsidRDefault="004A697F" w:rsidP="004A697F">
            <w:pPr>
              <w:spacing w:line="192" w:lineRule="auto"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</w:tcPr>
          <w:p w:rsidR="004A697F" w:rsidRPr="004A697F" w:rsidRDefault="004A697F" w:rsidP="004A697F">
            <w:pPr>
              <w:spacing w:line="192" w:lineRule="auto"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Предельный размер выплат к окладу (должностн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му окладу), ставке зар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ботной </w:t>
            </w:r>
          </w:p>
          <w:p w:rsidR="004A697F" w:rsidRDefault="004A697F" w:rsidP="004A697F">
            <w:pPr>
              <w:spacing w:line="192" w:lineRule="auto"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латы</w:t>
            </w:r>
          </w:p>
          <w:p w:rsidR="004A697F" w:rsidRPr="004A697F" w:rsidRDefault="004A697F" w:rsidP="004A697F">
            <w:pPr>
              <w:spacing w:line="192" w:lineRule="auto"/>
              <w:ind w:left="-28" w:right="-28"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A697F" w:rsidRPr="004A697F" w:rsidTr="003324C2">
        <w:trPr>
          <w:tblHeader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F" w:rsidRPr="004A697F" w:rsidRDefault="004A697F" w:rsidP="004A697F">
            <w:pPr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97F" w:rsidRPr="004A697F" w:rsidRDefault="004A697F" w:rsidP="004A697F">
            <w:pPr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4A697F" w:rsidRPr="004A697F" w:rsidRDefault="004A697F" w:rsidP="004A697F">
            <w:pPr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4A697F" w:rsidRPr="004A697F" w:rsidRDefault="004A697F" w:rsidP="004A697F">
            <w:pPr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индикатор</w:t>
            </w:r>
          </w:p>
        </w:tc>
        <w:tc>
          <w:tcPr>
            <w:tcW w:w="1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697F" w:rsidRPr="004A697F" w:rsidRDefault="004A697F" w:rsidP="004A697F">
            <w:pPr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97F" w:rsidRPr="004A697F" w:rsidTr="003324C2">
        <w:trPr>
          <w:tblHeader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7F" w:rsidRPr="004A697F" w:rsidRDefault="004A697F" w:rsidP="004A697F">
            <w:pPr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97F" w:rsidRPr="004A697F" w:rsidRDefault="004A697F" w:rsidP="004A697F">
            <w:pPr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4A697F" w:rsidRPr="004A697F" w:rsidRDefault="004A697F" w:rsidP="004A697F">
            <w:pPr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4A697F" w:rsidRPr="004A697F" w:rsidRDefault="004A697F" w:rsidP="004A697F">
            <w:pPr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A697F" w:rsidRPr="004A697F" w:rsidRDefault="004A697F" w:rsidP="004A697F">
            <w:pPr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24B7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9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1. Руков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эффективность управления учреждением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качественное </w:t>
            </w:r>
          </w:p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 своевременное выполнение функций и 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бот, возложе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ных на учр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ждение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зафиксир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ванных зам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чаний по де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тельности учреждения со стороны 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служиваемых учреждений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524B7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полное выпо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нение обяз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тельств по дог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ворам о пред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ставлении услуг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 полном об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еме (100%),</w:t>
            </w:r>
          </w:p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 установле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ный срок и без зафиксир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ванных зам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чаний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524B7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наличие фактов, подлежащих контролю со стороны надзорных и контрольных органов и учр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дителя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претензий </w:t>
            </w:r>
          </w:p>
          <w:p w:rsidR="009524B7" w:rsidRPr="004A697F" w:rsidRDefault="009524B7" w:rsidP="0062469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к руководит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лю учрежд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ния со стор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ны контрол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рующих орг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нов, учредит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524B7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ность деятел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ности учрежд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ния, выполнение требований к качеству и ср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кам выполня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мых работ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 полном об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еме и в срок 100% соотве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ствие нормам действующего законодател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524B7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01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исполнение бюджетной см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ты учреждения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– </w:t>
            </w:r>
          </w:p>
          <w:p w:rsidR="009524B7" w:rsidRPr="004A697F" w:rsidRDefault="009524B7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20–22%</w:t>
            </w:r>
          </w:p>
          <w:p w:rsidR="009524B7" w:rsidRPr="004A697F" w:rsidRDefault="009524B7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– </w:t>
            </w:r>
          </w:p>
          <w:p w:rsidR="009524B7" w:rsidRPr="004A697F" w:rsidRDefault="009524B7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40–42%</w:t>
            </w:r>
          </w:p>
          <w:p w:rsidR="009524B7" w:rsidRPr="004A697F" w:rsidRDefault="009524B7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– </w:t>
            </w:r>
          </w:p>
          <w:p w:rsidR="009524B7" w:rsidRPr="004A697F" w:rsidRDefault="009524B7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65–67%</w:t>
            </w:r>
          </w:p>
          <w:p w:rsidR="009524B7" w:rsidRPr="004A697F" w:rsidRDefault="009524B7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– </w:t>
            </w:r>
          </w:p>
          <w:p w:rsidR="009524B7" w:rsidRDefault="009524B7" w:rsidP="0062469D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95–97%</w:t>
            </w:r>
          </w:p>
          <w:p w:rsidR="009524B7" w:rsidRPr="004A697F" w:rsidRDefault="009524B7" w:rsidP="009524B7">
            <w:pPr>
              <w:ind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  <w:p w:rsidR="009524B7" w:rsidRPr="004A697F" w:rsidRDefault="009524B7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B7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74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Default="009524B7" w:rsidP="009524B7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обеспечение жизнедеятел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ности учрежд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ния в соотве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ствии 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 норм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ми, своевреме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ность и кач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ственное пров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дение </w:t>
            </w:r>
            <w:proofErr w:type="gramStart"/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текущих</w:t>
            </w:r>
            <w:proofErr w:type="gramEnd"/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24B7" w:rsidRDefault="009524B7" w:rsidP="009524B7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 капитальных ремонтов</w:t>
            </w:r>
          </w:p>
          <w:p w:rsidR="009524B7" w:rsidRPr="004A697F" w:rsidRDefault="009524B7" w:rsidP="009524B7">
            <w:pPr>
              <w:pStyle w:val="ConsPlusCell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отсутствие з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фиксирова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ных обосн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ванных пр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тензий со ст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роны контр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лирующих 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ганов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9524B7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51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создание усл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вий для ос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ществления де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тельности учр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пр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сроченной кр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диторской и д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биторской з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долженности по обслуживаемым учреждениям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 и нереальной к взысканию дебиторской задолженн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9524B7" w:rsidRPr="004A697F" w:rsidRDefault="009524B7" w:rsidP="0062469D">
            <w:pPr>
              <w:pStyle w:val="ConsPlusCell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9524B7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92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система разв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тия кадрового состава, показ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тели качества по результатам 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тестации рабо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наличие и 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ализация пр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граммы разв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тия кадров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9524B7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эффективность реализуемой кадровой пол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ind w:left="-28" w:right="-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укомплект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ванность ка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рами 90%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524B7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31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внедрение с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временных средств автом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тизации сбора, учета и хранения информации </w:t>
            </w:r>
          </w:p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 помощью 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формационных компьютерных технологий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ведение баз 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томатизирова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ного сбора 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формации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отсутствие з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мечаний учр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дителя, ко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тролирующих </w:t>
            </w:r>
          </w:p>
          <w:p w:rsidR="009524B7" w:rsidRPr="004A697F" w:rsidRDefault="009524B7" w:rsidP="0062469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 надзорных органов по 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дению баз 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томатизир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ванного сбора информации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524B7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4B7" w:rsidRPr="004A697F" w:rsidRDefault="009524B7" w:rsidP="009524B7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324C2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2. Замест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тель рук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водителя</w:t>
            </w: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Pr="004A697F" w:rsidRDefault="003324C2" w:rsidP="003324C2">
            <w:pPr>
              <w:pStyle w:val="ConsPlusCell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эффективность управления учреждением</w:t>
            </w: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качественное и своевременное выполнение функций и 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бот, возложе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ных на учр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ждение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62469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зафиксир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ванных зам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чаний по де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тельности учреждения со стороны 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служиваемых учреждений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3324C2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полное выпо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нение обяз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тельств по дог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ворам о пред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ставлении услуг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 полном об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еме (100%), </w:t>
            </w: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 установле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ный срок </w:t>
            </w: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 без зафикс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рованных з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мечаний </w:t>
            </w:r>
          </w:p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вии</w:t>
            </w:r>
            <w:proofErr w:type="spellEnd"/>
            <w:proofErr w:type="gramEnd"/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 с нормами действующего законодател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25%</w:t>
            </w:r>
          </w:p>
        </w:tc>
      </w:tr>
      <w:tr w:rsidR="003324C2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наличие фактов, подлежащих контролю со стороны надзорных и контрольных органов и учр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дителя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отсутствие претензий к руководителю учреждения со стороны ко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тролирующих органов, учр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дителя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3324C2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эффективность финансово-экономической деятельности</w:t>
            </w: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ность деятел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ности учрежд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ния, выполнение требований к качеству и ср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кам выполня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мых работ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 полном об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еме и в срок 100% соотве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ствие нормам действующего законодател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3324C2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54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исполнение бюджетной см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ты учреждения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– </w:t>
            </w:r>
          </w:p>
          <w:p w:rsidR="003324C2" w:rsidRPr="004A697F" w:rsidRDefault="003324C2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20–22%</w:t>
            </w:r>
          </w:p>
          <w:p w:rsidR="003324C2" w:rsidRPr="004A697F" w:rsidRDefault="003324C2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– </w:t>
            </w:r>
          </w:p>
          <w:p w:rsidR="003324C2" w:rsidRPr="004A697F" w:rsidRDefault="003324C2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40–42%</w:t>
            </w:r>
          </w:p>
          <w:p w:rsidR="003324C2" w:rsidRPr="004A697F" w:rsidRDefault="003324C2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– </w:t>
            </w:r>
          </w:p>
          <w:p w:rsidR="003324C2" w:rsidRPr="004A697F" w:rsidRDefault="003324C2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65–67%</w:t>
            </w:r>
          </w:p>
          <w:p w:rsidR="003324C2" w:rsidRPr="004A697F" w:rsidRDefault="003324C2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– </w:t>
            </w:r>
          </w:p>
          <w:p w:rsidR="003324C2" w:rsidRPr="004A697F" w:rsidRDefault="003324C2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95–97%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3324C2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обеспечение жизнедеятел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ности учрежд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ния в соотве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ствии с норм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ми, своевреме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 и кач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ственное пров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дение </w:t>
            </w:r>
            <w:proofErr w:type="gramStart"/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текущих</w:t>
            </w:r>
            <w:proofErr w:type="gramEnd"/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 капитальных ремонтов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з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фиксирова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ных обосн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ванных пр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тензий со ст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роны контр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лирующих </w:t>
            </w:r>
          </w:p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органов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25%</w:t>
            </w:r>
          </w:p>
        </w:tc>
      </w:tr>
      <w:tr w:rsidR="003324C2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6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контроль пр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сроченной кр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диторской и д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биторской з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долженности по обслуживаемым учреждениям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 и нереальной к взысканию дебиторской задолженн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324C2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качественное планирование расходования средств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отсутствие 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обоснованных перемещений бюджетных ассигнований</w:t>
            </w:r>
          </w:p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324C2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создание усл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вий для ос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ществления де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тельности учр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</w:p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62469D">
            <w:pPr>
              <w:ind w:left="-28" w:right="-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эффективность реализуемой кадровой пол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укомплект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 xml:space="preserve">ванность </w:t>
            </w:r>
          </w:p>
          <w:p w:rsidR="003324C2" w:rsidRPr="004A697F" w:rsidRDefault="003324C2" w:rsidP="004A697F">
            <w:pPr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кадрами 90%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</w:tr>
      <w:tr w:rsidR="003324C2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86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3324C2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внедрение с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временных средств автом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тизации сбора, учета 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и хранения информации с помощью 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формационных компьютерных технологий</w:t>
            </w:r>
          </w:p>
          <w:p w:rsidR="003324C2" w:rsidRPr="004A697F" w:rsidRDefault="003324C2" w:rsidP="003324C2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62469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ведение баз 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томатизирова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ного сбора и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формации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отсутствие з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мечаний учр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дителя, ко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тролирующих и надзорных органов по 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дению баз а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томатизир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ванного сбора информации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324C2" w:rsidRPr="004A697F" w:rsidTr="00CD0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A697F" w:rsidRDefault="003324C2" w:rsidP="004A697F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2" w:rsidRPr="004A697F" w:rsidRDefault="003324C2" w:rsidP="003324C2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C2" w:rsidRPr="004A697F" w:rsidRDefault="003324C2" w:rsidP="003324C2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F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611484" w:rsidRPr="004A697F" w:rsidRDefault="00611484" w:rsidP="003324C2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lastRenderedPageBreak/>
        <w:t>При определении размера стимулирующих выплат по итогам р</w:t>
      </w: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>а</w:t>
      </w: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>боты за год учитывается время (не менее 6 месяцев), фактически отр</w:t>
      </w: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>а</w:t>
      </w: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>ботанное в течение года, а также личный вклад, внесенный в результаты деятельности учреждения.</w:t>
      </w:r>
    </w:p>
    <w:p w:rsidR="00611484" w:rsidRPr="004A697F" w:rsidRDefault="00611484" w:rsidP="003324C2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57. Размер выплат по итогам работы максимальным размером </w:t>
      </w:r>
      <w:r w:rsidR="003324C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</w:t>
      </w: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>не ограничивается, выплачивается руководителям учреждений по сл</w:t>
      </w: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>е</w:t>
      </w: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>дующим основаниям:</w:t>
      </w:r>
    </w:p>
    <w:p w:rsidR="00611484" w:rsidRPr="004A697F" w:rsidRDefault="00611484" w:rsidP="00611484">
      <w:pPr>
        <w:ind w:firstLine="709"/>
        <w:rPr>
          <w:rFonts w:ascii="Times New Roman" w:hAnsi="Times New Roman" w:cs="Times New Roman"/>
          <w:sz w:val="30"/>
          <w:szCs w:val="30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2675"/>
        <w:gridCol w:w="1843"/>
        <w:gridCol w:w="2552"/>
        <w:gridCol w:w="1719"/>
      </w:tblGrid>
      <w:tr w:rsidR="00611484" w:rsidRPr="004A697F" w:rsidTr="003324C2">
        <w:trPr>
          <w:trHeight w:val="58"/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484" w:rsidRPr="004A697F" w:rsidRDefault="00611484" w:rsidP="004A697F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611484" w:rsidRPr="004A697F" w:rsidRDefault="00611484" w:rsidP="004A697F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4A697F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Критерии оценки </w:t>
            </w:r>
          </w:p>
          <w:p w:rsidR="00611484" w:rsidRPr="004A697F" w:rsidRDefault="00611484" w:rsidP="004A697F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результативности </w:t>
            </w:r>
          </w:p>
          <w:p w:rsidR="00611484" w:rsidRPr="004A697F" w:rsidRDefault="00611484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и качества труда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4A697F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4A697F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Предельный размер </w:t>
            </w:r>
          </w:p>
          <w:p w:rsidR="00611484" w:rsidRDefault="00611484" w:rsidP="004A697F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к окладу (должнос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т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ному окл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ду)</w:t>
            </w:r>
            <w:r w:rsidR="003324C2">
              <w:rPr>
                <w:rFonts w:ascii="Times New Roman" w:eastAsia="Times New Roman" w:hAnsi="Times New Roman" w:cs="Times New Roman"/>
                <w:sz w:val="30"/>
                <w:szCs w:val="30"/>
              </w:rPr>
              <w:t>, ставк</w:t>
            </w:r>
            <w:r w:rsidR="00BA700F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="003324C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заработной платы</w:t>
            </w:r>
          </w:p>
          <w:p w:rsidR="0062469D" w:rsidRPr="0062469D" w:rsidRDefault="0062469D" w:rsidP="004A697F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611484" w:rsidRPr="004A697F" w:rsidTr="003324C2">
        <w:trPr>
          <w:trHeight w:val="400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4A697F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4A697F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3324C2" w:rsidP="004A697F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="00611484"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аимено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 w:rsidR="00611484"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вание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4A697F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4A697F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611484" w:rsidRPr="004A697F" w:rsidTr="003324C2">
        <w:trPr>
          <w:trHeight w:val="8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62469D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Степень освоения выделенных бю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3324C2" w:rsidP="0062469D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процент </w:t>
            </w:r>
            <w:r w:rsidR="00611484"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освоения выделенных бюджетных средств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2469D" w:rsidP="003324C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от 98% до</w:t>
            </w:r>
            <w:r w:rsidR="003324C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99% </w:t>
            </w:r>
          </w:p>
          <w:p w:rsidR="00611484" w:rsidRPr="004A697F" w:rsidRDefault="00611484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от 99,1% до 100%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65%               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72%</w:t>
            </w:r>
          </w:p>
        </w:tc>
      </w:tr>
      <w:tr w:rsidR="00A3145F" w:rsidRPr="004A697F" w:rsidTr="003324C2">
        <w:trPr>
          <w:trHeight w:val="8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Качественное с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ставление и сво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временное пре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ставление бухга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терской, налоговой и статистической отчетности за ква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тал (за год)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3145F" w:rsidP="0062469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соблюдение установле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ных сроков </w:t>
            </w:r>
          </w:p>
          <w:p w:rsidR="0062469D" w:rsidRDefault="00A3145F" w:rsidP="0062469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 отсутствие </w:t>
            </w:r>
            <w:proofErr w:type="gramStart"/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обоснова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ных</w:t>
            </w:r>
            <w:proofErr w:type="gramEnd"/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зафи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сированных </w:t>
            </w:r>
          </w:p>
          <w:p w:rsidR="00A3145F" w:rsidRPr="004A697F" w:rsidRDefault="00A3145F" w:rsidP="0062469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замечаний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3145F" w:rsidP="006246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0 нарушений </w:t>
            </w:r>
          </w:p>
          <w:p w:rsidR="0062469D" w:rsidRDefault="00A3145F" w:rsidP="006246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сроков </w:t>
            </w:r>
          </w:p>
          <w:p w:rsidR="00A3145F" w:rsidRPr="004A697F" w:rsidRDefault="00A3145F" w:rsidP="006246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замечаний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20%</w:t>
            </w:r>
          </w:p>
        </w:tc>
      </w:tr>
      <w:tr w:rsidR="00A3145F" w:rsidRPr="004A697F" w:rsidTr="003324C2">
        <w:trPr>
          <w:trHeight w:val="8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D" w:rsidRPr="004A697F" w:rsidRDefault="00A3145F" w:rsidP="0062469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Успешное и добр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совестное исполн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ние своих дол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ностных обязанн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стей в соотве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ствующем периоде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количество дисципл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нарных взысканий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 дисциплинарных взысканий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33%</w:t>
            </w:r>
          </w:p>
        </w:tc>
      </w:tr>
      <w:tr w:rsidR="003324C2" w:rsidRPr="004A697F" w:rsidTr="003324C2">
        <w:trPr>
          <w:trHeight w:val="228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24C2" w:rsidRPr="004A697F" w:rsidRDefault="003324C2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3324C2" w:rsidRPr="0062469D" w:rsidRDefault="003324C2" w:rsidP="003324C2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Организация и уч</w:t>
            </w: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стие в мероприят</w:t>
            </w: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ях, семинарах, св</w:t>
            </w: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занных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с деятел</w:t>
            </w: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ностью учрежд</w:t>
            </w: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ния, в том числе обмен опытом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24C2" w:rsidRPr="004A697F" w:rsidRDefault="003324C2" w:rsidP="0062469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наличие м</w:t>
            </w: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роприятий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324C2" w:rsidRDefault="003324C2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организация </w:t>
            </w:r>
          </w:p>
          <w:p w:rsidR="003324C2" w:rsidRPr="004A697F" w:rsidRDefault="003324C2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,</w:t>
            </w:r>
          </w:p>
          <w:p w:rsidR="003324C2" w:rsidRPr="004A697F" w:rsidRDefault="003324C2" w:rsidP="006246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sz w:val="30"/>
                <w:szCs w:val="30"/>
              </w:rPr>
              <w:t>участие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324C2" w:rsidRPr="004A697F" w:rsidRDefault="003324C2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25%</w:t>
            </w:r>
          </w:p>
          <w:p w:rsidR="003324C2" w:rsidRPr="004A697F" w:rsidRDefault="003324C2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3324C2" w:rsidRPr="004A697F" w:rsidRDefault="003324C2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20%</w:t>
            </w:r>
          </w:p>
        </w:tc>
      </w:tr>
      <w:tr w:rsidR="00A3145F" w:rsidRPr="004A697F" w:rsidTr="003324C2">
        <w:trPr>
          <w:trHeight w:val="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650783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150%</w:t>
            </w:r>
          </w:p>
        </w:tc>
      </w:tr>
    </w:tbl>
    <w:p w:rsidR="00611484" w:rsidRPr="004A697F" w:rsidRDefault="00611484" w:rsidP="003324C2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lastRenderedPageBreak/>
        <w:t xml:space="preserve">58. Размер выплат по итогам работы максимальным размером </w:t>
      </w:r>
      <w:r w:rsidR="0062469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</w:t>
      </w:r>
      <w:r w:rsidRPr="004A697F">
        <w:rPr>
          <w:rFonts w:ascii="Times New Roman" w:eastAsiaTheme="minorHAnsi" w:hAnsi="Times New Roman" w:cs="Times New Roman"/>
          <w:sz w:val="30"/>
          <w:szCs w:val="30"/>
          <w:lang w:eastAsia="en-US"/>
        </w:rPr>
        <w:t>не ограничивается и может выплачиваться заместителям руководителей учреждений по следующим основаниям:</w:t>
      </w:r>
    </w:p>
    <w:p w:rsidR="00611484" w:rsidRPr="004A697F" w:rsidRDefault="00611484" w:rsidP="00611484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843"/>
        <w:gridCol w:w="2552"/>
        <w:gridCol w:w="1701"/>
      </w:tblGrid>
      <w:tr w:rsidR="00611484" w:rsidRPr="004A697F" w:rsidTr="003324C2">
        <w:trPr>
          <w:trHeight w:val="104"/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484" w:rsidRPr="004A697F" w:rsidRDefault="00611484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611484" w:rsidRPr="004A697F" w:rsidRDefault="00611484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</w:p>
          <w:p w:rsidR="00611484" w:rsidRPr="004A697F" w:rsidRDefault="00611484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и качества труда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D" w:rsidRDefault="00611484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Предел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ь</w:t>
            </w:r>
            <w:r w:rsidR="0062469D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ный размер </w:t>
            </w:r>
          </w:p>
          <w:p w:rsidR="00611484" w:rsidRDefault="00611484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 окладу      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(должнос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т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ному окл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ду)</w:t>
            </w:r>
            <w:r w:rsidR="003324C2">
              <w:rPr>
                <w:rFonts w:ascii="Times New Roman" w:eastAsia="Times New Roman" w:hAnsi="Times New Roman" w:cs="Times New Roman"/>
                <w:sz w:val="30"/>
                <w:szCs w:val="30"/>
              </w:rPr>
              <w:t>, ставк</w:t>
            </w:r>
            <w:r w:rsidR="00D06DAA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bookmarkStart w:id="0" w:name="_GoBack"/>
            <w:bookmarkEnd w:id="0"/>
            <w:r w:rsidR="003324C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заработной платы</w:t>
            </w:r>
          </w:p>
          <w:p w:rsidR="0062469D" w:rsidRPr="0062469D" w:rsidRDefault="0062469D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611484" w:rsidRPr="004A697F" w:rsidTr="003324C2">
        <w:trPr>
          <w:trHeight w:val="400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3324C2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="00611484"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аимено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 w:rsidR="00611484"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вание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62469D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611484" w:rsidRPr="004A697F" w:rsidTr="003324C2">
        <w:trPr>
          <w:trHeight w:val="8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62469D">
            <w:pPr>
              <w:pStyle w:val="ConsPlusCell"/>
              <w:spacing w:line="235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Степень освоения </w:t>
            </w:r>
          </w:p>
          <w:p w:rsidR="00611484" w:rsidRPr="004A697F" w:rsidRDefault="00611484" w:rsidP="0062469D">
            <w:pPr>
              <w:pStyle w:val="ConsPlusCell"/>
              <w:spacing w:line="235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выделенных бю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62469D">
            <w:pPr>
              <w:pStyle w:val="ConsPlusCell"/>
              <w:spacing w:line="235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процент освоения выделенных бюджетных средств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3324C2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от 98% до 99%   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от 99,1% до 100%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84" w:rsidRPr="004A697F" w:rsidRDefault="00611484" w:rsidP="00064C6E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70%               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80%</w:t>
            </w:r>
          </w:p>
        </w:tc>
      </w:tr>
      <w:tr w:rsidR="00A3145F" w:rsidRPr="004A697F" w:rsidTr="003324C2">
        <w:trPr>
          <w:trHeight w:val="8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Качественное с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ставление и сво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временное пре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ставление бухга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терской, налоговой и статистической отчетности за ква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тал (за год)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D" w:rsidRDefault="00A3145F" w:rsidP="0062469D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соблюдение установле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ных сроков и отсутствие обоснова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ных зафи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сированных </w:t>
            </w:r>
          </w:p>
          <w:p w:rsidR="00A3145F" w:rsidRPr="004A697F" w:rsidRDefault="00A3145F" w:rsidP="0062469D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замечаний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2469D" w:rsidP="0062469D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0 </w:t>
            </w:r>
            <w:r w:rsidR="00A3145F"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нарушений </w:t>
            </w:r>
          </w:p>
          <w:p w:rsidR="0062469D" w:rsidRDefault="00A3145F" w:rsidP="0062469D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сроков </w:t>
            </w:r>
          </w:p>
          <w:p w:rsidR="00A3145F" w:rsidRPr="004A697F" w:rsidRDefault="00A3145F" w:rsidP="0062469D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замечаний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36%</w:t>
            </w:r>
          </w:p>
        </w:tc>
      </w:tr>
      <w:tr w:rsidR="00A3145F" w:rsidRPr="004A697F" w:rsidTr="003324C2">
        <w:trPr>
          <w:trHeight w:val="8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Успешное и добр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совестное испо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нение своих дол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ностных обязанн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стей в соотве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ствующем периоде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количество дисципл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нарных взысканий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 дисциплина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4A69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ных взысканий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40%</w:t>
            </w:r>
          </w:p>
        </w:tc>
      </w:tr>
      <w:tr w:rsidR="00A3145F" w:rsidRPr="004A697F" w:rsidTr="003324C2">
        <w:trPr>
          <w:trHeight w:val="8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spacing w:line="235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Организация и уч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стие в мероприят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ях, семинарах, св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я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занных с деятел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ь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ностью учрежд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ния, в том числе обмен опытом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D" w:rsidRDefault="00A3145F" w:rsidP="0062469D">
            <w:pPr>
              <w:pStyle w:val="ConsPlusCell"/>
              <w:spacing w:line="235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наличие </w:t>
            </w:r>
          </w:p>
          <w:p w:rsidR="00A3145F" w:rsidRPr="004A697F" w:rsidRDefault="00A3145F" w:rsidP="0062469D">
            <w:pPr>
              <w:pStyle w:val="ConsPlusCell"/>
              <w:spacing w:line="235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3145F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организация </w:t>
            </w:r>
          </w:p>
          <w:p w:rsidR="00A3145F" w:rsidRPr="004A697F" w:rsidRDefault="00A3145F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мероприятия</w:t>
            </w:r>
            <w:r w:rsidR="003324C2">
              <w:rPr>
                <w:rFonts w:ascii="Times New Roman" w:eastAsia="Times New Roman" w:hAnsi="Times New Roman" w:cs="Times New Roman"/>
                <w:sz w:val="30"/>
                <w:szCs w:val="30"/>
              </w:rPr>
              <w:t>,</w:t>
            </w:r>
          </w:p>
          <w:p w:rsidR="00A3145F" w:rsidRPr="004A697F" w:rsidRDefault="00A3145F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участие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42%</w:t>
            </w:r>
          </w:p>
          <w:p w:rsidR="00A3145F" w:rsidRPr="004A697F" w:rsidRDefault="00A3145F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A3145F" w:rsidRPr="004A697F" w:rsidRDefault="00A3145F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25%</w:t>
            </w:r>
          </w:p>
        </w:tc>
      </w:tr>
      <w:tr w:rsidR="00A3145F" w:rsidRPr="004A697F" w:rsidTr="003324C2">
        <w:trPr>
          <w:trHeight w:val="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spacing w:line="235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5F" w:rsidRPr="004A697F" w:rsidRDefault="00A3145F" w:rsidP="0062469D">
            <w:pPr>
              <w:pStyle w:val="ConsPlusCell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A697F">
              <w:rPr>
                <w:rFonts w:ascii="Times New Roman" w:eastAsia="Times New Roman" w:hAnsi="Times New Roman" w:cs="Times New Roman"/>
                <w:sz w:val="30"/>
                <w:szCs w:val="30"/>
              </w:rPr>
              <w:t>198%</w:t>
            </w:r>
            <w:r w:rsidR="003324C2">
              <w:rPr>
                <w:rFonts w:ascii="Times New Roman" w:eastAsia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611484" w:rsidRDefault="00611484" w:rsidP="00611484">
      <w:pPr>
        <w:ind w:firstLine="709"/>
        <w:rPr>
          <w:rFonts w:ascii="Times New Roman" w:hAnsi="Times New Roman" w:cs="Times New Roman"/>
          <w:szCs w:val="30"/>
        </w:rPr>
      </w:pPr>
    </w:p>
    <w:p w:rsidR="004C0E1D" w:rsidRDefault="004C0E1D"/>
    <w:sectPr w:rsidR="004C0E1D" w:rsidSect="005C315E">
      <w:headerReference w:type="default" r:id="rId8"/>
      <w:pgSz w:w="11906" w:h="16838" w:code="9"/>
      <w:pgMar w:top="1134" w:right="567" w:bottom="1134" w:left="1985" w:header="709" w:footer="709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5E" w:rsidRDefault="00761F5E" w:rsidP="004A697F">
      <w:r>
        <w:separator/>
      </w:r>
    </w:p>
  </w:endnote>
  <w:endnote w:type="continuationSeparator" w:id="0">
    <w:p w:rsidR="00761F5E" w:rsidRDefault="00761F5E" w:rsidP="004A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5E" w:rsidRDefault="00761F5E" w:rsidP="004A697F">
      <w:r>
        <w:separator/>
      </w:r>
    </w:p>
  </w:footnote>
  <w:footnote w:type="continuationSeparator" w:id="0">
    <w:p w:rsidR="00761F5E" w:rsidRDefault="00761F5E" w:rsidP="004A6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6713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697F" w:rsidRPr="004A697F" w:rsidRDefault="004A697F" w:rsidP="004A697F">
        <w:pPr>
          <w:pStyle w:val="a5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A69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69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69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6DAA">
          <w:rPr>
            <w:rFonts w:ascii="Times New Roman" w:hAnsi="Times New Roman" w:cs="Times New Roman"/>
            <w:noProof/>
            <w:sz w:val="24"/>
            <w:szCs w:val="24"/>
          </w:rPr>
          <w:t>76</w:t>
        </w:r>
        <w:r w:rsidRPr="004A69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484"/>
    <w:rsid w:val="00064C6E"/>
    <w:rsid w:val="001325A6"/>
    <w:rsid w:val="003324C2"/>
    <w:rsid w:val="00341842"/>
    <w:rsid w:val="00453CA4"/>
    <w:rsid w:val="004A697F"/>
    <w:rsid w:val="004C0E1D"/>
    <w:rsid w:val="005C315E"/>
    <w:rsid w:val="00611484"/>
    <w:rsid w:val="0062469D"/>
    <w:rsid w:val="00650783"/>
    <w:rsid w:val="00761F5E"/>
    <w:rsid w:val="007931A4"/>
    <w:rsid w:val="009524B7"/>
    <w:rsid w:val="009B05C2"/>
    <w:rsid w:val="00A3145F"/>
    <w:rsid w:val="00A36595"/>
    <w:rsid w:val="00A67B99"/>
    <w:rsid w:val="00AA756E"/>
    <w:rsid w:val="00B74EED"/>
    <w:rsid w:val="00BA700F"/>
    <w:rsid w:val="00C62FD1"/>
    <w:rsid w:val="00CC204F"/>
    <w:rsid w:val="00CD0C68"/>
    <w:rsid w:val="00D06DAA"/>
    <w:rsid w:val="00D3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114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611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18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8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A69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697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69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697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3</docTitle>
    <pageLink xmlns="71932cde-1c9d-43c1-b19a-a67d245dfdde">http://www.admkrsk.ru/sites/doc/Pages/detail.aspx?RecordID=13230</pageLink>
  </documentManagement>
</p:properties>
</file>

<file path=customXml/itemProps1.xml><?xml version="1.0" encoding="utf-8"?>
<ds:datastoreItem xmlns:ds="http://schemas.openxmlformats.org/officeDocument/2006/customXml" ds:itemID="{08FBFD05-5CD4-455A-9832-480B11E17B2E}"/>
</file>

<file path=customXml/itemProps2.xml><?xml version="1.0" encoding="utf-8"?>
<ds:datastoreItem xmlns:ds="http://schemas.openxmlformats.org/officeDocument/2006/customXml" ds:itemID="{6638DE90-4E59-44C2-8C6D-E4842C14DB85}"/>
</file>

<file path=customXml/itemProps3.xml><?xml version="1.0" encoding="utf-8"?>
<ds:datastoreItem xmlns:ds="http://schemas.openxmlformats.org/officeDocument/2006/customXml" ds:itemID="{AFBC8EA3-DB1F-4460-A824-4E98174F36C7}"/>
</file>

<file path=customXml/itemProps4.xml><?xml version="1.0" encoding="utf-8"?>
<ds:datastoreItem xmlns:ds="http://schemas.openxmlformats.org/officeDocument/2006/customXml" ds:itemID="{5724622F-F165-42DA-BF6E-C30061644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3</dc:title>
  <dc:subject/>
  <dc:creator>001</dc:creator>
  <cp:keywords/>
  <dc:description/>
  <cp:lastModifiedBy>filimonenko</cp:lastModifiedBy>
  <cp:revision>30</cp:revision>
  <cp:lastPrinted>2014-10-01T01:38:00Z</cp:lastPrinted>
  <dcterms:created xsi:type="dcterms:W3CDTF">2014-09-30T07:25:00Z</dcterms:created>
  <dcterms:modified xsi:type="dcterms:W3CDTF">2014-10-10T07:30:00Z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