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07" w:rsidRDefault="005D7C07" w:rsidP="005D7C07">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4858" cy="687578"/>
                    </a:xfrm>
                    <a:prstGeom prst="rect">
                      <a:avLst/>
                    </a:prstGeom>
                  </pic:spPr>
                </pic:pic>
              </a:graphicData>
            </a:graphic>
          </wp:inline>
        </w:drawing>
      </w:r>
    </w:p>
    <w:p w:rsidR="005D7C07" w:rsidRDefault="005D7C07" w:rsidP="005D7C07">
      <w:pPr>
        <w:jc w:val="center"/>
        <w:rPr>
          <w:sz w:val="20"/>
        </w:rPr>
      </w:pPr>
    </w:p>
    <w:p w:rsidR="005D7C07" w:rsidRPr="005D7C07" w:rsidRDefault="005D7C07" w:rsidP="005D7C07">
      <w:pPr>
        <w:jc w:val="center"/>
        <w:rPr>
          <w:b/>
          <w:sz w:val="36"/>
        </w:rPr>
      </w:pPr>
      <w:r w:rsidRPr="005D7C07">
        <w:rPr>
          <w:b/>
          <w:sz w:val="36"/>
        </w:rPr>
        <w:t>АДМИНИСТРАЦИЯ ГОРОДА КРАСНОЯРСКА</w:t>
      </w:r>
    </w:p>
    <w:p w:rsidR="005D7C07" w:rsidRDefault="005D7C07" w:rsidP="005D7C07">
      <w:pPr>
        <w:jc w:val="center"/>
        <w:rPr>
          <w:sz w:val="20"/>
        </w:rPr>
      </w:pPr>
    </w:p>
    <w:p w:rsidR="005D7C07" w:rsidRDefault="005D7C07" w:rsidP="005D7C07">
      <w:pPr>
        <w:jc w:val="center"/>
        <w:rPr>
          <w:sz w:val="44"/>
        </w:rPr>
      </w:pPr>
      <w:r>
        <w:rPr>
          <w:sz w:val="44"/>
        </w:rPr>
        <w:t>ПОСТАНОВЛЕНИЕ</w:t>
      </w:r>
    </w:p>
    <w:p w:rsidR="005D7C07" w:rsidRDefault="005D7C07" w:rsidP="005D7C07">
      <w:pPr>
        <w:jc w:val="center"/>
        <w:rPr>
          <w:sz w:val="44"/>
        </w:rPr>
      </w:pPr>
    </w:p>
    <w:p w:rsidR="005D7C07" w:rsidRDefault="005D7C07" w:rsidP="005D7C07">
      <w:pPr>
        <w:jc w:val="center"/>
        <w:rPr>
          <w:sz w:val="44"/>
        </w:rPr>
      </w:pPr>
    </w:p>
    <w:tbl>
      <w:tblPr>
        <w:tblW w:w="0" w:type="auto"/>
        <w:tblLayout w:type="fixed"/>
        <w:tblLook w:val="0000" w:firstRow="0" w:lastRow="0" w:firstColumn="0" w:lastColumn="0" w:noHBand="0" w:noVBand="0"/>
      </w:tblPr>
      <w:tblGrid>
        <w:gridCol w:w="4785"/>
        <w:gridCol w:w="4786"/>
      </w:tblGrid>
      <w:tr w:rsidR="005D7C07" w:rsidTr="005D7C07">
        <w:tc>
          <w:tcPr>
            <w:tcW w:w="4785" w:type="dxa"/>
            <w:shd w:val="clear" w:color="auto" w:fill="auto"/>
          </w:tcPr>
          <w:p w:rsidR="005D7C07" w:rsidRPr="000A6613" w:rsidRDefault="003A1F57" w:rsidP="000A6613">
            <w:pPr>
              <w:rPr>
                <w:sz w:val="30"/>
              </w:rPr>
            </w:pPr>
            <w:r>
              <w:rPr>
                <w:sz w:val="30"/>
              </w:rPr>
              <w:t>08.10.2018</w:t>
            </w:r>
          </w:p>
        </w:tc>
        <w:tc>
          <w:tcPr>
            <w:tcW w:w="4786" w:type="dxa"/>
            <w:shd w:val="clear" w:color="auto" w:fill="auto"/>
          </w:tcPr>
          <w:p w:rsidR="005D7C07" w:rsidRPr="000A6613" w:rsidRDefault="003A1F57" w:rsidP="000A6613">
            <w:pPr>
              <w:ind w:right="284"/>
              <w:jc w:val="right"/>
              <w:rPr>
                <w:sz w:val="30"/>
              </w:rPr>
            </w:pPr>
            <w:r>
              <w:rPr>
                <w:sz w:val="30"/>
              </w:rPr>
              <w:t>№ 630</w:t>
            </w:r>
            <w:bookmarkStart w:id="0" w:name="_GoBack"/>
            <w:bookmarkEnd w:id="0"/>
          </w:p>
        </w:tc>
      </w:tr>
    </w:tbl>
    <w:p w:rsidR="005D7C07" w:rsidRDefault="005D7C07" w:rsidP="005D7C07">
      <w:pPr>
        <w:jc w:val="center"/>
        <w:rPr>
          <w:sz w:val="44"/>
        </w:rPr>
      </w:pPr>
    </w:p>
    <w:p w:rsidR="005D7C07" w:rsidRDefault="005D7C07" w:rsidP="005D7C07">
      <w:pPr>
        <w:sectPr w:rsidR="005D7C07" w:rsidSect="005D7C07">
          <w:headerReference w:type="default" r:id="rId14"/>
          <w:pgSz w:w="11906" w:h="16838" w:code="9"/>
          <w:pgMar w:top="227" w:right="567" w:bottom="1134" w:left="1984" w:header="720" w:footer="720" w:gutter="0"/>
          <w:cols w:space="708"/>
          <w:titlePg/>
          <w:docGrid w:linePitch="360"/>
        </w:sectPr>
      </w:pPr>
      <w:r>
        <w:t>   </w:t>
      </w:r>
    </w:p>
    <w:p w:rsidR="007B4747" w:rsidRPr="00D867A0" w:rsidRDefault="007B4747" w:rsidP="00CD4D7C">
      <w:pPr>
        <w:spacing w:line="192" w:lineRule="auto"/>
        <w:jc w:val="center"/>
        <w:rPr>
          <w:color w:val="000000"/>
          <w:sz w:val="30"/>
          <w:szCs w:val="30"/>
        </w:rPr>
      </w:pPr>
      <w:r w:rsidRPr="00D867A0">
        <w:rPr>
          <w:color w:val="000000"/>
          <w:sz w:val="30"/>
          <w:szCs w:val="30"/>
        </w:rPr>
        <w:lastRenderedPageBreak/>
        <w:t xml:space="preserve">Об утверждении </w:t>
      </w:r>
      <w:r w:rsidR="00352F4D" w:rsidRPr="00D867A0">
        <w:rPr>
          <w:color w:val="000000"/>
          <w:sz w:val="30"/>
          <w:szCs w:val="30"/>
        </w:rPr>
        <w:t>предметов охраны</w:t>
      </w:r>
      <w:r w:rsidRPr="00D867A0">
        <w:rPr>
          <w:color w:val="000000"/>
          <w:sz w:val="30"/>
          <w:szCs w:val="30"/>
        </w:rPr>
        <w:t xml:space="preserve"> объект</w:t>
      </w:r>
      <w:r w:rsidR="00352F4D" w:rsidRPr="00D867A0">
        <w:rPr>
          <w:color w:val="000000"/>
          <w:sz w:val="30"/>
          <w:szCs w:val="30"/>
        </w:rPr>
        <w:t>ов</w:t>
      </w:r>
      <w:r w:rsidRPr="00D867A0">
        <w:rPr>
          <w:color w:val="000000"/>
          <w:sz w:val="30"/>
          <w:szCs w:val="30"/>
        </w:rPr>
        <w:t xml:space="preserve"> культурного наследия местного (муниципального) значения</w:t>
      </w:r>
      <w:r w:rsidR="007711E3" w:rsidRPr="00D867A0">
        <w:rPr>
          <w:color w:val="000000"/>
          <w:sz w:val="30"/>
          <w:szCs w:val="30"/>
        </w:rPr>
        <w:t xml:space="preserve"> </w:t>
      </w:r>
    </w:p>
    <w:p w:rsidR="00D867A0" w:rsidRDefault="00D867A0" w:rsidP="007B4747">
      <w:pPr>
        <w:ind w:firstLine="709"/>
        <w:jc w:val="both"/>
        <w:rPr>
          <w:color w:val="000000"/>
          <w:sz w:val="30"/>
          <w:szCs w:val="30"/>
        </w:rPr>
      </w:pPr>
    </w:p>
    <w:p w:rsidR="00FD7ED1" w:rsidRDefault="00FD7ED1" w:rsidP="007B4747">
      <w:pPr>
        <w:ind w:firstLine="709"/>
        <w:jc w:val="both"/>
        <w:rPr>
          <w:color w:val="000000"/>
          <w:sz w:val="30"/>
          <w:szCs w:val="30"/>
        </w:rPr>
      </w:pPr>
    </w:p>
    <w:p w:rsidR="00FD7ED1" w:rsidRPr="00D867A0" w:rsidRDefault="00FD7ED1" w:rsidP="007B4747">
      <w:pPr>
        <w:ind w:firstLine="709"/>
        <w:jc w:val="both"/>
        <w:rPr>
          <w:color w:val="000000"/>
          <w:sz w:val="30"/>
          <w:szCs w:val="30"/>
        </w:rPr>
      </w:pPr>
    </w:p>
    <w:p w:rsidR="005523C1" w:rsidRPr="00D867A0" w:rsidRDefault="00352F4D" w:rsidP="00FD7ED1">
      <w:pPr>
        <w:widowControl w:val="0"/>
        <w:ind w:firstLine="709"/>
        <w:jc w:val="both"/>
        <w:rPr>
          <w:sz w:val="30"/>
          <w:szCs w:val="30"/>
        </w:rPr>
      </w:pPr>
      <w:r w:rsidRPr="00D867A0">
        <w:rPr>
          <w:color w:val="000000"/>
          <w:sz w:val="30"/>
          <w:szCs w:val="30"/>
        </w:rPr>
        <w:t>В</w:t>
      </w:r>
      <w:r w:rsidR="007B4747" w:rsidRPr="00D867A0">
        <w:rPr>
          <w:color w:val="000000"/>
          <w:sz w:val="30"/>
          <w:szCs w:val="30"/>
        </w:rPr>
        <w:t xml:space="preserve"> соответствии с Ф</w:t>
      </w:r>
      <w:r w:rsidR="007B4747" w:rsidRPr="00D867A0">
        <w:rPr>
          <w:rFonts w:eastAsia="Calibri"/>
          <w:sz w:val="30"/>
          <w:szCs w:val="30"/>
        </w:rPr>
        <w:t>едеральным</w:t>
      </w:r>
      <w:r w:rsidR="006627D1">
        <w:rPr>
          <w:rFonts w:eastAsia="Calibri"/>
          <w:sz w:val="30"/>
          <w:szCs w:val="30"/>
        </w:rPr>
        <w:t>и</w:t>
      </w:r>
      <w:r w:rsidR="007B4747" w:rsidRPr="00D867A0">
        <w:rPr>
          <w:rFonts w:eastAsia="Calibri"/>
          <w:sz w:val="30"/>
          <w:szCs w:val="30"/>
        </w:rPr>
        <w:t xml:space="preserve"> закон</w:t>
      </w:r>
      <w:r w:rsidR="006627D1">
        <w:rPr>
          <w:rFonts w:eastAsia="Calibri"/>
          <w:sz w:val="30"/>
          <w:szCs w:val="30"/>
        </w:rPr>
        <w:t>а</w:t>
      </w:r>
      <w:r w:rsidR="00825EFB" w:rsidRPr="00D867A0">
        <w:rPr>
          <w:rFonts w:eastAsia="Calibri"/>
          <w:sz w:val="30"/>
          <w:szCs w:val="30"/>
        </w:rPr>
        <w:t>м</w:t>
      </w:r>
      <w:r w:rsidR="006627D1">
        <w:rPr>
          <w:rFonts w:eastAsia="Calibri"/>
          <w:sz w:val="30"/>
          <w:szCs w:val="30"/>
        </w:rPr>
        <w:t>и</w:t>
      </w:r>
      <w:r w:rsidR="007B4747" w:rsidRPr="00D867A0">
        <w:rPr>
          <w:rFonts w:eastAsia="Calibri"/>
          <w:sz w:val="30"/>
          <w:szCs w:val="30"/>
        </w:rPr>
        <w:t xml:space="preserve"> </w:t>
      </w:r>
      <w:r w:rsidR="007B4747" w:rsidRPr="00D867A0">
        <w:rPr>
          <w:sz w:val="30"/>
          <w:szCs w:val="30"/>
        </w:rPr>
        <w:t xml:space="preserve">от 25.06.2002 № 73-ФЗ «Об объектах культурного наследия (памятниках истории и культуры) народов Российской Федерации», </w:t>
      </w:r>
      <w:r w:rsidR="006627D1" w:rsidRPr="00D867A0">
        <w:rPr>
          <w:rFonts w:eastAsia="Calibri"/>
          <w:sz w:val="30"/>
          <w:szCs w:val="30"/>
        </w:rPr>
        <w:t>от 06.10.2003</w:t>
      </w:r>
      <w:r w:rsidR="006627D1">
        <w:rPr>
          <w:rFonts w:eastAsia="Calibri"/>
          <w:sz w:val="30"/>
          <w:szCs w:val="30"/>
        </w:rPr>
        <w:t xml:space="preserve"> </w:t>
      </w:r>
      <w:r w:rsidR="006627D1" w:rsidRPr="00D867A0">
        <w:rPr>
          <w:rFonts w:eastAsia="Calibri"/>
          <w:sz w:val="30"/>
          <w:szCs w:val="30"/>
        </w:rPr>
        <w:t>№ 131-ФЗ «Об общих принципах организации местного самоуправления в Российской Фед</w:t>
      </w:r>
      <w:r w:rsidR="006627D1" w:rsidRPr="00D867A0">
        <w:rPr>
          <w:rFonts w:eastAsia="Calibri"/>
          <w:sz w:val="30"/>
          <w:szCs w:val="30"/>
        </w:rPr>
        <w:t>е</w:t>
      </w:r>
      <w:r w:rsidR="006627D1" w:rsidRPr="00D867A0">
        <w:rPr>
          <w:rFonts w:eastAsia="Calibri"/>
          <w:sz w:val="30"/>
          <w:szCs w:val="30"/>
        </w:rPr>
        <w:t>рации»,</w:t>
      </w:r>
      <w:r w:rsidR="006627D1" w:rsidRPr="00D867A0">
        <w:rPr>
          <w:sz w:val="30"/>
          <w:szCs w:val="30"/>
        </w:rPr>
        <w:t xml:space="preserve"> </w:t>
      </w:r>
      <w:r w:rsidR="007B4747" w:rsidRPr="00D867A0">
        <w:rPr>
          <w:color w:val="000000"/>
          <w:sz w:val="30"/>
          <w:szCs w:val="30"/>
        </w:rPr>
        <w:t>руководствуясь</w:t>
      </w:r>
      <w:r w:rsidRPr="00D867A0">
        <w:rPr>
          <w:color w:val="000000"/>
          <w:sz w:val="30"/>
          <w:szCs w:val="30"/>
        </w:rPr>
        <w:t xml:space="preserve"> </w:t>
      </w:r>
      <w:r w:rsidR="007B4747" w:rsidRPr="00D867A0">
        <w:rPr>
          <w:color w:val="000000"/>
          <w:sz w:val="30"/>
          <w:szCs w:val="30"/>
        </w:rPr>
        <w:t xml:space="preserve">ст. </w:t>
      </w:r>
      <w:r w:rsidRPr="00D867A0">
        <w:rPr>
          <w:sz w:val="30"/>
          <w:szCs w:val="30"/>
        </w:rPr>
        <w:t>7</w:t>
      </w:r>
      <w:r w:rsidR="00825EFB" w:rsidRPr="00D867A0">
        <w:rPr>
          <w:sz w:val="30"/>
          <w:szCs w:val="30"/>
        </w:rPr>
        <w:t>, 41, 58, 59</w:t>
      </w:r>
      <w:r w:rsidR="007B4747" w:rsidRPr="00D867A0">
        <w:rPr>
          <w:sz w:val="30"/>
          <w:szCs w:val="30"/>
        </w:rPr>
        <w:t xml:space="preserve"> Устава города Красноярска</w:t>
      </w:r>
      <w:r w:rsidR="00825EFB" w:rsidRPr="00D867A0">
        <w:rPr>
          <w:sz w:val="30"/>
          <w:szCs w:val="30"/>
        </w:rPr>
        <w:t xml:space="preserve">, </w:t>
      </w:r>
    </w:p>
    <w:p w:rsidR="007B4747" w:rsidRDefault="00825EFB" w:rsidP="00FD7ED1">
      <w:pPr>
        <w:widowControl w:val="0"/>
        <w:jc w:val="both"/>
        <w:rPr>
          <w:sz w:val="30"/>
          <w:szCs w:val="30"/>
        </w:rPr>
      </w:pPr>
      <w:r w:rsidRPr="00D867A0">
        <w:rPr>
          <w:sz w:val="30"/>
          <w:szCs w:val="30"/>
        </w:rPr>
        <w:t>ПОСТАНОВЛЯЮ:</w:t>
      </w:r>
    </w:p>
    <w:p w:rsidR="008759FC" w:rsidRDefault="008759FC" w:rsidP="00FD7ED1">
      <w:pPr>
        <w:widowControl w:val="0"/>
        <w:autoSpaceDE w:val="0"/>
        <w:autoSpaceDN w:val="0"/>
        <w:adjustRightInd w:val="0"/>
        <w:ind w:firstLine="709"/>
        <w:jc w:val="both"/>
        <w:rPr>
          <w:sz w:val="30"/>
          <w:szCs w:val="30"/>
        </w:rPr>
      </w:pPr>
      <w:r w:rsidRPr="00F242FE">
        <w:rPr>
          <w:sz w:val="30"/>
          <w:szCs w:val="30"/>
        </w:rPr>
        <w:t>1. </w:t>
      </w:r>
      <w:r w:rsidRPr="00352F4D">
        <w:rPr>
          <w:sz w:val="30"/>
          <w:szCs w:val="30"/>
        </w:rPr>
        <w:t>Утвердить</w:t>
      </w:r>
      <w:r>
        <w:rPr>
          <w:sz w:val="30"/>
          <w:szCs w:val="30"/>
        </w:rPr>
        <w:t xml:space="preserve"> предмет охраны объекта культурного наследия </w:t>
      </w:r>
      <w:r w:rsidR="00FD7ED1">
        <w:rPr>
          <w:sz w:val="30"/>
          <w:szCs w:val="30"/>
        </w:rPr>
        <w:t xml:space="preserve">               </w:t>
      </w:r>
      <w:r>
        <w:rPr>
          <w:sz w:val="30"/>
          <w:szCs w:val="30"/>
        </w:rPr>
        <w:t xml:space="preserve">местного (муниципального) значения </w:t>
      </w:r>
      <w:r w:rsidRPr="009F1F81">
        <w:rPr>
          <w:sz w:val="30"/>
          <w:szCs w:val="30"/>
        </w:rPr>
        <w:t xml:space="preserve">«Дом жилой А.В. Телегина», </w:t>
      </w:r>
      <w:r w:rsidR="00FD7ED1">
        <w:rPr>
          <w:sz w:val="30"/>
          <w:szCs w:val="30"/>
        </w:rPr>
        <w:t xml:space="preserve">                    </w:t>
      </w:r>
      <w:r w:rsidRPr="009F1F81">
        <w:rPr>
          <w:sz w:val="30"/>
          <w:szCs w:val="30"/>
        </w:rPr>
        <w:t>кон. 19 в., 1908 г., расположенного по адресу: г. Красноярск, ул. Лени</w:t>
      </w:r>
      <w:r w:rsidR="00FD7ED1">
        <w:rPr>
          <w:sz w:val="30"/>
          <w:szCs w:val="30"/>
        </w:rPr>
        <w:t>-</w:t>
      </w:r>
      <w:r w:rsidRPr="009F1F81">
        <w:rPr>
          <w:sz w:val="30"/>
          <w:szCs w:val="30"/>
        </w:rPr>
        <w:t>на, 67/ул. Вейнбаума, 34</w:t>
      </w:r>
      <w:r>
        <w:rPr>
          <w:sz w:val="30"/>
          <w:szCs w:val="30"/>
        </w:rPr>
        <w:t xml:space="preserve">, </w:t>
      </w:r>
      <w:r w:rsidRPr="00352F4D">
        <w:rPr>
          <w:sz w:val="30"/>
          <w:szCs w:val="30"/>
        </w:rPr>
        <w:t xml:space="preserve"> согласно приложению</w:t>
      </w:r>
      <w:r>
        <w:rPr>
          <w:sz w:val="30"/>
          <w:szCs w:val="30"/>
        </w:rPr>
        <w:t xml:space="preserve"> 1</w:t>
      </w:r>
      <w:r w:rsidRPr="00352F4D">
        <w:rPr>
          <w:sz w:val="30"/>
          <w:szCs w:val="30"/>
        </w:rPr>
        <w:t>.</w:t>
      </w:r>
    </w:p>
    <w:p w:rsidR="008759FC" w:rsidRDefault="008759FC" w:rsidP="00FD7ED1">
      <w:pPr>
        <w:widowControl w:val="0"/>
        <w:autoSpaceDE w:val="0"/>
        <w:autoSpaceDN w:val="0"/>
        <w:adjustRightInd w:val="0"/>
        <w:ind w:firstLine="709"/>
        <w:jc w:val="both"/>
        <w:rPr>
          <w:sz w:val="30"/>
          <w:szCs w:val="30"/>
        </w:rPr>
      </w:pPr>
      <w:r>
        <w:rPr>
          <w:sz w:val="30"/>
          <w:szCs w:val="30"/>
        </w:rPr>
        <w:t>2</w:t>
      </w:r>
      <w:r w:rsidRPr="00F242FE">
        <w:rPr>
          <w:sz w:val="30"/>
          <w:szCs w:val="30"/>
        </w:rPr>
        <w:t>. </w:t>
      </w:r>
      <w:r w:rsidRPr="00352F4D">
        <w:rPr>
          <w:sz w:val="30"/>
          <w:szCs w:val="30"/>
        </w:rPr>
        <w:t>Утвердить</w:t>
      </w:r>
      <w:r>
        <w:rPr>
          <w:sz w:val="30"/>
          <w:szCs w:val="30"/>
        </w:rPr>
        <w:t xml:space="preserve"> предмет охраны объекта культурного наследия мес</w:t>
      </w:r>
      <w:r>
        <w:rPr>
          <w:sz w:val="30"/>
          <w:szCs w:val="30"/>
        </w:rPr>
        <w:t>т</w:t>
      </w:r>
      <w:r>
        <w:rPr>
          <w:sz w:val="30"/>
          <w:szCs w:val="30"/>
        </w:rPr>
        <w:t xml:space="preserve">ного (муниципального) значения </w:t>
      </w:r>
      <w:r w:rsidRPr="009F1F81">
        <w:rPr>
          <w:sz w:val="30"/>
          <w:szCs w:val="30"/>
        </w:rPr>
        <w:t>«Дом жил</w:t>
      </w:r>
      <w:r>
        <w:rPr>
          <w:sz w:val="30"/>
          <w:szCs w:val="30"/>
        </w:rPr>
        <w:t>ой», расположенного по а</w:t>
      </w:r>
      <w:r>
        <w:rPr>
          <w:sz w:val="30"/>
          <w:szCs w:val="30"/>
        </w:rPr>
        <w:t>д</w:t>
      </w:r>
      <w:r>
        <w:rPr>
          <w:sz w:val="30"/>
          <w:szCs w:val="30"/>
        </w:rPr>
        <w:t xml:space="preserve">ресу: </w:t>
      </w:r>
      <w:r w:rsidRPr="009F1F81">
        <w:rPr>
          <w:sz w:val="30"/>
          <w:szCs w:val="30"/>
        </w:rPr>
        <w:t>г. Красноярск, ул. Обороны, 6</w:t>
      </w:r>
      <w:r w:rsidR="00FD7ED1">
        <w:rPr>
          <w:sz w:val="30"/>
          <w:szCs w:val="30"/>
        </w:rPr>
        <w:t>,</w:t>
      </w:r>
      <w:r w:rsidRPr="00352F4D">
        <w:rPr>
          <w:sz w:val="30"/>
          <w:szCs w:val="30"/>
        </w:rPr>
        <w:t xml:space="preserve"> согласно приложению</w:t>
      </w:r>
      <w:r>
        <w:rPr>
          <w:sz w:val="30"/>
          <w:szCs w:val="30"/>
        </w:rPr>
        <w:t xml:space="preserve"> 2</w:t>
      </w:r>
      <w:r w:rsidRPr="00352F4D">
        <w:rPr>
          <w:sz w:val="30"/>
          <w:szCs w:val="30"/>
        </w:rPr>
        <w:t>.</w:t>
      </w:r>
    </w:p>
    <w:p w:rsidR="008759FC" w:rsidRDefault="008759FC" w:rsidP="00FD7ED1">
      <w:pPr>
        <w:widowControl w:val="0"/>
        <w:autoSpaceDE w:val="0"/>
        <w:autoSpaceDN w:val="0"/>
        <w:adjustRightInd w:val="0"/>
        <w:ind w:firstLine="709"/>
        <w:jc w:val="both"/>
        <w:rPr>
          <w:sz w:val="30"/>
          <w:szCs w:val="30"/>
        </w:rPr>
      </w:pPr>
      <w:r>
        <w:rPr>
          <w:sz w:val="30"/>
          <w:szCs w:val="30"/>
        </w:rPr>
        <w:t>3</w:t>
      </w:r>
      <w:r w:rsidRPr="00F242FE">
        <w:rPr>
          <w:sz w:val="30"/>
          <w:szCs w:val="30"/>
        </w:rPr>
        <w:t>. </w:t>
      </w:r>
      <w:r w:rsidRPr="00352F4D">
        <w:rPr>
          <w:sz w:val="30"/>
          <w:szCs w:val="30"/>
        </w:rPr>
        <w:t>Утвердить</w:t>
      </w:r>
      <w:r>
        <w:rPr>
          <w:sz w:val="30"/>
          <w:szCs w:val="30"/>
        </w:rPr>
        <w:t xml:space="preserve"> предмет охраны объекта культурного наследия мес</w:t>
      </w:r>
      <w:r>
        <w:rPr>
          <w:sz w:val="30"/>
          <w:szCs w:val="30"/>
        </w:rPr>
        <w:t>т</w:t>
      </w:r>
      <w:r>
        <w:rPr>
          <w:sz w:val="30"/>
          <w:szCs w:val="30"/>
        </w:rPr>
        <w:t xml:space="preserve">ного (муниципального) значения </w:t>
      </w:r>
      <w:r w:rsidRPr="009F1F81">
        <w:rPr>
          <w:sz w:val="30"/>
          <w:szCs w:val="30"/>
        </w:rPr>
        <w:t>«Дом жилой», руб. 19–20 вв., расп</w:t>
      </w:r>
      <w:r w:rsidRPr="009F1F81">
        <w:rPr>
          <w:sz w:val="30"/>
          <w:szCs w:val="30"/>
        </w:rPr>
        <w:t>о</w:t>
      </w:r>
      <w:r>
        <w:rPr>
          <w:sz w:val="30"/>
          <w:szCs w:val="30"/>
        </w:rPr>
        <w:t xml:space="preserve">ложенного по адресу: </w:t>
      </w:r>
      <w:r w:rsidRPr="009F1F81">
        <w:rPr>
          <w:sz w:val="30"/>
          <w:szCs w:val="30"/>
        </w:rPr>
        <w:t>г. Красноярск, ул. Ады Лебедевой, 48, стр. 1</w:t>
      </w:r>
      <w:r>
        <w:rPr>
          <w:sz w:val="30"/>
          <w:szCs w:val="30"/>
        </w:rPr>
        <w:t xml:space="preserve">, </w:t>
      </w:r>
      <w:r w:rsidR="00FD7ED1">
        <w:rPr>
          <w:sz w:val="30"/>
          <w:szCs w:val="30"/>
        </w:rPr>
        <w:t xml:space="preserve">             </w:t>
      </w:r>
      <w:r w:rsidRPr="00352F4D">
        <w:rPr>
          <w:sz w:val="30"/>
          <w:szCs w:val="30"/>
        </w:rPr>
        <w:t xml:space="preserve"> согласно приложению</w:t>
      </w:r>
      <w:r>
        <w:rPr>
          <w:sz w:val="30"/>
          <w:szCs w:val="30"/>
        </w:rPr>
        <w:t xml:space="preserve"> 3</w:t>
      </w:r>
      <w:r w:rsidRPr="00352F4D">
        <w:rPr>
          <w:sz w:val="30"/>
          <w:szCs w:val="30"/>
        </w:rPr>
        <w:t>.</w:t>
      </w:r>
    </w:p>
    <w:p w:rsidR="009276FB" w:rsidRPr="00D867A0" w:rsidRDefault="008759FC" w:rsidP="00FD7ED1">
      <w:pPr>
        <w:widowControl w:val="0"/>
        <w:autoSpaceDE w:val="0"/>
        <w:autoSpaceDN w:val="0"/>
        <w:adjustRightInd w:val="0"/>
        <w:ind w:firstLine="709"/>
        <w:jc w:val="both"/>
        <w:rPr>
          <w:color w:val="000000"/>
          <w:sz w:val="30"/>
          <w:szCs w:val="30"/>
        </w:rPr>
      </w:pPr>
      <w:r>
        <w:rPr>
          <w:color w:val="000000"/>
          <w:sz w:val="30"/>
          <w:szCs w:val="30"/>
        </w:rPr>
        <w:t>4</w:t>
      </w:r>
      <w:r w:rsidR="009276FB" w:rsidRPr="00D867A0">
        <w:rPr>
          <w:color w:val="000000"/>
          <w:sz w:val="30"/>
          <w:szCs w:val="30"/>
        </w:rPr>
        <w:t xml:space="preserve">. Настоящее </w:t>
      </w:r>
      <w:r w:rsidR="00825EFB" w:rsidRPr="00D867A0">
        <w:rPr>
          <w:color w:val="000000"/>
          <w:sz w:val="30"/>
          <w:szCs w:val="30"/>
        </w:rPr>
        <w:t xml:space="preserve">постановление </w:t>
      </w:r>
      <w:r w:rsidR="009276FB" w:rsidRPr="00D867A0">
        <w:rPr>
          <w:color w:val="000000"/>
          <w:sz w:val="30"/>
          <w:szCs w:val="30"/>
        </w:rPr>
        <w:t>опубликовать</w:t>
      </w:r>
      <w:r w:rsidR="00FD7ED1">
        <w:rPr>
          <w:color w:val="000000"/>
          <w:sz w:val="30"/>
          <w:szCs w:val="30"/>
        </w:rPr>
        <w:t> </w:t>
      </w:r>
      <w:r w:rsidR="009276FB" w:rsidRPr="00D867A0">
        <w:rPr>
          <w:color w:val="000000"/>
          <w:sz w:val="30"/>
          <w:szCs w:val="30"/>
        </w:rPr>
        <w:t>в газете «Городские новости» и разместить на официальном сайте администрации города.</w:t>
      </w:r>
    </w:p>
    <w:p w:rsidR="009276FB" w:rsidRPr="00D867A0" w:rsidRDefault="009276FB" w:rsidP="00D867A0">
      <w:pPr>
        <w:pStyle w:val="HTML"/>
        <w:widowControl w:val="0"/>
        <w:ind w:firstLine="709"/>
        <w:jc w:val="both"/>
        <w:rPr>
          <w:rFonts w:ascii="Times New Roman" w:hAnsi="Times New Roman"/>
          <w:color w:val="000000"/>
          <w:sz w:val="30"/>
          <w:szCs w:val="30"/>
        </w:rPr>
      </w:pPr>
    </w:p>
    <w:p w:rsidR="009276FB" w:rsidRPr="00D867A0" w:rsidRDefault="009276FB" w:rsidP="009276FB">
      <w:pPr>
        <w:pStyle w:val="HTML"/>
        <w:ind w:firstLine="709"/>
        <w:jc w:val="both"/>
        <w:rPr>
          <w:rFonts w:ascii="Times New Roman" w:hAnsi="Times New Roman"/>
          <w:color w:val="000000"/>
          <w:sz w:val="30"/>
          <w:szCs w:val="30"/>
        </w:rPr>
      </w:pPr>
    </w:p>
    <w:p w:rsidR="009276FB" w:rsidRPr="00D867A0" w:rsidRDefault="009276FB" w:rsidP="009276FB">
      <w:pPr>
        <w:pStyle w:val="HTML"/>
        <w:ind w:firstLine="709"/>
        <w:jc w:val="both"/>
        <w:rPr>
          <w:rFonts w:ascii="Times New Roman" w:hAnsi="Times New Roman"/>
          <w:color w:val="000000"/>
          <w:sz w:val="30"/>
          <w:szCs w:val="30"/>
        </w:rPr>
      </w:pPr>
    </w:p>
    <w:p w:rsidR="009276FB" w:rsidRPr="00D867A0" w:rsidRDefault="009276FB" w:rsidP="009276FB">
      <w:pPr>
        <w:tabs>
          <w:tab w:val="left" w:pos="567"/>
        </w:tabs>
        <w:autoSpaceDE w:val="0"/>
        <w:autoSpaceDN w:val="0"/>
        <w:adjustRightInd w:val="0"/>
        <w:spacing w:line="192" w:lineRule="auto"/>
        <w:jc w:val="both"/>
        <w:rPr>
          <w:sz w:val="30"/>
          <w:szCs w:val="30"/>
        </w:rPr>
      </w:pPr>
      <w:r w:rsidRPr="00D867A0">
        <w:rPr>
          <w:sz w:val="30"/>
          <w:szCs w:val="30"/>
        </w:rPr>
        <w:t xml:space="preserve">Глава города                                                                          </w:t>
      </w:r>
      <w:r w:rsidR="008759FC">
        <w:rPr>
          <w:sz w:val="30"/>
          <w:szCs w:val="30"/>
        </w:rPr>
        <w:t xml:space="preserve">       С</w:t>
      </w:r>
      <w:r w:rsidRPr="00D867A0">
        <w:rPr>
          <w:sz w:val="30"/>
          <w:szCs w:val="30"/>
        </w:rPr>
        <w:t>.</w:t>
      </w:r>
      <w:r w:rsidR="008759FC">
        <w:rPr>
          <w:sz w:val="30"/>
          <w:szCs w:val="30"/>
        </w:rPr>
        <w:t>В</w:t>
      </w:r>
      <w:r w:rsidRPr="00D867A0">
        <w:rPr>
          <w:sz w:val="30"/>
          <w:szCs w:val="30"/>
        </w:rPr>
        <w:t xml:space="preserve">. </w:t>
      </w:r>
      <w:r w:rsidR="008759FC">
        <w:rPr>
          <w:sz w:val="30"/>
          <w:szCs w:val="30"/>
        </w:rPr>
        <w:t>Еремин</w:t>
      </w:r>
    </w:p>
    <w:p w:rsidR="009276FB" w:rsidRPr="00D867A0" w:rsidRDefault="009276FB" w:rsidP="009276FB">
      <w:pPr>
        <w:ind w:firstLine="709"/>
        <w:jc w:val="both"/>
        <w:rPr>
          <w:color w:val="000000"/>
          <w:sz w:val="30"/>
          <w:szCs w:val="30"/>
        </w:rPr>
      </w:pPr>
    </w:p>
    <w:p w:rsidR="00D867A0" w:rsidRPr="00D867A0" w:rsidRDefault="00D867A0" w:rsidP="009276FB">
      <w:pPr>
        <w:ind w:firstLine="709"/>
        <w:jc w:val="both"/>
        <w:rPr>
          <w:color w:val="000000"/>
          <w:sz w:val="30"/>
          <w:szCs w:val="30"/>
        </w:rPr>
      </w:pPr>
    </w:p>
    <w:p w:rsidR="00A77418" w:rsidRPr="00D867A0" w:rsidRDefault="00E73FCE" w:rsidP="00825EFB">
      <w:pPr>
        <w:spacing w:line="192" w:lineRule="auto"/>
        <w:rPr>
          <w:sz w:val="16"/>
          <w:szCs w:val="16"/>
        </w:rPr>
      </w:pPr>
      <w:r w:rsidRPr="00D867A0">
        <w:rPr>
          <w:sz w:val="16"/>
          <w:szCs w:val="16"/>
        </w:rPr>
        <w:br w:type="page"/>
      </w:r>
    </w:p>
    <w:p w:rsidR="008759FC" w:rsidRDefault="008759FC" w:rsidP="00FD7ED1">
      <w:pPr>
        <w:spacing w:line="192" w:lineRule="auto"/>
        <w:ind w:firstLine="5387"/>
        <w:rPr>
          <w:sz w:val="30"/>
          <w:szCs w:val="30"/>
        </w:rPr>
      </w:pPr>
      <w:r>
        <w:rPr>
          <w:sz w:val="30"/>
          <w:szCs w:val="30"/>
        </w:rPr>
        <w:lastRenderedPageBreak/>
        <w:t>Приложение 1</w:t>
      </w:r>
    </w:p>
    <w:p w:rsidR="008759FC" w:rsidRDefault="008759FC" w:rsidP="00FD7ED1">
      <w:pPr>
        <w:spacing w:line="192" w:lineRule="auto"/>
        <w:ind w:firstLine="5387"/>
        <w:rPr>
          <w:sz w:val="30"/>
          <w:szCs w:val="30"/>
        </w:rPr>
      </w:pPr>
      <w:r>
        <w:rPr>
          <w:sz w:val="30"/>
          <w:szCs w:val="30"/>
        </w:rPr>
        <w:t xml:space="preserve">к </w:t>
      </w:r>
      <w:r w:rsidR="00C94D93">
        <w:rPr>
          <w:sz w:val="30"/>
          <w:szCs w:val="30"/>
        </w:rPr>
        <w:t>постановлению</w:t>
      </w:r>
      <w:r>
        <w:rPr>
          <w:sz w:val="30"/>
          <w:szCs w:val="30"/>
        </w:rPr>
        <w:t xml:space="preserve"> </w:t>
      </w:r>
    </w:p>
    <w:p w:rsidR="008759FC" w:rsidRDefault="008759FC" w:rsidP="00FD7ED1">
      <w:pPr>
        <w:spacing w:line="192" w:lineRule="auto"/>
        <w:ind w:firstLine="5387"/>
        <w:rPr>
          <w:sz w:val="30"/>
          <w:szCs w:val="30"/>
        </w:rPr>
      </w:pPr>
      <w:r>
        <w:rPr>
          <w:sz w:val="30"/>
          <w:szCs w:val="30"/>
        </w:rPr>
        <w:t>администрации города</w:t>
      </w:r>
    </w:p>
    <w:p w:rsidR="008759FC" w:rsidRDefault="008759FC" w:rsidP="00FD7ED1">
      <w:pPr>
        <w:spacing w:line="192" w:lineRule="auto"/>
        <w:ind w:firstLine="5387"/>
        <w:rPr>
          <w:sz w:val="30"/>
          <w:szCs w:val="30"/>
        </w:rPr>
      </w:pPr>
      <w:r>
        <w:rPr>
          <w:sz w:val="30"/>
          <w:szCs w:val="30"/>
        </w:rPr>
        <w:t xml:space="preserve">от </w:t>
      </w:r>
      <w:r w:rsidR="00FD7ED1">
        <w:rPr>
          <w:sz w:val="30"/>
          <w:szCs w:val="30"/>
        </w:rPr>
        <w:t>____________ № _</w:t>
      </w:r>
      <w:r>
        <w:rPr>
          <w:sz w:val="30"/>
          <w:szCs w:val="30"/>
        </w:rPr>
        <w:t>___</w:t>
      </w:r>
      <w:r w:rsidR="00FD7ED1">
        <w:rPr>
          <w:sz w:val="30"/>
          <w:szCs w:val="30"/>
        </w:rPr>
        <w:t>_</w:t>
      </w:r>
      <w:r>
        <w:rPr>
          <w:sz w:val="30"/>
          <w:szCs w:val="30"/>
        </w:rPr>
        <w:t>____</w:t>
      </w:r>
    </w:p>
    <w:p w:rsidR="008759FC" w:rsidRDefault="008759FC" w:rsidP="008759FC">
      <w:pPr>
        <w:spacing w:line="192" w:lineRule="auto"/>
        <w:ind w:firstLine="4395"/>
        <w:rPr>
          <w:sz w:val="30"/>
          <w:szCs w:val="30"/>
        </w:rPr>
      </w:pPr>
    </w:p>
    <w:p w:rsidR="00DA4065" w:rsidRDefault="00DA4065" w:rsidP="008759FC">
      <w:pPr>
        <w:spacing w:line="192" w:lineRule="auto"/>
        <w:ind w:firstLine="4395"/>
        <w:rPr>
          <w:sz w:val="30"/>
          <w:szCs w:val="30"/>
        </w:rPr>
      </w:pPr>
    </w:p>
    <w:p w:rsidR="008759FC" w:rsidRPr="007A2C34" w:rsidRDefault="008759FC" w:rsidP="008759FC">
      <w:pPr>
        <w:ind w:left="5040"/>
        <w:jc w:val="both"/>
        <w:rPr>
          <w:spacing w:val="-1"/>
          <w:sz w:val="44"/>
          <w:szCs w:val="44"/>
        </w:rPr>
      </w:pPr>
    </w:p>
    <w:p w:rsidR="00C94D93" w:rsidRDefault="00C94D93" w:rsidP="00FD7ED1">
      <w:pPr>
        <w:spacing w:line="192" w:lineRule="auto"/>
        <w:jc w:val="center"/>
        <w:rPr>
          <w:sz w:val="30"/>
          <w:szCs w:val="30"/>
        </w:rPr>
      </w:pPr>
      <w:r w:rsidRPr="009E1D35">
        <w:rPr>
          <w:sz w:val="30"/>
          <w:szCs w:val="30"/>
        </w:rPr>
        <w:t xml:space="preserve">ПРЕДМЕТ </w:t>
      </w:r>
    </w:p>
    <w:p w:rsidR="00C94D93" w:rsidRDefault="008759FC" w:rsidP="00C94D93">
      <w:pPr>
        <w:spacing w:line="192" w:lineRule="auto"/>
        <w:jc w:val="center"/>
        <w:rPr>
          <w:sz w:val="30"/>
          <w:szCs w:val="30"/>
        </w:rPr>
      </w:pPr>
      <w:r w:rsidRPr="009E1D35">
        <w:rPr>
          <w:sz w:val="30"/>
          <w:szCs w:val="30"/>
        </w:rPr>
        <w:t xml:space="preserve">охраны объекта культурного наследия местного (муниципального) </w:t>
      </w:r>
    </w:p>
    <w:p w:rsidR="00C94D93" w:rsidRDefault="008759FC" w:rsidP="00C94D93">
      <w:pPr>
        <w:spacing w:line="192" w:lineRule="auto"/>
        <w:jc w:val="center"/>
        <w:rPr>
          <w:sz w:val="30"/>
          <w:szCs w:val="30"/>
        </w:rPr>
      </w:pPr>
      <w:r w:rsidRPr="009E1D35">
        <w:rPr>
          <w:sz w:val="30"/>
          <w:szCs w:val="30"/>
        </w:rPr>
        <w:t xml:space="preserve">значения «Дом жилой А.В. Телегина», кон. 19 в., </w:t>
      </w:r>
      <w:smartTag w:uri="urn:schemas-microsoft-com:office:smarttags" w:element="metricconverter">
        <w:smartTagPr>
          <w:attr w:name="ProductID" w:val="1908 г"/>
        </w:smartTagPr>
        <w:r w:rsidRPr="009E1D35">
          <w:rPr>
            <w:sz w:val="30"/>
            <w:szCs w:val="30"/>
          </w:rPr>
          <w:t>1908 г</w:t>
        </w:r>
      </w:smartTag>
      <w:r w:rsidRPr="009E1D35">
        <w:rPr>
          <w:sz w:val="30"/>
          <w:szCs w:val="30"/>
        </w:rPr>
        <w:t xml:space="preserve">., </w:t>
      </w:r>
    </w:p>
    <w:p w:rsidR="00C94D93" w:rsidRDefault="008759FC" w:rsidP="00C94D93">
      <w:pPr>
        <w:spacing w:line="192" w:lineRule="auto"/>
        <w:jc w:val="center"/>
        <w:rPr>
          <w:sz w:val="30"/>
          <w:szCs w:val="30"/>
        </w:rPr>
      </w:pPr>
      <w:r w:rsidRPr="009E1D35">
        <w:rPr>
          <w:sz w:val="30"/>
          <w:szCs w:val="30"/>
        </w:rPr>
        <w:t xml:space="preserve">расположенного по адресу: г. Красноярск, </w:t>
      </w:r>
    </w:p>
    <w:p w:rsidR="008759FC" w:rsidRPr="009E1D35" w:rsidRDefault="00C94D93" w:rsidP="00C94D93">
      <w:pPr>
        <w:spacing w:line="192" w:lineRule="auto"/>
        <w:jc w:val="center"/>
        <w:rPr>
          <w:sz w:val="30"/>
          <w:szCs w:val="30"/>
        </w:rPr>
      </w:pPr>
      <w:r>
        <w:rPr>
          <w:sz w:val="30"/>
          <w:szCs w:val="30"/>
        </w:rPr>
        <w:t>ул. Ленина, 67/</w:t>
      </w:r>
      <w:r w:rsidR="008759FC" w:rsidRPr="009E1D35">
        <w:rPr>
          <w:sz w:val="30"/>
          <w:szCs w:val="30"/>
        </w:rPr>
        <w:t>ул. Вейнбаума, 34</w:t>
      </w:r>
    </w:p>
    <w:p w:rsidR="008759FC" w:rsidRDefault="008759FC" w:rsidP="008759FC">
      <w:pPr>
        <w:ind w:firstLine="709"/>
        <w:jc w:val="center"/>
        <w:rPr>
          <w:sz w:val="30"/>
          <w:szCs w:val="30"/>
        </w:rPr>
      </w:pPr>
    </w:p>
    <w:p w:rsidR="00DA4065" w:rsidRPr="009E1D35" w:rsidRDefault="00DA4065" w:rsidP="008759FC">
      <w:pPr>
        <w:ind w:firstLine="709"/>
        <w:jc w:val="center"/>
        <w:rPr>
          <w:sz w:val="30"/>
          <w:szCs w:val="30"/>
        </w:rPr>
      </w:pPr>
    </w:p>
    <w:p w:rsidR="008759FC" w:rsidRPr="00FD7ED1" w:rsidRDefault="008759FC" w:rsidP="00FD7ED1">
      <w:pPr>
        <w:widowControl w:val="0"/>
        <w:ind w:firstLine="709"/>
        <w:jc w:val="both"/>
        <w:rPr>
          <w:sz w:val="30"/>
          <w:szCs w:val="30"/>
        </w:rPr>
      </w:pPr>
      <w:r w:rsidRPr="00FD7ED1">
        <w:rPr>
          <w:sz w:val="30"/>
          <w:szCs w:val="30"/>
        </w:rPr>
        <w:t>Предмет охраны объекта культурного наследия местного (мун</w:t>
      </w:r>
      <w:r w:rsidRPr="00FD7ED1">
        <w:rPr>
          <w:sz w:val="30"/>
          <w:szCs w:val="30"/>
        </w:rPr>
        <w:t>и</w:t>
      </w:r>
      <w:r w:rsidRPr="00FD7ED1">
        <w:rPr>
          <w:sz w:val="30"/>
          <w:szCs w:val="30"/>
        </w:rPr>
        <w:t xml:space="preserve">ципального) значения, расположенного по адресу: г. Красноярск, </w:t>
      </w:r>
      <w:r w:rsidR="00FD7ED1" w:rsidRPr="00FD7ED1">
        <w:rPr>
          <w:sz w:val="30"/>
          <w:szCs w:val="30"/>
        </w:rPr>
        <w:t xml:space="preserve">               </w:t>
      </w:r>
      <w:r w:rsidRPr="00FD7ED1">
        <w:rPr>
          <w:sz w:val="30"/>
          <w:szCs w:val="30"/>
        </w:rPr>
        <w:t>ул. Ленина, 67/ул. Вейнбаума, 34, составляют следующие особенности, подлежащие обязательному сохранению:</w:t>
      </w:r>
    </w:p>
    <w:p w:rsidR="008759FC" w:rsidRPr="00FD7ED1" w:rsidRDefault="008759FC" w:rsidP="00FD7ED1">
      <w:pPr>
        <w:widowControl w:val="0"/>
        <w:ind w:firstLine="709"/>
        <w:jc w:val="both"/>
        <w:rPr>
          <w:sz w:val="30"/>
          <w:szCs w:val="30"/>
        </w:rPr>
      </w:pPr>
      <w:r w:rsidRPr="00FD7ED1">
        <w:rPr>
          <w:sz w:val="30"/>
          <w:szCs w:val="30"/>
        </w:rPr>
        <w:t>1. Местоположение, роль и градостроительные характеристики</w:t>
      </w:r>
      <w:r w:rsidR="00C94D93">
        <w:rPr>
          <w:sz w:val="30"/>
          <w:szCs w:val="30"/>
        </w:rPr>
        <w:t>:</w:t>
      </w:r>
    </w:p>
    <w:p w:rsidR="008759FC" w:rsidRPr="00FD7ED1" w:rsidRDefault="00C94D93" w:rsidP="00FD7ED1">
      <w:pPr>
        <w:widowControl w:val="0"/>
        <w:ind w:firstLine="709"/>
        <w:jc w:val="both"/>
        <w:rPr>
          <w:sz w:val="30"/>
          <w:szCs w:val="30"/>
        </w:rPr>
      </w:pPr>
      <w:r>
        <w:rPr>
          <w:sz w:val="30"/>
          <w:szCs w:val="30"/>
        </w:rPr>
        <w:t>1) м</w:t>
      </w:r>
      <w:r w:rsidR="008759FC" w:rsidRPr="00FD7ED1">
        <w:rPr>
          <w:sz w:val="30"/>
          <w:szCs w:val="30"/>
        </w:rPr>
        <w:t>естоположение объекта в системе городской застройки</w:t>
      </w:r>
      <w:r>
        <w:rPr>
          <w:sz w:val="30"/>
          <w:szCs w:val="30"/>
        </w:rPr>
        <w:t>.</w:t>
      </w:r>
    </w:p>
    <w:p w:rsidR="008759FC" w:rsidRPr="00FD7ED1" w:rsidRDefault="00C94D93" w:rsidP="00FD7ED1">
      <w:pPr>
        <w:pStyle w:val="ConsPlusNonformat"/>
        <w:widowControl w:val="0"/>
        <w:suppressAutoHyphens w:val="0"/>
        <w:ind w:firstLine="709"/>
        <w:jc w:val="both"/>
        <w:rPr>
          <w:rFonts w:ascii="Times New Roman" w:hAnsi="Times New Roman" w:cs="Times New Roman"/>
          <w:sz w:val="30"/>
          <w:szCs w:val="30"/>
        </w:rPr>
      </w:pPr>
      <w:r>
        <w:rPr>
          <w:rFonts w:ascii="Times New Roman" w:hAnsi="Times New Roman" w:cs="Times New Roman"/>
          <w:sz w:val="30"/>
          <w:szCs w:val="30"/>
        </w:rPr>
        <w:t>Объект р</w:t>
      </w:r>
      <w:r w:rsidR="008759FC" w:rsidRPr="00FD7ED1">
        <w:rPr>
          <w:rFonts w:ascii="Times New Roman" w:hAnsi="Times New Roman" w:cs="Times New Roman"/>
          <w:sz w:val="30"/>
          <w:szCs w:val="30"/>
        </w:rPr>
        <w:t>асположен в историч</w:t>
      </w:r>
      <w:r>
        <w:rPr>
          <w:rFonts w:ascii="Times New Roman" w:hAnsi="Times New Roman" w:cs="Times New Roman"/>
          <w:sz w:val="30"/>
          <w:szCs w:val="30"/>
        </w:rPr>
        <w:t xml:space="preserve">еском центре города Красноярска           </w:t>
      </w:r>
      <w:r w:rsidR="008759FC" w:rsidRPr="00FD7ED1">
        <w:rPr>
          <w:rFonts w:ascii="Times New Roman" w:hAnsi="Times New Roman" w:cs="Times New Roman"/>
          <w:sz w:val="30"/>
          <w:szCs w:val="30"/>
        </w:rPr>
        <w:t xml:space="preserve"> на пере</w:t>
      </w:r>
      <w:r>
        <w:rPr>
          <w:rFonts w:ascii="Times New Roman" w:hAnsi="Times New Roman" w:cs="Times New Roman"/>
          <w:sz w:val="30"/>
          <w:szCs w:val="30"/>
        </w:rPr>
        <w:t>сечении ул.</w:t>
      </w:r>
      <w:r w:rsidR="008759FC" w:rsidRPr="00FD7ED1">
        <w:rPr>
          <w:rFonts w:ascii="Times New Roman" w:hAnsi="Times New Roman" w:cs="Times New Roman"/>
          <w:sz w:val="30"/>
          <w:szCs w:val="30"/>
        </w:rPr>
        <w:t xml:space="preserve"> Ленина и </w:t>
      </w:r>
      <w:r>
        <w:rPr>
          <w:rFonts w:ascii="Times New Roman" w:hAnsi="Times New Roman" w:cs="Times New Roman"/>
          <w:sz w:val="30"/>
          <w:szCs w:val="30"/>
        </w:rPr>
        <w:t>ул. Вейнбаума</w:t>
      </w:r>
      <w:r w:rsidR="008759FC" w:rsidRPr="00FD7ED1">
        <w:rPr>
          <w:rFonts w:ascii="Times New Roman" w:hAnsi="Times New Roman" w:cs="Times New Roman"/>
          <w:sz w:val="30"/>
          <w:szCs w:val="30"/>
        </w:rPr>
        <w:t xml:space="preserve"> по линии застройки улиц. Обращен </w:t>
      </w:r>
      <w:r w:rsidR="008759FC" w:rsidRPr="00FD7ED1">
        <w:rPr>
          <w:rStyle w:val="52"/>
          <w:rFonts w:eastAsia="Calibri"/>
          <w:sz w:val="30"/>
          <w:szCs w:val="30"/>
        </w:rPr>
        <w:t xml:space="preserve">более протяженным западным </w:t>
      </w:r>
      <w:r w:rsidR="008759FC" w:rsidRPr="00FD7ED1">
        <w:rPr>
          <w:rFonts w:ascii="Times New Roman" w:hAnsi="Times New Roman" w:cs="Times New Roman"/>
          <w:sz w:val="30"/>
          <w:szCs w:val="30"/>
        </w:rPr>
        <w:t>фасадом на ул. Вейнбаума, торцевым северным фасадом – на ул</w:t>
      </w:r>
      <w:r>
        <w:rPr>
          <w:rFonts w:ascii="Times New Roman" w:hAnsi="Times New Roman" w:cs="Times New Roman"/>
          <w:sz w:val="30"/>
          <w:szCs w:val="30"/>
        </w:rPr>
        <w:t>. Ленина;</w:t>
      </w:r>
    </w:p>
    <w:p w:rsidR="008759FC" w:rsidRPr="00FD7ED1" w:rsidRDefault="00C94D93" w:rsidP="00FD7ED1">
      <w:pPr>
        <w:widowControl w:val="0"/>
        <w:ind w:firstLine="709"/>
        <w:jc w:val="both"/>
        <w:rPr>
          <w:sz w:val="30"/>
          <w:szCs w:val="30"/>
        </w:rPr>
      </w:pPr>
      <w:r>
        <w:rPr>
          <w:sz w:val="30"/>
          <w:szCs w:val="30"/>
        </w:rPr>
        <w:t>2) к</w:t>
      </w:r>
      <w:r w:rsidR="008759FC" w:rsidRPr="00FD7ED1">
        <w:rPr>
          <w:sz w:val="30"/>
          <w:szCs w:val="30"/>
        </w:rPr>
        <w:t>омпозиционная значимость</w:t>
      </w:r>
      <w:r>
        <w:rPr>
          <w:sz w:val="30"/>
          <w:szCs w:val="30"/>
        </w:rPr>
        <w:t>.</w:t>
      </w:r>
    </w:p>
    <w:p w:rsidR="008759FC" w:rsidRPr="00FD7ED1" w:rsidRDefault="008759FC" w:rsidP="00FD7ED1">
      <w:pPr>
        <w:pStyle w:val="ConsPlusNonformat"/>
        <w:widowControl w:val="0"/>
        <w:suppressAutoHyphens w:val="0"/>
        <w:ind w:firstLine="709"/>
        <w:jc w:val="both"/>
        <w:rPr>
          <w:rStyle w:val="52"/>
          <w:rFonts w:eastAsia="Arial"/>
          <w:sz w:val="30"/>
          <w:szCs w:val="30"/>
        </w:rPr>
      </w:pPr>
      <w:r w:rsidRPr="00FD7ED1">
        <w:rPr>
          <w:rStyle w:val="52"/>
          <w:rFonts w:eastAsia="Arial"/>
          <w:sz w:val="30"/>
          <w:szCs w:val="30"/>
        </w:rPr>
        <w:t xml:space="preserve">Формирует юго-восточный угол перекрестка ул. Ленина </w:t>
      </w:r>
      <w:r w:rsidR="00FD7ED1">
        <w:rPr>
          <w:rStyle w:val="52"/>
          <w:rFonts w:eastAsia="Arial"/>
          <w:sz w:val="30"/>
          <w:szCs w:val="30"/>
        </w:rPr>
        <w:t xml:space="preserve">                         </w:t>
      </w:r>
      <w:r w:rsidRPr="00FD7ED1">
        <w:rPr>
          <w:rStyle w:val="52"/>
          <w:rFonts w:eastAsia="Arial"/>
          <w:sz w:val="30"/>
          <w:szCs w:val="30"/>
        </w:rPr>
        <w:t xml:space="preserve">и ул. Вейнбаума. </w:t>
      </w:r>
      <w:r w:rsidRPr="00FD7ED1">
        <w:rPr>
          <w:rFonts w:ascii="Times New Roman" w:hAnsi="Times New Roman" w:cs="Times New Roman"/>
          <w:sz w:val="30"/>
          <w:szCs w:val="30"/>
        </w:rPr>
        <w:t>Композиционная роль в усадьбе – главное здание</w:t>
      </w:r>
      <w:r w:rsidR="00FD7ED1">
        <w:rPr>
          <w:rFonts w:ascii="Times New Roman" w:hAnsi="Times New Roman" w:cs="Times New Roman"/>
          <w:sz w:val="30"/>
          <w:szCs w:val="30"/>
        </w:rPr>
        <w:t xml:space="preserve">            </w:t>
      </w:r>
      <w:r w:rsidRPr="00FD7ED1">
        <w:rPr>
          <w:rFonts w:ascii="Times New Roman" w:hAnsi="Times New Roman" w:cs="Times New Roman"/>
          <w:sz w:val="30"/>
          <w:szCs w:val="30"/>
        </w:rPr>
        <w:t xml:space="preserve"> домовладения</w:t>
      </w:r>
      <w:r w:rsidR="00C94D93">
        <w:rPr>
          <w:rFonts w:ascii="Times New Roman" w:hAnsi="Times New Roman" w:cs="Times New Roman"/>
          <w:sz w:val="30"/>
          <w:szCs w:val="30"/>
        </w:rPr>
        <w:t>;</w:t>
      </w:r>
    </w:p>
    <w:p w:rsidR="008759FC" w:rsidRPr="00FD7ED1" w:rsidRDefault="00C94D93" w:rsidP="00FD7ED1">
      <w:pPr>
        <w:pStyle w:val="ConsPlusNonformat"/>
        <w:widowControl w:val="0"/>
        <w:suppressAutoHyphens w:val="0"/>
        <w:ind w:firstLine="709"/>
        <w:jc w:val="both"/>
        <w:rPr>
          <w:rFonts w:ascii="Times New Roman" w:hAnsi="Times New Roman" w:cs="Times New Roman"/>
          <w:sz w:val="30"/>
          <w:szCs w:val="30"/>
        </w:rPr>
      </w:pPr>
      <w:r>
        <w:rPr>
          <w:rFonts w:ascii="Times New Roman" w:hAnsi="Times New Roman" w:cs="Times New Roman"/>
          <w:sz w:val="30"/>
          <w:szCs w:val="30"/>
        </w:rPr>
        <w:t>3) г</w:t>
      </w:r>
      <w:r w:rsidR="008759FC" w:rsidRPr="00FD7ED1">
        <w:rPr>
          <w:rFonts w:ascii="Times New Roman" w:hAnsi="Times New Roman" w:cs="Times New Roman"/>
          <w:sz w:val="30"/>
          <w:szCs w:val="30"/>
        </w:rPr>
        <w:t>абариты и силуэт</w:t>
      </w:r>
      <w:r>
        <w:rPr>
          <w:rFonts w:ascii="Times New Roman" w:hAnsi="Times New Roman" w:cs="Times New Roman"/>
          <w:sz w:val="30"/>
          <w:szCs w:val="30"/>
        </w:rPr>
        <w:t>.</w:t>
      </w:r>
    </w:p>
    <w:p w:rsidR="008759FC" w:rsidRPr="00FD7ED1" w:rsidRDefault="008759FC" w:rsidP="00FD7ED1">
      <w:pPr>
        <w:pStyle w:val="ConsPlusNonformat"/>
        <w:widowControl w:val="0"/>
        <w:suppressAutoHyphens w:val="0"/>
        <w:ind w:firstLine="709"/>
        <w:jc w:val="both"/>
        <w:rPr>
          <w:rFonts w:ascii="Times New Roman" w:hAnsi="Times New Roman" w:cs="Times New Roman"/>
          <w:sz w:val="30"/>
          <w:szCs w:val="30"/>
        </w:rPr>
      </w:pPr>
      <w:r w:rsidRPr="00FD7ED1">
        <w:rPr>
          <w:rFonts w:ascii="Times New Roman" w:hAnsi="Times New Roman" w:cs="Times New Roman"/>
          <w:sz w:val="30"/>
          <w:szCs w:val="30"/>
        </w:rPr>
        <w:t>Габариты здания в плане 20,2 х 14,0 м. Высотные отметки здания до конька кровли на 1908 г.</w:t>
      </w:r>
      <w:r w:rsidR="00C94D93">
        <w:rPr>
          <w:rFonts w:ascii="Times New Roman" w:hAnsi="Times New Roman" w:cs="Times New Roman"/>
          <w:sz w:val="30"/>
          <w:szCs w:val="30"/>
        </w:rPr>
        <w:t>;</w:t>
      </w:r>
    </w:p>
    <w:p w:rsidR="008759FC" w:rsidRPr="00FD7ED1" w:rsidRDefault="00C94D93" w:rsidP="00FD7ED1">
      <w:pPr>
        <w:pStyle w:val="ConsPlusNonformat"/>
        <w:widowControl w:val="0"/>
        <w:suppressAutoHyphens w:val="0"/>
        <w:ind w:firstLine="709"/>
        <w:jc w:val="both"/>
        <w:rPr>
          <w:rFonts w:ascii="Times New Roman" w:hAnsi="Times New Roman" w:cs="Times New Roman"/>
          <w:sz w:val="30"/>
          <w:szCs w:val="30"/>
        </w:rPr>
      </w:pPr>
      <w:r>
        <w:rPr>
          <w:rFonts w:ascii="Times New Roman" w:hAnsi="Times New Roman" w:cs="Times New Roman"/>
          <w:sz w:val="30"/>
          <w:szCs w:val="30"/>
        </w:rPr>
        <w:t>4) с</w:t>
      </w:r>
      <w:r w:rsidR="008759FC" w:rsidRPr="00FD7ED1">
        <w:rPr>
          <w:rFonts w:ascii="Times New Roman" w:hAnsi="Times New Roman" w:cs="Times New Roman"/>
          <w:sz w:val="30"/>
          <w:szCs w:val="30"/>
        </w:rPr>
        <w:t>екторы и направления видовых раскрытий, визуальные связи памятника</w:t>
      </w:r>
      <w:r>
        <w:rPr>
          <w:rFonts w:ascii="Times New Roman" w:hAnsi="Times New Roman" w:cs="Times New Roman"/>
          <w:sz w:val="30"/>
          <w:szCs w:val="30"/>
        </w:rPr>
        <w:t>.</w:t>
      </w:r>
    </w:p>
    <w:p w:rsidR="008759FC" w:rsidRPr="00FD7ED1" w:rsidRDefault="008759FC" w:rsidP="00FD7ED1">
      <w:pPr>
        <w:widowControl w:val="0"/>
        <w:ind w:firstLine="709"/>
        <w:jc w:val="both"/>
        <w:rPr>
          <w:sz w:val="30"/>
          <w:szCs w:val="30"/>
        </w:rPr>
      </w:pPr>
      <w:r w:rsidRPr="00FD7ED1">
        <w:rPr>
          <w:sz w:val="30"/>
          <w:szCs w:val="30"/>
        </w:rPr>
        <w:t xml:space="preserve">Видовые раскрытия с перекрестка ул. Вейнбаума и ул. </w:t>
      </w:r>
      <w:r w:rsidRPr="00FD7ED1">
        <w:rPr>
          <w:spacing w:val="-1"/>
          <w:sz w:val="30"/>
          <w:szCs w:val="30"/>
        </w:rPr>
        <w:t>Ленина</w:t>
      </w:r>
      <w:r w:rsidRPr="00FD7ED1">
        <w:rPr>
          <w:sz w:val="30"/>
          <w:szCs w:val="30"/>
        </w:rPr>
        <w:t>.</w:t>
      </w:r>
    </w:p>
    <w:p w:rsidR="008759FC" w:rsidRPr="00FD7ED1" w:rsidRDefault="008759FC" w:rsidP="00FD7ED1">
      <w:pPr>
        <w:widowControl w:val="0"/>
        <w:ind w:firstLine="709"/>
        <w:jc w:val="both"/>
        <w:rPr>
          <w:sz w:val="30"/>
          <w:szCs w:val="30"/>
        </w:rPr>
      </w:pPr>
      <w:r w:rsidRPr="00FD7ED1">
        <w:rPr>
          <w:sz w:val="30"/>
          <w:szCs w:val="30"/>
        </w:rPr>
        <w:t>2. Архитектурные и конструктивные характеристики</w:t>
      </w:r>
      <w:r w:rsidR="00C94D93">
        <w:rPr>
          <w:sz w:val="30"/>
          <w:szCs w:val="30"/>
        </w:rPr>
        <w:t>:</w:t>
      </w:r>
    </w:p>
    <w:p w:rsidR="008759FC" w:rsidRPr="00FD7ED1" w:rsidRDefault="00C94D93" w:rsidP="00FD7ED1">
      <w:pPr>
        <w:widowControl w:val="0"/>
        <w:ind w:firstLine="709"/>
        <w:jc w:val="both"/>
        <w:rPr>
          <w:sz w:val="30"/>
          <w:szCs w:val="30"/>
        </w:rPr>
      </w:pPr>
      <w:r>
        <w:rPr>
          <w:sz w:val="30"/>
          <w:szCs w:val="30"/>
        </w:rPr>
        <w:t>1)</w:t>
      </w:r>
      <w:r w:rsidR="008759FC" w:rsidRPr="00FD7ED1">
        <w:rPr>
          <w:sz w:val="30"/>
          <w:szCs w:val="30"/>
        </w:rPr>
        <w:t xml:space="preserve"> </w:t>
      </w:r>
      <w:r>
        <w:rPr>
          <w:sz w:val="30"/>
          <w:szCs w:val="30"/>
        </w:rPr>
        <w:t>о</w:t>
      </w:r>
      <w:r w:rsidR="008759FC" w:rsidRPr="00FD7ED1">
        <w:rPr>
          <w:sz w:val="30"/>
          <w:szCs w:val="30"/>
        </w:rPr>
        <w:t>бъемно-пространственная композиция на 1908 г.</w:t>
      </w:r>
    </w:p>
    <w:p w:rsidR="008759FC" w:rsidRPr="00FD7ED1" w:rsidRDefault="008759FC" w:rsidP="00FD7ED1">
      <w:pPr>
        <w:pStyle w:val="ConsPlusNonformat"/>
        <w:widowControl w:val="0"/>
        <w:suppressAutoHyphens w:val="0"/>
        <w:ind w:firstLine="709"/>
        <w:jc w:val="both"/>
        <w:rPr>
          <w:rFonts w:ascii="Times New Roman" w:hAnsi="Times New Roman" w:cs="Times New Roman"/>
          <w:sz w:val="30"/>
          <w:szCs w:val="30"/>
        </w:rPr>
      </w:pPr>
      <w:r w:rsidRPr="00FD7ED1">
        <w:rPr>
          <w:rFonts w:ascii="Times New Roman" w:hAnsi="Times New Roman" w:cs="Times New Roman"/>
          <w:sz w:val="30"/>
          <w:szCs w:val="30"/>
        </w:rPr>
        <w:t xml:space="preserve">Дом </w:t>
      </w:r>
      <w:r w:rsidR="00C94D93">
        <w:rPr>
          <w:rFonts w:ascii="Times New Roman" w:hAnsi="Times New Roman" w:cs="Times New Roman"/>
          <w:sz w:val="30"/>
          <w:szCs w:val="30"/>
        </w:rPr>
        <w:t>двухэтажный на кирпичном цоколе</w:t>
      </w:r>
      <w:r w:rsidRPr="00FD7ED1">
        <w:rPr>
          <w:rFonts w:ascii="Times New Roman" w:hAnsi="Times New Roman" w:cs="Times New Roman"/>
          <w:sz w:val="30"/>
          <w:szCs w:val="30"/>
        </w:rPr>
        <w:t xml:space="preserve"> под</w:t>
      </w:r>
      <w:r w:rsidR="00C94D93">
        <w:rPr>
          <w:rFonts w:ascii="Times New Roman" w:hAnsi="Times New Roman" w:cs="Times New Roman"/>
          <w:sz w:val="30"/>
          <w:szCs w:val="30"/>
        </w:rPr>
        <w:t xml:space="preserve"> скатной крышей,               п</w:t>
      </w:r>
      <w:r w:rsidRPr="00FD7ED1">
        <w:rPr>
          <w:rFonts w:ascii="Times New Roman" w:hAnsi="Times New Roman" w:cs="Times New Roman"/>
          <w:sz w:val="30"/>
          <w:szCs w:val="30"/>
        </w:rPr>
        <w:t xml:space="preserve">-образный в плане. Выступами, в которых организовано два входа, дом обращен на восток. С южной стороны выполнена пристройка </w:t>
      </w:r>
      <w:r w:rsidR="00FD7ED1">
        <w:rPr>
          <w:rFonts w:ascii="Times New Roman" w:hAnsi="Times New Roman" w:cs="Times New Roman"/>
          <w:sz w:val="30"/>
          <w:szCs w:val="30"/>
        </w:rPr>
        <w:t xml:space="preserve">               </w:t>
      </w:r>
      <w:r w:rsidRPr="00FD7ED1">
        <w:rPr>
          <w:rFonts w:ascii="Times New Roman" w:hAnsi="Times New Roman" w:cs="Times New Roman"/>
          <w:sz w:val="30"/>
          <w:szCs w:val="30"/>
        </w:rPr>
        <w:t xml:space="preserve">с лестницами и остекленной галереей, с парадным входом с запада. </w:t>
      </w:r>
      <w:r w:rsidR="00FD7ED1">
        <w:rPr>
          <w:rFonts w:ascii="Times New Roman" w:hAnsi="Times New Roman" w:cs="Times New Roman"/>
          <w:sz w:val="30"/>
          <w:szCs w:val="30"/>
        </w:rPr>
        <w:t xml:space="preserve">               </w:t>
      </w:r>
      <w:r w:rsidRPr="00FD7ED1">
        <w:rPr>
          <w:rFonts w:ascii="Times New Roman" w:hAnsi="Times New Roman" w:cs="Times New Roman"/>
          <w:sz w:val="30"/>
          <w:szCs w:val="30"/>
        </w:rPr>
        <w:t>На втором этаже центральной части западного фасада расположен ба</w:t>
      </w:r>
      <w:r w:rsidRPr="00FD7ED1">
        <w:rPr>
          <w:rFonts w:ascii="Times New Roman" w:hAnsi="Times New Roman" w:cs="Times New Roman"/>
          <w:sz w:val="30"/>
          <w:szCs w:val="30"/>
        </w:rPr>
        <w:t>л</w:t>
      </w:r>
      <w:r w:rsidR="00C94D93">
        <w:rPr>
          <w:rFonts w:ascii="Times New Roman" w:hAnsi="Times New Roman" w:cs="Times New Roman"/>
          <w:sz w:val="30"/>
          <w:szCs w:val="30"/>
        </w:rPr>
        <w:t>кон с деревянным ограждением;</w:t>
      </w:r>
    </w:p>
    <w:p w:rsidR="008759FC" w:rsidRPr="00FD7ED1" w:rsidRDefault="00C94D93" w:rsidP="00FD7ED1">
      <w:pPr>
        <w:pStyle w:val="ConsPlusNonformat"/>
        <w:widowControl w:val="0"/>
        <w:suppressAutoHyphens w:val="0"/>
        <w:ind w:firstLine="709"/>
        <w:jc w:val="both"/>
        <w:rPr>
          <w:rFonts w:ascii="Times New Roman" w:hAnsi="Times New Roman" w:cs="Times New Roman"/>
          <w:sz w:val="30"/>
          <w:szCs w:val="30"/>
        </w:rPr>
      </w:pPr>
      <w:r>
        <w:rPr>
          <w:rFonts w:ascii="Times New Roman" w:hAnsi="Times New Roman" w:cs="Times New Roman"/>
          <w:sz w:val="30"/>
          <w:szCs w:val="30"/>
        </w:rPr>
        <w:t>2) к</w:t>
      </w:r>
      <w:r w:rsidR="008759FC" w:rsidRPr="00FD7ED1">
        <w:rPr>
          <w:rFonts w:ascii="Times New Roman" w:hAnsi="Times New Roman" w:cs="Times New Roman"/>
          <w:sz w:val="30"/>
          <w:szCs w:val="30"/>
        </w:rPr>
        <w:t>онструкция крыши на 1908 г.</w:t>
      </w:r>
    </w:p>
    <w:p w:rsidR="008759FC" w:rsidRPr="00FD7ED1" w:rsidRDefault="008759FC" w:rsidP="00FD7ED1">
      <w:pPr>
        <w:widowControl w:val="0"/>
        <w:ind w:firstLine="709"/>
        <w:jc w:val="both"/>
        <w:rPr>
          <w:sz w:val="30"/>
          <w:szCs w:val="30"/>
        </w:rPr>
      </w:pPr>
      <w:r w:rsidRPr="00FD7ED1">
        <w:rPr>
          <w:sz w:val="30"/>
          <w:szCs w:val="30"/>
        </w:rPr>
        <w:lastRenderedPageBreak/>
        <w:t>Крыша сложной формы с железной под окраску кровлей по дер</w:t>
      </w:r>
      <w:r w:rsidRPr="00FD7ED1">
        <w:rPr>
          <w:sz w:val="30"/>
          <w:szCs w:val="30"/>
        </w:rPr>
        <w:t>е</w:t>
      </w:r>
      <w:r w:rsidRPr="00FD7ED1">
        <w:rPr>
          <w:sz w:val="30"/>
          <w:szCs w:val="30"/>
        </w:rPr>
        <w:t>вянным стропилам и обрешетке, середину южного фасада отмечает тр</w:t>
      </w:r>
      <w:r w:rsidRPr="00FD7ED1">
        <w:rPr>
          <w:sz w:val="30"/>
          <w:szCs w:val="30"/>
        </w:rPr>
        <w:t>е</w:t>
      </w:r>
      <w:r w:rsidR="00C94D93">
        <w:rPr>
          <w:sz w:val="30"/>
          <w:szCs w:val="30"/>
        </w:rPr>
        <w:t>угольный фронтон;</w:t>
      </w:r>
    </w:p>
    <w:p w:rsidR="008759FC" w:rsidRPr="00FD7ED1" w:rsidRDefault="00C94D93" w:rsidP="00FD7ED1">
      <w:pPr>
        <w:widowControl w:val="0"/>
        <w:ind w:firstLine="709"/>
        <w:jc w:val="both"/>
        <w:rPr>
          <w:sz w:val="30"/>
          <w:szCs w:val="30"/>
        </w:rPr>
      </w:pPr>
      <w:r>
        <w:rPr>
          <w:sz w:val="30"/>
          <w:szCs w:val="30"/>
        </w:rPr>
        <w:t>3)</w:t>
      </w:r>
      <w:r w:rsidR="00FD7ED1">
        <w:rPr>
          <w:sz w:val="30"/>
          <w:szCs w:val="30"/>
        </w:rPr>
        <w:t> </w:t>
      </w:r>
      <w:r>
        <w:rPr>
          <w:sz w:val="30"/>
          <w:szCs w:val="30"/>
        </w:rPr>
        <w:t>к</w:t>
      </w:r>
      <w:r w:rsidR="008759FC" w:rsidRPr="00FD7ED1">
        <w:rPr>
          <w:sz w:val="30"/>
          <w:szCs w:val="30"/>
        </w:rPr>
        <w:t xml:space="preserve">омпозиция и архитектурно-художественное оформление </w:t>
      </w:r>
      <w:r w:rsidR="00FD7ED1">
        <w:rPr>
          <w:sz w:val="30"/>
          <w:szCs w:val="30"/>
        </w:rPr>
        <w:t xml:space="preserve">             </w:t>
      </w:r>
      <w:r>
        <w:rPr>
          <w:sz w:val="30"/>
          <w:szCs w:val="30"/>
        </w:rPr>
        <w:t>фасадов на 1908 г:</w:t>
      </w:r>
    </w:p>
    <w:p w:rsidR="008759FC" w:rsidRPr="00FD7ED1" w:rsidRDefault="00C94D93" w:rsidP="00FD7ED1">
      <w:pPr>
        <w:widowControl w:val="0"/>
        <w:ind w:firstLine="709"/>
        <w:jc w:val="both"/>
        <w:rPr>
          <w:sz w:val="30"/>
          <w:szCs w:val="30"/>
        </w:rPr>
      </w:pPr>
      <w:r>
        <w:rPr>
          <w:sz w:val="30"/>
          <w:szCs w:val="30"/>
        </w:rPr>
        <w:t>а) с</w:t>
      </w:r>
      <w:r w:rsidR="008759FC" w:rsidRPr="00FD7ED1">
        <w:rPr>
          <w:sz w:val="30"/>
          <w:szCs w:val="30"/>
        </w:rPr>
        <w:t>еверный фасад</w:t>
      </w:r>
      <w:r>
        <w:rPr>
          <w:sz w:val="30"/>
          <w:szCs w:val="30"/>
        </w:rPr>
        <w:t>.</w:t>
      </w:r>
    </w:p>
    <w:p w:rsidR="008759FC" w:rsidRPr="00FD7ED1" w:rsidRDefault="008759FC" w:rsidP="00FD7ED1">
      <w:pPr>
        <w:widowControl w:val="0"/>
        <w:ind w:firstLine="709"/>
        <w:jc w:val="both"/>
        <w:rPr>
          <w:sz w:val="30"/>
          <w:szCs w:val="30"/>
        </w:rPr>
      </w:pPr>
      <w:r w:rsidRPr="00FD7ED1">
        <w:rPr>
          <w:sz w:val="30"/>
          <w:szCs w:val="30"/>
        </w:rPr>
        <w:t>Композиция фасада</w:t>
      </w:r>
      <w:r w:rsidR="00C94D93">
        <w:rPr>
          <w:sz w:val="30"/>
          <w:szCs w:val="30"/>
        </w:rPr>
        <w:t>:</w:t>
      </w:r>
    </w:p>
    <w:p w:rsidR="008759FC" w:rsidRPr="00FD7ED1" w:rsidRDefault="00C94D93" w:rsidP="00FD7ED1">
      <w:pPr>
        <w:widowControl w:val="0"/>
        <w:ind w:firstLine="709"/>
        <w:jc w:val="both"/>
        <w:rPr>
          <w:sz w:val="30"/>
          <w:szCs w:val="30"/>
        </w:rPr>
      </w:pPr>
      <w:r>
        <w:rPr>
          <w:sz w:val="30"/>
          <w:szCs w:val="30"/>
        </w:rPr>
        <w:t>ф</w:t>
      </w:r>
      <w:r w:rsidR="008759FC" w:rsidRPr="00FD7ED1">
        <w:rPr>
          <w:sz w:val="30"/>
          <w:szCs w:val="30"/>
        </w:rPr>
        <w:t xml:space="preserve">асад решен в шесть оконных осей (две центральные оси – </w:t>
      </w:r>
      <w:r w:rsidR="00FD7ED1">
        <w:rPr>
          <w:sz w:val="30"/>
          <w:szCs w:val="30"/>
        </w:rPr>
        <w:t xml:space="preserve">             </w:t>
      </w:r>
      <w:r w:rsidR="008759FC" w:rsidRPr="00FD7ED1">
        <w:rPr>
          <w:sz w:val="30"/>
          <w:szCs w:val="30"/>
        </w:rPr>
        <w:t xml:space="preserve">спаренные), симметричный, имеет трехчастную структуру, заданную ритмом окон и филенчатыми пилястрами, расположенными в местах перерубов и по углам фасада. Фасад завершен карнизом значительного выноса. Многоярусное размещение элементов плоской пропильной резьбы и включение </w:t>
      </w:r>
      <w:r w:rsidR="008759FC" w:rsidRPr="00FD7ED1">
        <w:rPr>
          <w:spacing w:val="-1"/>
          <w:sz w:val="30"/>
          <w:szCs w:val="30"/>
        </w:rPr>
        <w:t>профилированных поясков и деталей обеспечивает декору объемный характер</w:t>
      </w:r>
      <w:r w:rsidR="008759FC" w:rsidRPr="00FD7ED1">
        <w:rPr>
          <w:sz w:val="30"/>
          <w:szCs w:val="30"/>
        </w:rPr>
        <w:t xml:space="preserve">. </w:t>
      </w:r>
    </w:p>
    <w:p w:rsidR="008759FC" w:rsidRPr="00FD7ED1" w:rsidRDefault="008759FC" w:rsidP="00FD7ED1">
      <w:pPr>
        <w:widowControl w:val="0"/>
        <w:ind w:firstLine="709"/>
        <w:jc w:val="both"/>
        <w:rPr>
          <w:sz w:val="30"/>
          <w:szCs w:val="30"/>
        </w:rPr>
      </w:pPr>
      <w:r w:rsidRPr="00FD7ED1">
        <w:rPr>
          <w:sz w:val="30"/>
          <w:szCs w:val="30"/>
        </w:rPr>
        <w:t>Декор фасада:</w:t>
      </w:r>
    </w:p>
    <w:p w:rsidR="008759FC" w:rsidRPr="00FD7ED1" w:rsidRDefault="008759FC" w:rsidP="00FD7ED1">
      <w:pPr>
        <w:widowControl w:val="0"/>
        <w:ind w:firstLine="709"/>
        <w:jc w:val="both"/>
        <w:rPr>
          <w:sz w:val="30"/>
          <w:szCs w:val="30"/>
        </w:rPr>
      </w:pPr>
      <w:r w:rsidRPr="00FD7ED1">
        <w:rPr>
          <w:sz w:val="30"/>
          <w:szCs w:val="30"/>
        </w:rPr>
        <w:t>пояски зубцов и фестончатых подзоров под профилированными тягами;</w:t>
      </w:r>
    </w:p>
    <w:p w:rsidR="008759FC" w:rsidRPr="00FD7ED1" w:rsidRDefault="008759FC" w:rsidP="00FD7ED1">
      <w:pPr>
        <w:widowControl w:val="0"/>
        <w:ind w:firstLine="709"/>
        <w:jc w:val="both"/>
        <w:rPr>
          <w:sz w:val="30"/>
          <w:szCs w:val="30"/>
        </w:rPr>
      </w:pPr>
      <w:r w:rsidRPr="00FD7ED1">
        <w:rPr>
          <w:sz w:val="30"/>
          <w:szCs w:val="30"/>
        </w:rPr>
        <w:t>мотив геометрических простых орнаментов, включающих зубцы, диски, полотенца в оформлении наличников окон с оригинальной пр</w:t>
      </w:r>
      <w:r w:rsidRPr="00FD7ED1">
        <w:rPr>
          <w:sz w:val="30"/>
          <w:szCs w:val="30"/>
        </w:rPr>
        <w:t>о</w:t>
      </w:r>
      <w:r w:rsidRPr="00FD7ED1">
        <w:rPr>
          <w:sz w:val="30"/>
          <w:szCs w:val="30"/>
        </w:rPr>
        <w:t>рисовкой наверший;</w:t>
      </w:r>
    </w:p>
    <w:p w:rsidR="008759FC" w:rsidRPr="00FD7ED1" w:rsidRDefault="008759FC" w:rsidP="00FD7ED1">
      <w:pPr>
        <w:widowControl w:val="0"/>
        <w:ind w:firstLine="709"/>
        <w:jc w:val="both"/>
        <w:rPr>
          <w:sz w:val="30"/>
          <w:szCs w:val="30"/>
        </w:rPr>
      </w:pPr>
      <w:r w:rsidRPr="00FD7ED1">
        <w:rPr>
          <w:sz w:val="30"/>
          <w:szCs w:val="30"/>
        </w:rPr>
        <w:t>филенчатые пилястры с фигурными накладками;</w:t>
      </w:r>
    </w:p>
    <w:p w:rsidR="008759FC" w:rsidRPr="00FD7ED1" w:rsidRDefault="00C94D93" w:rsidP="00FD7ED1">
      <w:pPr>
        <w:widowControl w:val="0"/>
        <w:ind w:firstLine="709"/>
        <w:jc w:val="both"/>
        <w:rPr>
          <w:sz w:val="30"/>
          <w:szCs w:val="30"/>
        </w:rPr>
      </w:pPr>
      <w:r>
        <w:rPr>
          <w:sz w:val="30"/>
          <w:szCs w:val="30"/>
        </w:rPr>
        <w:t>профилировка карниза;</w:t>
      </w:r>
    </w:p>
    <w:p w:rsidR="008759FC" w:rsidRPr="00FD7ED1" w:rsidRDefault="00C94D93" w:rsidP="00FD7ED1">
      <w:pPr>
        <w:widowControl w:val="0"/>
        <w:ind w:firstLine="709"/>
        <w:jc w:val="both"/>
        <w:rPr>
          <w:sz w:val="30"/>
          <w:szCs w:val="30"/>
        </w:rPr>
      </w:pPr>
      <w:r>
        <w:rPr>
          <w:sz w:val="30"/>
          <w:szCs w:val="30"/>
        </w:rPr>
        <w:t>б) в</w:t>
      </w:r>
      <w:r w:rsidR="008759FC" w:rsidRPr="00FD7ED1">
        <w:rPr>
          <w:sz w:val="30"/>
          <w:szCs w:val="30"/>
        </w:rPr>
        <w:t>осточный фасад</w:t>
      </w:r>
      <w:r>
        <w:rPr>
          <w:sz w:val="30"/>
          <w:szCs w:val="30"/>
        </w:rPr>
        <w:t>.</w:t>
      </w:r>
    </w:p>
    <w:p w:rsidR="008759FC" w:rsidRPr="00FD7ED1" w:rsidRDefault="008759FC" w:rsidP="00FD7ED1">
      <w:pPr>
        <w:widowControl w:val="0"/>
        <w:ind w:firstLine="709"/>
        <w:jc w:val="both"/>
        <w:rPr>
          <w:sz w:val="30"/>
          <w:szCs w:val="30"/>
        </w:rPr>
      </w:pPr>
      <w:r w:rsidRPr="00FD7ED1">
        <w:rPr>
          <w:sz w:val="30"/>
          <w:szCs w:val="30"/>
        </w:rPr>
        <w:t>Композиция фасада</w:t>
      </w:r>
      <w:r w:rsidR="00C94D93">
        <w:rPr>
          <w:sz w:val="30"/>
          <w:szCs w:val="30"/>
        </w:rPr>
        <w:t>:</w:t>
      </w:r>
    </w:p>
    <w:p w:rsidR="008759FC" w:rsidRPr="00FD7ED1" w:rsidRDefault="00C94D93" w:rsidP="00FD7ED1">
      <w:pPr>
        <w:widowControl w:val="0"/>
        <w:ind w:firstLine="709"/>
        <w:jc w:val="both"/>
        <w:rPr>
          <w:sz w:val="30"/>
          <w:szCs w:val="30"/>
        </w:rPr>
      </w:pPr>
      <w:r>
        <w:rPr>
          <w:sz w:val="30"/>
          <w:szCs w:val="30"/>
        </w:rPr>
        <w:t>ф</w:t>
      </w:r>
      <w:r w:rsidR="008759FC" w:rsidRPr="00FD7ED1">
        <w:rPr>
          <w:sz w:val="30"/>
          <w:szCs w:val="30"/>
        </w:rPr>
        <w:t>асад решен в восемь осей. В уровне второго этажа первая и че</w:t>
      </w:r>
      <w:r w:rsidR="008759FC" w:rsidRPr="00FD7ED1">
        <w:rPr>
          <w:sz w:val="30"/>
          <w:szCs w:val="30"/>
        </w:rPr>
        <w:t>т</w:t>
      </w:r>
      <w:r w:rsidR="008759FC" w:rsidRPr="00FD7ED1">
        <w:rPr>
          <w:sz w:val="30"/>
          <w:szCs w:val="30"/>
        </w:rPr>
        <w:t>вертая от юго-восточного угла оси представлены небольшим квадра</w:t>
      </w:r>
      <w:r w:rsidR="008759FC" w:rsidRPr="00FD7ED1">
        <w:rPr>
          <w:sz w:val="30"/>
          <w:szCs w:val="30"/>
        </w:rPr>
        <w:t>т</w:t>
      </w:r>
      <w:r>
        <w:rPr>
          <w:sz w:val="30"/>
          <w:szCs w:val="30"/>
        </w:rPr>
        <w:t>ным окном-продухом</w:t>
      </w:r>
      <w:r w:rsidR="008759FC" w:rsidRPr="00FD7ED1">
        <w:rPr>
          <w:sz w:val="30"/>
          <w:szCs w:val="30"/>
        </w:rPr>
        <w:t xml:space="preserve">. В уровне первого этажа первая от юго-восточного угла ось представлена небольшим квадратным окном-продухом, вторая – спаренным окном, третья и шестая – дверными </w:t>
      </w:r>
      <w:r w:rsidR="00FD7ED1">
        <w:rPr>
          <w:sz w:val="30"/>
          <w:szCs w:val="30"/>
        </w:rPr>
        <w:t xml:space="preserve">     </w:t>
      </w:r>
      <w:r w:rsidR="008759FC" w:rsidRPr="00FD7ED1">
        <w:rPr>
          <w:sz w:val="30"/>
          <w:szCs w:val="30"/>
        </w:rPr>
        <w:t xml:space="preserve">проемами. Фасад завершен карнизом значительного выноса, углы оформлены пилястрами. Многоярусное размещение элементов плоской пропильной резьбы и включение </w:t>
      </w:r>
      <w:r w:rsidR="008759FC" w:rsidRPr="00FD7ED1">
        <w:rPr>
          <w:spacing w:val="-1"/>
          <w:sz w:val="30"/>
          <w:szCs w:val="30"/>
        </w:rPr>
        <w:t>профилированных поясков и деталей обеспечивает декору объемный характер</w:t>
      </w:r>
      <w:r w:rsidR="008759FC" w:rsidRPr="00FD7ED1">
        <w:rPr>
          <w:sz w:val="30"/>
          <w:szCs w:val="30"/>
        </w:rPr>
        <w:t>. Вход в северное крыло имеет козырек на кронштейнах.</w:t>
      </w:r>
    </w:p>
    <w:p w:rsidR="008759FC" w:rsidRPr="00FD7ED1" w:rsidRDefault="008759FC" w:rsidP="00FD7ED1">
      <w:pPr>
        <w:widowControl w:val="0"/>
        <w:ind w:firstLine="709"/>
        <w:jc w:val="both"/>
        <w:rPr>
          <w:sz w:val="30"/>
          <w:szCs w:val="30"/>
        </w:rPr>
      </w:pPr>
      <w:r w:rsidRPr="00FD7ED1">
        <w:rPr>
          <w:sz w:val="30"/>
          <w:szCs w:val="30"/>
        </w:rPr>
        <w:t>Декор фасада:</w:t>
      </w:r>
    </w:p>
    <w:p w:rsidR="008759FC" w:rsidRPr="00FD7ED1" w:rsidRDefault="008759FC" w:rsidP="00FD7ED1">
      <w:pPr>
        <w:widowControl w:val="0"/>
        <w:ind w:firstLine="709"/>
        <w:jc w:val="both"/>
        <w:rPr>
          <w:sz w:val="30"/>
          <w:szCs w:val="30"/>
        </w:rPr>
      </w:pPr>
      <w:r w:rsidRPr="00FD7ED1">
        <w:rPr>
          <w:sz w:val="30"/>
          <w:szCs w:val="30"/>
        </w:rPr>
        <w:t>пояски зубцов и фестончатых подзоров под профилированными тягами;</w:t>
      </w:r>
    </w:p>
    <w:p w:rsidR="008759FC" w:rsidRPr="00FD7ED1" w:rsidRDefault="008759FC" w:rsidP="00FD7ED1">
      <w:pPr>
        <w:widowControl w:val="0"/>
        <w:ind w:firstLine="709"/>
        <w:jc w:val="both"/>
        <w:rPr>
          <w:sz w:val="30"/>
          <w:szCs w:val="30"/>
        </w:rPr>
      </w:pPr>
      <w:r w:rsidRPr="00FD7ED1">
        <w:rPr>
          <w:sz w:val="30"/>
          <w:szCs w:val="30"/>
        </w:rPr>
        <w:t>мотив геометрических простых орнаментов, включающих зубцы, диски, полотенца в оформлении наличников окон с оригинальной пр</w:t>
      </w:r>
      <w:r w:rsidRPr="00FD7ED1">
        <w:rPr>
          <w:sz w:val="30"/>
          <w:szCs w:val="30"/>
        </w:rPr>
        <w:t>о</w:t>
      </w:r>
      <w:r w:rsidRPr="00FD7ED1">
        <w:rPr>
          <w:sz w:val="30"/>
          <w:szCs w:val="30"/>
        </w:rPr>
        <w:t>рисовкой наверший;</w:t>
      </w:r>
    </w:p>
    <w:p w:rsidR="008759FC" w:rsidRPr="00FD7ED1" w:rsidRDefault="008759FC" w:rsidP="00FD7ED1">
      <w:pPr>
        <w:widowControl w:val="0"/>
        <w:ind w:firstLine="709"/>
        <w:jc w:val="both"/>
        <w:rPr>
          <w:sz w:val="30"/>
          <w:szCs w:val="30"/>
        </w:rPr>
      </w:pPr>
      <w:r w:rsidRPr="00FD7ED1">
        <w:rPr>
          <w:sz w:val="30"/>
          <w:szCs w:val="30"/>
        </w:rPr>
        <w:t>филенчатые пилястры с фигурными накладками;</w:t>
      </w:r>
    </w:p>
    <w:p w:rsidR="008759FC" w:rsidRPr="00FD7ED1" w:rsidRDefault="008759FC" w:rsidP="00FD7ED1">
      <w:pPr>
        <w:widowControl w:val="0"/>
        <w:ind w:firstLine="709"/>
        <w:jc w:val="both"/>
        <w:rPr>
          <w:sz w:val="30"/>
          <w:szCs w:val="30"/>
        </w:rPr>
      </w:pPr>
      <w:r w:rsidRPr="00FD7ED1">
        <w:rPr>
          <w:sz w:val="30"/>
          <w:szCs w:val="30"/>
        </w:rPr>
        <w:t>профилировка карниза;</w:t>
      </w:r>
    </w:p>
    <w:p w:rsidR="008759FC" w:rsidRPr="00FD7ED1" w:rsidRDefault="008759FC" w:rsidP="00FD7ED1">
      <w:pPr>
        <w:widowControl w:val="0"/>
        <w:ind w:firstLine="709"/>
        <w:jc w:val="both"/>
        <w:rPr>
          <w:sz w:val="30"/>
          <w:szCs w:val="30"/>
        </w:rPr>
      </w:pPr>
      <w:r w:rsidRPr="00FD7ED1">
        <w:rPr>
          <w:sz w:val="30"/>
          <w:szCs w:val="30"/>
        </w:rPr>
        <w:lastRenderedPageBreak/>
        <w:t>декор козыр</w:t>
      </w:r>
      <w:r w:rsidR="00C94D93">
        <w:rPr>
          <w:sz w:val="30"/>
          <w:szCs w:val="30"/>
        </w:rPr>
        <w:t>ька над входом в северное крыло;</w:t>
      </w:r>
    </w:p>
    <w:p w:rsidR="008759FC" w:rsidRPr="00FD7ED1" w:rsidRDefault="00C94D93" w:rsidP="00FD7ED1">
      <w:pPr>
        <w:widowControl w:val="0"/>
        <w:ind w:firstLine="709"/>
        <w:jc w:val="both"/>
        <w:rPr>
          <w:sz w:val="30"/>
          <w:szCs w:val="30"/>
        </w:rPr>
      </w:pPr>
      <w:r>
        <w:rPr>
          <w:sz w:val="30"/>
          <w:szCs w:val="30"/>
        </w:rPr>
        <w:t>в) ю</w:t>
      </w:r>
      <w:r w:rsidR="008759FC" w:rsidRPr="00FD7ED1">
        <w:rPr>
          <w:sz w:val="30"/>
          <w:szCs w:val="30"/>
        </w:rPr>
        <w:t>жный фасад</w:t>
      </w:r>
      <w:r>
        <w:rPr>
          <w:sz w:val="30"/>
          <w:szCs w:val="30"/>
        </w:rPr>
        <w:t>.</w:t>
      </w:r>
    </w:p>
    <w:p w:rsidR="008759FC" w:rsidRPr="00FD7ED1" w:rsidRDefault="008759FC" w:rsidP="00FD7ED1">
      <w:pPr>
        <w:widowControl w:val="0"/>
        <w:ind w:firstLine="709"/>
        <w:jc w:val="both"/>
        <w:rPr>
          <w:sz w:val="30"/>
          <w:szCs w:val="30"/>
        </w:rPr>
      </w:pPr>
      <w:r w:rsidRPr="00FD7ED1">
        <w:rPr>
          <w:sz w:val="30"/>
          <w:szCs w:val="30"/>
        </w:rPr>
        <w:t>Композиция фасада</w:t>
      </w:r>
      <w:r w:rsidR="00C94D93">
        <w:rPr>
          <w:sz w:val="30"/>
          <w:szCs w:val="30"/>
        </w:rPr>
        <w:t>:</w:t>
      </w:r>
    </w:p>
    <w:p w:rsidR="008759FC" w:rsidRPr="00FD7ED1" w:rsidRDefault="00C94D93" w:rsidP="00FD7ED1">
      <w:pPr>
        <w:widowControl w:val="0"/>
        <w:ind w:firstLine="709"/>
        <w:jc w:val="both"/>
        <w:rPr>
          <w:sz w:val="30"/>
          <w:szCs w:val="30"/>
        </w:rPr>
      </w:pPr>
      <w:r>
        <w:rPr>
          <w:sz w:val="30"/>
          <w:szCs w:val="30"/>
        </w:rPr>
        <w:t>ф</w:t>
      </w:r>
      <w:r w:rsidR="008759FC" w:rsidRPr="00FD7ED1">
        <w:rPr>
          <w:sz w:val="30"/>
          <w:szCs w:val="30"/>
        </w:rPr>
        <w:t>асад решен в четыре оси, крайняя от юго-западного угла из которых (в уровне второго этажа) – крупный остекленный проем галереи. Фасад завершен профилированным карнизом значительного выноса (над центральной частью – треугольный фронтон), углы оформлены пилястрами.</w:t>
      </w:r>
    </w:p>
    <w:p w:rsidR="008759FC" w:rsidRPr="00FD7ED1" w:rsidRDefault="008759FC" w:rsidP="00FD7ED1">
      <w:pPr>
        <w:widowControl w:val="0"/>
        <w:ind w:firstLine="709"/>
        <w:jc w:val="both"/>
        <w:rPr>
          <w:sz w:val="30"/>
          <w:szCs w:val="30"/>
        </w:rPr>
      </w:pPr>
      <w:r w:rsidRPr="00FD7ED1">
        <w:rPr>
          <w:sz w:val="30"/>
          <w:szCs w:val="30"/>
        </w:rPr>
        <w:t>Декор фасада:</w:t>
      </w:r>
    </w:p>
    <w:p w:rsidR="008759FC" w:rsidRPr="00FD7ED1" w:rsidRDefault="008759FC" w:rsidP="00FD7ED1">
      <w:pPr>
        <w:widowControl w:val="0"/>
        <w:ind w:firstLine="709"/>
        <w:jc w:val="both"/>
        <w:rPr>
          <w:sz w:val="30"/>
          <w:szCs w:val="30"/>
        </w:rPr>
      </w:pPr>
      <w:r w:rsidRPr="00FD7ED1">
        <w:rPr>
          <w:sz w:val="30"/>
          <w:szCs w:val="30"/>
        </w:rPr>
        <w:t>пояски зубцов и фестончатых подзоров под профилированными тягами;</w:t>
      </w:r>
    </w:p>
    <w:p w:rsidR="008759FC" w:rsidRPr="00FD7ED1" w:rsidRDefault="008759FC" w:rsidP="00FD7ED1">
      <w:pPr>
        <w:widowControl w:val="0"/>
        <w:ind w:firstLine="709"/>
        <w:jc w:val="both"/>
        <w:rPr>
          <w:sz w:val="30"/>
          <w:szCs w:val="30"/>
        </w:rPr>
      </w:pPr>
      <w:r w:rsidRPr="00FD7ED1">
        <w:rPr>
          <w:sz w:val="30"/>
          <w:szCs w:val="30"/>
        </w:rPr>
        <w:t>филенчатые пилястры с фигурными накладками;</w:t>
      </w:r>
    </w:p>
    <w:p w:rsidR="008759FC" w:rsidRPr="00FD7ED1" w:rsidRDefault="00C94D93" w:rsidP="00FD7ED1">
      <w:pPr>
        <w:widowControl w:val="0"/>
        <w:ind w:firstLine="709"/>
        <w:jc w:val="both"/>
        <w:rPr>
          <w:sz w:val="30"/>
          <w:szCs w:val="30"/>
        </w:rPr>
      </w:pPr>
      <w:r>
        <w:rPr>
          <w:sz w:val="30"/>
          <w:szCs w:val="30"/>
        </w:rPr>
        <w:t>профилировка карниза;</w:t>
      </w:r>
    </w:p>
    <w:p w:rsidR="008759FC" w:rsidRPr="00FD7ED1" w:rsidRDefault="00C94D93" w:rsidP="00FD7ED1">
      <w:pPr>
        <w:widowControl w:val="0"/>
        <w:ind w:firstLine="709"/>
        <w:jc w:val="both"/>
        <w:rPr>
          <w:sz w:val="30"/>
          <w:szCs w:val="30"/>
        </w:rPr>
      </w:pPr>
      <w:r>
        <w:rPr>
          <w:sz w:val="30"/>
          <w:szCs w:val="30"/>
        </w:rPr>
        <w:t>г) з</w:t>
      </w:r>
      <w:r w:rsidR="008759FC" w:rsidRPr="00FD7ED1">
        <w:rPr>
          <w:sz w:val="30"/>
          <w:szCs w:val="30"/>
        </w:rPr>
        <w:t>ападный фасад</w:t>
      </w:r>
      <w:r>
        <w:rPr>
          <w:sz w:val="30"/>
          <w:szCs w:val="30"/>
        </w:rPr>
        <w:t>.</w:t>
      </w:r>
    </w:p>
    <w:p w:rsidR="008759FC" w:rsidRPr="00FD7ED1" w:rsidRDefault="008759FC" w:rsidP="00FD7ED1">
      <w:pPr>
        <w:widowControl w:val="0"/>
        <w:ind w:firstLine="709"/>
        <w:jc w:val="both"/>
        <w:rPr>
          <w:sz w:val="30"/>
          <w:szCs w:val="30"/>
        </w:rPr>
      </w:pPr>
      <w:r w:rsidRPr="00FD7ED1">
        <w:rPr>
          <w:sz w:val="30"/>
          <w:szCs w:val="30"/>
        </w:rPr>
        <w:t>Композиция фасада</w:t>
      </w:r>
      <w:r w:rsidR="00C94D93">
        <w:rPr>
          <w:sz w:val="30"/>
          <w:szCs w:val="30"/>
        </w:rPr>
        <w:t>:</w:t>
      </w:r>
    </w:p>
    <w:p w:rsidR="008759FC" w:rsidRPr="00FD7ED1" w:rsidRDefault="00C94D93" w:rsidP="00FD7ED1">
      <w:pPr>
        <w:widowControl w:val="0"/>
        <w:ind w:firstLine="709"/>
        <w:jc w:val="both"/>
        <w:rPr>
          <w:sz w:val="30"/>
          <w:szCs w:val="30"/>
        </w:rPr>
      </w:pPr>
      <w:r>
        <w:rPr>
          <w:sz w:val="30"/>
          <w:szCs w:val="30"/>
        </w:rPr>
        <w:t>ф</w:t>
      </w:r>
      <w:r w:rsidR="008759FC" w:rsidRPr="00FD7ED1">
        <w:rPr>
          <w:sz w:val="30"/>
          <w:szCs w:val="30"/>
        </w:rPr>
        <w:t xml:space="preserve">асад симметричный, решен в семь осей, имеет трехчастную структуру, заданную ритмом окон и филенчатыми пилястрами, расположенными в местах перерубов. Среднее звено фасада подчеркнуто большим балконом. Фасад завершен карнизом значительного выноса, углы оформлены филенчатыми пилястрами. Многоярусное размещение элементов плоской пропильной резьбы и включение </w:t>
      </w:r>
      <w:r w:rsidR="008759FC" w:rsidRPr="00FD7ED1">
        <w:rPr>
          <w:spacing w:val="-1"/>
          <w:sz w:val="30"/>
          <w:szCs w:val="30"/>
        </w:rPr>
        <w:t>профилированных поясков и деталей обеспечивает декору объемный характер</w:t>
      </w:r>
      <w:r w:rsidR="008759FC" w:rsidRPr="00FD7ED1">
        <w:rPr>
          <w:sz w:val="30"/>
          <w:szCs w:val="30"/>
        </w:rPr>
        <w:t xml:space="preserve">. </w:t>
      </w:r>
    </w:p>
    <w:p w:rsidR="008759FC" w:rsidRPr="00FD7ED1" w:rsidRDefault="008759FC" w:rsidP="00FD7ED1">
      <w:pPr>
        <w:widowControl w:val="0"/>
        <w:ind w:firstLine="709"/>
        <w:jc w:val="both"/>
        <w:rPr>
          <w:sz w:val="30"/>
          <w:szCs w:val="30"/>
        </w:rPr>
      </w:pPr>
      <w:r w:rsidRPr="00FD7ED1">
        <w:rPr>
          <w:sz w:val="30"/>
          <w:szCs w:val="30"/>
        </w:rPr>
        <w:t>Декор фасада:</w:t>
      </w:r>
    </w:p>
    <w:p w:rsidR="008759FC" w:rsidRPr="00FD7ED1" w:rsidRDefault="008759FC" w:rsidP="00FD7ED1">
      <w:pPr>
        <w:widowControl w:val="0"/>
        <w:ind w:firstLine="709"/>
        <w:jc w:val="both"/>
        <w:rPr>
          <w:sz w:val="30"/>
          <w:szCs w:val="30"/>
        </w:rPr>
      </w:pPr>
      <w:r w:rsidRPr="00FD7ED1">
        <w:rPr>
          <w:sz w:val="30"/>
          <w:szCs w:val="30"/>
        </w:rPr>
        <w:t>пояски зубцов и фестончатых подзоров под профилированными тягами;</w:t>
      </w:r>
    </w:p>
    <w:p w:rsidR="008759FC" w:rsidRPr="00FD7ED1" w:rsidRDefault="008759FC" w:rsidP="00FD7ED1">
      <w:pPr>
        <w:widowControl w:val="0"/>
        <w:ind w:firstLine="709"/>
        <w:jc w:val="both"/>
        <w:rPr>
          <w:sz w:val="30"/>
          <w:szCs w:val="30"/>
        </w:rPr>
      </w:pPr>
      <w:r w:rsidRPr="00FD7ED1">
        <w:rPr>
          <w:sz w:val="30"/>
          <w:szCs w:val="30"/>
        </w:rPr>
        <w:t>мотив геометрических простых орнаментов, включающих зубцы, диски, полотенца в оформлении наличников окон с оригинальной прорисовкой наверший;</w:t>
      </w:r>
    </w:p>
    <w:p w:rsidR="008759FC" w:rsidRPr="00FD7ED1" w:rsidRDefault="008759FC" w:rsidP="00FD7ED1">
      <w:pPr>
        <w:widowControl w:val="0"/>
        <w:ind w:firstLine="709"/>
        <w:jc w:val="both"/>
        <w:rPr>
          <w:sz w:val="30"/>
          <w:szCs w:val="30"/>
        </w:rPr>
      </w:pPr>
      <w:r w:rsidRPr="00FD7ED1">
        <w:rPr>
          <w:sz w:val="30"/>
          <w:szCs w:val="30"/>
        </w:rPr>
        <w:t>филенчатые пилястры с фигурными накладками;</w:t>
      </w:r>
    </w:p>
    <w:p w:rsidR="008759FC" w:rsidRPr="00FD7ED1" w:rsidRDefault="00C94D93" w:rsidP="00FD7ED1">
      <w:pPr>
        <w:widowControl w:val="0"/>
        <w:ind w:firstLine="709"/>
        <w:jc w:val="both"/>
        <w:rPr>
          <w:sz w:val="30"/>
          <w:szCs w:val="30"/>
        </w:rPr>
      </w:pPr>
      <w:r>
        <w:rPr>
          <w:sz w:val="30"/>
          <w:szCs w:val="30"/>
        </w:rPr>
        <w:t>профилировка карниза;</w:t>
      </w:r>
    </w:p>
    <w:p w:rsidR="008759FC" w:rsidRPr="00FD7ED1" w:rsidRDefault="00C94D93" w:rsidP="00FD7ED1">
      <w:pPr>
        <w:widowControl w:val="0"/>
        <w:ind w:firstLine="709"/>
        <w:jc w:val="both"/>
        <w:rPr>
          <w:sz w:val="30"/>
          <w:szCs w:val="30"/>
        </w:rPr>
      </w:pPr>
      <w:r>
        <w:rPr>
          <w:sz w:val="30"/>
          <w:szCs w:val="30"/>
        </w:rPr>
        <w:t>4) в</w:t>
      </w:r>
      <w:r w:rsidR="008759FC" w:rsidRPr="00FD7ED1">
        <w:rPr>
          <w:sz w:val="30"/>
          <w:szCs w:val="30"/>
        </w:rPr>
        <w:t>иды отделки фасадной поверхности на 1908 г.</w:t>
      </w:r>
    </w:p>
    <w:p w:rsidR="008759FC" w:rsidRPr="00FD7ED1" w:rsidRDefault="008759FC" w:rsidP="00FD7ED1">
      <w:pPr>
        <w:widowControl w:val="0"/>
        <w:ind w:firstLine="709"/>
        <w:jc w:val="both"/>
        <w:rPr>
          <w:sz w:val="30"/>
          <w:szCs w:val="30"/>
        </w:rPr>
      </w:pPr>
      <w:r w:rsidRPr="00FD7ED1">
        <w:rPr>
          <w:sz w:val="30"/>
          <w:szCs w:val="30"/>
        </w:rPr>
        <w:t xml:space="preserve">Обшивка тесовой доской по бревенчатому срубу. Декоративное оформление в псевдорусском стиле одинаково по ярусам и по всем фасадам (кроме южного), основные плоскости обшиты горизонтально, </w:t>
      </w:r>
      <w:r w:rsidR="00FD7ED1">
        <w:rPr>
          <w:sz w:val="30"/>
          <w:szCs w:val="30"/>
        </w:rPr>
        <w:t xml:space="preserve">             </w:t>
      </w:r>
      <w:r w:rsidRPr="00FD7ED1">
        <w:rPr>
          <w:sz w:val="30"/>
          <w:szCs w:val="30"/>
        </w:rPr>
        <w:t>а ши</w:t>
      </w:r>
      <w:r w:rsidR="00FD7ED1">
        <w:rPr>
          <w:sz w:val="30"/>
          <w:szCs w:val="30"/>
        </w:rPr>
        <w:t>рокие пояса под окнами и фризы –</w:t>
      </w:r>
      <w:r w:rsidR="00C94D93">
        <w:rPr>
          <w:sz w:val="30"/>
          <w:szCs w:val="30"/>
        </w:rPr>
        <w:t xml:space="preserve"> вертикально;</w:t>
      </w:r>
    </w:p>
    <w:p w:rsidR="008759FC" w:rsidRPr="00FD7ED1" w:rsidRDefault="00C94D93" w:rsidP="00FD7ED1">
      <w:pPr>
        <w:widowControl w:val="0"/>
        <w:ind w:firstLine="709"/>
        <w:jc w:val="both"/>
        <w:rPr>
          <w:sz w:val="30"/>
          <w:szCs w:val="30"/>
        </w:rPr>
      </w:pPr>
      <w:r>
        <w:rPr>
          <w:sz w:val="30"/>
          <w:szCs w:val="30"/>
        </w:rPr>
        <w:t>5) з</w:t>
      </w:r>
      <w:r w:rsidR="008759FC" w:rsidRPr="00FD7ED1">
        <w:rPr>
          <w:sz w:val="30"/>
          <w:szCs w:val="30"/>
        </w:rPr>
        <w:t>аполнения дверных и оконных проемов на 1908 г.</w:t>
      </w:r>
    </w:p>
    <w:p w:rsidR="008759FC" w:rsidRPr="00FD7ED1" w:rsidRDefault="008759FC" w:rsidP="00FD7ED1">
      <w:pPr>
        <w:widowControl w:val="0"/>
        <w:ind w:firstLine="709"/>
        <w:jc w:val="both"/>
        <w:rPr>
          <w:sz w:val="30"/>
          <w:szCs w:val="30"/>
        </w:rPr>
      </w:pPr>
      <w:r w:rsidRPr="00FD7ED1">
        <w:rPr>
          <w:sz w:val="30"/>
          <w:szCs w:val="30"/>
        </w:rPr>
        <w:t xml:space="preserve">Первоначальные габариты и местоположение проемов фасадов. Первоначальный характер расстекловки и материал (дерево) оконных переплетов, трехчастные филенчатые ставни окон и филенчатые полотна </w:t>
      </w:r>
      <w:r w:rsidRPr="00FD7ED1">
        <w:rPr>
          <w:rStyle w:val="52"/>
          <w:rFonts w:eastAsia="Calibri"/>
          <w:sz w:val="30"/>
          <w:szCs w:val="30"/>
        </w:rPr>
        <w:t xml:space="preserve">массивных парадных </w:t>
      </w:r>
      <w:r w:rsidRPr="00FD7ED1">
        <w:rPr>
          <w:sz w:val="30"/>
          <w:szCs w:val="30"/>
        </w:rPr>
        <w:t>дверей</w:t>
      </w:r>
      <w:r w:rsidR="00C94D93">
        <w:rPr>
          <w:rStyle w:val="52"/>
          <w:rFonts w:eastAsia="Calibri"/>
          <w:sz w:val="30"/>
          <w:szCs w:val="30"/>
        </w:rPr>
        <w:t>;</w:t>
      </w:r>
    </w:p>
    <w:p w:rsidR="008759FC" w:rsidRPr="00FD7ED1" w:rsidRDefault="00C94D93" w:rsidP="00FD7ED1">
      <w:pPr>
        <w:widowControl w:val="0"/>
        <w:ind w:firstLine="709"/>
        <w:jc w:val="both"/>
        <w:rPr>
          <w:sz w:val="30"/>
          <w:szCs w:val="30"/>
        </w:rPr>
      </w:pPr>
      <w:r>
        <w:rPr>
          <w:sz w:val="30"/>
          <w:szCs w:val="30"/>
        </w:rPr>
        <w:t>6)</w:t>
      </w:r>
      <w:r w:rsidR="00FD7ED1">
        <w:rPr>
          <w:sz w:val="30"/>
          <w:szCs w:val="30"/>
        </w:rPr>
        <w:t> </w:t>
      </w:r>
      <w:r>
        <w:rPr>
          <w:sz w:val="30"/>
          <w:szCs w:val="30"/>
        </w:rPr>
        <w:t>п</w:t>
      </w:r>
      <w:r w:rsidR="008759FC" w:rsidRPr="00FD7ED1">
        <w:rPr>
          <w:sz w:val="30"/>
          <w:szCs w:val="30"/>
        </w:rPr>
        <w:t xml:space="preserve">ространственно-планировочная структура интерьеров </w:t>
      </w:r>
      <w:r w:rsidR="00FD7ED1">
        <w:rPr>
          <w:sz w:val="30"/>
          <w:szCs w:val="30"/>
        </w:rPr>
        <w:t xml:space="preserve">                     </w:t>
      </w:r>
      <w:r w:rsidR="008759FC" w:rsidRPr="00FD7ED1">
        <w:rPr>
          <w:sz w:val="30"/>
          <w:szCs w:val="30"/>
        </w:rPr>
        <w:t>на 1908 г.</w:t>
      </w:r>
    </w:p>
    <w:p w:rsidR="008759FC" w:rsidRPr="00FD7ED1" w:rsidRDefault="008759FC" w:rsidP="00FD7ED1">
      <w:pPr>
        <w:widowControl w:val="0"/>
        <w:shd w:val="clear" w:color="auto" w:fill="FFFFFF"/>
        <w:tabs>
          <w:tab w:val="left" w:pos="1680"/>
        </w:tabs>
        <w:autoSpaceDE w:val="0"/>
        <w:autoSpaceDN w:val="0"/>
        <w:adjustRightInd w:val="0"/>
        <w:ind w:firstLine="709"/>
        <w:jc w:val="both"/>
        <w:rPr>
          <w:rStyle w:val="52"/>
          <w:rFonts w:eastAsia="Calibri"/>
          <w:sz w:val="30"/>
          <w:szCs w:val="30"/>
        </w:rPr>
      </w:pPr>
      <w:r w:rsidRPr="00FD7ED1">
        <w:rPr>
          <w:sz w:val="30"/>
          <w:szCs w:val="30"/>
        </w:rPr>
        <w:t>Расположение продольных и поперечных капитальных стен образует а</w:t>
      </w:r>
      <w:r w:rsidRPr="00FD7ED1">
        <w:rPr>
          <w:rStyle w:val="52"/>
          <w:rFonts w:eastAsia="Calibri"/>
          <w:sz w:val="30"/>
          <w:szCs w:val="30"/>
        </w:rPr>
        <w:t>нфиладу крупных помещений, скомпонованных вокруг центральной прихожей, с</w:t>
      </w:r>
      <w:r w:rsidR="00C94D93">
        <w:rPr>
          <w:rStyle w:val="52"/>
          <w:rFonts w:eastAsia="Calibri"/>
          <w:sz w:val="30"/>
          <w:szCs w:val="30"/>
        </w:rPr>
        <w:t>вязанной с парадными лестницами;</w:t>
      </w:r>
    </w:p>
    <w:p w:rsidR="008759FC" w:rsidRPr="00FD7ED1" w:rsidRDefault="00C94D93" w:rsidP="00FD7ED1">
      <w:pPr>
        <w:widowControl w:val="0"/>
        <w:ind w:firstLine="709"/>
        <w:jc w:val="both"/>
        <w:rPr>
          <w:sz w:val="30"/>
          <w:szCs w:val="30"/>
        </w:rPr>
      </w:pPr>
      <w:r>
        <w:rPr>
          <w:sz w:val="30"/>
          <w:szCs w:val="30"/>
        </w:rPr>
        <w:t>7) к</w:t>
      </w:r>
      <w:r w:rsidR="008759FC" w:rsidRPr="00FD7ED1">
        <w:rPr>
          <w:sz w:val="30"/>
          <w:szCs w:val="30"/>
        </w:rPr>
        <w:t>онструктивные элементы на 1908 г.</w:t>
      </w:r>
    </w:p>
    <w:p w:rsidR="008759FC" w:rsidRPr="00FD7ED1" w:rsidRDefault="00C94D93" w:rsidP="00FD7ED1">
      <w:pPr>
        <w:widowControl w:val="0"/>
        <w:ind w:firstLine="709"/>
        <w:jc w:val="both"/>
        <w:rPr>
          <w:sz w:val="30"/>
          <w:szCs w:val="30"/>
        </w:rPr>
      </w:pPr>
      <w:r>
        <w:rPr>
          <w:sz w:val="30"/>
          <w:szCs w:val="30"/>
        </w:rPr>
        <w:t>Фундамент бутовый ленточный, стены бревенчатые, п</w:t>
      </w:r>
      <w:r w:rsidR="008759FC" w:rsidRPr="00FD7ED1">
        <w:rPr>
          <w:sz w:val="30"/>
          <w:szCs w:val="30"/>
        </w:rPr>
        <w:t>ерекрытия плоские дере</w:t>
      </w:r>
      <w:r>
        <w:rPr>
          <w:sz w:val="30"/>
          <w:szCs w:val="30"/>
        </w:rPr>
        <w:t>вянные по балкам;</w:t>
      </w:r>
    </w:p>
    <w:p w:rsidR="008759FC" w:rsidRPr="00FD7ED1" w:rsidRDefault="00C94D93" w:rsidP="00FD7ED1">
      <w:pPr>
        <w:widowControl w:val="0"/>
        <w:ind w:firstLine="709"/>
        <w:jc w:val="both"/>
        <w:rPr>
          <w:sz w:val="30"/>
          <w:szCs w:val="30"/>
        </w:rPr>
      </w:pPr>
      <w:r>
        <w:rPr>
          <w:sz w:val="30"/>
          <w:szCs w:val="30"/>
        </w:rPr>
        <w:t>8) л</w:t>
      </w:r>
      <w:r w:rsidR="008759FC" w:rsidRPr="00FD7ED1">
        <w:rPr>
          <w:sz w:val="30"/>
          <w:szCs w:val="30"/>
        </w:rPr>
        <w:t>естницы, крыльца, пандусы на 1908 г.</w:t>
      </w:r>
    </w:p>
    <w:p w:rsidR="008759FC" w:rsidRPr="00FD7ED1" w:rsidRDefault="008759FC" w:rsidP="00FD7ED1">
      <w:pPr>
        <w:widowControl w:val="0"/>
        <w:ind w:firstLine="709"/>
        <w:jc w:val="both"/>
        <w:rPr>
          <w:sz w:val="30"/>
          <w:szCs w:val="30"/>
        </w:rPr>
      </w:pPr>
      <w:r w:rsidRPr="00FD7ED1">
        <w:rPr>
          <w:sz w:val="30"/>
          <w:szCs w:val="30"/>
        </w:rPr>
        <w:t xml:space="preserve">Деревянные парадные крыльца, внутренняя деревянная лестница </w:t>
      </w:r>
      <w:r w:rsidR="00FD7ED1">
        <w:rPr>
          <w:sz w:val="30"/>
          <w:szCs w:val="30"/>
        </w:rPr>
        <w:t xml:space="preserve">        </w:t>
      </w:r>
      <w:r w:rsidR="00C94D93">
        <w:rPr>
          <w:sz w:val="30"/>
          <w:szCs w:val="30"/>
        </w:rPr>
        <w:t>с точеными балясинами;</w:t>
      </w:r>
    </w:p>
    <w:p w:rsidR="008759FC" w:rsidRPr="00FD7ED1" w:rsidRDefault="00C94D93" w:rsidP="00FD7ED1">
      <w:pPr>
        <w:widowControl w:val="0"/>
        <w:ind w:firstLine="709"/>
        <w:jc w:val="both"/>
        <w:rPr>
          <w:sz w:val="30"/>
          <w:szCs w:val="30"/>
        </w:rPr>
      </w:pPr>
      <w:r>
        <w:rPr>
          <w:sz w:val="30"/>
          <w:szCs w:val="30"/>
        </w:rPr>
        <w:t>9) а</w:t>
      </w:r>
      <w:r w:rsidR="008759FC" w:rsidRPr="00FD7ED1">
        <w:rPr>
          <w:sz w:val="30"/>
          <w:szCs w:val="30"/>
        </w:rPr>
        <w:t>рхитектурно-художественное оформление интерьеров</w:t>
      </w:r>
      <w:r>
        <w:rPr>
          <w:sz w:val="30"/>
          <w:szCs w:val="30"/>
        </w:rPr>
        <w:t>.</w:t>
      </w:r>
      <w:r w:rsidR="008759FC" w:rsidRPr="00FD7ED1">
        <w:rPr>
          <w:sz w:val="30"/>
          <w:szCs w:val="30"/>
        </w:rPr>
        <w:t xml:space="preserve"> </w:t>
      </w:r>
    </w:p>
    <w:p w:rsidR="008759FC" w:rsidRPr="00FD7ED1" w:rsidRDefault="008759FC" w:rsidP="00FD7ED1">
      <w:pPr>
        <w:widowControl w:val="0"/>
        <w:ind w:firstLine="709"/>
        <w:jc w:val="both"/>
        <w:rPr>
          <w:sz w:val="30"/>
          <w:szCs w:val="30"/>
        </w:rPr>
      </w:pPr>
      <w:r w:rsidRPr="00FD7ED1">
        <w:rPr>
          <w:sz w:val="30"/>
          <w:szCs w:val="30"/>
        </w:rPr>
        <w:t>В большинстве помещений – простой лепной декор и тянутый декор – профилированные тяги, потолочные розетки. В парадной комнате, занимающей юго-западный угол на втором этаже, – потолочная розетка из профилированных тяг с усложненным лепным декором. В центральном зале с балконом, имеющем три окна, выходящих на западный</w:t>
      </w:r>
      <w:r w:rsidR="00FD7ED1">
        <w:rPr>
          <w:sz w:val="30"/>
          <w:szCs w:val="30"/>
        </w:rPr>
        <w:t xml:space="preserve">               </w:t>
      </w:r>
      <w:r w:rsidRPr="00FD7ED1">
        <w:rPr>
          <w:sz w:val="30"/>
          <w:szCs w:val="30"/>
        </w:rPr>
        <w:t xml:space="preserve"> фасад, </w:t>
      </w:r>
      <w:r w:rsidRPr="00FD7ED1">
        <w:rPr>
          <w:spacing w:val="-1"/>
          <w:sz w:val="30"/>
          <w:szCs w:val="30"/>
        </w:rPr>
        <w:t xml:space="preserve">– </w:t>
      </w:r>
      <w:r w:rsidRPr="00FD7ED1">
        <w:rPr>
          <w:sz w:val="30"/>
          <w:szCs w:val="30"/>
        </w:rPr>
        <w:t xml:space="preserve">деревянные потолки и стеновые панели, декоративно оформленные «под </w:t>
      </w:r>
      <w:r w:rsidRPr="00FD7ED1">
        <w:rPr>
          <w:spacing w:val="-1"/>
          <w:sz w:val="30"/>
          <w:szCs w:val="30"/>
        </w:rPr>
        <w:t xml:space="preserve">кессоны». </w:t>
      </w:r>
    </w:p>
    <w:p w:rsidR="008759FC" w:rsidRPr="00FD7ED1" w:rsidRDefault="008759FC" w:rsidP="00FD7ED1">
      <w:pPr>
        <w:widowControl w:val="0"/>
        <w:ind w:firstLine="709"/>
        <w:jc w:val="both"/>
        <w:rPr>
          <w:sz w:val="30"/>
          <w:szCs w:val="30"/>
        </w:rPr>
      </w:pPr>
      <w:r w:rsidRPr="00FD7ED1">
        <w:rPr>
          <w:sz w:val="30"/>
          <w:szCs w:val="30"/>
        </w:rPr>
        <w:t>3. Художественная ценность</w:t>
      </w:r>
      <w:r w:rsidR="00C94D93">
        <w:rPr>
          <w:sz w:val="30"/>
          <w:szCs w:val="30"/>
        </w:rPr>
        <w:t>.</w:t>
      </w:r>
    </w:p>
    <w:p w:rsidR="008759FC" w:rsidRPr="00FD7ED1" w:rsidRDefault="008759FC" w:rsidP="00FD7ED1">
      <w:pPr>
        <w:widowControl w:val="0"/>
        <w:snapToGrid w:val="0"/>
        <w:ind w:firstLine="709"/>
        <w:jc w:val="both"/>
        <w:rPr>
          <w:sz w:val="30"/>
          <w:szCs w:val="30"/>
        </w:rPr>
      </w:pPr>
      <w:r w:rsidRPr="00FD7ED1">
        <w:rPr>
          <w:sz w:val="30"/>
          <w:szCs w:val="30"/>
        </w:rPr>
        <w:t>Памятник городского деревянного зодчества рубежа Х</w:t>
      </w:r>
      <w:r w:rsidRPr="00FD7ED1">
        <w:rPr>
          <w:sz w:val="30"/>
          <w:szCs w:val="30"/>
          <w:lang w:val="en-US"/>
        </w:rPr>
        <w:t>I</w:t>
      </w:r>
      <w:r w:rsidR="00FD7ED1">
        <w:rPr>
          <w:sz w:val="30"/>
          <w:szCs w:val="30"/>
        </w:rPr>
        <w:t xml:space="preserve">Х–                        </w:t>
      </w:r>
      <w:r w:rsidRPr="00FD7ED1">
        <w:rPr>
          <w:sz w:val="30"/>
          <w:szCs w:val="30"/>
        </w:rPr>
        <w:t xml:space="preserve">ХХ веков в довольно редких для региона формах псевдорусского («ропетовского») стиля. Пример развитой планировочной структуры жилого дома. </w:t>
      </w:r>
    </w:p>
    <w:p w:rsidR="008759FC" w:rsidRPr="00FD7ED1" w:rsidRDefault="008759FC" w:rsidP="00FD7ED1">
      <w:pPr>
        <w:widowControl w:val="0"/>
        <w:snapToGrid w:val="0"/>
        <w:ind w:firstLine="709"/>
        <w:jc w:val="both"/>
        <w:rPr>
          <w:sz w:val="30"/>
          <w:szCs w:val="30"/>
          <w:u w:val="single"/>
        </w:rPr>
      </w:pPr>
      <w:r w:rsidRPr="00FD7ED1">
        <w:rPr>
          <w:sz w:val="30"/>
          <w:szCs w:val="30"/>
        </w:rPr>
        <w:t>4. Историческое (мемориальное) значение</w:t>
      </w:r>
      <w:r w:rsidR="00C94D93">
        <w:rPr>
          <w:sz w:val="30"/>
          <w:szCs w:val="30"/>
        </w:rPr>
        <w:t>.</w:t>
      </w:r>
    </w:p>
    <w:p w:rsidR="008759FC" w:rsidRPr="00FD7ED1" w:rsidRDefault="008759FC" w:rsidP="00FD7ED1">
      <w:pPr>
        <w:widowControl w:val="0"/>
        <w:snapToGrid w:val="0"/>
        <w:ind w:firstLine="709"/>
        <w:jc w:val="both"/>
        <w:rPr>
          <w:sz w:val="30"/>
          <w:szCs w:val="30"/>
        </w:rPr>
      </w:pPr>
      <w:r w:rsidRPr="00FD7ED1">
        <w:rPr>
          <w:sz w:val="30"/>
          <w:szCs w:val="30"/>
        </w:rPr>
        <w:t xml:space="preserve">В этом доме квартировал известный красноярский губернский архитектор А.А. Фольбаум. До </w:t>
      </w:r>
      <w:smartTag w:uri="urn:schemas-microsoft-com:office:smarttags" w:element="metricconverter">
        <w:smartTagPr>
          <w:attr w:name="ProductID" w:val="1959 г"/>
        </w:smartTagPr>
        <w:r w:rsidRPr="00FD7ED1">
          <w:rPr>
            <w:sz w:val="30"/>
            <w:szCs w:val="30"/>
          </w:rPr>
          <w:t>1959 г</w:t>
        </w:r>
      </w:smartTag>
      <w:r w:rsidRPr="00FD7ED1">
        <w:rPr>
          <w:sz w:val="30"/>
          <w:szCs w:val="30"/>
        </w:rPr>
        <w:t xml:space="preserve">. в этом доме бывал у сына и внука архитектор В.А. Соколовский, известный сибирский зодчий, один из ведущих архитекторов </w:t>
      </w:r>
      <w:r w:rsidR="00C94D93">
        <w:rPr>
          <w:sz w:val="30"/>
          <w:szCs w:val="30"/>
        </w:rPr>
        <w:t xml:space="preserve">города </w:t>
      </w:r>
      <w:r w:rsidRPr="00FD7ED1">
        <w:rPr>
          <w:sz w:val="30"/>
          <w:szCs w:val="30"/>
        </w:rPr>
        <w:t xml:space="preserve">Красноярска первой половины </w:t>
      </w:r>
      <w:r w:rsidRPr="00FD7ED1">
        <w:rPr>
          <w:sz w:val="30"/>
          <w:szCs w:val="30"/>
          <w:lang w:val="en-US"/>
        </w:rPr>
        <w:t>XX</w:t>
      </w:r>
      <w:r w:rsidRPr="00FD7ED1">
        <w:rPr>
          <w:sz w:val="30"/>
          <w:szCs w:val="30"/>
        </w:rPr>
        <w:t xml:space="preserve"> века.</w:t>
      </w:r>
    </w:p>
    <w:p w:rsidR="008759FC" w:rsidRDefault="008759FC" w:rsidP="00FD7ED1">
      <w:pPr>
        <w:pBdr>
          <w:bottom w:val="single" w:sz="4" w:space="1" w:color="auto"/>
        </w:pBdr>
        <w:rPr>
          <w:sz w:val="30"/>
          <w:szCs w:val="30"/>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FD7ED1" w:rsidRDefault="00FD7ED1" w:rsidP="008759FC">
      <w:pPr>
        <w:ind w:firstLine="709"/>
        <w:jc w:val="center"/>
        <w:rPr>
          <w:sz w:val="28"/>
          <w:szCs w:val="28"/>
        </w:rPr>
      </w:pPr>
    </w:p>
    <w:p w:rsidR="00FD7ED1" w:rsidRDefault="00FD7ED1" w:rsidP="008759FC">
      <w:pPr>
        <w:ind w:firstLine="709"/>
        <w:jc w:val="center"/>
        <w:rPr>
          <w:sz w:val="28"/>
          <w:szCs w:val="28"/>
        </w:rPr>
      </w:pPr>
    </w:p>
    <w:p w:rsidR="00FD7ED1" w:rsidRDefault="00FD7ED1"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8759FC">
      <w:pPr>
        <w:ind w:firstLine="709"/>
        <w:jc w:val="center"/>
        <w:rPr>
          <w:sz w:val="28"/>
          <w:szCs w:val="28"/>
        </w:rPr>
      </w:pPr>
    </w:p>
    <w:p w:rsidR="008759FC" w:rsidRDefault="008759FC" w:rsidP="00FD7ED1">
      <w:pPr>
        <w:spacing w:line="192" w:lineRule="auto"/>
        <w:ind w:firstLine="5387"/>
        <w:rPr>
          <w:sz w:val="30"/>
          <w:szCs w:val="30"/>
        </w:rPr>
      </w:pPr>
      <w:r>
        <w:rPr>
          <w:sz w:val="30"/>
          <w:szCs w:val="30"/>
        </w:rPr>
        <w:t>Приложение 2</w:t>
      </w:r>
    </w:p>
    <w:p w:rsidR="008759FC" w:rsidRDefault="008759FC" w:rsidP="00FD7ED1">
      <w:pPr>
        <w:spacing w:line="192" w:lineRule="auto"/>
        <w:ind w:firstLine="5387"/>
        <w:rPr>
          <w:sz w:val="30"/>
          <w:szCs w:val="30"/>
        </w:rPr>
      </w:pPr>
      <w:r>
        <w:rPr>
          <w:sz w:val="30"/>
          <w:szCs w:val="30"/>
        </w:rPr>
        <w:t xml:space="preserve">к </w:t>
      </w:r>
      <w:r w:rsidR="00BF39A0">
        <w:rPr>
          <w:sz w:val="30"/>
          <w:szCs w:val="30"/>
        </w:rPr>
        <w:t>постановлению</w:t>
      </w:r>
      <w:r>
        <w:rPr>
          <w:sz w:val="30"/>
          <w:szCs w:val="30"/>
        </w:rPr>
        <w:t xml:space="preserve"> </w:t>
      </w:r>
    </w:p>
    <w:p w:rsidR="008759FC" w:rsidRDefault="008759FC" w:rsidP="00FD7ED1">
      <w:pPr>
        <w:spacing w:line="192" w:lineRule="auto"/>
        <w:ind w:firstLine="5387"/>
        <w:rPr>
          <w:sz w:val="30"/>
          <w:szCs w:val="30"/>
        </w:rPr>
      </w:pPr>
      <w:r>
        <w:rPr>
          <w:sz w:val="30"/>
          <w:szCs w:val="30"/>
        </w:rPr>
        <w:t>администрации города</w:t>
      </w:r>
    </w:p>
    <w:p w:rsidR="008759FC" w:rsidRDefault="00FD7ED1" w:rsidP="00FD7ED1">
      <w:pPr>
        <w:spacing w:line="192" w:lineRule="auto"/>
        <w:ind w:firstLine="5387"/>
        <w:rPr>
          <w:sz w:val="30"/>
          <w:szCs w:val="30"/>
        </w:rPr>
      </w:pPr>
      <w:r>
        <w:rPr>
          <w:sz w:val="30"/>
          <w:szCs w:val="30"/>
        </w:rPr>
        <w:t>от ____________ № ____</w:t>
      </w:r>
      <w:r w:rsidR="008759FC">
        <w:rPr>
          <w:sz w:val="30"/>
          <w:szCs w:val="30"/>
        </w:rPr>
        <w:t>_____</w:t>
      </w:r>
    </w:p>
    <w:p w:rsidR="008759FC" w:rsidRDefault="008759FC" w:rsidP="008759FC">
      <w:pPr>
        <w:rPr>
          <w:sz w:val="30"/>
          <w:szCs w:val="30"/>
        </w:rPr>
      </w:pPr>
    </w:p>
    <w:p w:rsidR="008759FC" w:rsidRDefault="008759FC" w:rsidP="008759FC">
      <w:pPr>
        <w:rPr>
          <w:sz w:val="30"/>
          <w:szCs w:val="30"/>
        </w:rPr>
      </w:pPr>
    </w:p>
    <w:p w:rsidR="00BF39A0" w:rsidRDefault="00BF39A0" w:rsidP="00FD7ED1">
      <w:pPr>
        <w:spacing w:line="192" w:lineRule="auto"/>
        <w:jc w:val="center"/>
        <w:rPr>
          <w:sz w:val="30"/>
          <w:szCs w:val="30"/>
        </w:rPr>
      </w:pPr>
      <w:r w:rsidRPr="009E1D35">
        <w:rPr>
          <w:sz w:val="30"/>
          <w:szCs w:val="30"/>
        </w:rPr>
        <w:t xml:space="preserve">ПРЕДМЕТ </w:t>
      </w:r>
    </w:p>
    <w:p w:rsidR="00BF39A0" w:rsidRDefault="008759FC" w:rsidP="00BF39A0">
      <w:pPr>
        <w:spacing w:line="192" w:lineRule="auto"/>
        <w:jc w:val="center"/>
        <w:rPr>
          <w:sz w:val="30"/>
          <w:szCs w:val="30"/>
        </w:rPr>
      </w:pPr>
      <w:r w:rsidRPr="009E1D35">
        <w:rPr>
          <w:sz w:val="30"/>
          <w:szCs w:val="30"/>
        </w:rPr>
        <w:t>охраны объекта культурного наследия местного</w:t>
      </w:r>
      <w:r w:rsidR="00BF39A0">
        <w:rPr>
          <w:sz w:val="30"/>
          <w:szCs w:val="30"/>
        </w:rPr>
        <w:t xml:space="preserve"> </w:t>
      </w:r>
      <w:r w:rsidRPr="009E1D35">
        <w:rPr>
          <w:sz w:val="30"/>
          <w:szCs w:val="30"/>
        </w:rPr>
        <w:t xml:space="preserve">(муниципального) </w:t>
      </w:r>
    </w:p>
    <w:p w:rsidR="008759FC" w:rsidRPr="009E1D35" w:rsidRDefault="008759FC" w:rsidP="00BF39A0">
      <w:pPr>
        <w:spacing w:line="192" w:lineRule="auto"/>
        <w:jc w:val="center"/>
        <w:rPr>
          <w:sz w:val="30"/>
          <w:szCs w:val="30"/>
        </w:rPr>
      </w:pPr>
      <w:r w:rsidRPr="009E1D35">
        <w:rPr>
          <w:sz w:val="30"/>
          <w:szCs w:val="30"/>
        </w:rPr>
        <w:t xml:space="preserve">значения «Дом жилой», расположенного по адресу: </w:t>
      </w:r>
    </w:p>
    <w:p w:rsidR="008759FC" w:rsidRPr="009E1D35" w:rsidRDefault="008759FC" w:rsidP="00FD7ED1">
      <w:pPr>
        <w:spacing w:line="192" w:lineRule="auto"/>
        <w:jc w:val="center"/>
        <w:rPr>
          <w:sz w:val="30"/>
          <w:szCs w:val="30"/>
        </w:rPr>
      </w:pPr>
      <w:r w:rsidRPr="009E1D35">
        <w:rPr>
          <w:sz w:val="30"/>
          <w:szCs w:val="30"/>
        </w:rPr>
        <w:t>г. Красноярск, ул. Обороны, 6</w:t>
      </w:r>
    </w:p>
    <w:p w:rsidR="008759FC" w:rsidRPr="009E1D35" w:rsidRDefault="008759FC" w:rsidP="008759FC">
      <w:pPr>
        <w:jc w:val="center"/>
        <w:rPr>
          <w:sz w:val="30"/>
          <w:szCs w:val="30"/>
        </w:rPr>
      </w:pPr>
    </w:p>
    <w:p w:rsidR="008759FC" w:rsidRPr="00FD7ED1" w:rsidRDefault="008759FC" w:rsidP="00DA4065">
      <w:pPr>
        <w:widowControl w:val="0"/>
        <w:ind w:firstLine="709"/>
        <w:jc w:val="both"/>
        <w:rPr>
          <w:sz w:val="30"/>
          <w:szCs w:val="30"/>
        </w:rPr>
      </w:pPr>
      <w:r w:rsidRPr="00FD7ED1">
        <w:rPr>
          <w:sz w:val="30"/>
          <w:szCs w:val="30"/>
        </w:rPr>
        <w:t>Предмет охраны объекта культурного наследия местного (муниципального) значения «Дом жилой», расположенного по адресу:</w:t>
      </w:r>
      <w:r w:rsidR="00FD7ED1">
        <w:rPr>
          <w:sz w:val="30"/>
          <w:szCs w:val="30"/>
        </w:rPr>
        <w:t xml:space="preserve">           </w:t>
      </w:r>
      <w:r w:rsidRPr="00FD7ED1">
        <w:rPr>
          <w:sz w:val="30"/>
          <w:szCs w:val="30"/>
        </w:rPr>
        <w:t xml:space="preserve"> г. Красноярск, ул. Обороны, 6, составляют следующие особенности, подлежащие обязательному сохранению:</w:t>
      </w:r>
    </w:p>
    <w:p w:rsidR="008759FC" w:rsidRPr="00FD7ED1" w:rsidRDefault="008759FC" w:rsidP="00DA4065">
      <w:pPr>
        <w:widowControl w:val="0"/>
        <w:ind w:firstLine="709"/>
        <w:jc w:val="both"/>
        <w:rPr>
          <w:sz w:val="30"/>
          <w:szCs w:val="30"/>
        </w:rPr>
      </w:pPr>
      <w:r w:rsidRPr="00FD7ED1">
        <w:rPr>
          <w:sz w:val="30"/>
          <w:szCs w:val="30"/>
        </w:rPr>
        <w:t>1. Местоположение, роль и градостроительные характеристики</w:t>
      </w:r>
      <w:r w:rsidR="00BF39A0">
        <w:rPr>
          <w:sz w:val="30"/>
          <w:szCs w:val="30"/>
        </w:rPr>
        <w:t>:</w:t>
      </w:r>
    </w:p>
    <w:p w:rsidR="008759FC" w:rsidRPr="00FD7ED1" w:rsidRDefault="00BF39A0" w:rsidP="00DA4065">
      <w:pPr>
        <w:widowControl w:val="0"/>
        <w:ind w:firstLine="709"/>
        <w:jc w:val="both"/>
        <w:rPr>
          <w:sz w:val="30"/>
          <w:szCs w:val="30"/>
        </w:rPr>
      </w:pPr>
      <w:r>
        <w:rPr>
          <w:sz w:val="30"/>
          <w:szCs w:val="30"/>
        </w:rPr>
        <w:t>1) м</w:t>
      </w:r>
      <w:r w:rsidR="008759FC" w:rsidRPr="00FD7ED1">
        <w:rPr>
          <w:sz w:val="30"/>
          <w:szCs w:val="30"/>
        </w:rPr>
        <w:t>естоположение объекта в системе городской застройки</w:t>
      </w:r>
      <w:r>
        <w:rPr>
          <w:sz w:val="30"/>
          <w:szCs w:val="30"/>
        </w:rPr>
        <w:t>.</w:t>
      </w:r>
      <w:r w:rsidR="008759FC" w:rsidRPr="00FD7ED1">
        <w:rPr>
          <w:sz w:val="30"/>
          <w:szCs w:val="30"/>
        </w:rPr>
        <w:t xml:space="preserve"> </w:t>
      </w:r>
    </w:p>
    <w:p w:rsidR="008759FC" w:rsidRPr="00FD7ED1" w:rsidRDefault="00BF39A0" w:rsidP="00DA4065">
      <w:pPr>
        <w:widowControl w:val="0"/>
        <w:ind w:firstLine="709"/>
        <w:jc w:val="both"/>
        <w:rPr>
          <w:sz w:val="30"/>
          <w:szCs w:val="30"/>
        </w:rPr>
      </w:pPr>
      <w:r>
        <w:rPr>
          <w:sz w:val="30"/>
          <w:szCs w:val="30"/>
        </w:rPr>
        <w:t>Объект р</w:t>
      </w:r>
      <w:r w:rsidR="008759FC" w:rsidRPr="00FD7ED1">
        <w:rPr>
          <w:sz w:val="30"/>
          <w:szCs w:val="30"/>
        </w:rPr>
        <w:t>асположен в историческо</w:t>
      </w:r>
      <w:r>
        <w:rPr>
          <w:sz w:val="30"/>
          <w:szCs w:val="30"/>
        </w:rPr>
        <w:t>м центре</w:t>
      </w:r>
      <w:r w:rsidR="008759FC" w:rsidRPr="00FD7ED1">
        <w:rPr>
          <w:sz w:val="30"/>
          <w:szCs w:val="30"/>
        </w:rPr>
        <w:t xml:space="preserve"> вдоль линии застрой</w:t>
      </w:r>
      <w:r>
        <w:rPr>
          <w:sz w:val="30"/>
          <w:szCs w:val="30"/>
        </w:rPr>
        <w:t>ки                  ул. Обороны</w:t>
      </w:r>
      <w:r w:rsidR="008759FC" w:rsidRPr="00FD7ED1">
        <w:rPr>
          <w:sz w:val="30"/>
          <w:szCs w:val="30"/>
        </w:rPr>
        <w:t xml:space="preserve"> на </w:t>
      </w:r>
      <w:r>
        <w:rPr>
          <w:sz w:val="30"/>
          <w:szCs w:val="30"/>
        </w:rPr>
        <w:t>участке пересечения ее с р. Качей;</w:t>
      </w:r>
    </w:p>
    <w:p w:rsidR="008759FC" w:rsidRPr="00FD7ED1" w:rsidRDefault="00BF39A0" w:rsidP="00DA4065">
      <w:pPr>
        <w:widowControl w:val="0"/>
        <w:ind w:firstLine="709"/>
        <w:jc w:val="both"/>
        <w:rPr>
          <w:sz w:val="30"/>
          <w:szCs w:val="30"/>
        </w:rPr>
      </w:pPr>
      <w:r>
        <w:rPr>
          <w:sz w:val="30"/>
          <w:szCs w:val="30"/>
        </w:rPr>
        <w:t>2) к</w:t>
      </w:r>
      <w:r w:rsidR="008759FC" w:rsidRPr="00FD7ED1">
        <w:rPr>
          <w:sz w:val="30"/>
          <w:szCs w:val="30"/>
        </w:rPr>
        <w:t>омпозиционная значимость</w:t>
      </w:r>
      <w:r>
        <w:rPr>
          <w:sz w:val="30"/>
          <w:szCs w:val="30"/>
        </w:rPr>
        <w:t>.</w:t>
      </w:r>
    </w:p>
    <w:p w:rsidR="008759FC" w:rsidRPr="00FD7ED1" w:rsidRDefault="008759FC" w:rsidP="00DA4065">
      <w:pPr>
        <w:widowControl w:val="0"/>
        <w:ind w:firstLine="709"/>
        <w:jc w:val="both"/>
        <w:rPr>
          <w:sz w:val="30"/>
          <w:szCs w:val="30"/>
        </w:rPr>
      </w:pPr>
      <w:r w:rsidRPr="00FD7ED1">
        <w:rPr>
          <w:sz w:val="30"/>
          <w:szCs w:val="30"/>
        </w:rPr>
        <w:t xml:space="preserve">Элемент комплекса застройки участка восточной стороны </w:t>
      </w:r>
      <w:r w:rsidR="00FD7ED1">
        <w:rPr>
          <w:sz w:val="30"/>
          <w:szCs w:val="30"/>
        </w:rPr>
        <w:t xml:space="preserve">                  </w:t>
      </w:r>
      <w:r w:rsidR="00BF39A0">
        <w:rPr>
          <w:sz w:val="30"/>
          <w:szCs w:val="30"/>
        </w:rPr>
        <w:t>ул. Обороны;</w:t>
      </w:r>
    </w:p>
    <w:p w:rsidR="008759FC" w:rsidRPr="00FD7ED1" w:rsidRDefault="00BF39A0" w:rsidP="00DA4065">
      <w:pPr>
        <w:widowControl w:val="0"/>
        <w:ind w:firstLine="709"/>
        <w:jc w:val="both"/>
        <w:rPr>
          <w:sz w:val="30"/>
          <w:szCs w:val="30"/>
        </w:rPr>
      </w:pPr>
      <w:r>
        <w:rPr>
          <w:sz w:val="30"/>
          <w:szCs w:val="30"/>
        </w:rPr>
        <w:t>3) г</w:t>
      </w:r>
      <w:r w:rsidR="008759FC" w:rsidRPr="00FD7ED1">
        <w:rPr>
          <w:sz w:val="30"/>
          <w:szCs w:val="30"/>
        </w:rPr>
        <w:t>абариты и силуэт</w:t>
      </w:r>
      <w:r>
        <w:rPr>
          <w:sz w:val="30"/>
          <w:szCs w:val="30"/>
        </w:rPr>
        <w:t>.</w:t>
      </w:r>
    </w:p>
    <w:p w:rsidR="008759FC" w:rsidRPr="00FD7ED1" w:rsidRDefault="008759FC" w:rsidP="00DA4065">
      <w:pPr>
        <w:widowControl w:val="0"/>
        <w:ind w:firstLine="709"/>
        <w:jc w:val="both"/>
        <w:rPr>
          <w:sz w:val="30"/>
          <w:szCs w:val="30"/>
        </w:rPr>
      </w:pPr>
      <w:r w:rsidRPr="00FD7ED1">
        <w:rPr>
          <w:sz w:val="30"/>
          <w:szCs w:val="30"/>
        </w:rPr>
        <w:t>Габариты здания 16,6 х 12,1 м, высотные отметки до конька крыши на нач. XX в.</w:t>
      </w:r>
      <w:r w:rsidR="00D320A9">
        <w:rPr>
          <w:sz w:val="30"/>
          <w:szCs w:val="30"/>
        </w:rPr>
        <w:t>;</w:t>
      </w:r>
    </w:p>
    <w:p w:rsidR="008759FC" w:rsidRPr="00FD7ED1" w:rsidRDefault="00BF39A0" w:rsidP="00DA4065">
      <w:pPr>
        <w:widowControl w:val="0"/>
        <w:ind w:firstLine="709"/>
        <w:jc w:val="both"/>
        <w:rPr>
          <w:sz w:val="30"/>
          <w:szCs w:val="30"/>
        </w:rPr>
      </w:pPr>
      <w:r>
        <w:rPr>
          <w:sz w:val="30"/>
          <w:szCs w:val="30"/>
        </w:rPr>
        <w:t>4) с</w:t>
      </w:r>
      <w:r w:rsidR="008759FC" w:rsidRPr="00FD7ED1">
        <w:rPr>
          <w:sz w:val="30"/>
          <w:szCs w:val="30"/>
        </w:rPr>
        <w:t>екторы и направления видовых раскрытий, визуальные связи памятника</w:t>
      </w:r>
      <w:r>
        <w:rPr>
          <w:sz w:val="30"/>
          <w:szCs w:val="30"/>
        </w:rPr>
        <w:t>.</w:t>
      </w:r>
    </w:p>
    <w:p w:rsidR="008759FC" w:rsidRPr="00FD7ED1" w:rsidRDefault="008759FC" w:rsidP="00DA4065">
      <w:pPr>
        <w:widowControl w:val="0"/>
        <w:ind w:firstLine="709"/>
        <w:jc w:val="both"/>
        <w:rPr>
          <w:sz w:val="30"/>
          <w:szCs w:val="30"/>
        </w:rPr>
      </w:pPr>
      <w:r w:rsidRPr="00FD7ED1">
        <w:rPr>
          <w:sz w:val="30"/>
          <w:szCs w:val="30"/>
        </w:rPr>
        <w:t>Створ восприятия по ул. Обороны – от перекрестка с ул. Ады Лебедевой до перекрестка с ул. Республики.</w:t>
      </w:r>
    </w:p>
    <w:p w:rsidR="008759FC" w:rsidRPr="00FD7ED1" w:rsidRDefault="008759FC" w:rsidP="00DA4065">
      <w:pPr>
        <w:widowControl w:val="0"/>
        <w:ind w:firstLine="709"/>
        <w:jc w:val="both"/>
        <w:rPr>
          <w:sz w:val="30"/>
          <w:szCs w:val="30"/>
        </w:rPr>
      </w:pPr>
      <w:r w:rsidRPr="00FD7ED1">
        <w:rPr>
          <w:sz w:val="30"/>
          <w:szCs w:val="30"/>
        </w:rPr>
        <w:t>2. Архитектурные и конструктивные характеристики</w:t>
      </w:r>
      <w:r w:rsidR="00BF39A0">
        <w:rPr>
          <w:sz w:val="30"/>
          <w:szCs w:val="30"/>
        </w:rPr>
        <w:t>:</w:t>
      </w:r>
    </w:p>
    <w:p w:rsidR="008759FC" w:rsidRPr="00FD7ED1" w:rsidRDefault="00BF39A0" w:rsidP="00DA4065">
      <w:pPr>
        <w:widowControl w:val="0"/>
        <w:ind w:firstLine="709"/>
        <w:jc w:val="both"/>
        <w:rPr>
          <w:sz w:val="30"/>
          <w:szCs w:val="30"/>
        </w:rPr>
      </w:pPr>
      <w:r>
        <w:rPr>
          <w:sz w:val="30"/>
          <w:szCs w:val="30"/>
        </w:rPr>
        <w:t>1) о</w:t>
      </w:r>
      <w:r w:rsidR="008759FC" w:rsidRPr="00FD7ED1">
        <w:rPr>
          <w:sz w:val="30"/>
          <w:szCs w:val="30"/>
        </w:rPr>
        <w:t>бъемно-пространственная композиция на нач. XX в.</w:t>
      </w:r>
    </w:p>
    <w:p w:rsidR="008759FC" w:rsidRPr="00FD7ED1" w:rsidRDefault="008759FC" w:rsidP="00DA4065">
      <w:pPr>
        <w:widowControl w:val="0"/>
        <w:ind w:firstLine="709"/>
        <w:jc w:val="both"/>
        <w:rPr>
          <w:sz w:val="30"/>
          <w:szCs w:val="30"/>
        </w:rPr>
      </w:pPr>
      <w:r w:rsidRPr="00FD7ED1">
        <w:rPr>
          <w:sz w:val="30"/>
          <w:szCs w:val="30"/>
        </w:rPr>
        <w:t>Двухэтажный дом под вальмовой крышей, прямоугольный</w:t>
      </w:r>
      <w:r w:rsidR="00FD7ED1">
        <w:rPr>
          <w:sz w:val="30"/>
          <w:szCs w:val="30"/>
        </w:rPr>
        <w:t xml:space="preserve">                      </w:t>
      </w:r>
      <w:r w:rsidRPr="00FD7ED1">
        <w:rPr>
          <w:sz w:val="30"/>
          <w:szCs w:val="30"/>
        </w:rPr>
        <w:t xml:space="preserve"> в плане, с пристройкой лестнич</w:t>
      </w:r>
      <w:r w:rsidR="00BF39A0">
        <w:rPr>
          <w:sz w:val="30"/>
          <w:szCs w:val="30"/>
        </w:rPr>
        <w:t>ной галереи к восточному фасаду;</w:t>
      </w:r>
    </w:p>
    <w:p w:rsidR="008759FC" w:rsidRPr="00FD7ED1" w:rsidRDefault="00BF39A0" w:rsidP="00DA4065">
      <w:pPr>
        <w:widowControl w:val="0"/>
        <w:ind w:firstLine="709"/>
        <w:jc w:val="both"/>
        <w:rPr>
          <w:sz w:val="30"/>
          <w:szCs w:val="30"/>
        </w:rPr>
      </w:pPr>
      <w:r>
        <w:rPr>
          <w:sz w:val="30"/>
          <w:szCs w:val="30"/>
        </w:rPr>
        <w:t>2) к</w:t>
      </w:r>
      <w:r w:rsidR="008759FC" w:rsidRPr="00FD7ED1">
        <w:rPr>
          <w:sz w:val="30"/>
          <w:szCs w:val="30"/>
        </w:rPr>
        <w:t>онструкция крыши на нач. XX в.</w:t>
      </w:r>
    </w:p>
    <w:p w:rsidR="008759FC" w:rsidRPr="00FD7ED1" w:rsidRDefault="008759FC" w:rsidP="00DA4065">
      <w:pPr>
        <w:widowControl w:val="0"/>
        <w:ind w:firstLine="709"/>
        <w:jc w:val="both"/>
        <w:rPr>
          <w:sz w:val="30"/>
          <w:szCs w:val="30"/>
        </w:rPr>
      </w:pPr>
      <w:r w:rsidRPr="00FD7ED1">
        <w:rPr>
          <w:sz w:val="30"/>
          <w:szCs w:val="30"/>
        </w:rPr>
        <w:t>Кровля железная (под окраску) по деревянным стропилам и обрешетке. На крышу выходят</w:t>
      </w:r>
      <w:r w:rsidR="00BF39A0">
        <w:rPr>
          <w:sz w:val="30"/>
          <w:szCs w:val="30"/>
        </w:rPr>
        <w:t xml:space="preserve"> четыре кирпичные печные трубы;</w:t>
      </w:r>
    </w:p>
    <w:p w:rsidR="008759FC" w:rsidRPr="00FD7ED1" w:rsidRDefault="00BF39A0" w:rsidP="00DA4065">
      <w:pPr>
        <w:widowControl w:val="0"/>
        <w:ind w:firstLine="709"/>
        <w:jc w:val="both"/>
        <w:rPr>
          <w:sz w:val="30"/>
          <w:szCs w:val="30"/>
        </w:rPr>
      </w:pPr>
      <w:r>
        <w:rPr>
          <w:sz w:val="30"/>
          <w:szCs w:val="30"/>
        </w:rPr>
        <w:t>3) к</w:t>
      </w:r>
      <w:r w:rsidR="008759FC" w:rsidRPr="00FD7ED1">
        <w:rPr>
          <w:sz w:val="30"/>
          <w:szCs w:val="30"/>
        </w:rPr>
        <w:t>омпозиция и архитектурно-художественное оформление фасадов на нач. XX в.</w:t>
      </w:r>
      <w:r>
        <w:rPr>
          <w:sz w:val="30"/>
          <w:szCs w:val="30"/>
        </w:rPr>
        <w:t>:</w:t>
      </w:r>
    </w:p>
    <w:p w:rsidR="008759FC" w:rsidRPr="00FD7ED1" w:rsidRDefault="00BF39A0" w:rsidP="00DA4065">
      <w:pPr>
        <w:widowControl w:val="0"/>
        <w:ind w:firstLine="709"/>
        <w:jc w:val="both"/>
        <w:rPr>
          <w:sz w:val="30"/>
          <w:szCs w:val="30"/>
        </w:rPr>
      </w:pPr>
      <w:r>
        <w:rPr>
          <w:sz w:val="30"/>
          <w:szCs w:val="30"/>
        </w:rPr>
        <w:t>а) з</w:t>
      </w:r>
      <w:r w:rsidR="008759FC" w:rsidRPr="00FD7ED1">
        <w:rPr>
          <w:sz w:val="30"/>
          <w:szCs w:val="30"/>
        </w:rPr>
        <w:t>ападный фасад</w:t>
      </w:r>
      <w:r>
        <w:rPr>
          <w:sz w:val="30"/>
          <w:szCs w:val="30"/>
        </w:rPr>
        <w:t>.</w:t>
      </w:r>
    </w:p>
    <w:p w:rsidR="008759FC" w:rsidRPr="00FD7ED1" w:rsidRDefault="008759FC" w:rsidP="00DA4065">
      <w:pPr>
        <w:widowControl w:val="0"/>
        <w:ind w:firstLine="709"/>
        <w:jc w:val="both"/>
        <w:rPr>
          <w:sz w:val="30"/>
          <w:szCs w:val="30"/>
        </w:rPr>
      </w:pPr>
      <w:r w:rsidRPr="00FD7ED1">
        <w:rPr>
          <w:sz w:val="30"/>
          <w:szCs w:val="30"/>
        </w:rPr>
        <w:t>Композиция фасада</w:t>
      </w:r>
      <w:r w:rsidR="00BF39A0">
        <w:rPr>
          <w:sz w:val="30"/>
          <w:szCs w:val="30"/>
        </w:rPr>
        <w:t>:</w:t>
      </w:r>
    </w:p>
    <w:p w:rsidR="008759FC" w:rsidRPr="00FD7ED1" w:rsidRDefault="00BF39A0" w:rsidP="00DA4065">
      <w:pPr>
        <w:widowControl w:val="0"/>
        <w:ind w:firstLine="709"/>
        <w:jc w:val="both"/>
        <w:rPr>
          <w:sz w:val="30"/>
          <w:szCs w:val="30"/>
        </w:rPr>
      </w:pPr>
      <w:r>
        <w:rPr>
          <w:sz w:val="30"/>
          <w:szCs w:val="30"/>
        </w:rPr>
        <w:t>ф</w:t>
      </w:r>
      <w:r w:rsidR="008759FC" w:rsidRPr="00FD7ED1">
        <w:rPr>
          <w:sz w:val="30"/>
          <w:szCs w:val="30"/>
        </w:rPr>
        <w:t xml:space="preserve">асад решен в семь оконных осей, композиционно разбит дощатыми лопатками на три прясла, углы обработаны дощатыми лопатками, завершен карнизом большого выноса с широким фризом. В двух боковых пряслах расположено по три оконных оси, в центральном прясле –  одна сдвоенная оконная ось, на центральной оси – треугольный щипец </w:t>
      </w:r>
      <w:r w:rsidR="00FD7ED1">
        <w:rPr>
          <w:sz w:val="30"/>
          <w:szCs w:val="30"/>
        </w:rPr>
        <w:t xml:space="preserve">             </w:t>
      </w:r>
      <w:r w:rsidR="008759FC" w:rsidRPr="00FD7ED1">
        <w:rPr>
          <w:sz w:val="30"/>
          <w:szCs w:val="30"/>
        </w:rPr>
        <w:t>и сдвоенный дверной проем парадного входа, оборудованный двускатным деревянным козырьком криволинейного очертания. Щипец прорезан полукруглым слуховым окном.</w:t>
      </w:r>
    </w:p>
    <w:p w:rsidR="008759FC" w:rsidRPr="00FD7ED1" w:rsidRDefault="008759FC" w:rsidP="00DA4065">
      <w:pPr>
        <w:widowControl w:val="0"/>
        <w:ind w:firstLine="709"/>
        <w:jc w:val="both"/>
        <w:rPr>
          <w:sz w:val="30"/>
          <w:szCs w:val="30"/>
        </w:rPr>
      </w:pPr>
      <w:r w:rsidRPr="00FD7ED1">
        <w:rPr>
          <w:sz w:val="30"/>
          <w:szCs w:val="30"/>
        </w:rPr>
        <w:t>Декоративное оформление западного фасада:</w:t>
      </w:r>
    </w:p>
    <w:p w:rsidR="008759FC" w:rsidRPr="00FD7ED1" w:rsidRDefault="008759FC" w:rsidP="00DA4065">
      <w:pPr>
        <w:widowControl w:val="0"/>
        <w:ind w:firstLine="709"/>
        <w:jc w:val="both"/>
        <w:rPr>
          <w:sz w:val="30"/>
          <w:szCs w:val="30"/>
        </w:rPr>
      </w:pPr>
      <w:r w:rsidRPr="00FD7ED1">
        <w:rPr>
          <w:sz w:val="30"/>
          <w:szCs w:val="30"/>
        </w:rPr>
        <w:t>наличники окон с прямой лобанью, с прямым мелкопрофилированным сандриком (лобань декорирована пропильной накладной резьбой растительного рисунка, сандрик завершен небольшим фигурным очельем и фигурными акротериями пропильной резьбы; нижняя часть наличника прямая с фигурной нижней гранью, декорирована фигурной рейкой; вертикальные элементы наличника в верхней и нижней частях украшены накладными элементами в виде «бриллиантового» руста; свесы фигурные);</w:t>
      </w:r>
    </w:p>
    <w:p w:rsidR="008759FC" w:rsidRPr="00FD7ED1" w:rsidRDefault="008759FC" w:rsidP="00DA4065">
      <w:pPr>
        <w:widowControl w:val="0"/>
        <w:ind w:firstLine="709"/>
        <w:jc w:val="both"/>
        <w:rPr>
          <w:sz w:val="30"/>
          <w:szCs w:val="30"/>
        </w:rPr>
      </w:pPr>
      <w:r w:rsidRPr="00FD7ED1">
        <w:rPr>
          <w:sz w:val="30"/>
          <w:szCs w:val="30"/>
        </w:rPr>
        <w:t xml:space="preserve">пропильная накладная резьба растительного рисунка ставен окон первого этажа с кованными навесами; </w:t>
      </w:r>
    </w:p>
    <w:p w:rsidR="008759FC" w:rsidRPr="00FD7ED1" w:rsidRDefault="008759FC" w:rsidP="00DA4065">
      <w:pPr>
        <w:widowControl w:val="0"/>
        <w:ind w:firstLine="709"/>
        <w:jc w:val="both"/>
        <w:rPr>
          <w:sz w:val="30"/>
          <w:szCs w:val="30"/>
        </w:rPr>
      </w:pPr>
      <w:r w:rsidRPr="00FD7ED1">
        <w:rPr>
          <w:sz w:val="30"/>
          <w:szCs w:val="30"/>
        </w:rPr>
        <w:t>профилированный брус и подзор пропильной резьбы геометрического рисунка в оформлении козырька парадного входа;</w:t>
      </w:r>
    </w:p>
    <w:p w:rsidR="008759FC" w:rsidRPr="00FD7ED1" w:rsidRDefault="008759FC" w:rsidP="00DA4065">
      <w:pPr>
        <w:widowControl w:val="0"/>
        <w:ind w:firstLine="709"/>
        <w:jc w:val="both"/>
        <w:rPr>
          <w:sz w:val="30"/>
          <w:szCs w:val="30"/>
        </w:rPr>
      </w:pPr>
      <w:r w:rsidRPr="00FD7ED1">
        <w:rPr>
          <w:sz w:val="30"/>
          <w:szCs w:val="30"/>
        </w:rPr>
        <w:t xml:space="preserve">пропильная накладная резьба растительного и геометрического рисунка в оформлении дверей парадного входа; </w:t>
      </w:r>
    </w:p>
    <w:p w:rsidR="008759FC" w:rsidRPr="00FD7ED1" w:rsidRDefault="008759FC" w:rsidP="00DA4065">
      <w:pPr>
        <w:widowControl w:val="0"/>
        <w:ind w:firstLine="709"/>
        <w:jc w:val="both"/>
        <w:rPr>
          <w:sz w:val="30"/>
          <w:szCs w:val="30"/>
        </w:rPr>
      </w:pPr>
      <w:r w:rsidRPr="00FD7ED1">
        <w:rPr>
          <w:sz w:val="30"/>
          <w:szCs w:val="30"/>
        </w:rPr>
        <w:t>профилировка подшивного карниза;</w:t>
      </w:r>
    </w:p>
    <w:p w:rsidR="008759FC" w:rsidRPr="00FD7ED1" w:rsidRDefault="008759FC" w:rsidP="00DA4065">
      <w:pPr>
        <w:widowControl w:val="0"/>
        <w:ind w:firstLine="709"/>
        <w:jc w:val="both"/>
        <w:rPr>
          <w:sz w:val="30"/>
          <w:szCs w:val="30"/>
        </w:rPr>
      </w:pPr>
      <w:r w:rsidRPr="00FD7ED1">
        <w:rPr>
          <w:sz w:val="30"/>
          <w:szCs w:val="30"/>
        </w:rPr>
        <w:t xml:space="preserve">широкий дощатый фриз, набранный из вертикальных досок </w:t>
      </w:r>
      <w:r w:rsidR="00FD7ED1">
        <w:rPr>
          <w:sz w:val="30"/>
          <w:szCs w:val="30"/>
        </w:rPr>
        <w:t xml:space="preserve">                       </w:t>
      </w:r>
      <w:r w:rsidRPr="00FD7ED1">
        <w:rPr>
          <w:sz w:val="30"/>
          <w:szCs w:val="30"/>
        </w:rPr>
        <w:t>с фигурным свесом и метрическим рядом пропильной резьбы в виде «андреевских» крестов;</w:t>
      </w:r>
    </w:p>
    <w:p w:rsidR="008759FC" w:rsidRPr="00FD7ED1" w:rsidRDefault="008759FC" w:rsidP="00DA4065">
      <w:pPr>
        <w:widowControl w:val="0"/>
        <w:ind w:firstLine="709"/>
        <w:jc w:val="both"/>
        <w:rPr>
          <w:sz w:val="30"/>
          <w:szCs w:val="30"/>
        </w:rPr>
      </w:pPr>
      <w:r w:rsidRPr="00FD7ED1">
        <w:rPr>
          <w:sz w:val="30"/>
          <w:szCs w:val="30"/>
        </w:rPr>
        <w:t>пропильная накладная резьба растительного характера в оформлении полукруглого окна щипца, обработанного калеванной рейкой;</w:t>
      </w:r>
    </w:p>
    <w:p w:rsidR="008759FC" w:rsidRPr="00FD7ED1" w:rsidRDefault="008759FC" w:rsidP="00DA4065">
      <w:pPr>
        <w:widowControl w:val="0"/>
        <w:ind w:firstLine="709"/>
        <w:jc w:val="both"/>
        <w:rPr>
          <w:sz w:val="30"/>
          <w:szCs w:val="30"/>
        </w:rPr>
      </w:pPr>
      <w:r w:rsidRPr="00FD7ED1">
        <w:rPr>
          <w:sz w:val="30"/>
          <w:szCs w:val="30"/>
        </w:rPr>
        <w:t>каннелюры в два яруса в оформлении лопаток;</w:t>
      </w:r>
    </w:p>
    <w:p w:rsidR="008759FC" w:rsidRPr="00FD7ED1" w:rsidRDefault="008759FC" w:rsidP="00DA4065">
      <w:pPr>
        <w:widowControl w:val="0"/>
        <w:ind w:firstLine="709"/>
        <w:jc w:val="both"/>
        <w:rPr>
          <w:sz w:val="30"/>
          <w:szCs w:val="30"/>
        </w:rPr>
      </w:pPr>
      <w:r w:rsidRPr="00FD7ED1">
        <w:rPr>
          <w:sz w:val="30"/>
          <w:szCs w:val="30"/>
        </w:rPr>
        <w:t xml:space="preserve">висячий каркас с гирьками и заполнением из пропильной резьбы </w:t>
      </w:r>
      <w:r w:rsidR="00FD7ED1">
        <w:rPr>
          <w:sz w:val="30"/>
          <w:szCs w:val="30"/>
        </w:rPr>
        <w:t xml:space="preserve">          </w:t>
      </w:r>
      <w:r w:rsidR="00BF39A0">
        <w:rPr>
          <w:sz w:val="30"/>
          <w:szCs w:val="30"/>
        </w:rPr>
        <w:t>в оформлении щипца;</w:t>
      </w:r>
      <w:r w:rsidRPr="00FD7ED1">
        <w:rPr>
          <w:sz w:val="30"/>
          <w:szCs w:val="30"/>
        </w:rPr>
        <w:t xml:space="preserve">  </w:t>
      </w:r>
    </w:p>
    <w:p w:rsidR="008759FC" w:rsidRPr="00FD7ED1" w:rsidRDefault="00BF39A0" w:rsidP="00DA4065">
      <w:pPr>
        <w:widowControl w:val="0"/>
        <w:ind w:firstLine="709"/>
        <w:jc w:val="both"/>
        <w:rPr>
          <w:sz w:val="30"/>
          <w:szCs w:val="30"/>
        </w:rPr>
      </w:pPr>
      <w:r>
        <w:rPr>
          <w:sz w:val="30"/>
          <w:szCs w:val="30"/>
        </w:rPr>
        <w:t>б) с</w:t>
      </w:r>
      <w:r w:rsidR="008759FC" w:rsidRPr="00FD7ED1">
        <w:rPr>
          <w:sz w:val="30"/>
          <w:szCs w:val="30"/>
        </w:rPr>
        <w:t>еверный фасад</w:t>
      </w:r>
      <w:r>
        <w:rPr>
          <w:sz w:val="30"/>
          <w:szCs w:val="30"/>
        </w:rPr>
        <w:t>.</w:t>
      </w:r>
    </w:p>
    <w:p w:rsidR="008759FC" w:rsidRPr="00FD7ED1" w:rsidRDefault="008759FC" w:rsidP="00DA4065">
      <w:pPr>
        <w:widowControl w:val="0"/>
        <w:ind w:firstLine="709"/>
        <w:jc w:val="both"/>
        <w:rPr>
          <w:sz w:val="30"/>
          <w:szCs w:val="30"/>
        </w:rPr>
      </w:pPr>
      <w:r w:rsidRPr="00FD7ED1">
        <w:rPr>
          <w:sz w:val="30"/>
          <w:szCs w:val="30"/>
        </w:rPr>
        <w:t>Композиция фасада</w:t>
      </w:r>
      <w:r w:rsidR="00BF39A0">
        <w:rPr>
          <w:sz w:val="30"/>
          <w:szCs w:val="30"/>
        </w:rPr>
        <w:t>:</w:t>
      </w:r>
    </w:p>
    <w:p w:rsidR="008759FC" w:rsidRPr="00FD7ED1" w:rsidRDefault="00BF39A0" w:rsidP="00DA4065">
      <w:pPr>
        <w:widowControl w:val="0"/>
        <w:ind w:firstLine="709"/>
        <w:jc w:val="both"/>
        <w:rPr>
          <w:sz w:val="30"/>
          <w:szCs w:val="30"/>
        </w:rPr>
      </w:pPr>
      <w:r>
        <w:rPr>
          <w:sz w:val="30"/>
          <w:szCs w:val="30"/>
        </w:rPr>
        <w:t>ф</w:t>
      </w:r>
      <w:r w:rsidR="008759FC" w:rsidRPr="00FD7ED1">
        <w:rPr>
          <w:sz w:val="30"/>
          <w:szCs w:val="30"/>
        </w:rPr>
        <w:t>асад композиционно разбит лопатками на два прясла, решен</w:t>
      </w:r>
      <w:r w:rsidR="00FD7ED1">
        <w:rPr>
          <w:sz w:val="30"/>
          <w:szCs w:val="30"/>
        </w:rPr>
        <w:t xml:space="preserve">                   </w:t>
      </w:r>
      <w:r w:rsidR="008759FC" w:rsidRPr="00FD7ED1">
        <w:rPr>
          <w:sz w:val="30"/>
          <w:szCs w:val="30"/>
        </w:rPr>
        <w:t xml:space="preserve"> в четыре оконных оси (по две в каждом прясле), завершен карнизом большого выноса с широким фризом, с востока фасад удлинен глухой стеной каркасной дощатой лестничной галереи под односкатной крышей. Углы фасада обработаны лопатками. </w:t>
      </w:r>
    </w:p>
    <w:p w:rsidR="008759FC" w:rsidRPr="00FD7ED1" w:rsidRDefault="008759FC" w:rsidP="00DA4065">
      <w:pPr>
        <w:widowControl w:val="0"/>
        <w:ind w:firstLine="709"/>
        <w:jc w:val="both"/>
        <w:rPr>
          <w:sz w:val="30"/>
          <w:szCs w:val="30"/>
        </w:rPr>
      </w:pPr>
      <w:r w:rsidRPr="00FD7ED1">
        <w:rPr>
          <w:sz w:val="30"/>
          <w:szCs w:val="30"/>
        </w:rPr>
        <w:t>Декоративное оформление северного фасада:</w:t>
      </w:r>
    </w:p>
    <w:p w:rsidR="008759FC" w:rsidRPr="00FD7ED1" w:rsidRDefault="008759FC" w:rsidP="00DA4065">
      <w:pPr>
        <w:widowControl w:val="0"/>
        <w:spacing w:line="235" w:lineRule="auto"/>
        <w:ind w:firstLine="709"/>
        <w:jc w:val="both"/>
        <w:rPr>
          <w:sz w:val="30"/>
          <w:szCs w:val="30"/>
        </w:rPr>
      </w:pPr>
      <w:r w:rsidRPr="00FD7ED1">
        <w:rPr>
          <w:sz w:val="30"/>
          <w:szCs w:val="30"/>
        </w:rPr>
        <w:t>наличники окон с прямой лобанью, с прямым мелкопрофилированным сандриком (лобань декорирована пропильной накладной резьбой растительного рисунка, сандрик завершен небольшим фигурным очельем и фигурными акротериями пропильной резьбы; нижняя часть наличника прямая с фигурной нижней гранью, декорирована фигурной рейкой; вертикальные элементы наличника в верхней и нижней частях украшены накладными элементами в виде «бриллиантового» руста; свесы фигурные);</w:t>
      </w:r>
    </w:p>
    <w:p w:rsidR="008759FC" w:rsidRPr="00FD7ED1" w:rsidRDefault="008759FC" w:rsidP="00DA4065">
      <w:pPr>
        <w:widowControl w:val="0"/>
        <w:spacing w:line="235" w:lineRule="auto"/>
        <w:ind w:firstLine="709"/>
        <w:jc w:val="both"/>
        <w:rPr>
          <w:sz w:val="30"/>
          <w:szCs w:val="30"/>
        </w:rPr>
      </w:pPr>
      <w:r w:rsidRPr="00FD7ED1">
        <w:rPr>
          <w:sz w:val="30"/>
          <w:szCs w:val="30"/>
        </w:rPr>
        <w:t>профилировка подшивного карниза;</w:t>
      </w:r>
    </w:p>
    <w:p w:rsidR="008759FC" w:rsidRPr="00FD7ED1" w:rsidRDefault="008759FC" w:rsidP="00DA4065">
      <w:pPr>
        <w:widowControl w:val="0"/>
        <w:spacing w:line="235" w:lineRule="auto"/>
        <w:ind w:firstLine="709"/>
        <w:jc w:val="both"/>
        <w:rPr>
          <w:sz w:val="30"/>
          <w:szCs w:val="30"/>
        </w:rPr>
      </w:pPr>
      <w:r w:rsidRPr="00FD7ED1">
        <w:rPr>
          <w:sz w:val="30"/>
          <w:szCs w:val="30"/>
        </w:rPr>
        <w:t>широкий дощатый фриз, набранный из вертикальных досок с фигурным свесом и метрическим рядом пропильной резьбы в виде «андреевских» крестов;</w:t>
      </w:r>
    </w:p>
    <w:p w:rsidR="008759FC" w:rsidRPr="00FD7ED1" w:rsidRDefault="008759FC" w:rsidP="00DA4065">
      <w:pPr>
        <w:widowControl w:val="0"/>
        <w:spacing w:line="235" w:lineRule="auto"/>
        <w:ind w:firstLine="709"/>
        <w:jc w:val="both"/>
        <w:rPr>
          <w:sz w:val="30"/>
          <w:szCs w:val="30"/>
        </w:rPr>
      </w:pPr>
      <w:r w:rsidRPr="00FD7ED1">
        <w:rPr>
          <w:sz w:val="30"/>
          <w:szCs w:val="30"/>
        </w:rPr>
        <w:t xml:space="preserve">каннелюры в </w:t>
      </w:r>
      <w:r w:rsidR="00BF39A0">
        <w:rPr>
          <w:sz w:val="30"/>
          <w:szCs w:val="30"/>
        </w:rPr>
        <w:t>два яруса в оформлении лопаток;</w:t>
      </w:r>
    </w:p>
    <w:p w:rsidR="008759FC" w:rsidRPr="00FD7ED1" w:rsidRDefault="00BF39A0" w:rsidP="00DA4065">
      <w:pPr>
        <w:widowControl w:val="0"/>
        <w:spacing w:line="235" w:lineRule="auto"/>
        <w:ind w:firstLine="709"/>
        <w:jc w:val="both"/>
        <w:rPr>
          <w:sz w:val="30"/>
          <w:szCs w:val="30"/>
        </w:rPr>
      </w:pPr>
      <w:r>
        <w:rPr>
          <w:sz w:val="30"/>
          <w:szCs w:val="30"/>
        </w:rPr>
        <w:t>в) в</w:t>
      </w:r>
      <w:r w:rsidR="008759FC" w:rsidRPr="00FD7ED1">
        <w:rPr>
          <w:sz w:val="30"/>
          <w:szCs w:val="30"/>
        </w:rPr>
        <w:t>осточный фасад</w:t>
      </w:r>
      <w:r>
        <w:rPr>
          <w:sz w:val="30"/>
          <w:szCs w:val="30"/>
        </w:rPr>
        <w:t>.</w:t>
      </w:r>
    </w:p>
    <w:p w:rsidR="008759FC" w:rsidRPr="00FD7ED1" w:rsidRDefault="008759FC" w:rsidP="00DA4065">
      <w:pPr>
        <w:widowControl w:val="0"/>
        <w:spacing w:line="235" w:lineRule="auto"/>
        <w:ind w:firstLine="709"/>
        <w:jc w:val="both"/>
        <w:rPr>
          <w:sz w:val="30"/>
          <w:szCs w:val="30"/>
        </w:rPr>
      </w:pPr>
      <w:r w:rsidRPr="00FD7ED1">
        <w:rPr>
          <w:sz w:val="30"/>
          <w:szCs w:val="30"/>
        </w:rPr>
        <w:t>Композиция фасада</w:t>
      </w:r>
      <w:r w:rsidR="00BF39A0">
        <w:rPr>
          <w:sz w:val="30"/>
          <w:szCs w:val="30"/>
        </w:rPr>
        <w:t>;</w:t>
      </w:r>
    </w:p>
    <w:p w:rsidR="008759FC" w:rsidRPr="00FD7ED1" w:rsidRDefault="00BF39A0" w:rsidP="00DA4065">
      <w:pPr>
        <w:widowControl w:val="0"/>
        <w:spacing w:line="235" w:lineRule="auto"/>
        <w:ind w:firstLine="709"/>
        <w:jc w:val="both"/>
        <w:rPr>
          <w:sz w:val="30"/>
          <w:szCs w:val="30"/>
        </w:rPr>
      </w:pPr>
      <w:r>
        <w:rPr>
          <w:sz w:val="30"/>
          <w:szCs w:val="30"/>
        </w:rPr>
        <w:t>ф</w:t>
      </w:r>
      <w:r w:rsidR="008759FC" w:rsidRPr="00FD7ED1">
        <w:rPr>
          <w:sz w:val="30"/>
          <w:szCs w:val="30"/>
        </w:rPr>
        <w:t xml:space="preserve">асад композиционно разбит ризалитами на два прясла, решен </w:t>
      </w:r>
      <w:r w:rsidR="00FD7ED1">
        <w:rPr>
          <w:sz w:val="30"/>
          <w:szCs w:val="30"/>
        </w:rPr>
        <w:t xml:space="preserve">            </w:t>
      </w:r>
      <w:r w:rsidR="008759FC" w:rsidRPr="00FD7ED1">
        <w:rPr>
          <w:sz w:val="30"/>
          <w:szCs w:val="30"/>
        </w:rPr>
        <w:t>в четыре оси (по две оси в каждом прясле, на первой и четвертой осях расположены дверные проемы на обоих этажах), завершен карнизом небольшого выноса. На втором этаже между ризалитами устроена каркасная дощатая лестничная галерея открытого типа под односкатной крышей, галерея частично заложена. Углы галереи обработаны дощатыми лопатками.</w:t>
      </w:r>
    </w:p>
    <w:p w:rsidR="008759FC" w:rsidRPr="00FD7ED1" w:rsidRDefault="008759FC" w:rsidP="00DA4065">
      <w:pPr>
        <w:widowControl w:val="0"/>
        <w:spacing w:line="235" w:lineRule="auto"/>
        <w:ind w:firstLine="709"/>
        <w:jc w:val="both"/>
        <w:rPr>
          <w:sz w:val="30"/>
          <w:szCs w:val="30"/>
        </w:rPr>
      </w:pPr>
      <w:r w:rsidRPr="00FD7ED1">
        <w:rPr>
          <w:sz w:val="30"/>
          <w:szCs w:val="30"/>
        </w:rPr>
        <w:t>Декоративное оформление восточного фасада:</w:t>
      </w:r>
    </w:p>
    <w:p w:rsidR="008759FC" w:rsidRPr="00FD7ED1" w:rsidRDefault="008759FC" w:rsidP="00DA4065">
      <w:pPr>
        <w:widowControl w:val="0"/>
        <w:spacing w:line="235" w:lineRule="auto"/>
        <w:ind w:firstLine="709"/>
        <w:jc w:val="both"/>
        <w:rPr>
          <w:sz w:val="30"/>
          <w:szCs w:val="30"/>
        </w:rPr>
      </w:pPr>
      <w:r w:rsidRPr="00FD7ED1">
        <w:rPr>
          <w:sz w:val="30"/>
          <w:szCs w:val="30"/>
        </w:rPr>
        <w:t>наличники окон с прямой лобанью, с прямым мелкопрофилированным сандриком (нижняя часть наличника прямая с фигурной нижней гра</w:t>
      </w:r>
      <w:r w:rsidR="00FD7ED1">
        <w:rPr>
          <w:sz w:val="30"/>
          <w:szCs w:val="30"/>
        </w:rPr>
        <w:t xml:space="preserve">нью, </w:t>
      </w:r>
      <w:r w:rsidRPr="00FD7ED1">
        <w:rPr>
          <w:sz w:val="30"/>
          <w:szCs w:val="30"/>
        </w:rPr>
        <w:t>свесы фигурные);</w:t>
      </w:r>
    </w:p>
    <w:p w:rsidR="008759FC" w:rsidRPr="00FD7ED1" w:rsidRDefault="00BF39A0" w:rsidP="00DA4065">
      <w:pPr>
        <w:widowControl w:val="0"/>
        <w:spacing w:line="235" w:lineRule="auto"/>
        <w:ind w:firstLine="709"/>
        <w:jc w:val="both"/>
        <w:rPr>
          <w:sz w:val="30"/>
          <w:szCs w:val="30"/>
        </w:rPr>
      </w:pPr>
      <w:r>
        <w:rPr>
          <w:sz w:val="30"/>
          <w:szCs w:val="30"/>
        </w:rPr>
        <w:t>простой дощатый карниз;</w:t>
      </w:r>
    </w:p>
    <w:p w:rsidR="008759FC" w:rsidRPr="00FD7ED1" w:rsidRDefault="00D320A9" w:rsidP="00DA4065">
      <w:pPr>
        <w:widowControl w:val="0"/>
        <w:spacing w:line="235" w:lineRule="auto"/>
        <w:ind w:firstLine="709"/>
        <w:jc w:val="both"/>
        <w:rPr>
          <w:sz w:val="30"/>
          <w:szCs w:val="30"/>
        </w:rPr>
      </w:pPr>
      <w:r>
        <w:rPr>
          <w:sz w:val="30"/>
          <w:szCs w:val="30"/>
        </w:rPr>
        <w:t>г) ю</w:t>
      </w:r>
      <w:r w:rsidR="008759FC" w:rsidRPr="00FD7ED1">
        <w:rPr>
          <w:sz w:val="30"/>
          <w:szCs w:val="30"/>
        </w:rPr>
        <w:t>жный фасад</w:t>
      </w:r>
      <w:r w:rsidR="00BF39A0">
        <w:rPr>
          <w:sz w:val="30"/>
          <w:szCs w:val="30"/>
        </w:rPr>
        <w:t>.</w:t>
      </w:r>
    </w:p>
    <w:p w:rsidR="008759FC" w:rsidRPr="00FD7ED1" w:rsidRDefault="008759FC" w:rsidP="00DA4065">
      <w:pPr>
        <w:widowControl w:val="0"/>
        <w:spacing w:line="235" w:lineRule="auto"/>
        <w:ind w:firstLine="709"/>
        <w:jc w:val="both"/>
        <w:rPr>
          <w:sz w:val="30"/>
          <w:szCs w:val="30"/>
        </w:rPr>
      </w:pPr>
      <w:r w:rsidRPr="00FD7ED1">
        <w:rPr>
          <w:sz w:val="30"/>
          <w:szCs w:val="30"/>
        </w:rPr>
        <w:t>Композиция фасада</w:t>
      </w:r>
      <w:r w:rsidR="00BF39A0">
        <w:rPr>
          <w:sz w:val="30"/>
          <w:szCs w:val="30"/>
        </w:rPr>
        <w:t>:</w:t>
      </w:r>
    </w:p>
    <w:p w:rsidR="008759FC" w:rsidRPr="00FD7ED1" w:rsidRDefault="00BF39A0" w:rsidP="00DA4065">
      <w:pPr>
        <w:widowControl w:val="0"/>
        <w:spacing w:line="235" w:lineRule="auto"/>
        <w:ind w:firstLine="709"/>
        <w:jc w:val="both"/>
        <w:rPr>
          <w:sz w:val="30"/>
          <w:szCs w:val="30"/>
        </w:rPr>
      </w:pPr>
      <w:r>
        <w:rPr>
          <w:sz w:val="30"/>
          <w:szCs w:val="30"/>
        </w:rPr>
        <w:t>ф</w:t>
      </w:r>
      <w:r w:rsidR="008759FC" w:rsidRPr="00FD7ED1">
        <w:rPr>
          <w:sz w:val="30"/>
          <w:szCs w:val="30"/>
        </w:rPr>
        <w:t>асад композиционно разбит лопатками на два прясла, решен</w:t>
      </w:r>
      <w:r w:rsidR="00FD7ED1">
        <w:rPr>
          <w:sz w:val="30"/>
          <w:szCs w:val="30"/>
        </w:rPr>
        <w:t xml:space="preserve">                </w:t>
      </w:r>
      <w:r w:rsidR="008759FC" w:rsidRPr="00FD7ED1">
        <w:rPr>
          <w:sz w:val="30"/>
          <w:szCs w:val="30"/>
        </w:rPr>
        <w:t xml:space="preserve"> в четыре оконных оси (по две в каждом прясле), завершен карнизом большого выноса с широким фризом, с востока фасад удлинен стеной каркасной дощатой лестничной галереи под односкатной крышей.</w:t>
      </w:r>
      <w:r w:rsidR="00FD7ED1">
        <w:rPr>
          <w:sz w:val="30"/>
          <w:szCs w:val="30"/>
        </w:rPr>
        <w:t xml:space="preserve">               </w:t>
      </w:r>
      <w:r w:rsidR="008759FC" w:rsidRPr="00FD7ED1">
        <w:rPr>
          <w:sz w:val="30"/>
          <w:szCs w:val="30"/>
        </w:rPr>
        <w:t xml:space="preserve"> На первом этаже лестничной галереи расположен дверной проем. Углы обработаны лопатками.</w:t>
      </w:r>
    </w:p>
    <w:p w:rsidR="008759FC" w:rsidRPr="00FD7ED1" w:rsidRDefault="008759FC" w:rsidP="00DA4065">
      <w:pPr>
        <w:widowControl w:val="0"/>
        <w:spacing w:line="235" w:lineRule="auto"/>
        <w:ind w:firstLine="709"/>
        <w:jc w:val="both"/>
        <w:rPr>
          <w:sz w:val="30"/>
          <w:szCs w:val="30"/>
        </w:rPr>
      </w:pPr>
      <w:r w:rsidRPr="00FD7ED1">
        <w:rPr>
          <w:sz w:val="30"/>
          <w:szCs w:val="30"/>
        </w:rPr>
        <w:t>Декоративное оформление южного фасада:</w:t>
      </w:r>
    </w:p>
    <w:p w:rsidR="008759FC" w:rsidRPr="00FD7ED1" w:rsidRDefault="008759FC" w:rsidP="00DA4065">
      <w:pPr>
        <w:widowControl w:val="0"/>
        <w:spacing w:line="235" w:lineRule="auto"/>
        <w:ind w:firstLine="709"/>
        <w:jc w:val="both"/>
        <w:rPr>
          <w:sz w:val="30"/>
          <w:szCs w:val="30"/>
        </w:rPr>
      </w:pPr>
      <w:r w:rsidRPr="00FD7ED1">
        <w:rPr>
          <w:sz w:val="30"/>
          <w:szCs w:val="30"/>
        </w:rPr>
        <w:t>наличники окон с прямой лобанью, с прямым мелкопрофилированным сандриком (лобань декорирована пропильной накладной резьбой растительного рисунка, сандрик завершен небольшим фигурным очельем и фигурными акротериями пропильной резьбы; нижняя часть наличника прямая с фигурной нижней гранью, декорирована фигурной рейкой; вертикальные элементы наличника в верхней и нижней частях украшены накладными элементами в виде «бриллиантового» руста;</w:t>
      </w:r>
      <w:r w:rsidR="00FD7ED1">
        <w:rPr>
          <w:sz w:val="30"/>
          <w:szCs w:val="30"/>
        </w:rPr>
        <w:t xml:space="preserve">         </w:t>
      </w:r>
      <w:r w:rsidRPr="00FD7ED1">
        <w:rPr>
          <w:sz w:val="30"/>
          <w:szCs w:val="30"/>
        </w:rPr>
        <w:t xml:space="preserve"> свесы фигурные);</w:t>
      </w:r>
    </w:p>
    <w:p w:rsidR="008759FC" w:rsidRDefault="008759FC" w:rsidP="00DA4065">
      <w:pPr>
        <w:widowControl w:val="0"/>
        <w:spacing w:line="235" w:lineRule="auto"/>
        <w:ind w:firstLine="709"/>
        <w:jc w:val="both"/>
        <w:rPr>
          <w:sz w:val="30"/>
          <w:szCs w:val="30"/>
        </w:rPr>
      </w:pPr>
      <w:r w:rsidRPr="00FD7ED1">
        <w:rPr>
          <w:sz w:val="30"/>
          <w:szCs w:val="30"/>
        </w:rPr>
        <w:t>профилировка подшивного карниза;</w:t>
      </w:r>
    </w:p>
    <w:p w:rsidR="008759FC" w:rsidRPr="00FD7ED1" w:rsidRDefault="008759FC" w:rsidP="00DA4065">
      <w:pPr>
        <w:widowControl w:val="0"/>
        <w:spacing w:line="235" w:lineRule="auto"/>
        <w:ind w:firstLine="709"/>
        <w:jc w:val="both"/>
        <w:rPr>
          <w:sz w:val="30"/>
          <w:szCs w:val="30"/>
        </w:rPr>
      </w:pPr>
      <w:r w:rsidRPr="00FD7ED1">
        <w:rPr>
          <w:sz w:val="30"/>
          <w:szCs w:val="30"/>
        </w:rPr>
        <w:t>широкий дощатый фриз, набранный из вертикальных досок с фигурным свесом и метрическим рядом пропильной резьбы в виде «андреевских» крестов;</w:t>
      </w:r>
    </w:p>
    <w:p w:rsidR="008759FC" w:rsidRPr="00FD7ED1" w:rsidRDefault="008759FC" w:rsidP="00DA4065">
      <w:pPr>
        <w:widowControl w:val="0"/>
        <w:ind w:firstLine="709"/>
        <w:jc w:val="both"/>
        <w:rPr>
          <w:sz w:val="30"/>
          <w:szCs w:val="30"/>
        </w:rPr>
      </w:pPr>
      <w:r w:rsidRPr="00FD7ED1">
        <w:rPr>
          <w:sz w:val="30"/>
          <w:szCs w:val="30"/>
        </w:rPr>
        <w:t>каннелюры в</w:t>
      </w:r>
      <w:r w:rsidR="00BF39A0">
        <w:rPr>
          <w:sz w:val="30"/>
          <w:szCs w:val="30"/>
        </w:rPr>
        <w:t xml:space="preserve"> два яруса в оформлении лопаток;</w:t>
      </w:r>
      <w:r w:rsidRPr="00FD7ED1">
        <w:rPr>
          <w:sz w:val="30"/>
          <w:szCs w:val="30"/>
        </w:rPr>
        <w:t xml:space="preserve"> </w:t>
      </w:r>
    </w:p>
    <w:p w:rsidR="008759FC" w:rsidRPr="00FD7ED1" w:rsidRDefault="008759FC" w:rsidP="00DA4065">
      <w:pPr>
        <w:widowControl w:val="0"/>
        <w:ind w:firstLine="709"/>
        <w:jc w:val="both"/>
        <w:rPr>
          <w:sz w:val="30"/>
          <w:szCs w:val="30"/>
        </w:rPr>
      </w:pPr>
      <w:r w:rsidRPr="00FD7ED1">
        <w:rPr>
          <w:sz w:val="30"/>
          <w:szCs w:val="30"/>
        </w:rPr>
        <w:t>4</w:t>
      </w:r>
      <w:r w:rsidR="00BF39A0">
        <w:rPr>
          <w:sz w:val="30"/>
          <w:szCs w:val="30"/>
        </w:rPr>
        <w:t>) в</w:t>
      </w:r>
      <w:r w:rsidRPr="00FD7ED1">
        <w:rPr>
          <w:sz w:val="30"/>
          <w:szCs w:val="30"/>
        </w:rPr>
        <w:t>иды отделки фасадной поверхности на нач. XX в.</w:t>
      </w:r>
    </w:p>
    <w:p w:rsidR="008759FC" w:rsidRPr="00FD7ED1" w:rsidRDefault="00BF39A0" w:rsidP="00DA4065">
      <w:pPr>
        <w:widowControl w:val="0"/>
        <w:ind w:firstLine="709"/>
        <w:jc w:val="both"/>
        <w:rPr>
          <w:sz w:val="30"/>
          <w:szCs w:val="30"/>
        </w:rPr>
      </w:pPr>
      <w:r>
        <w:rPr>
          <w:sz w:val="30"/>
          <w:szCs w:val="30"/>
        </w:rPr>
        <w:t>Бревенчатые фасады без отделки;</w:t>
      </w:r>
    </w:p>
    <w:p w:rsidR="008759FC" w:rsidRPr="00FD7ED1" w:rsidRDefault="00BF39A0" w:rsidP="00DA4065">
      <w:pPr>
        <w:widowControl w:val="0"/>
        <w:ind w:firstLine="709"/>
        <w:jc w:val="both"/>
        <w:rPr>
          <w:sz w:val="30"/>
          <w:szCs w:val="30"/>
        </w:rPr>
      </w:pPr>
      <w:r>
        <w:rPr>
          <w:sz w:val="30"/>
          <w:szCs w:val="30"/>
        </w:rPr>
        <w:t>5) к</w:t>
      </w:r>
      <w:r w:rsidR="008759FC" w:rsidRPr="00FD7ED1">
        <w:rPr>
          <w:sz w:val="30"/>
          <w:szCs w:val="30"/>
        </w:rPr>
        <w:t>олористическое решение фасадов на нач. XX в.</w:t>
      </w:r>
    </w:p>
    <w:p w:rsidR="008759FC" w:rsidRPr="00FD7ED1" w:rsidRDefault="008759FC" w:rsidP="00DA4065">
      <w:pPr>
        <w:widowControl w:val="0"/>
        <w:ind w:firstLine="709"/>
        <w:jc w:val="both"/>
        <w:rPr>
          <w:sz w:val="30"/>
          <w:szCs w:val="30"/>
        </w:rPr>
      </w:pPr>
      <w:r w:rsidRPr="00FD7ED1">
        <w:rPr>
          <w:sz w:val="30"/>
          <w:szCs w:val="30"/>
        </w:rPr>
        <w:t>Поле стен – естественный цвет дерева. Оконные заполнения окра</w:t>
      </w:r>
      <w:r w:rsidR="00BF39A0">
        <w:rPr>
          <w:sz w:val="30"/>
          <w:szCs w:val="30"/>
        </w:rPr>
        <w:t>шены в светлые тона;</w:t>
      </w:r>
    </w:p>
    <w:p w:rsidR="008759FC" w:rsidRPr="00FD7ED1" w:rsidRDefault="00BF39A0" w:rsidP="00DA4065">
      <w:pPr>
        <w:widowControl w:val="0"/>
        <w:ind w:firstLine="709"/>
        <w:jc w:val="both"/>
        <w:rPr>
          <w:sz w:val="30"/>
          <w:szCs w:val="30"/>
        </w:rPr>
      </w:pPr>
      <w:r>
        <w:rPr>
          <w:sz w:val="30"/>
          <w:szCs w:val="30"/>
        </w:rPr>
        <w:t>6) з</w:t>
      </w:r>
      <w:r w:rsidR="008759FC" w:rsidRPr="00FD7ED1">
        <w:rPr>
          <w:sz w:val="30"/>
          <w:szCs w:val="30"/>
        </w:rPr>
        <w:t>аполнения дверных и оконных проемов на нач. XX в.</w:t>
      </w:r>
    </w:p>
    <w:p w:rsidR="008759FC" w:rsidRPr="00FD7ED1" w:rsidRDefault="008759FC" w:rsidP="00DA4065">
      <w:pPr>
        <w:widowControl w:val="0"/>
        <w:ind w:firstLine="709"/>
        <w:jc w:val="both"/>
        <w:rPr>
          <w:sz w:val="30"/>
          <w:szCs w:val="30"/>
        </w:rPr>
      </w:pPr>
      <w:r w:rsidRPr="00FD7ED1">
        <w:rPr>
          <w:sz w:val="30"/>
          <w:szCs w:val="30"/>
        </w:rPr>
        <w:t>Первоначальные габариты и местоположение проемов фасадов.   Первона</w:t>
      </w:r>
      <w:r w:rsidR="00BF39A0">
        <w:rPr>
          <w:sz w:val="30"/>
          <w:szCs w:val="30"/>
        </w:rPr>
        <w:t>чальный характер расстекловки (т</w:t>
      </w:r>
      <w:r w:rsidRPr="00FD7ED1">
        <w:rPr>
          <w:sz w:val="30"/>
          <w:szCs w:val="30"/>
        </w:rPr>
        <w:t xml:space="preserve">-образный) и материал (дерево) оконных переплетов, филенчатые ставни окон и полотна филенчатых входных дверей, оформленные в духе «деревянного модерна» </w:t>
      </w:r>
      <w:r w:rsidR="00F94AA7">
        <w:rPr>
          <w:sz w:val="30"/>
          <w:szCs w:val="30"/>
        </w:rPr>
        <w:t xml:space="preserve">                   </w:t>
      </w:r>
      <w:r w:rsidRPr="00FD7ED1">
        <w:rPr>
          <w:sz w:val="30"/>
          <w:szCs w:val="30"/>
        </w:rPr>
        <w:t>(в филенках двухстворчатых дверей и ставень окон первого этажа имеются изогнутые рельефные диагонали, заимствованные из модерна). Двери парадного входа трехчастные с фрамугой. Межкомнатные дере</w:t>
      </w:r>
      <w:r w:rsidR="00BF39A0">
        <w:rPr>
          <w:sz w:val="30"/>
          <w:szCs w:val="30"/>
        </w:rPr>
        <w:t>вянные филенчатые двери;</w:t>
      </w:r>
    </w:p>
    <w:p w:rsidR="008759FC" w:rsidRPr="00FD7ED1" w:rsidRDefault="00BF39A0" w:rsidP="00DA4065">
      <w:pPr>
        <w:widowControl w:val="0"/>
        <w:ind w:firstLine="709"/>
        <w:jc w:val="both"/>
        <w:rPr>
          <w:sz w:val="30"/>
          <w:szCs w:val="30"/>
        </w:rPr>
      </w:pPr>
      <w:r>
        <w:rPr>
          <w:sz w:val="30"/>
          <w:szCs w:val="30"/>
        </w:rPr>
        <w:t>7) п</w:t>
      </w:r>
      <w:r w:rsidR="008759FC" w:rsidRPr="00FD7ED1">
        <w:rPr>
          <w:sz w:val="30"/>
          <w:szCs w:val="30"/>
        </w:rPr>
        <w:t>ространственно-планировочная структура интерьеров на            нач. XX в.</w:t>
      </w:r>
    </w:p>
    <w:p w:rsidR="008759FC" w:rsidRPr="00FD7ED1" w:rsidRDefault="008759FC" w:rsidP="00DA4065">
      <w:pPr>
        <w:widowControl w:val="0"/>
        <w:ind w:firstLine="709"/>
        <w:jc w:val="both"/>
        <w:rPr>
          <w:sz w:val="30"/>
          <w:szCs w:val="30"/>
        </w:rPr>
      </w:pPr>
      <w:r w:rsidRPr="00FD7ED1">
        <w:rPr>
          <w:sz w:val="30"/>
          <w:szCs w:val="30"/>
        </w:rPr>
        <w:t>Поперечные внутренние стены выделяют объем парадной лестничной клетки, расположенный по центру здания. Планировка обоих этажей одинакова. В передней половине размещаются по два больших помещения, разделенные ядром входного узла, в дворовой – еще два помещения, примыкающие к галер</w:t>
      </w:r>
      <w:r w:rsidR="00BF39A0">
        <w:rPr>
          <w:sz w:val="30"/>
          <w:szCs w:val="30"/>
        </w:rPr>
        <w:t>ее, в которой устроены лестницы;</w:t>
      </w:r>
    </w:p>
    <w:p w:rsidR="008759FC" w:rsidRPr="00FD7ED1" w:rsidRDefault="00BF39A0" w:rsidP="00DA4065">
      <w:pPr>
        <w:widowControl w:val="0"/>
        <w:ind w:firstLine="709"/>
        <w:jc w:val="both"/>
        <w:rPr>
          <w:sz w:val="30"/>
          <w:szCs w:val="30"/>
        </w:rPr>
      </w:pPr>
      <w:r>
        <w:rPr>
          <w:sz w:val="30"/>
          <w:szCs w:val="30"/>
        </w:rPr>
        <w:t>8) к</w:t>
      </w:r>
      <w:r w:rsidR="008759FC" w:rsidRPr="00FD7ED1">
        <w:rPr>
          <w:sz w:val="30"/>
          <w:szCs w:val="30"/>
        </w:rPr>
        <w:t>онструктивные элементы на нач. XX в.</w:t>
      </w:r>
    </w:p>
    <w:p w:rsidR="008759FC" w:rsidRPr="00FD7ED1" w:rsidRDefault="008759FC" w:rsidP="00DA4065">
      <w:pPr>
        <w:widowControl w:val="0"/>
        <w:ind w:firstLine="709"/>
        <w:jc w:val="both"/>
        <w:rPr>
          <w:sz w:val="30"/>
          <w:szCs w:val="30"/>
        </w:rPr>
      </w:pPr>
      <w:r w:rsidRPr="00FD7ED1">
        <w:rPr>
          <w:sz w:val="30"/>
          <w:szCs w:val="30"/>
        </w:rPr>
        <w:t>Фундамент бутовый ленточный, цоколь кирпичный, стены бревенчатые, перекрытия плоские</w:t>
      </w:r>
      <w:r w:rsidR="00BF39A0">
        <w:rPr>
          <w:sz w:val="30"/>
          <w:szCs w:val="30"/>
        </w:rPr>
        <w:t xml:space="preserve"> деревянные;</w:t>
      </w:r>
    </w:p>
    <w:p w:rsidR="008759FC" w:rsidRPr="00FD7ED1" w:rsidRDefault="00BF39A0" w:rsidP="00DA4065">
      <w:pPr>
        <w:widowControl w:val="0"/>
        <w:ind w:firstLine="709"/>
        <w:jc w:val="both"/>
        <w:rPr>
          <w:sz w:val="30"/>
          <w:szCs w:val="30"/>
        </w:rPr>
      </w:pPr>
      <w:r>
        <w:rPr>
          <w:sz w:val="30"/>
          <w:szCs w:val="30"/>
        </w:rPr>
        <w:t>9) л</w:t>
      </w:r>
      <w:r w:rsidR="008759FC" w:rsidRPr="00FD7ED1">
        <w:rPr>
          <w:sz w:val="30"/>
          <w:szCs w:val="30"/>
        </w:rPr>
        <w:t>естницы, крыльца, пандусы</w:t>
      </w:r>
      <w:r>
        <w:rPr>
          <w:sz w:val="30"/>
          <w:szCs w:val="30"/>
        </w:rPr>
        <w:t>.</w:t>
      </w:r>
    </w:p>
    <w:p w:rsidR="008759FC" w:rsidRPr="00FD7ED1" w:rsidRDefault="008759FC" w:rsidP="00DA4065">
      <w:pPr>
        <w:widowControl w:val="0"/>
        <w:ind w:firstLine="709"/>
        <w:jc w:val="both"/>
        <w:rPr>
          <w:sz w:val="30"/>
          <w:szCs w:val="30"/>
        </w:rPr>
      </w:pPr>
      <w:r w:rsidRPr="00FD7ED1">
        <w:rPr>
          <w:sz w:val="30"/>
          <w:szCs w:val="30"/>
        </w:rPr>
        <w:t>На галерею открытого типа ведут две лестницы встречного направления, деревянные по деревянным конструкциям. Ограждения ле</w:t>
      </w:r>
      <w:r w:rsidR="00BF39A0">
        <w:rPr>
          <w:sz w:val="30"/>
          <w:szCs w:val="30"/>
        </w:rPr>
        <w:t>стниц в уровне галереи сплошные</w:t>
      </w:r>
      <w:r w:rsidRPr="00FD7ED1">
        <w:rPr>
          <w:sz w:val="30"/>
          <w:szCs w:val="30"/>
        </w:rPr>
        <w:t xml:space="preserve"> </w:t>
      </w:r>
      <w:r w:rsidR="00BF39A0">
        <w:rPr>
          <w:sz w:val="30"/>
          <w:szCs w:val="30"/>
        </w:rPr>
        <w:t>с элементами пропильного декора;</w:t>
      </w:r>
      <w:r w:rsidRPr="00FD7ED1">
        <w:rPr>
          <w:sz w:val="30"/>
          <w:szCs w:val="30"/>
        </w:rPr>
        <w:t xml:space="preserve"> </w:t>
      </w:r>
    </w:p>
    <w:p w:rsidR="008759FC" w:rsidRPr="00FD7ED1" w:rsidRDefault="00BF39A0" w:rsidP="00DA4065">
      <w:pPr>
        <w:widowControl w:val="0"/>
        <w:ind w:firstLine="709"/>
        <w:jc w:val="both"/>
        <w:rPr>
          <w:sz w:val="30"/>
          <w:szCs w:val="30"/>
        </w:rPr>
      </w:pPr>
      <w:r>
        <w:rPr>
          <w:sz w:val="30"/>
          <w:szCs w:val="30"/>
        </w:rPr>
        <w:t>10) а</w:t>
      </w:r>
      <w:r w:rsidR="008759FC" w:rsidRPr="00FD7ED1">
        <w:rPr>
          <w:sz w:val="30"/>
          <w:szCs w:val="30"/>
        </w:rPr>
        <w:t>рхитектурно-художественное оформление интерьеров на         нач. XX в.</w:t>
      </w:r>
    </w:p>
    <w:p w:rsidR="008759FC" w:rsidRPr="00FD7ED1" w:rsidRDefault="008759FC" w:rsidP="00DA4065">
      <w:pPr>
        <w:widowControl w:val="0"/>
        <w:ind w:firstLine="709"/>
        <w:jc w:val="both"/>
        <w:rPr>
          <w:sz w:val="30"/>
          <w:szCs w:val="30"/>
        </w:rPr>
      </w:pPr>
      <w:r w:rsidRPr="00FD7ED1">
        <w:rPr>
          <w:sz w:val="30"/>
          <w:szCs w:val="30"/>
        </w:rPr>
        <w:t>Элементы декоративного оформления – профилированные потолочные розетки.</w:t>
      </w:r>
    </w:p>
    <w:p w:rsidR="008759FC" w:rsidRPr="00FD7ED1" w:rsidRDefault="008759FC" w:rsidP="00DA4065">
      <w:pPr>
        <w:widowControl w:val="0"/>
        <w:ind w:firstLine="709"/>
        <w:jc w:val="both"/>
        <w:rPr>
          <w:sz w:val="30"/>
          <w:szCs w:val="30"/>
        </w:rPr>
      </w:pPr>
      <w:r w:rsidRPr="00FD7ED1">
        <w:rPr>
          <w:sz w:val="30"/>
          <w:szCs w:val="30"/>
        </w:rPr>
        <w:t>3. Инженерно-техническое оборудование</w:t>
      </w:r>
      <w:r w:rsidR="00BF39A0">
        <w:rPr>
          <w:sz w:val="30"/>
          <w:szCs w:val="30"/>
        </w:rPr>
        <w:t>.</w:t>
      </w:r>
    </w:p>
    <w:p w:rsidR="008759FC" w:rsidRPr="00FD7ED1" w:rsidRDefault="008759FC" w:rsidP="00DA4065">
      <w:pPr>
        <w:widowControl w:val="0"/>
        <w:ind w:firstLine="709"/>
        <w:jc w:val="both"/>
        <w:rPr>
          <w:sz w:val="30"/>
          <w:szCs w:val="30"/>
        </w:rPr>
      </w:pPr>
      <w:r w:rsidRPr="00FD7ED1">
        <w:rPr>
          <w:sz w:val="30"/>
          <w:szCs w:val="30"/>
        </w:rPr>
        <w:t>Оштукатуренные кирпичные печи.</w:t>
      </w:r>
    </w:p>
    <w:p w:rsidR="008759FC" w:rsidRPr="00FD7ED1" w:rsidRDefault="008759FC" w:rsidP="00DA4065">
      <w:pPr>
        <w:widowControl w:val="0"/>
        <w:ind w:firstLine="709"/>
        <w:jc w:val="both"/>
        <w:rPr>
          <w:sz w:val="30"/>
          <w:szCs w:val="30"/>
        </w:rPr>
      </w:pPr>
      <w:r w:rsidRPr="00FD7ED1">
        <w:rPr>
          <w:sz w:val="30"/>
          <w:szCs w:val="30"/>
        </w:rPr>
        <w:t>4. Художественная ценность</w:t>
      </w:r>
      <w:r w:rsidR="00BF39A0">
        <w:rPr>
          <w:sz w:val="30"/>
          <w:szCs w:val="30"/>
        </w:rPr>
        <w:t>.</w:t>
      </w:r>
    </w:p>
    <w:p w:rsidR="008759FC" w:rsidRPr="00FD7ED1" w:rsidRDefault="008759FC" w:rsidP="00DA4065">
      <w:pPr>
        <w:widowControl w:val="0"/>
        <w:ind w:firstLine="709"/>
        <w:jc w:val="both"/>
        <w:rPr>
          <w:sz w:val="30"/>
          <w:szCs w:val="30"/>
        </w:rPr>
      </w:pPr>
      <w:r w:rsidRPr="00FD7ED1">
        <w:rPr>
          <w:sz w:val="30"/>
          <w:szCs w:val="30"/>
        </w:rPr>
        <w:t>Образец деревянного дома начала XX в</w:t>
      </w:r>
      <w:r w:rsidR="00BF39A0">
        <w:rPr>
          <w:sz w:val="30"/>
          <w:szCs w:val="30"/>
        </w:rPr>
        <w:t>.</w:t>
      </w:r>
      <w:r w:rsidRPr="00FD7ED1">
        <w:rPr>
          <w:sz w:val="30"/>
          <w:szCs w:val="30"/>
        </w:rPr>
        <w:t>, в котором использованы элементы классицизма и модерна в сочетании с местными художе</w:t>
      </w:r>
      <w:r w:rsidR="00F94AA7">
        <w:rPr>
          <w:sz w:val="30"/>
          <w:szCs w:val="30"/>
        </w:rPr>
        <w:t>ственно-</w:t>
      </w:r>
      <w:r w:rsidRPr="00FD7ED1">
        <w:rPr>
          <w:sz w:val="30"/>
          <w:szCs w:val="30"/>
        </w:rPr>
        <w:t xml:space="preserve">архитектурными приемами. </w:t>
      </w:r>
    </w:p>
    <w:p w:rsidR="008759FC" w:rsidRPr="00DA4065" w:rsidRDefault="008759FC" w:rsidP="00F94AA7">
      <w:pPr>
        <w:pBdr>
          <w:bottom w:val="single" w:sz="4" w:space="1" w:color="auto"/>
        </w:pBdr>
        <w:snapToGrid w:val="0"/>
        <w:ind w:firstLine="709"/>
        <w:jc w:val="both"/>
        <w:rPr>
          <w:sz w:val="20"/>
          <w:szCs w:val="20"/>
        </w:rPr>
      </w:pPr>
    </w:p>
    <w:p w:rsidR="00F94AA7" w:rsidRDefault="00F94AA7" w:rsidP="008759FC">
      <w:pPr>
        <w:spacing w:line="192" w:lineRule="auto"/>
        <w:ind w:firstLine="4395"/>
        <w:rPr>
          <w:sz w:val="30"/>
          <w:szCs w:val="30"/>
        </w:rPr>
      </w:pPr>
    </w:p>
    <w:p w:rsidR="00DA4065" w:rsidRDefault="00DA4065" w:rsidP="008759FC">
      <w:pPr>
        <w:spacing w:line="192" w:lineRule="auto"/>
        <w:ind w:firstLine="4395"/>
        <w:rPr>
          <w:sz w:val="30"/>
          <w:szCs w:val="30"/>
        </w:rPr>
      </w:pPr>
    </w:p>
    <w:p w:rsidR="00DA4065" w:rsidRDefault="00DA4065" w:rsidP="008759FC">
      <w:pPr>
        <w:spacing w:line="192" w:lineRule="auto"/>
        <w:ind w:firstLine="4395"/>
        <w:rPr>
          <w:sz w:val="30"/>
          <w:szCs w:val="30"/>
        </w:rPr>
      </w:pPr>
    </w:p>
    <w:p w:rsidR="008759FC" w:rsidRDefault="008759FC" w:rsidP="00F94AA7">
      <w:pPr>
        <w:spacing w:line="192" w:lineRule="auto"/>
        <w:ind w:firstLine="5387"/>
        <w:rPr>
          <w:sz w:val="30"/>
          <w:szCs w:val="30"/>
        </w:rPr>
      </w:pPr>
      <w:r>
        <w:rPr>
          <w:sz w:val="30"/>
          <w:szCs w:val="30"/>
        </w:rPr>
        <w:t>Приложение 3</w:t>
      </w:r>
    </w:p>
    <w:p w:rsidR="008759FC" w:rsidRDefault="008759FC" w:rsidP="00F94AA7">
      <w:pPr>
        <w:spacing w:line="192" w:lineRule="auto"/>
        <w:ind w:firstLine="5387"/>
        <w:rPr>
          <w:sz w:val="30"/>
          <w:szCs w:val="30"/>
        </w:rPr>
      </w:pPr>
      <w:r>
        <w:rPr>
          <w:sz w:val="30"/>
          <w:szCs w:val="30"/>
        </w:rPr>
        <w:t xml:space="preserve">к </w:t>
      </w:r>
      <w:r w:rsidR="00BF39A0">
        <w:rPr>
          <w:sz w:val="30"/>
          <w:szCs w:val="30"/>
        </w:rPr>
        <w:t>постановлению</w:t>
      </w:r>
      <w:r>
        <w:rPr>
          <w:sz w:val="30"/>
          <w:szCs w:val="30"/>
        </w:rPr>
        <w:t xml:space="preserve"> </w:t>
      </w:r>
    </w:p>
    <w:p w:rsidR="008759FC" w:rsidRDefault="008759FC" w:rsidP="00F94AA7">
      <w:pPr>
        <w:spacing w:line="192" w:lineRule="auto"/>
        <w:ind w:firstLine="5387"/>
        <w:rPr>
          <w:sz w:val="30"/>
          <w:szCs w:val="30"/>
        </w:rPr>
      </w:pPr>
      <w:r>
        <w:rPr>
          <w:sz w:val="30"/>
          <w:szCs w:val="30"/>
        </w:rPr>
        <w:t>администрации города</w:t>
      </w:r>
    </w:p>
    <w:p w:rsidR="008759FC" w:rsidRDefault="00F94AA7" w:rsidP="00F94AA7">
      <w:pPr>
        <w:spacing w:line="192" w:lineRule="auto"/>
        <w:ind w:firstLine="5387"/>
        <w:rPr>
          <w:sz w:val="30"/>
          <w:szCs w:val="30"/>
        </w:rPr>
      </w:pPr>
      <w:r>
        <w:rPr>
          <w:sz w:val="30"/>
          <w:szCs w:val="30"/>
        </w:rPr>
        <w:t>от ____________ № _____</w:t>
      </w:r>
      <w:r w:rsidR="008759FC">
        <w:rPr>
          <w:sz w:val="30"/>
          <w:szCs w:val="30"/>
        </w:rPr>
        <w:t>____</w:t>
      </w:r>
    </w:p>
    <w:p w:rsidR="008759FC" w:rsidRDefault="008759FC" w:rsidP="008759FC">
      <w:pPr>
        <w:jc w:val="center"/>
        <w:rPr>
          <w:sz w:val="28"/>
          <w:szCs w:val="28"/>
        </w:rPr>
      </w:pPr>
    </w:p>
    <w:p w:rsidR="008759FC" w:rsidRDefault="008759FC" w:rsidP="008759FC">
      <w:pPr>
        <w:jc w:val="center"/>
        <w:rPr>
          <w:sz w:val="28"/>
          <w:szCs w:val="28"/>
        </w:rPr>
      </w:pPr>
    </w:p>
    <w:p w:rsidR="00BF39A0" w:rsidRDefault="00BF39A0" w:rsidP="00F94AA7">
      <w:pPr>
        <w:spacing w:line="192" w:lineRule="auto"/>
        <w:jc w:val="center"/>
        <w:rPr>
          <w:sz w:val="30"/>
          <w:szCs w:val="30"/>
        </w:rPr>
      </w:pPr>
      <w:r w:rsidRPr="009E1D35">
        <w:rPr>
          <w:sz w:val="30"/>
          <w:szCs w:val="30"/>
        </w:rPr>
        <w:t xml:space="preserve">ПРЕДМЕТ </w:t>
      </w:r>
    </w:p>
    <w:p w:rsidR="00F94AA7" w:rsidRDefault="008759FC" w:rsidP="00F94AA7">
      <w:pPr>
        <w:spacing w:line="192" w:lineRule="auto"/>
        <w:jc w:val="center"/>
        <w:rPr>
          <w:sz w:val="30"/>
          <w:szCs w:val="30"/>
        </w:rPr>
      </w:pPr>
      <w:r w:rsidRPr="009E1D35">
        <w:rPr>
          <w:sz w:val="30"/>
          <w:szCs w:val="30"/>
        </w:rPr>
        <w:t xml:space="preserve">охраны объекта культурного наследия местного </w:t>
      </w:r>
    </w:p>
    <w:p w:rsidR="00F94AA7" w:rsidRDefault="008759FC" w:rsidP="00F94AA7">
      <w:pPr>
        <w:spacing w:line="192" w:lineRule="auto"/>
        <w:jc w:val="center"/>
        <w:rPr>
          <w:sz w:val="30"/>
          <w:szCs w:val="30"/>
        </w:rPr>
      </w:pPr>
      <w:r w:rsidRPr="009E1D35">
        <w:rPr>
          <w:sz w:val="30"/>
          <w:szCs w:val="30"/>
        </w:rPr>
        <w:t xml:space="preserve">(муниципального) значения «Дом жилой», руб. 19–20 вв., </w:t>
      </w:r>
    </w:p>
    <w:p w:rsidR="008759FC" w:rsidRPr="009E1D35" w:rsidRDefault="008759FC" w:rsidP="00F94AA7">
      <w:pPr>
        <w:spacing w:line="192" w:lineRule="auto"/>
        <w:jc w:val="center"/>
        <w:rPr>
          <w:sz w:val="30"/>
          <w:szCs w:val="30"/>
        </w:rPr>
      </w:pPr>
      <w:r w:rsidRPr="009E1D35">
        <w:rPr>
          <w:sz w:val="30"/>
          <w:szCs w:val="30"/>
        </w:rPr>
        <w:t xml:space="preserve">расположенного по адресу: г. Красноярск, ул. Ады Лебедевой, 48, стр. 1 </w:t>
      </w:r>
    </w:p>
    <w:p w:rsidR="008759FC" w:rsidRPr="009E1D35" w:rsidRDefault="008759FC" w:rsidP="008759FC">
      <w:pPr>
        <w:jc w:val="center"/>
        <w:rPr>
          <w:sz w:val="30"/>
          <w:szCs w:val="30"/>
        </w:rPr>
      </w:pPr>
    </w:p>
    <w:p w:rsidR="008759FC" w:rsidRPr="00F94AA7" w:rsidRDefault="008759FC" w:rsidP="00F94AA7">
      <w:pPr>
        <w:widowControl w:val="0"/>
        <w:ind w:firstLine="709"/>
        <w:jc w:val="both"/>
        <w:rPr>
          <w:sz w:val="30"/>
          <w:szCs w:val="30"/>
        </w:rPr>
      </w:pPr>
      <w:r w:rsidRPr="00F94AA7">
        <w:rPr>
          <w:sz w:val="30"/>
          <w:szCs w:val="30"/>
        </w:rPr>
        <w:t>Предмет охраны объекта культурного наследия местного (муниципального) значения «Дом жилой», руб. 19–20 вв., расположенного</w:t>
      </w:r>
      <w:r w:rsidR="00F94AA7">
        <w:rPr>
          <w:sz w:val="30"/>
          <w:szCs w:val="30"/>
        </w:rPr>
        <w:t xml:space="preserve">             </w:t>
      </w:r>
      <w:r w:rsidRPr="00F94AA7">
        <w:rPr>
          <w:sz w:val="30"/>
          <w:szCs w:val="30"/>
        </w:rPr>
        <w:t xml:space="preserve"> по адресу: г. Красноярск, ул. Ады Лебедевой, 48, стр. 1, составляют следующие особенности, подлежащие обязательному сохранению: </w:t>
      </w:r>
    </w:p>
    <w:p w:rsidR="008759FC" w:rsidRPr="00F94AA7" w:rsidRDefault="008759FC" w:rsidP="00F94AA7">
      <w:pPr>
        <w:widowControl w:val="0"/>
        <w:ind w:firstLine="709"/>
        <w:jc w:val="both"/>
        <w:rPr>
          <w:sz w:val="30"/>
          <w:szCs w:val="30"/>
        </w:rPr>
      </w:pPr>
      <w:r w:rsidRPr="00F94AA7">
        <w:rPr>
          <w:sz w:val="30"/>
          <w:szCs w:val="30"/>
        </w:rPr>
        <w:t>1. Местоположение, роль и градостроительные характеристики</w:t>
      </w:r>
      <w:r w:rsidR="006D5DBA">
        <w:rPr>
          <w:sz w:val="30"/>
          <w:szCs w:val="30"/>
        </w:rPr>
        <w:t>:</w:t>
      </w:r>
      <w:r w:rsidRPr="00F94AA7">
        <w:rPr>
          <w:sz w:val="30"/>
          <w:szCs w:val="30"/>
        </w:rPr>
        <w:t xml:space="preserve"> </w:t>
      </w:r>
    </w:p>
    <w:p w:rsidR="008759FC" w:rsidRPr="00F94AA7" w:rsidRDefault="006D5DBA" w:rsidP="00F94AA7">
      <w:pPr>
        <w:widowControl w:val="0"/>
        <w:ind w:firstLine="709"/>
        <w:jc w:val="both"/>
        <w:rPr>
          <w:sz w:val="30"/>
          <w:szCs w:val="30"/>
        </w:rPr>
      </w:pPr>
      <w:r>
        <w:rPr>
          <w:sz w:val="30"/>
          <w:szCs w:val="30"/>
        </w:rPr>
        <w:t>1) м</w:t>
      </w:r>
      <w:r w:rsidR="008759FC" w:rsidRPr="00F94AA7">
        <w:rPr>
          <w:sz w:val="30"/>
          <w:szCs w:val="30"/>
        </w:rPr>
        <w:t>естоположение объекта в системе городской застройки</w:t>
      </w:r>
      <w:r>
        <w:rPr>
          <w:sz w:val="30"/>
          <w:szCs w:val="30"/>
        </w:rPr>
        <w:t>.</w:t>
      </w:r>
    </w:p>
    <w:p w:rsidR="008759FC" w:rsidRPr="00F94AA7" w:rsidRDefault="006D5DBA" w:rsidP="00F94AA7">
      <w:pPr>
        <w:widowControl w:val="0"/>
        <w:ind w:firstLine="709"/>
        <w:jc w:val="both"/>
        <w:rPr>
          <w:sz w:val="30"/>
          <w:szCs w:val="30"/>
        </w:rPr>
      </w:pPr>
      <w:r>
        <w:rPr>
          <w:sz w:val="30"/>
          <w:szCs w:val="30"/>
        </w:rPr>
        <w:t>Объект р</w:t>
      </w:r>
      <w:r w:rsidR="008759FC" w:rsidRPr="00F94AA7">
        <w:rPr>
          <w:sz w:val="30"/>
          <w:szCs w:val="30"/>
        </w:rPr>
        <w:t>асположен в ист</w:t>
      </w:r>
      <w:r>
        <w:rPr>
          <w:sz w:val="30"/>
          <w:szCs w:val="30"/>
        </w:rPr>
        <w:t>орическом центре г. Красноярска</w:t>
      </w:r>
      <w:r w:rsidR="008759FC" w:rsidRPr="00F94AA7">
        <w:rPr>
          <w:sz w:val="30"/>
          <w:szCs w:val="30"/>
        </w:rPr>
        <w:t xml:space="preserve"> по линии</w:t>
      </w:r>
      <w:r w:rsidR="00F94AA7">
        <w:rPr>
          <w:sz w:val="30"/>
          <w:szCs w:val="30"/>
        </w:rPr>
        <w:t xml:space="preserve"> </w:t>
      </w:r>
      <w:r>
        <w:rPr>
          <w:sz w:val="30"/>
          <w:szCs w:val="30"/>
        </w:rPr>
        <w:t>застройки ул. Ады Лебедевой;</w:t>
      </w:r>
    </w:p>
    <w:p w:rsidR="008759FC" w:rsidRPr="00F94AA7" w:rsidRDefault="006D5DBA" w:rsidP="00F94AA7">
      <w:pPr>
        <w:widowControl w:val="0"/>
        <w:ind w:firstLine="709"/>
        <w:jc w:val="both"/>
        <w:rPr>
          <w:sz w:val="30"/>
          <w:szCs w:val="30"/>
        </w:rPr>
      </w:pPr>
      <w:r>
        <w:rPr>
          <w:sz w:val="30"/>
          <w:szCs w:val="30"/>
        </w:rPr>
        <w:t>2) к</w:t>
      </w:r>
      <w:r w:rsidR="008759FC" w:rsidRPr="00F94AA7">
        <w:rPr>
          <w:sz w:val="30"/>
          <w:szCs w:val="30"/>
        </w:rPr>
        <w:t>омпозиционная значимость (роль) в структуре городского квартала</w:t>
      </w:r>
      <w:r>
        <w:rPr>
          <w:sz w:val="30"/>
          <w:szCs w:val="30"/>
        </w:rPr>
        <w:t>.</w:t>
      </w:r>
      <w:r w:rsidR="008759FC" w:rsidRPr="00F94AA7">
        <w:rPr>
          <w:sz w:val="30"/>
          <w:szCs w:val="30"/>
        </w:rPr>
        <w:t xml:space="preserve"> </w:t>
      </w:r>
    </w:p>
    <w:p w:rsidR="008759FC" w:rsidRPr="00F94AA7" w:rsidRDefault="008759FC" w:rsidP="00F94AA7">
      <w:pPr>
        <w:widowControl w:val="0"/>
        <w:ind w:firstLine="709"/>
        <w:jc w:val="both"/>
        <w:rPr>
          <w:sz w:val="30"/>
          <w:szCs w:val="30"/>
        </w:rPr>
      </w:pPr>
      <w:r w:rsidRPr="00F94AA7">
        <w:rPr>
          <w:sz w:val="30"/>
          <w:szCs w:val="30"/>
        </w:rPr>
        <w:t>Место в развертке ул</w:t>
      </w:r>
      <w:r w:rsidR="006D5DBA">
        <w:rPr>
          <w:sz w:val="30"/>
          <w:szCs w:val="30"/>
        </w:rPr>
        <w:t>.</w:t>
      </w:r>
      <w:r w:rsidRPr="00F94AA7">
        <w:rPr>
          <w:sz w:val="30"/>
          <w:szCs w:val="30"/>
        </w:rPr>
        <w:t xml:space="preserve"> Ады Лебедевой (по четной стороне)</w:t>
      </w:r>
      <w:r w:rsidR="00F94AA7">
        <w:rPr>
          <w:sz w:val="30"/>
          <w:szCs w:val="30"/>
        </w:rPr>
        <w:t xml:space="preserve">                  </w:t>
      </w:r>
      <w:r w:rsidRPr="00F94AA7">
        <w:rPr>
          <w:sz w:val="30"/>
          <w:szCs w:val="30"/>
        </w:rPr>
        <w:t xml:space="preserve"> в комплексе с жилым домом, расположенным по ул. Ады Лебедевой, 50. Композиционная роль в усадьбе – главное здание домовладения</w:t>
      </w:r>
      <w:r w:rsidR="00F94AA7">
        <w:rPr>
          <w:sz w:val="30"/>
          <w:szCs w:val="30"/>
        </w:rPr>
        <w:t xml:space="preserve">                  (ул. Ады </w:t>
      </w:r>
      <w:r w:rsidR="006D5DBA">
        <w:rPr>
          <w:sz w:val="30"/>
          <w:szCs w:val="30"/>
        </w:rPr>
        <w:t>Лебедевой, 48);</w:t>
      </w:r>
    </w:p>
    <w:p w:rsidR="008759FC" w:rsidRPr="00F94AA7" w:rsidRDefault="006D5DBA" w:rsidP="00F94AA7">
      <w:pPr>
        <w:widowControl w:val="0"/>
        <w:ind w:firstLine="709"/>
        <w:jc w:val="both"/>
        <w:rPr>
          <w:sz w:val="30"/>
          <w:szCs w:val="30"/>
        </w:rPr>
      </w:pPr>
      <w:r>
        <w:rPr>
          <w:sz w:val="30"/>
          <w:szCs w:val="30"/>
        </w:rPr>
        <w:t>3) г</w:t>
      </w:r>
      <w:r w:rsidR="008759FC" w:rsidRPr="00F94AA7">
        <w:rPr>
          <w:sz w:val="30"/>
          <w:szCs w:val="30"/>
        </w:rPr>
        <w:t xml:space="preserve">абариты и силуэт (руб. </w:t>
      </w:r>
      <w:r>
        <w:rPr>
          <w:sz w:val="30"/>
          <w:szCs w:val="30"/>
        </w:rPr>
        <w:t>19–20</w:t>
      </w:r>
      <w:r w:rsidR="008759FC" w:rsidRPr="00F94AA7">
        <w:rPr>
          <w:sz w:val="30"/>
          <w:szCs w:val="30"/>
        </w:rPr>
        <w:t xml:space="preserve"> вв.)</w:t>
      </w:r>
      <w:r>
        <w:rPr>
          <w:sz w:val="30"/>
          <w:szCs w:val="30"/>
        </w:rPr>
        <w:t>.</w:t>
      </w:r>
      <w:r w:rsidR="008759FC" w:rsidRPr="00F94AA7">
        <w:rPr>
          <w:sz w:val="30"/>
          <w:szCs w:val="30"/>
        </w:rPr>
        <w:t xml:space="preserve"> </w:t>
      </w:r>
    </w:p>
    <w:p w:rsidR="008759FC" w:rsidRPr="00F94AA7" w:rsidRDefault="008759FC" w:rsidP="00F94AA7">
      <w:pPr>
        <w:widowControl w:val="0"/>
        <w:ind w:firstLine="709"/>
        <w:jc w:val="both"/>
        <w:rPr>
          <w:sz w:val="30"/>
          <w:szCs w:val="30"/>
        </w:rPr>
      </w:pPr>
      <w:r w:rsidRPr="00F94AA7">
        <w:rPr>
          <w:sz w:val="30"/>
          <w:szCs w:val="30"/>
        </w:rPr>
        <w:t>Первоначальные габариты здания в плане. Силуэт, образованный очертаниями сруба и к</w:t>
      </w:r>
      <w:r w:rsidR="006D5DBA">
        <w:rPr>
          <w:sz w:val="30"/>
          <w:szCs w:val="30"/>
        </w:rPr>
        <w:t>рыши с выпусками кирпичных труб;</w:t>
      </w:r>
    </w:p>
    <w:p w:rsidR="008759FC" w:rsidRPr="00F94AA7" w:rsidRDefault="006D5DBA" w:rsidP="00F94AA7">
      <w:pPr>
        <w:widowControl w:val="0"/>
        <w:ind w:firstLine="709"/>
        <w:jc w:val="both"/>
        <w:rPr>
          <w:sz w:val="30"/>
          <w:szCs w:val="30"/>
        </w:rPr>
      </w:pPr>
      <w:r>
        <w:rPr>
          <w:sz w:val="30"/>
          <w:szCs w:val="30"/>
        </w:rPr>
        <w:t>4) с</w:t>
      </w:r>
      <w:r w:rsidR="008759FC" w:rsidRPr="00F94AA7">
        <w:rPr>
          <w:sz w:val="30"/>
          <w:szCs w:val="30"/>
        </w:rPr>
        <w:t>екторы и направления видовых раскрытий</w:t>
      </w:r>
      <w:r>
        <w:rPr>
          <w:sz w:val="30"/>
          <w:szCs w:val="30"/>
        </w:rPr>
        <w:t>.</w:t>
      </w:r>
    </w:p>
    <w:p w:rsidR="008759FC" w:rsidRPr="00F94AA7" w:rsidRDefault="008759FC" w:rsidP="00F94AA7">
      <w:pPr>
        <w:widowControl w:val="0"/>
        <w:ind w:firstLine="709"/>
        <w:jc w:val="both"/>
        <w:rPr>
          <w:sz w:val="30"/>
          <w:szCs w:val="30"/>
        </w:rPr>
      </w:pPr>
      <w:r w:rsidRPr="00F94AA7">
        <w:rPr>
          <w:sz w:val="30"/>
          <w:szCs w:val="30"/>
        </w:rPr>
        <w:t xml:space="preserve">Визуальное восприятие с перекрестка ул. Ады Лебедевой </w:t>
      </w:r>
      <w:r w:rsidR="00F94AA7">
        <w:rPr>
          <w:sz w:val="30"/>
          <w:szCs w:val="30"/>
        </w:rPr>
        <w:t xml:space="preserve">                        </w:t>
      </w:r>
      <w:r w:rsidRPr="00F94AA7">
        <w:rPr>
          <w:sz w:val="30"/>
          <w:szCs w:val="30"/>
        </w:rPr>
        <w:t xml:space="preserve">и ул. Вейнбаума. </w:t>
      </w:r>
    </w:p>
    <w:p w:rsidR="008759FC" w:rsidRPr="00F94AA7" w:rsidRDefault="008759FC" w:rsidP="00F94AA7">
      <w:pPr>
        <w:widowControl w:val="0"/>
        <w:ind w:firstLine="709"/>
        <w:jc w:val="both"/>
        <w:rPr>
          <w:sz w:val="30"/>
          <w:szCs w:val="30"/>
        </w:rPr>
      </w:pPr>
      <w:r w:rsidRPr="00F94AA7">
        <w:rPr>
          <w:sz w:val="30"/>
          <w:szCs w:val="30"/>
        </w:rPr>
        <w:t>2. Архитектурные и конструктивные характеристики</w:t>
      </w:r>
      <w:r w:rsidR="006D5DBA">
        <w:rPr>
          <w:sz w:val="30"/>
          <w:szCs w:val="30"/>
        </w:rPr>
        <w:t>:</w:t>
      </w:r>
    </w:p>
    <w:p w:rsidR="008759FC" w:rsidRPr="00F94AA7" w:rsidRDefault="006D5DBA" w:rsidP="00F94AA7">
      <w:pPr>
        <w:widowControl w:val="0"/>
        <w:ind w:firstLine="709"/>
        <w:jc w:val="both"/>
        <w:rPr>
          <w:sz w:val="30"/>
          <w:szCs w:val="30"/>
        </w:rPr>
      </w:pPr>
      <w:r>
        <w:rPr>
          <w:sz w:val="30"/>
          <w:szCs w:val="30"/>
        </w:rPr>
        <w:t>1) о</w:t>
      </w:r>
      <w:r w:rsidR="008759FC" w:rsidRPr="00F94AA7">
        <w:rPr>
          <w:sz w:val="30"/>
          <w:szCs w:val="30"/>
        </w:rPr>
        <w:t xml:space="preserve">бъемно-пространственная композиция на дату строительства (руб. </w:t>
      </w:r>
      <w:r>
        <w:rPr>
          <w:sz w:val="30"/>
          <w:szCs w:val="30"/>
        </w:rPr>
        <w:t>19–20</w:t>
      </w:r>
      <w:r w:rsidR="008759FC" w:rsidRPr="00F94AA7">
        <w:rPr>
          <w:sz w:val="30"/>
          <w:szCs w:val="30"/>
        </w:rPr>
        <w:t xml:space="preserve"> вв.)</w:t>
      </w:r>
      <w:r>
        <w:rPr>
          <w:sz w:val="30"/>
          <w:szCs w:val="30"/>
        </w:rPr>
        <w:t>.</w:t>
      </w:r>
    </w:p>
    <w:p w:rsidR="008759FC" w:rsidRPr="00F94AA7" w:rsidRDefault="008759FC" w:rsidP="00F94AA7">
      <w:pPr>
        <w:widowControl w:val="0"/>
        <w:ind w:firstLine="709"/>
        <w:jc w:val="both"/>
        <w:rPr>
          <w:sz w:val="30"/>
          <w:szCs w:val="30"/>
        </w:rPr>
      </w:pPr>
      <w:r w:rsidRPr="00F94AA7">
        <w:rPr>
          <w:sz w:val="30"/>
          <w:szCs w:val="30"/>
        </w:rPr>
        <w:t xml:space="preserve">Одноэтажный деревянный дом, основной объем прямоугольный </w:t>
      </w:r>
      <w:r w:rsidR="00F94AA7">
        <w:rPr>
          <w:sz w:val="30"/>
          <w:szCs w:val="30"/>
        </w:rPr>
        <w:t xml:space="preserve">           </w:t>
      </w:r>
      <w:r w:rsidRPr="00F94AA7">
        <w:rPr>
          <w:sz w:val="30"/>
          <w:szCs w:val="30"/>
        </w:rPr>
        <w:t>в плане. Южным фасадом дом обращен на ул. Ады Лебедевой, вытянут в глубину участка, по уличному фасаду удлинен с восточной стороны пристройкой с парадным входом, над которым устроен двухскатный козырек. Высотные отметки по венчающим карнизам и кон</w:t>
      </w:r>
      <w:r w:rsidR="006D5DBA">
        <w:rPr>
          <w:sz w:val="30"/>
          <w:szCs w:val="30"/>
        </w:rPr>
        <w:t>ьку крыши на дату строительства;</w:t>
      </w:r>
    </w:p>
    <w:p w:rsidR="008759FC" w:rsidRPr="00F94AA7" w:rsidRDefault="006D5DBA" w:rsidP="00F94AA7">
      <w:pPr>
        <w:widowControl w:val="0"/>
        <w:ind w:firstLine="709"/>
        <w:jc w:val="both"/>
        <w:rPr>
          <w:sz w:val="30"/>
          <w:szCs w:val="30"/>
        </w:rPr>
      </w:pPr>
      <w:r>
        <w:rPr>
          <w:sz w:val="30"/>
          <w:szCs w:val="30"/>
        </w:rPr>
        <w:t>2) к</w:t>
      </w:r>
      <w:r w:rsidR="008759FC" w:rsidRPr="00F94AA7">
        <w:rPr>
          <w:sz w:val="30"/>
          <w:szCs w:val="30"/>
        </w:rPr>
        <w:t>рыша</w:t>
      </w:r>
      <w:r>
        <w:rPr>
          <w:sz w:val="30"/>
          <w:szCs w:val="30"/>
        </w:rPr>
        <w:t>.</w:t>
      </w:r>
    </w:p>
    <w:p w:rsidR="008759FC" w:rsidRDefault="008759FC" w:rsidP="00F94AA7">
      <w:pPr>
        <w:widowControl w:val="0"/>
        <w:ind w:firstLine="709"/>
        <w:jc w:val="both"/>
        <w:rPr>
          <w:sz w:val="30"/>
          <w:szCs w:val="30"/>
        </w:rPr>
      </w:pPr>
      <w:r w:rsidRPr="00F94AA7">
        <w:rPr>
          <w:sz w:val="30"/>
          <w:szCs w:val="30"/>
        </w:rPr>
        <w:t>Крыша вальмовая. Кровля металлическая под окраску, по дере</w:t>
      </w:r>
      <w:r w:rsidR="006D5DBA">
        <w:rPr>
          <w:sz w:val="30"/>
          <w:szCs w:val="30"/>
        </w:rPr>
        <w:t>вянным стропилам и обрешетке;</w:t>
      </w:r>
      <w:r w:rsidRPr="00F94AA7">
        <w:rPr>
          <w:sz w:val="30"/>
          <w:szCs w:val="30"/>
        </w:rPr>
        <w:t xml:space="preserve"> </w:t>
      </w:r>
    </w:p>
    <w:p w:rsidR="008759FC" w:rsidRPr="00F94AA7" w:rsidRDefault="006D5DBA" w:rsidP="00F94AA7">
      <w:pPr>
        <w:widowControl w:val="0"/>
        <w:ind w:firstLine="709"/>
        <w:jc w:val="both"/>
        <w:rPr>
          <w:sz w:val="30"/>
          <w:szCs w:val="30"/>
        </w:rPr>
      </w:pPr>
      <w:r>
        <w:rPr>
          <w:sz w:val="30"/>
          <w:szCs w:val="30"/>
        </w:rPr>
        <w:t>3)</w:t>
      </w:r>
      <w:r w:rsidR="00D320A9">
        <w:rPr>
          <w:sz w:val="30"/>
          <w:szCs w:val="30"/>
        </w:rPr>
        <w:t xml:space="preserve"> к</w:t>
      </w:r>
      <w:r w:rsidR="008759FC" w:rsidRPr="00F94AA7">
        <w:rPr>
          <w:sz w:val="30"/>
          <w:szCs w:val="30"/>
        </w:rPr>
        <w:t>омпозиция и архитектурно-художественное оформление</w:t>
      </w:r>
      <w:r>
        <w:rPr>
          <w:sz w:val="30"/>
          <w:szCs w:val="30"/>
        </w:rPr>
        <w:t xml:space="preserve"> </w:t>
      </w:r>
      <w:r w:rsidR="008759FC" w:rsidRPr="00F94AA7">
        <w:rPr>
          <w:sz w:val="30"/>
          <w:szCs w:val="30"/>
        </w:rPr>
        <w:t xml:space="preserve">фасадов на дату строительства (руб. </w:t>
      </w:r>
      <w:r>
        <w:rPr>
          <w:sz w:val="30"/>
          <w:szCs w:val="30"/>
        </w:rPr>
        <w:t>19–20</w:t>
      </w:r>
      <w:r w:rsidR="008759FC" w:rsidRPr="00F94AA7">
        <w:rPr>
          <w:sz w:val="30"/>
          <w:szCs w:val="30"/>
        </w:rPr>
        <w:t xml:space="preserve"> вв.)</w:t>
      </w:r>
      <w:r>
        <w:rPr>
          <w:sz w:val="30"/>
          <w:szCs w:val="30"/>
        </w:rPr>
        <w:t>.</w:t>
      </w:r>
    </w:p>
    <w:p w:rsidR="008759FC" w:rsidRPr="00F94AA7" w:rsidRDefault="006D5DBA" w:rsidP="00F94AA7">
      <w:pPr>
        <w:widowControl w:val="0"/>
        <w:ind w:firstLine="709"/>
        <w:jc w:val="both"/>
        <w:rPr>
          <w:sz w:val="30"/>
          <w:szCs w:val="30"/>
        </w:rPr>
      </w:pPr>
      <w:r>
        <w:rPr>
          <w:sz w:val="30"/>
          <w:szCs w:val="30"/>
        </w:rPr>
        <w:t>а) ю</w:t>
      </w:r>
      <w:r w:rsidR="008759FC" w:rsidRPr="00F94AA7">
        <w:rPr>
          <w:sz w:val="30"/>
          <w:szCs w:val="30"/>
        </w:rPr>
        <w:t>жный фасад</w:t>
      </w:r>
      <w:r>
        <w:rPr>
          <w:sz w:val="30"/>
          <w:szCs w:val="30"/>
        </w:rPr>
        <w:t>.</w:t>
      </w:r>
    </w:p>
    <w:p w:rsidR="008759FC" w:rsidRPr="00F94AA7" w:rsidRDefault="008759FC" w:rsidP="00F94AA7">
      <w:pPr>
        <w:widowControl w:val="0"/>
        <w:ind w:firstLine="709"/>
        <w:jc w:val="both"/>
        <w:rPr>
          <w:sz w:val="30"/>
          <w:szCs w:val="30"/>
        </w:rPr>
      </w:pPr>
      <w:r w:rsidRPr="00F94AA7">
        <w:rPr>
          <w:sz w:val="30"/>
          <w:szCs w:val="30"/>
        </w:rPr>
        <w:t>Композиция фасада</w:t>
      </w:r>
      <w:r w:rsidR="006D5DBA">
        <w:rPr>
          <w:sz w:val="30"/>
          <w:szCs w:val="30"/>
        </w:rPr>
        <w:t>:</w:t>
      </w:r>
    </w:p>
    <w:p w:rsidR="008759FC" w:rsidRPr="00F94AA7" w:rsidRDefault="006D5DBA" w:rsidP="00F94AA7">
      <w:pPr>
        <w:widowControl w:val="0"/>
        <w:ind w:firstLine="709"/>
        <w:jc w:val="both"/>
        <w:rPr>
          <w:sz w:val="30"/>
          <w:szCs w:val="30"/>
        </w:rPr>
      </w:pPr>
      <w:r>
        <w:rPr>
          <w:sz w:val="30"/>
          <w:szCs w:val="30"/>
        </w:rPr>
        <w:t>ф</w:t>
      </w:r>
      <w:r w:rsidR="008759FC" w:rsidRPr="00F94AA7">
        <w:rPr>
          <w:sz w:val="30"/>
          <w:szCs w:val="30"/>
        </w:rPr>
        <w:t>асад решен в пять осей (крайняя восточная ось представлена дверным проемом пристройки с парадным входом, над которым устроен двухскатный козырек (с треугольным фронтоном и килевидной, каблучковой формой внутри) на кронштейнах. Углы оформлены лопатками. Фасад завершен фризом и карнизом значительного выноса.</w:t>
      </w:r>
    </w:p>
    <w:p w:rsidR="008759FC" w:rsidRPr="00F94AA7" w:rsidRDefault="008759FC" w:rsidP="00F94AA7">
      <w:pPr>
        <w:widowControl w:val="0"/>
        <w:ind w:firstLine="709"/>
        <w:jc w:val="both"/>
        <w:rPr>
          <w:sz w:val="30"/>
          <w:szCs w:val="30"/>
        </w:rPr>
      </w:pPr>
      <w:r w:rsidRPr="00F94AA7">
        <w:rPr>
          <w:sz w:val="30"/>
          <w:szCs w:val="30"/>
        </w:rPr>
        <w:t xml:space="preserve">Размер и форма проемов. </w:t>
      </w:r>
    </w:p>
    <w:p w:rsidR="008759FC" w:rsidRPr="00F94AA7" w:rsidRDefault="008759FC" w:rsidP="00F94AA7">
      <w:pPr>
        <w:widowControl w:val="0"/>
        <w:ind w:firstLine="709"/>
        <w:jc w:val="both"/>
        <w:rPr>
          <w:sz w:val="30"/>
          <w:szCs w:val="30"/>
        </w:rPr>
      </w:pPr>
      <w:r w:rsidRPr="00F94AA7">
        <w:rPr>
          <w:sz w:val="30"/>
          <w:szCs w:val="30"/>
        </w:rPr>
        <w:t>Декор фасада:</w:t>
      </w:r>
    </w:p>
    <w:p w:rsidR="008759FC" w:rsidRPr="00F94AA7" w:rsidRDefault="008759FC" w:rsidP="00F94AA7">
      <w:pPr>
        <w:widowControl w:val="0"/>
        <w:ind w:firstLine="709"/>
        <w:jc w:val="both"/>
        <w:rPr>
          <w:sz w:val="30"/>
          <w:szCs w:val="30"/>
        </w:rPr>
      </w:pPr>
      <w:r w:rsidRPr="00F94AA7">
        <w:rPr>
          <w:sz w:val="30"/>
          <w:szCs w:val="30"/>
        </w:rPr>
        <w:t>наличники окон, украшенные накладной резьбой растительного орнамента;</w:t>
      </w:r>
    </w:p>
    <w:p w:rsidR="008759FC" w:rsidRPr="00F94AA7" w:rsidRDefault="008759FC" w:rsidP="00F94AA7">
      <w:pPr>
        <w:widowControl w:val="0"/>
        <w:ind w:firstLine="709"/>
        <w:jc w:val="both"/>
        <w:rPr>
          <w:sz w:val="30"/>
          <w:szCs w:val="30"/>
        </w:rPr>
      </w:pPr>
      <w:r w:rsidRPr="00F94AA7">
        <w:rPr>
          <w:sz w:val="30"/>
          <w:szCs w:val="30"/>
        </w:rPr>
        <w:t>широкий фриз пропильной резьбы оригинального геометрического рисунка;</w:t>
      </w:r>
    </w:p>
    <w:p w:rsidR="008759FC" w:rsidRPr="00F94AA7" w:rsidRDefault="008759FC" w:rsidP="00F94AA7">
      <w:pPr>
        <w:widowControl w:val="0"/>
        <w:ind w:firstLine="709"/>
        <w:jc w:val="both"/>
        <w:rPr>
          <w:sz w:val="30"/>
          <w:szCs w:val="30"/>
        </w:rPr>
      </w:pPr>
      <w:r w:rsidRPr="00F94AA7">
        <w:rPr>
          <w:sz w:val="30"/>
          <w:szCs w:val="30"/>
        </w:rPr>
        <w:t>резной декор козырька входа;</w:t>
      </w:r>
    </w:p>
    <w:p w:rsidR="008759FC" w:rsidRPr="00F94AA7" w:rsidRDefault="008759FC" w:rsidP="00F94AA7">
      <w:pPr>
        <w:widowControl w:val="0"/>
        <w:ind w:firstLine="709"/>
        <w:jc w:val="both"/>
        <w:rPr>
          <w:sz w:val="30"/>
          <w:szCs w:val="30"/>
        </w:rPr>
      </w:pPr>
      <w:r w:rsidRPr="00F94AA7">
        <w:rPr>
          <w:sz w:val="30"/>
          <w:szCs w:val="30"/>
        </w:rPr>
        <w:t>подшивной профилированный карниз;</w:t>
      </w:r>
    </w:p>
    <w:p w:rsidR="008759FC" w:rsidRPr="00F94AA7" w:rsidRDefault="006D5DBA" w:rsidP="00F94AA7">
      <w:pPr>
        <w:widowControl w:val="0"/>
        <w:ind w:firstLine="709"/>
        <w:jc w:val="both"/>
        <w:rPr>
          <w:sz w:val="30"/>
          <w:szCs w:val="30"/>
        </w:rPr>
      </w:pPr>
      <w:r>
        <w:rPr>
          <w:sz w:val="30"/>
          <w:szCs w:val="30"/>
        </w:rPr>
        <w:t>филенки лопаток;</w:t>
      </w:r>
    </w:p>
    <w:p w:rsidR="008759FC" w:rsidRPr="00F94AA7" w:rsidRDefault="006D5DBA" w:rsidP="00F94AA7">
      <w:pPr>
        <w:widowControl w:val="0"/>
        <w:ind w:firstLine="709"/>
        <w:jc w:val="both"/>
        <w:rPr>
          <w:sz w:val="30"/>
          <w:szCs w:val="30"/>
        </w:rPr>
      </w:pPr>
      <w:r>
        <w:rPr>
          <w:sz w:val="30"/>
          <w:szCs w:val="30"/>
        </w:rPr>
        <w:t>б) в</w:t>
      </w:r>
      <w:r w:rsidR="008759FC" w:rsidRPr="00F94AA7">
        <w:rPr>
          <w:sz w:val="30"/>
          <w:szCs w:val="30"/>
        </w:rPr>
        <w:t>осточный фасад</w:t>
      </w:r>
      <w:r>
        <w:rPr>
          <w:sz w:val="30"/>
          <w:szCs w:val="30"/>
        </w:rPr>
        <w:t>.</w:t>
      </w:r>
    </w:p>
    <w:p w:rsidR="008759FC" w:rsidRPr="00F94AA7" w:rsidRDefault="008759FC" w:rsidP="00F94AA7">
      <w:pPr>
        <w:widowControl w:val="0"/>
        <w:ind w:firstLine="709"/>
        <w:jc w:val="both"/>
        <w:rPr>
          <w:sz w:val="30"/>
          <w:szCs w:val="30"/>
        </w:rPr>
      </w:pPr>
      <w:r w:rsidRPr="00F94AA7">
        <w:rPr>
          <w:sz w:val="30"/>
          <w:szCs w:val="30"/>
        </w:rPr>
        <w:t>Композиция фасада</w:t>
      </w:r>
      <w:r w:rsidR="006D5DBA">
        <w:rPr>
          <w:sz w:val="30"/>
          <w:szCs w:val="30"/>
        </w:rPr>
        <w:t>:</w:t>
      </w:r>
    </w:p>
    <w:p w:rsidR="008759FC" w:rsidRPr="00F94AA7" w:rsidRDefault="006D5DBA" w:rsidP="00F94AA7">
      <w:pPr>
        <w:widowControl w:val="0"/>
        <w:ind w:firstLine="709"/>
        <w:jc w:val="both"/>
        <w:rPr>
          <w:sz w:val="30"/>
          <w:szCs w:val="30"/>
        </w:rPr>
      </w:pPr>
      <w:r>
        <w:rPr>
          <w:sz w:val="30"/>
          <w:szCs w:val="30"/>
        </w:rPr>
        <w:t>ф</w:t>
      </w:r>
      <w:r w:rsidR="008759FC" w:rsidRPr="00F94AA7">
        <w:rPr>
          <w:sz w:val="30"/>
          <w:szCs w:val="30"/>
        </w:rPr>
        <w:t>асад решен в шесть осей (крайняя южная ось представлена дверным проемом пристройки с парадным входом, четвертая с юга ось представлена дверным проемом), завершен широким фризом и карнизом значительного выноса.</w:t>
      </w:r>
    </w:p>
    <w:p w:rsidR="008759FC" w:rsidRPr="00F94AA7" w:rsidRDefault="008759FC" w:rsidP="00F94AA7">
      <w:pPr>
        <w:widowControl w:val="0"/>
        <w:ind w:firstLine="709"/>
        <w:jc w:val="both"/>
        <w:rPr>
          <w:sz w:val="30"/>
          <w:szCs w:val="30"/>
        </w:rPr>
      </w:pPr>
      <w:r w:rsidRPr="00F94AA7">
        <w:rPr>
          <w:sz w:val="30"/>
          <w:szCs w:val="30"/>
        </w:rPr>
        <w:t xml:space="preserve">Размер и форма проемов. </w:t>
      </w:r>
    </w:p>
    <w:p w:rsidR="008759FC" w:rsidRPr="00F94AA7" w:rsidRDefault="008759FC" w:rsidP="00F94AA7">
      <w:pPr>
        <w:widowControl w:val="0"/>
        <w:ind w:firstLine="709"/>
        <w:jc w:val="both"/>
        <w:rPr>
          <w:sz w:val="30"/>
          <w:szCs w:val="30"/>
        </w:rPr>
      </w:pPr>
      <w:r w:rsidRPr="00F94AA7">
        <w:rPr>
          <w:sz w:val="30"/>
          <w:szCs w:val="30"/>
        </w:rPr>
        <w:t>Декор фасада:</w:t>
      </w:r>
    </w:p>
    <w:p w:rsidR="008759FC" w:rsidRPr="00F94AA7" w:rsidRDefault="008759FC" w:rsidP="00F94AA7">
      <w:pPr>
        <w:widowControl w:val="0"/>
        <w:ind w:firstLine="709"/>
        <w:jc w:val="both"/>
        <w:rPr>
          <w:sz w:val="30"/>
          <w:szCs w:val="30"/>
        </w:rPr>
      </w:pPr>
      <w:r w:rsidRPr="00F94AA7">
        <w:rPr>
          <w:sz w:val="30"/>
          <w:szCs w:val="30"/>
        </w:rPr>
        <w:t>наличники окон, украшенные накладной резьбой растительного орнамента;</w:t>
      </w:r>
    </w:p>
    <w:p w:rsidR="008759FC" w:rsidRPr="00F94AA7" w:rsidRDefault="008759FC" w:rsidP="00F94AA7">
      <w:pPr>
        <w:widowControl w:val="0"/>
        <w:ind w:firstLine="709"/>
        <w:jc w:val="both"/>
        <w:rPr>
          <w:sz w:val="30"/>
          <w:szCs w:val="30"/>
        </w:rPr>
      </w:pPr>
      <w:r w:rsidRPr="00F94AA7">
        <w:rPr>
          <w:sz w:val="30"/>
          <w:szCs w:val="30"/>
        </w:rPr>
        <w:t>простой дощатый фриз;</w:t>
      </w:r>
    </w:p>
    <w:p w:rsidR="008759FC" w:rsidRPr="00F94AA7" w:rsidRDefault="006D5DBA" w:rsidP="00F94AA7">
      <w:pPr>
        <w:widowControl w:val="0"/>
        <w:ind w:firstLine="709"/>
        <w:jc w:val="both"/>
        <w:rPr>
          <w:sz w:val="30"/>
          <w:szCs w:val="30"/>
        </w:rPr>
      </w:pPr>
      <w:r>
        <w:rPr>
          <w:sz w:val="30"/>
          <w:szCs w:val="30"/>
        </w:rPr>
        <w:t>профилировка подшивного карниза;</w:t>
      </w:r>
    </w:p>
    <w:p w:rsidR="008759FC" w:rsidRPr="00F94AA7" w:rsidRDefault="006D5DBA" w:rsidP="00F94AA7">
      <w:pPr>
        <w:widowControl w:val="0"/>
        <w:ind w:firstLine="709"/>
        <w:jc w:val="both"/>
        <w:rPr>
          <w:sz w:val="30"/>
          <w:szCs w:val="30"/>
        </w:rPr>
      </w:pPr>
      <w:r>
        <w:rPr>
          <w:sz w:val="30"/>
          <w:szCs w:val="30"/>
        </w:rPr>
        <w:t>в) с</w:t>
      </w:r>
      <w:r w:rsidR="008759FC" w:rsidRPr="00F94AA7">
        <w:rPr>
          <w:sz w:val="30"/>
          <w:szCs w:val="30"/>
        </w:rPr>
        <w:t>еверный фасад</w:t>
      </w:r>
      <w:r>
        <w:rPr>
          <w:sz w:val="30"/>
          <w:szCs w:val="30"/>
        </w:rPr>
        <w:t>.</w:t>
      </w:r>
    </w:p>
    <w:p w:rsidR="008759FC" w:rsidRPr="00F94AA7" w:rsidRDefault="008759FC" w:rsidP="00F94AA7">
      <w:pPr>
        <w:widowControl w:val="0"/>
        <w:ind w:firstLine="709"/>
        <w:jc w:val="both"/>
        <w:rPr>
          <w:sz w:val="30"/>
          <w:szCs w:val="30"/>
        </w:rPr>
      </w:pPr>
      <w:r w:rsidRPr="00F94AA7">
        <w:rPr>
          <w:sz w:val="30"/>
          <w:szCs w:val="30"/>
        </w:rPr>
        <w:t>Композиция фасада</w:t>
      </w:r>
      <w:r w:rsidR="006D5DBA">
        <w:rPr>
          <w:sz w:val="30"/>
          <w:szCs w:val="30"/>
        </w:rPr>
        <w:t>:</w:t>
      </w:r>
    </w:p>
    <w:p w:rsidR="008759FC" w:rsidRPr="00F94AA7" w:rsidRDefault="008759FC" w:rsidP="00F94AA7">
      <w:pPr>
        <w:widowControl w:val="0"/>
        <w:ind w:firstLine="709"/>
        <w:jc w:val="both"/>
        <w:rPr>
          <w:sz w:val="30"/>
          <w:szCs w:val="30"/>
        </w:rPr>
      </w:pPr>
      <w:r w:rsidRPr="00F94AA7">
        <w:rPr>
          <w:sz w:val="30"/>
          <w:szCs w:val="30"/>
        </w:rPr>
        <w:t>Фасад решен в три оконных оси (крайняя восточная ось представлена небольшим окном, по форме близким к квадрату), завершен широким фризом и карнизом значительного выноса. Углы и переруб оформлены лопатками.</w:t>
      </w:r>
    </w:p>
    <w:p w:rsidR="008759FC" w:rsidRPr="00F94AA7" w:rsidRDefault="008759FC" w:rsidP="00F94AA7">
      <w:pPr>
        <w:widowControl w:val="0"/>
        <w:ind w:firstLine="709"/>
        <w:jc w:val="both"/>
        <w:rPr>
          <w:sz w:val="30"/>
          <w:szCs w:val="30"/>
        </w:rPr>
      </w:pPr>
      <w:r w:rsidRPr="00F94AA7">
        <w:rPr>
          <w:sz w:val="30"/>
          <w:szCs w:val="30"/>
        </w:rPr>
        <w:t xml:space="preserve">Размер и форма проемов. </w:t>
      </w:r>
    </w:p>
    <w:p w:rsidR="008759FC" w:rsidRPr="00F94AA7" w:rsidRDefault="008759FC" w:rsidP="00F94AA7">
      <w:pPr>
        <w:widowControl w:val="0"/>
        <w:ind w:firstLine="709"/>
        <w:jc w:val="both"/>
        <w:rPr>
          <w:sz w:val="30"/>
          <w:szCs w:val="30"/>
        </w:rPr>
      </w:pPr>
      <w:r w:rsidRPr="00F94AA7">
        <w:rPr>
          <w:sz w:val="30"/>
          <w:szCs w:val="30"/>
        </w:rPr>
        <w:t>Декор фасада:</w:t>
      </w:r>
    </w:p>
    <w:p w:rsidR="008759FC" w:rsidRPr="00F94AA7" w:rsidRDefault="008759FC" w:rsidP="00F94AA7">
      <w:pPr>
        <w:widowControl w:val="0"/>
        <w:ind w:firstLine="709"/>
        <w:jc w:val="both"/>
        <w:rPr>
          <w:sz w:val="30"/>
          <w:szCs w:val="30"/>
        </w:rPr>
      </w:pPr>
      <w:r w:rsidRPr="00F94AA7">
        <w:rPr>
          <w:sz w:val="30"/>
          <w:szCs w:val="30"/>
        </w:rPr>
        <w:t>наличники окон, лобань которых имеет небольшое треугольное подвышение, украшенные накладной резьбой растительного орнамента;</w:t>
      </w:r>
    </w:p>
    <w:p w:rsidR="008759FC" w:rsidRPr="00F94AA7" w:rsidRDefault="008759FC" w:rsidP="00F94AA7">
      <w:pPr>
        <w:widowControl w:val="0"/>
        <w:ind w:firstLine="709"/>
        <w:jc w:val="both"/>
        <w:rPr>
          <w:sz w:val="30"/>
          <w:szCs w:val="30"/>
        </w:rPr>
      </w:pPr>
      <w:r w:rsidRPr="00F94AA7">
        <w:rPr>
          <w:sz w:val="30"/>
          <w:szCs w:val="30"/>
        </w:rPr>
        <w:t>филенчатые ставни;</w:t>
      </w:r>
    </w:p>
    <w:p w:rsidR="008759FC" w:rsidRPr="00F94AA7" w:rsidRDefault="008759FC" w:rsidP="00F94AA7">
      <w:pPr>
        <w:widowControl w:val="0"/>
        <w:ind w:firstLine="709"/>
        <w:jc w:val="both"/>
        <w:rPr>
          <w:sz w:val="30"/>
          <w:szCs w:val="30"/>
        </w:rPr>
      </w:pPr>
      <w:r w:rsidRPr="00F94AA7">
        <w:rPr>
          <w:sz w:val="30"/>
          <w:szCs w:val="30"/>
        </w:rPr>
        <w:t>простой дощатый фриз;</w:t>
      </w:r>
    </w:p>
    <w:p w:rsidR="008759FC" w:rsidRPr="00F94AA7" w:rsidRDefault="008759FC" w:rsidP="00F94AA7">
      <w:pPr>
        <w:widowControl w:val="0"/>
        <w:ind w:firstLine="709"/>
        <w:jc w:val="both"/>
        <w:rPr>
          <w:sz w:val="30"/>
          <w:szCs w:val="30"/>
        </w:rPr>
      </w:pPr>
      <w:r w:rsidRPr="00F94AA7">
        <w:rPr>
          <w:sz w:val="30"/>
          <w:szCs w:val="30"/>
        </w:rPr>
        <w:t>профилировка подшивного карниза;</w:t>
      </w:r>
    </w:p>
    <w:p w:rsidR="008759FC" w:rsidRPr="00F94AA7" w:rsidRDefault="006D5DBA" w:rsidP="00F94AA7">
      <w:pPr>
        <w:widowControl w:val="0"/>
        <w:ind w:firstLine="709"/>
        <w:jc w:val="both"/>
        <w:rPr>
          <w:sz w:val="30"/>
          <w:szCs w:val="30"/>
        </w:rPr>
      </w:pPr>
      <w:r>
        <w:rPr>
          <w:sz w:val="30"/>
          <w:szCs w:val="30"/>
        </w:rPr>
        <w:t>филенки лопаток;</w:t>
      </w:r>
      <w:r w:rsidR="008759FC" w:rsidRPr="00F94AA7">
        <w:rPr>
          <w:sz w:val="30"/>
          <w:szCs w:val="30"/>
        </w:rPr>
        <w:t xml:space="preserve"> </w:t>
      </w:r>
    </w:p>
    <w:p w:rsidR="008759FC" w:rsidRPr="00F94AA7" w:rsidRDefault="006D5DBA" w:rsidP="00F94AA7">
      <w:pPr>
        <w:widowControl w:val="0"/>
        <w:ind w:firstLine="709"/>
        <w:jc w:val="both"/>
        <w:rPr>
          <w:sz w:val="30"/>
          <w:szCs w:val="30"/>
        </w:rPr>
      </w:pPr>
      <w:r>
        <w:rPr>
          <w:sz w:val="30"/>
          <w:szCs w:val="30"/>
        </w:rPr>
        <w:t>г) з</w:t>
      </w:r>
      <w:r w:rsidR="008759FC" w:rsidRPr="00F94AA7">
        <w:rPr>
          <w:sz w:val="30"/>
          <w:szCs w:val="30"/>
        </w:rPr>
        <w:t>ападный фасад</w:t>
      </w:r>
      <w:r>
        <w:rPr>
          <w:sz w:val="30"/>
          <w:szCs w:val="30"/>
        </w:rPr>
        <w:t>.</w:t>
      </w:r>
    </w:p>
    <w:p w:rsidR="008759FC" w:rsidRPr="00F94AA7" w:rsidRDefault="008759FC" w:rsidP="00F94AA7">
      <w:pPr>
        <w:widowControl w:val="0"/>
        <w:ind w:firstLine="709"/>
        <w:jc w:val="both"/>
        <w:rPr>
          <w:sz w:val="30"/>
          <w:szCs w:val="30"/>
        </w:rPr>
      </w:pPr>
      <w:r w:rsidRPr="00F94AA7">
        <w:rPr>
          <w:sz w:val="30"/>
          <w:szCs w:val="30"/>
        </w:rPr>
        <w:t>Композиция фасада</w:t>
      </w:r>
      <w:r w:rsidR="006D5DBA">
        <w:rPr>
          <w:sz w:val="30"/>
          <w:szCs w:val="30"/>
        </w:rPr>
        <w:t>:</w:t>
      </w:r>
    </w:p>
    <w:p w:rsidR="008759FC" w:rsidRPr="00F94AA7" w:rsidRDefault="006D5DBA" w:rsidP="00F94AA7">
      <w:pPr>
        <w:widowControl w:val="0"/>
        <w:ind w:firstLine="709"/>
        <w:jc w:val="both"/>
        <w:rPr>
          <w:sz w:val="30"/>
          <w:szCs w:val="30"/>
        </w:rPr>
      </w:pPr>
      <w:r>
        <w:rPr>
          <w:sz w:val="30"/>
          <w:szCs w:val="30"/>
        </w:rPr>
        <w:t>ф</w:t>
      </w:r>
      <w:r w:rsidR="008759FC" w:rsidRPr="00F94AA7">
        <w:rPr>
          <w:sz w:val="30"/>
          <w:szCs w:val="30"/>
        </w:rPr>
        <w:t>асад имеет уступчатую форму, решен в шесть осей, завершен широким фризом и карнизом значительного выноса. Углы и переруб оформлены лопатками.</w:t>
      </w:r>
    </w:p>
    <w:p w:rsidR="008759FC" w:rsidRPr="00F94AA7" w:rsidRDefault="008759FC" w:rsidP="00F94AA7">
      <w:pPr>
        <w:widowControl w:val="0"/>
        <w:ind w:firstLine="709"/>
        <w:jc w:val="both"/>
        <w:rPr>
          <w:sz w:val="30"/>
          <w:szCs w:val="30"/>
        </w:rPr>
      </w:pPr>
      <w:r w:rsidRPr="00F94AA7">
        <w:rPr>
          <w:sz w:val="30"/>
          <w:szCs w:val="30"/>
        </w:rPr>
        <w:t xml:space="preserve">Размер и форма проемов. </w:t>
      </w:r>
    </w:p>
    <w:p w:rsidR="008759FC" w:rsidRPr="00F94AA7" w:rsidRDefault="008759FC" w:rsidP="00F94AA7">
      <w:pPr>
        <w:widowControl w:val="0"/>
        <w:ind w:firstLine="709"/>
        <w:jc w:val="both"/>
        <w:rPr>
          <w:sz w:val="30"/>
          <w:szCs w:val="30"/>
        </w:rPr>
      </w:pPr>
      <w:r w:rsidRPr="00F94AA7">
        <w:rPr>
          <w:sz w:val="30"/>
          <w:szCs w:val="30"/>
        </w:rPr>
        <w:t>Декор фасада:</w:t>
      </w:r>
    </w:p>
    <w:p w:rsidR="008759FC" w:rsidRPr="00F94AA7" w:rsidRDefault="008759FC" w:rsidP="00F94AA7">
      <w:pPr>
        <w:widowControl w:val="0"/>
        <w:ind w:firstLine="709"/>
        <w:jc w:val="both"/>
        <w:rPr>
          <w:sz w:val="30"/>
          <w:szCs w:val="30"/>
        </w:rPr>
      </w:pPr>
      <w:r w:rsidRPr="00F94AA7">
        <w:rPr>
          <w:sz w:val="30"/>
          <w:szCs w:val="30"/>
        </w:rPr>
        <w:t>наличники окон, лобань которых имеет небольшое треугольное подвышение, украшенные накладной резьбой растительного орнамента;</w:t>
      </w:r>
    </w:p>
    <w:p w:rsidR="008759FC" w:rsidRPr="00F94AA7" w:rsidRDefault="008759FC" w:rsidP="00F94AA7">
      <w:pPr>
        <w:widowControl w:val="0"/>
        <w:ind w:firstLine="709"/>
        <w:jc w:val="both"/>
        <w:rPr>
          <w:sz w:val="30"/>
          <w:szCs w:val="30"/>
        </w:rPr>
      </w:pPr>
      <w:r w:rsidRPr="00F94AA7">
        <w:rPr>
          <w:sz w:val="30"/>
          <w:szCs w:val="30"/>
        </w:rPr>
        <w:t>простой дощатый фриз;</w:t>
      </w:r>
    </w:p>
    <w:p w:rsidR="008759FC" w:rsidRPr="00F94AA7" w:rsidRDefault="008759FC" w:rsidP="00F94AA7">
      <w:pPr>
        <w:widowControl w:val="0"/>
        <w:ind w:firstLine="709"/>
        <w:jc w:val="both"/>
        <w:rPr>
          <w:sz w:val="30"/>
          <w:szCs w:val="30"/>
        </w:rPr>
      </w:pPr>
      <w:r w:rsidRPr="00F94AA7">
        <w:rPr>
          <w:sz w:val="30"/>
          <w:szCs w:val="30"/>
        </w:rPr>
        <w:t>профилировка подшивного карниза;</w:t>
      </w:r>
    </w:p>
    <w:p w:rsidR="008759FC" w:rsidRPr="00F94AA7" w:rsidRDefault="006D5DBA" w:rsidP="00F94AA7">
      <w:pPr>
        <w:widowControl w:val="0"/>
        <w:ind w:firstLine="709"/>
        <w:jc w:val="both"/>
        <w:rPr>
          <w:sz w:val="30"/>
          <w:szCs w:val="30"/>
        </w:rPr>
      </w:pPr>
      <w:r>
        <w:rPr>
          <w:sz w:val="30"/>
          <w:szCs w:val="30"/>
        </w:rPr>
        <w:t>филенки лопаток;</w:t>
      </w:r>
    </w:p>
    <w:p w:rsidR="008759FC" w:rsidRPr="00F94AA7" w:rsidRDefault="006D5DBA" w:rsidP="00F94AA7">
      <w:pPr>
        <w:widowControl w:val="0"/>
        <w:ind w:firstLine="709"/>
        <w:jc w:val="both"/>
        <w:rPr>
          <w:sz w:val="30"/>
          <w:szCs w:val="30"/>
        </w:rPr>
      </w:pPr>
      <w:r>
        <w:rPr>
          <w:sz w:val="30"/>
          <w:szCs w:val="30"/>
        </w:rPr>
        <w:t>4) в</w:t>
      </w:r>
      <w:r w:rsidR="008759FC" w:rsidRPr="00F94AA7">
        <w:rPr>
          <w:sz w:val="30"/>
          <w:szCs w:val="30"/>
        </w:rPr>
        <w:t xml:space="preserve">иды отделки фасадной поверхности на дату строительства        (руб. </w:t>
      </w:r>
      <w:r>
        <w:rPr>
          <w:sz w:val="30"/>
          <w:szCs w:val="30"/>
        </w:rPr>
        <w:t>19–20</w:t>
      </w:r>
      <w:r w:rsidR="008759FC" w:rsidRPr="00F94AA7">
        <w:rPr>
          <w:sz w:val="30"/>
          <w:szCs w:val="30"/>
        </w:rPr>
        <w:t xml:space="preserve"> вв.)</w:t>
      </w:r>
      <w:r>
        <w:rPr>
          <w:sz w:val="30"/>
          <w:szCs w:val="30"/>
        </w:rPr>
        <w:t>.</w:t>
      </w:r>
    </w:p>
    <w:p w:rsidR="008759FC" w:rsidRPr="00F94AA7" w:rsidRDefault="008759FC" w:rsidP="00F94AA7">
      <w:pPr>
        <w:widowControl w:val="0"/>
        <w:ind w:firstLine="709"/>
        <w:jc w:val="both"/>
        <w:rPr>
          <w:sz w:val="30"/>
          <w:szCs w:val="30"/>
        </w:rPr>
      </w:pPr>
      <w:r w:rsidRPr="00F94AA7">
        <w:rPr>
          <w:sz w:val="30"/>
          <w:szCs w:val="30"/>
        </w:rPr>
        <w:t>Обши</w:t>
      </w:r>
      <w:r w:rsidR="006D5DBA">
        <w:rPr>
          <w:sz w:val="30"/>
          <w:szCs w:val="30"/>
        </w:rPr>
        <w:t>вка тесом по бревенчатому срубу;</w:t>
      </w:r>
    </w:p>
    <w:p w:rsidR="008759FC" w:rsidRPr="00F94AA7" w:rsidRDefault="006D5DBA" w:rsidP="00F94AA7">
      <w:pPr>
        <w:widowControl w:val="0"/>
        <w:ind w:firstLine="709"/>
        <w:jc w:val="both"/>
        <w:rPr>
          <w:sz w:val="30"/>
          <w:szCs w:val="30"/>
        </w:rPr>
      </w:pPr>
      <w:r>
        <w:rPr>
          <w:sz w:val="30"/>
          <w:szCs w:val="30"/>
        </w:rPr>
        <w:t>5) к</w:t>
      </w:r>
      <w:r w:rsidR="008759FC" w:rsidRPr="00F94AA7">
        <w:rPr>
          <w:sz w:val="30"/>
          <w:szCs w:val="30"/>
        </w:rPr>
        <w:t xml:space="preserve">олористическое решение на дату строительства (руб. </w:t>
      </w:r>
      <w:r>
        <w:rPr>
          <w:sz w:val="30"/>
          <w:szCs w:val="30"/>
        </w:rPr>
        <w:t>19–                20</w:t>
      </w:r>
      <w:r w:rsidR="008759FC" w:rsidRPr="00F94AA7">
        <w:rPr>
          <w:sz w:val="30"/>
          <w:szCs w:val="30"/>
        </w:rPr>
        <w:t xml:space="preserve"> вв.)</w:t>
      </w:r>
      <w:r>
        <w:rPr>
          <w:sz w:val="30"/>
          <w:szCs w:val="30"/>
        </w:rPr>
        <w:t>.</w:t>
      </w:r>
      <w:r w:rsidR="008759FC" w:rsidRPr="00F94AA7">
        <w:rPr>
          <w:sz w:val="30"/>
          <w:szCs w:val="30"/>
        </w:rPr>
        <w:t xml:space="preserve"> </w:t>
      </w:r>
    </w:p>
    <w:p w:rsidR="008759FC" w:rsidRPr="00F94AA7" w:rsidRDefault="008759FC" w:rsidP="00F94AA7">
      <w:pPr>
        <w:widowControl w:val="0"/>
        <w:ind w:firstLine="709"/>
        <w:jc w:val="both"/>
        <w:rPr>
          <w:sz w:val="30"/>
          <w:szCs w:val="30"/>
        </w:rPr>
      </w:pPr>
      <w:r w:rsidRPr="00F94AA7">
        <w:rPr>
          <w:sz w:val="30"/>
          <w:szCs w:val="30"/>
        </w:rPr>
        <w:t>Поле стен, карниз, лопатки не окрашены, имеют естественный цвет дерева. Наличники окрашены в свет</w:t>
      </w:r>
      <w:r w:rsidR="006D5DBA">
        <w:rPr>
          <w:sz w:val="30"/>
          <w:szCs w:val="30"/>
        </w:rPr>
        <w:t>лый тон;</w:t>
      </w:r>
    </w:p>
    <w:p w:rsidR="008759FC" w:rsidRPr="00F94AA7" w:rsidRDefault="006D5DBA" w:rsidP="00F94AA7">
      <w:pPr>
        <w:widowControl w:val="0"/>
        <w:ind w:firstLine="709"/>
        <w:jc w:val="both"/>
        <w:rPr>
          <w:sz w:val="30"/>
          <w:szCs w:val="30"/>
        </w:rPr>
      </w:pPr>
      <w:r>
        <w:rPr>
          <w:sz w:val="30"/>
          <w:szCs w:val="30"/>
        </w:rPr>
        <w:t>6) з</w:t>
      </w:r>
      <w:r w:rsidR="008759FC" w:rsidRPr="00F94AA7">
        <w:rPr>
          <w:sz w:val="30"/>
          <w:szCs w:val="30"/>
        </w:rPr>
        <w:t>аполнения дверных и оконных проемов на дату сохранившихся элементов</w:t>
      </w:r>
      <w:r>
        <w:rPr>
          <w:sz w:val="30"/>
          <w:szCs w:val="30"/>
        </w:rPr>
        <w:t>.</w:t>
      </w:r>
      <w:r w:rsidR="008759FC" w:rsidRPr="00F94AA7">
        <w:rPr>
          <w:sz w:val="30"/>
          <w:szCs w:val="30"/>
        </w:rPr>
        <w:t xml:space="preserve"> </w:t>
      </w:r>
    </w:p>
    <w:p w:rsidR="008759FC" w:rsidRPr="00F94AA7" w:rsidRDefault="008759FC" w:rsidP="00F94AA7">
      <w:pPr>
        <w:widowControl w:val="0"/>
        <w:ind w:firstLine="709"/>
        <w:jc w:val="both"/>
        <w:rPr>
          <w:sz w:val="30"/>
          <w:szCs w:val="30"/>
        </w:rPr>
      </w:pPr>
      <w:r w:rsidRPr="00F94AA7">
        <w:rPr>
          <w:sz w:val="30"/>
          <w:szCs w:val="30"/>
        </w:rPr>
        <w:t>Материал (дерево), оконные ставни, историческая расстекловка (рисунок переплета) окон. Деревянная филенчатая парадная дверь</w:t>
      </w:r>
      <w:r w:rsidR="00F94AA7">
        <w:rPr>
          <w:sz w:val="30"/>
          <w:szCs w:val="30"/>
        </w:rPr>
        <w:t xml:space="preserve">                   </w:t>
      </w:r>
      <w:r w:rsidRPr="00F94AA7">
        <w:rPr>
          <w:sz w:val="30"/>
          <w:szCs w:val="30"/>
        </w:rPr>
        <w:t xml:space="preserve"> с фрамугой, украшенная резьбо</w:t>
      </w:r>
      <w:r w:rsidR="006D5DBA">
        <w:rPr>
          <w:sz w:val="30"/>
          <w:szCs w:val="30"/>
        </w:rPr>
        <w:t>й;</w:t>
      </w:r>
    </w:p>
    <w:p w:rsidR="008759FC" w:rsidRPr="00F94AA7" w:rsidRDefault="006D5DBA" w:rsidP="00F94AA7">
      <w:pPr>
        <w:widowControl w:val="0"/>
        <w:ind w:firstLine="709"/>
        <w:jc w:val="both"/>
        <w:rPr>
          <w:sz w:val="30"/>
          <w:szCs w:val="30"/>
        </w:rPr>
      </w:pPr>
      <w:r>
        <w:rPr>
          <w:sz w:val="30"/>
          <w:szCs w:val="30"/>
        </w:rPr>
        <w:t>7) п</w:t>
      </w:r>
      <w:r w:rsidR="008759FC" w:rsidRPr="00F94AA7">
        <w:rPr>
          <w:sz w:val="30"/>
          <w:szCs w:val="30"/>
        </w:rPr>
        <w:t>ространственно-планировочная структура интерьеров на да</w:t>
      </w:r>
      <w:r>
        <w:rPr>
          <w:sz w:val="30"/>
          <w:szCs w:val="30"/>
        </w:rPr>
        <w:t>ту строительства (руб. 19–20</w:t>
      </w:r>
      <w:r w:rsidR="008759FC" w:rsidRPr="00F94AA7">
        <w:rPr>
          <w:sz w:val="30"/>
          <w:szCs w:val="30"/>
        </w:rPr>
        <w:t xml:space="preserve"> вв.)</w:t>
      </w:r>
      <w:r>
        <w:rPr>
          <w:sz w:val="30"/>
          <w:szCs w:val="30"/>
        </w:rPr>
        <w:t>.</w:t>
      </w:r>
    </w:p>
    <w:p w:rsidR="008759FC" w:rsidRPr="00F94AA7" w:rsidRDefault="008759FC" w:rsidP="00F94AA7">
      <w:pPr>
        <w:widowControl w:val="0"/>
        <w:ind w:firstLine="709"/>
        <w:jc w:val="both"/>
        <w:rPr>
          <w:sz w:val="30"/>
          <w:szCs w:val="30"/>
        </w:rPr>
      </w:pPr>
      <w:r w:rsidRPr="00F94AA7">
        <w:rPr>
          <w:sz w:val="30"/>
          <w:szCs w:val="30"/>
        </w:rPr>
        <w:t>В основе главного объема здания – шестистенок с двумя внутренними несущими стенами, с пристройкой для входа с востока; в отдельные помещения дома устроены самостоятельные входы из сеней с севе</w:t>
      </w:r>
      <w:r w:rsidR="006D5DBA">
        <w:rPr>
          <w:sz w:val="30"/>
          <w:szCs w:val="30"/>
        </w:rPr>
        <w:t>ра и с востока;</w:t>
      </w:r>
    </w:p>
    <w:p w:rsidR="008759FC" w:rsidRPr="00F94AA7" w:rsidRDefault="006D5DBA" w:rsidP="00F94AA7">
      <w:pPr>
        <w:widowControl w:val="0"/>
        <w:ind w:firstLine="709"/>
        <w:jc w:val="both"/>
        <w:rPr>
          <w:sz w:val="30"/>
          <w:szCs w:val="30"/>
        </w:rPr>
      </w:pPr>
      <w:r>
        <w:rPr>
          <w:sz w:val="30"/>
          <w:szCs w:val="30"/>
        </w:rPr>
        <w:t>8) к</w:t>
      </w:r>
      <w:r w:rsidR="008759FC" w:rsidRPr="00F94AA7">
        <w:rPr>
          <w:sz w:val="30"/>
          <w:szCs w:val="30"/>
        </w:rPr>
        <w:t xml:space="preserve">онструктивные элементы на дату строительства (руб. </w:t>
      </w:r>
      <w:r>
        <w:rPr>
          <w:sz w:val="30"/>
          <w:szCs w:val="30"/>
        </w:rPr>
        <w:t>19–             20</w:t>
      </w:r>
      <w:r w:rsidR="008759FC" w:rsidRPr="00F94AA7">
        <w:rPr>
          <w:sz w:val="30"/>
          <w:szCs w:val="30"/>
        </w:rPr>
        <w:t xml:space="preserve"> вв.)</w:t>
      </w:r>
      <w:r>
        <w:rPr>
          <w:sz w:val="30"/>
          <w:szCs w:val="30"/>
        </w:rPr>
        <w:t>.</w:t>
      </w:r>
    </w:p>
    <w:p w:rsidR="008759FC" w:rsidRPr="00F94AA7" w:rsidRDefault="008759FC" w:rsidP="00F94AA7">
      <w:pPr>
        <w:widowControl w:val="0"/>
        <w:ind w:firstLine="709"/>
        <w:jc w:val="both"/>
        <w:rPr>
          <w:sz w:val="30"/>
          <w:szCs w:val="30"/>
        </w:rPr>
      </w:pPr>
      <w:r w:rsidRPr="00F94AA7">
        <w:rPr>
          <w:sz w:val="30"/>
          <w:szCs w:val="30"/>
        </w:rPr>
        <w:t>Фундамент бутовый ленточный, наружные и внутренние капитальные стены бревенчатые, перекрытия деревянные. Полы дощатые по деревянным бал</w:t>
      </w:r>
      <w:r w:rsidR="006D5DBA">
        <w:rPr>
          <w:sz w:val="30"/>
          <w:szCs w:val="30"/>
        </w:rPr>
        <w:t>кам, окрашенные;</w:t>
      </w:r>
    </w:p>
    <w:p w:rsidR="008759FC" w:rsidRPr="00F94AA7" w:rsidRDefault="006D5DBA" w:rsidP="00F94AA7">
      <w:pPr>
        <w:widowControl w:val="0"/>
        <w:ind w:firstLine="709"/>
        <w:jc w:val="both"/>
        <w:rPr>
          <w:sz w:val="30"/>
          <w:szCs w:val="30"/>
        </w:rPr>
      </w:pPr>
      <w:r>
        <w:rPr>
          <w:sz w:val="30"/>
          <w:szCs w:val="30"/>
        </w:rPr>
        <w:t>9) л</w:t>
      </w:r>
      <w:r w:rsidR="008759FC" w:rsidRPr="00F94AA7">
        <w:rPr>
          <w:sz w:val="30"/>
          <w:szCs w:val="30"/>
        </w:rPr>
        <w:t xml:space="preserve">естницы, крыльца на дату строительства (руб. </w:t>
      </w:r>
      <w:r>
        <w:rPr>
          <w:sz w:val="30"/>
          <w:szCs w:val="30"/>
        </w:rPr>
        <w:t>19–20</w:t>
      </w:r>
      <w:r w:rsidR="008759FC" w:rsidRPr="00F94AA7">
        <w:rPr>
          <w:sz w:val="30"/>
          <w:szCs w:val="30"/>
        </w:rPr>
        <w:t xml:space="preserve"> вв.)</w:t>
      </w:r>
      <w:r>
        <w:rPr>
          <w:sz w:val="30"/>
          <w:szCs w:val="30"/>
        </w:rPr>
        <w:t>.</w:t>
      </w:r>
    </w:p>
    <w:p w:rsidR="008759FC" w:rsidRPr="00F94AA7" w:rsidRDefault="008759FC" w:rsidP="00F94AA7">
      <w:pPr>
        <w:widowControl w:val="0"/>
        <w:ind w:firstLine="709"/>
        <w:jc w:val="both"/>
        <w:rPr>
          <w:sz w:val="30"/>
          <w:szCs w:val="30"/>
        </w:rPr>
      </w:pPr>
      <w:r w:rsidRPr="00F94AA7">
        <w:rPr>
          <w:sz w:val="30"/>
          <w:szCs w:val="30"/>
        </w:rPr>
        <w:t>Крыльца входов в дом через сени с юга (парад</w:t>
      </w:r>
      <w:r w:rsidR="006D5DBA">
        <w:rPr>
          <w:sz w:val="30"/>
          <w:szCs w:val="30"/>
        </w:rPr>
        <w:t>ный вход с улицы), с востока и севера;</w:t>
      </w:r>
    </w:p>
    <w:p w:rsidR="008759FC" w:rsidRPr="00F94AA7" w:rsidRDefault="006D5DBA" w:rsidP="00F94AA7">
      <w:pPr>
        <w:widowControl w:val="0"/>
        <w:ind w:firstLine="709"/>
        <w:jc w:val="both"/>
        <w:rPr>
          <w:sz w:val="30"/>
          <w:szCs w:val="30"/>
        </w:rPr>
      </w:pPr>
      <w:r>
        <w:rPr>
          <w:sz w:val="30"/>
          <w:szCs w:val="30"/>
        </w:rPr>
        <w:t>10) а</w:t>
      </w:r>
      <w:r w:rsidR="008759FC" w:rsidRPr="00F94AA7">
        <w:rPr>
          <w:sz w:val="30"/>
          <w:szCs w:val="30"/>
        </w:rPr>
        <w:t>рхитектурно-художественное оформление интерьеров на дату сохранившихся элементов декоративного оформления</w:t>
      </w:r>
      <w:r>
        <w:rPr>
          <w:sz w:val="30"/>
          <w:szCs w:val="30"/>
        </w:rPr>
        <w:t>.</w:t>
      </w:r>
      <w:r w:rsidR="008759FC" w:rsidRPr="00F94AA7">
        <w:rPr>
          <w:sz w:val="30"/>
          <w:szCs w:val="30"/>
        </w:rPr>
        <w:t xml:space="preserve"> </w:t>
      </w:r>
    </w:p>
    <w:p w:rsidR="008759FC" w:rsidRPr="00F94AA7" w:rsidRDefault="008759FC" w:rsidP="00F94AA7">
      <w:pPr>
        <w:widowControl w:val="0"/>
        <w:ind w:firstLine="709"/>
        <w:jc w:val="both"/>
        <w:rPr>
          <w:sz w:val="30"/>
          <w:szCs w:val="30"/>
        </w:rPr>
      </w:pPr>
      <w:r w:rsidRPr="00F94AA7">
        <w:rPr>
          <w:sz w:val="30"/>
          <w:szCs w:val="30"/>
        </w:rPr>
        <w:t xml:space="preserve">Простой лепной декор и тянутый декор: профилированные тяги, потолочные розетки. </w:t>
      </w:r>
    </w:p>
    <w:p w:rsidR="008759FC" w:rsidRPr="00F94AA7" w:rsidRDefault="008759FC" w:rsidP="00F94AA7">
      <w:pPr>
        <w:widowControl w:val="0"/>
        <w:ind w:firstLine="709"/>
        <w:jc w:val="both"/>
        <w:rPr>
          <w:sz w:val="30"/>
          <w:szCs w:val="30"/>
        </w:rPr>
      </w:pPr>
      <w:r w:rsidRPr="00F94AA7">
        <w:rPr>
          <w:sz w:val="30"/>
          <w:szCs w:val="30"/>
        </w:rPr>
        <w:t>3. Инженерно-техническое оборудование</w:t>
      </w:r>
      <w:r w:rsidR="006D5DBA">
        <w:rPr>
          <w:sz w:val="30"/>
          <w:szCs w:val="30"/>
        </w:rPr>
        <w:t>.</w:t>
      </w:r>
    </w:p>
    <w:p w:rsidR="008759FC" w:rsidRPr="00F94AA7" w:rsidRDefault="008759FC" w:rsidP="00F94AA7">
      <w:pPr>
        <w:widowControl w:val="0"/>
        <w:ind w:firstLine="709"/>
        <w:jc w:val="both"/>
        <w:rPr>
          <w:sz w:val="30"/>
          <w:szCs w:val="30"/>
        </w:rPr>
      </w:pPr>
      <w:r w:rsidRPr="00F94AA7">
        <w:rPr>
          <w:sz w:val="30"/>
          <w:szCs w:val="30"/>
        </w:rPr>
        <w:t>Исторические кирпичные печи.</w:t>
      </w:r>
    </w:p>
    <w:p w:rsidR="008759FC" w:rsidRPr="00F94AA7" w:rsidRDefault="008759FC" w:rsidP="00F94AA7">
      <w:pPr>
        <w:widowControl w:val="0"/>
        <w:ind w:firstLine="709"/>
        <w:jc w:val="both"/>
        <w:rPr>
          <w:sz w:val="30"/>
          <w:szCs w:val="30"/>
        </w:rPr>
      </w:pPr>
      <w:r w:rsidRPr="00F94AA7">
        <w:rPr>
          <w:sz w:val="30"/>
          <w:szCs w:val="30"/>
        </w:rPr>
        <w:t>4. Художественная ценность</w:t>
      </w:r>
      <w:r w:rsidR="006D5DBA">
        <w:rPr>
          <w:sz w:val="30"/>
          <w:szCs w:val="30"/>
        </w:rPr>
        <w:t>.</w:t>
      </w:r>
    </w:p>
    <w:p w:rsidR="0098327A" w:rsidRDefault="008759FC" w:rsidP="00F94AA7">
      <w:pPr>
        <w:widowControl w:val="0"/>
        <w:ind w:firstLine="709"/>
        <w:jc w:val="both"/>
        <w:rPr>
          <w:sz w:val="30"/>
          <w:szCs w:val="30"/>
        </w:rPr>
      </w:pPr>
      <w:r w:rsidRPr="00F94AA7">
        <w:rPr>
          <w:sz w:val="30"/>
          <w:szCs w:val="30"/>
        </w:rPr>
        <w:t xml:space="preserve">Пример городского деревянного жилого дома руб. </w:t>
      </w:r>
      <w:r w:rsidR="006D5DBA">
        <w:rPr>
          <w:sz w:val="30"/>
          <w:szCs w:val="30"/>
        </w:rPr>
        <w:t>19–20</w:t>
      </w:r>
      <w:r w:rsidRPr="00F94AA7">
        <w:rPr>
          <w:sz w:val="30"/>
          <w:szCs w:val="30"/>
        </w:rPr>
        <w:t xml:space="preserve"> вв., элемент исторической застройки улицы.</w:t>
      </w:r>
    </w:p>
    <w:p w:rsidR="00F94AA7" w:rsidRPr="00F94AA7" w:rsidRDefault="00F94AA7" w:rsidP="00F94AA7">
      <w:pPr>
        <w:widowControl w:val="0"/>
        <w:pBdr>
          <w:bottom w:val="single" w:sz="4" w:space="1" w:color="auto"/>
        </w:pBdr>
        <w:ind w:firstLine="709"/>
        <w:jc w:val="both"/>
        <w:rPr>
          <w:sz w:val="30"/>
          <w:szCs w:val="30"/>
        </w:rPr>
      </w:pPr>
    </w:p>
    <w:sectPr w:rsidR="00F94AA7" w:rsidRPr="00F94AA7" w:rsidSect="005D7C07">
      <w:type w:val="continuous"/>
      <w:pgSz w:w="11906" w:h="16838"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5A" w:rsidRDefault="00802B5A" w:rsidP="00331081">
      <w:r>
        <w:separator/>
      </w:r>
    </w:p>
  </w:endnote>
  <w:endnote w:type="continuationSeparator" w:id="0">
    <w:p w:rsidR="00802B5A" w:rsidRDefault="00802B5A" w:rsidP="0033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5A" w:rsidRDefault="00802B5A" w:rsidP="00331081">
      <w:r>
        <w:separator/>
      </w:r>
    </w:p>
  </w:footnote>
  <w:footnote w:type="continuationSeparator" w:id="0">
    <w:p w:rsidR="00802B5A" w:rsidRDefault="00802B5A" w:rsidP="0033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9566"/>
      <w:docPartObj>
        <w:docPartGallery w:val="Page Numbers (Top of Page)"/>
        <w:docPartUnique/>
      </w:docPartObj>
    </w:sdtPr>
    <w:sdtEndPr/>
    <w:sdtContent>
      <w:p w:rsidR="00BF39A0" w:rsidRDefault="00BF39A0" w:rsidP="00D867A0">
        <w:pPr>
          <w:pStyle w:val="a4"/>
          <w:jc w:val="center"/>
        </w:pPr>
        <w:r>
          <w:fldChar w:fldCharType="begin"/>
        </w:r>
        <w:r>
          <w:instrText>PAGE   \* MERGEFORMAT</w:instrText>
        </w:r>
        <w:r>
          <w:fldChar w:fldCharType="separate"/>
        </w:r>
        <w:r w:rsidR="000A661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D130B2"/>
    <w:multiLevelType w:val="multilevel"/>
    <w:tmpl w:val="5AA85C8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98A3EC1"/>
    <w:multiLevelType w:val="multilevel"/>
    <w:tmpl w:val="860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60250"/>
    <w:multiLevelType w:val="hybridMultilevel"/>
    <w:tmpl w:val="AFF03AE8"/>
    <w:lvl w:ilvl="0" w:tplc="55AC202C">
      <w:start w:val="2"/>
      <w:numFmt w:val="decimal"/>
      <w:lvlText w:val="%1."/>
      <w:lvlJc w:val="left"/>
      <w:pPr>
        <w:tabs>
          <w:tab w:val="num" w:pos="1890"/>
        </w:tabs>
        <w:ind w:left="1890" w:hanging="360"/>
      </w:pPr>
      <w:rPr>
        <w:rFonts w:hint="default"/>
      </w:r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4">
    <w:nsid w:val="401B1F2E"/>
    <w:multiLevelType w:val="hybridMultilevel"/>
    <w:tmpl w:val="0714F0E0"/>
    <w:lvl w:ilvl="0" w:tplc="BFC813FC">
      <w:start w:val="11"/>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4C077F97"/>
    <w:multiLevelType w:val="hybridMultilevel"/>
    <w:tmpl w:val="3EA6E302"/>
    <w:lvl w:ilvl="0" w:tplc="7B12C868">
      <w:start w:val="9"/>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8A05DC2"/>
    <w:multiLevelType w:val="hybridMultilevel"/>
    <w:tmpl w:val="687A76FA"/>
    <w:lvl w:ilvl="0" w:tplc="D1789AB2">
      <w:start w:val="1"/>
      <w:numFmt w:val="decimal"/>
      <w:lvlText w:val="%1."/>
      <w:lvlJc w:val="left"/>
      <w:pPr>
        <w:ind w:left="1364" w:hanging="360"/>
      </w:pPr>
      <w:rPr>
        <w:spacing w:val="0"/>
        <w:w w:val="100"/>
        <w:position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3199"/>
    <w:rsid w:val="0000125B"/>
    <w:rsid w:val="000032B4"/>
    <w:rsid w:val="00006BB8"/>
    <w:rsid w:val="000139B9"/>
    <w:rsid w:val="000212B2"/>
    <w:rsid w:val="0002140A"/>
    <w:rsid w:val="00023AEA"/>
    <w:rsid w:val="000510CE"/>
    <w:rsid w:val="00053F3C"/>
    <w:rsid w:val="00055385"/>
    <w:rsid w:val="0006267F"/>
    <w:rsid w:val="000626C1"/>
    <w:rsid w:val="000671EA"/>
    <w:rsid w:val="00071DDB"/>
    <w:rsid w:val="00072939"/>
    <w:rsid w:val="000731CD"/>
    <w:rsid w:val="00074383"/>
    <w:rsid w:val="000826D1"/>
    <w:rsid w:val="0008334C"/>
    <w:rsid w:val="00087CB4"/>
    <w:rsid w:val="00095555"/>
    <w:rsid w:val="000A6613"/>
    <w:rsid w:val="000A6673"/>
    <w:rsid w:val="000A7818"/>
    <w:rsid w:val="000A7D9D"/>
    <w:rsid w:val="000A7F40"/>
    <w:rsid w:val="000B0B21"/>
    <w:rsid w:val="000B11F0"/>
    <w:rsid w:val="000C12DA"/>
    <w:rsid w:val="000C2FAF"/>
    <w:rsid w:val="000C4525"/>
    <w:rsid w:val="000D75D1"/>
    <w:rsid w:val="000E0497"/>
    <w:rsid w:val="000E0E64"/>
    <w:rsid w:val="000E4068"/>
    <w:rsid w:val="000F0E61"/>
    <w:rsid w:val="000F51C6"/>
    <w:rsid w:val="000F546C"/>
    <w:rsid w:val="000F6862"/>
    <w:rsid w:val="000F6F25"/>
    <w:rsid w:val="000F7045"/>
    <w:rsid w:val="001079B8"/>
    <w:rsid w:val="00111916"/>
    <w:rsid w:val="001209B4"/>
    <w:rsid w:val="00122680"/>
    <w:rsid w:val="00125A22"/>
    <w:rsid w:val="00126304"/>
    <w:rsid w:val="001275BD"/>
    <w:rsid w:val="00133ED7"/>
    <w:rsid w:val="00134933"/>
    <w:rsid w:val="001432B9"/>
    <w:rsid w:val="00143ADB"/>
    <w:rsid w:val="001444DA"/>
    <w:rsid w:val="0014459F"/>
    <w:rsid w:val="0015006F"/>
    <w:rsid w:val="00150D18"/>
    <w:rsid w:val="001510DB"/>
    <w:rsid w:val="00154AAF"/>
    <w:rsid w:val="001637FB"/>
    <w:rsid w:val="001664E5"/>
    <w:rsid w:val="001710F8"/>
    <w:rsid w:val="00175014"/>
    <w:rsid w:val="00176CF6"/>
    <w:rsid w:val="00180DD5"/>
    <w:rsid w:val="00181704"/>
    <w:rsid w:val="00182CDB"/>
    <w:rsid w:val="00184FE5"/>
    <w:rsid w:val="001855F4"/>
    <w:rsid w:val="00185C84"/>
    <w:rsid w:val="00186C02"/>
    <w:rsid w:val="001904A7"/>
    <w:rsid w:val="00192F6B"/>
    <w:rsid w:val="001936B3"/>
    <w:rsid w:val="00193910"/>
    <w:rsid w:val="00193EB7"/>
    <w:rsid w:val="0019543D"/>
    <w:rsid w:val="001A781B"/>
    <w:rsid w:val="001A7F3C"/>
    <w:rsid w:val="001B0B75"/>
    <w:rsid w:val="001B0B7B"/>
    <w:rsid w:val="001B41CF"/>
    <w:rsid w:val="001B59D2"/>
    <w:rsid w:val="001B7802"/>
    <w:rsid w:val="001C2353"/>
    <w:rsid w:val="001C51C3"/>
    <w:rsid w:val="001C5C64"/>
    <w:rsid w:val="001C64A5"/>
    <w:rsid w:val="001D1779"/>
    <w:rsid w:val="001D2711"/>
    <w:rsid w:val="001D5110"/>
    <w:rsid w:val="001D7E00"/>
    <w:rsid w:val="001E6CBA"/>
    <w:rsid w:val="001F1A7D"/>
    <w:rsid w:val="001F75D5"/>
    <w:rsid w:val="00200EDC"/>
    <w:rsid w:val="00203086"/>
    <w:rsid w:val="00207765"/>
    <w:rsid w:val="00211F03"/>
    <w:rsid w:val="00212FC0"/>
    <w:rsid w:val="00214879"/>
    <w:rsid w:val="00217612"/>
    <w:rsid w:val="00221550"/>
    <w:rsid w:val="00222755"/>
    <w:rsid w:val="00223003"/>
    <w:rsid w:val="002247E7"/>
    <w:rsid w:val="0022527E"/>
    <w:rsid w:val="00226476"/>
    <w:rsid w:val="0022669A"/>
    <w:rsid w:val="00226965"/>
    <w:rsid w:val="00231CB0"/>
    <w:rsid w:val="00232632"/>
    <w:rsid w:val="00233974"/>
    <w:rsid w:val="00235E00"/>
    <w:rsid w:val="00246EA5"/>
    <w:rsid w:val="002472A6"/>
    <w:rsid w:val="00250331"/>
    <w:rsid w:val="0025062F"/>
    <w:rsid w:val="00252D90"/>
    <w:rsid w:val="0025345A"/>
    <w:rsid w:val="00263F10"/>
    <w:rsid w:val="00265A2E"/>
    <w:rsid w:val="00270ADA"/>
    <w:rsid w:val="00272603"/>
    <w:rsid w:val="002748A0"/>
    <w:rsid w:val="00277287"/>
    <w:rsid w:val="002777DB"/>
    <w:rsid w:val="00277AB4"/>
    <w:rsid w:val="00283EC0"/>
    <w:rsid w:val="00286450"/>
    <w:rsid w:val="00286B8C"/>
    <w:rsid w:val="002906F1"/>
    <w:rsid w:val="00291D43"/>
    <w:rsid w:val="00292304"/>
    <w:rsid w:val="00292729"/>
    <w:rsid w:val="0029793D"/>
    <w:rsid w:val="002A0EDC"/>
    <w:rsid w:val="002A17B7"/>
    <w:rsid w:val="002A2278"/>
    <w:rsid w:val="002A2754"/>
    <w:rsid w:val="002B1ED7"/>
    <w:rsid w:val="002B262E"/>
    <w:rsid w:val="002B5701"/>
    <w:rsid w:val="002B627A"/>
    <w:rsid w:val="002B668D"/>
    <w:rsid w:val="002B6DD4"/>
    <w:rsid w:val="002C02C4"/>
    <w:rsid w:val="002C39A8"/>
    <w:rsid w:val="002C6785"/>
    <w:rsid w:val="002D093E"/>
    <w:rsid w:val="002E3FA9"/>
    <w:rsid w:val="002E4387"/>
    <w:rsid w:val="002E4585"/>
    <w:rsid w:val="002F0A5E"/>
    <w:rsid w:val="002F59DA"/>
    <w:rsid w:val="003016CD"/>
    <w:rsid w:val="0030281B"/>
    <w:rsid w:val="003039E5"/>
    <w:rsid w:val="00310A03"/>
    <w:rsid w:val="00313965"/>
    <w:rsid w:val="003165D6"/>
    <w:rsid w:val="00317914"/>
    <w:rsid w:val="003214F4"/>
    <w:rsid w:val="003236DC"/>
    <w:rsid w:val="00325877"/>
    <w:rsid w:val="00326975"/>
    <w:rsid w:val="00330D3A"/>
    <w:rsid w:val="00331081"/>
    <w:rsid w:val="003315B8"/>
    <w:rsid w:val="00332D4F"/>
    <w:rsid w:val="00335BAD"/>
    <w:rsid w:val="00335FDA"/>
    <w:rsid w:val="00336A8F"/>
    <w:rsid w:val="0034235C"/>
    <w:rsid w:val="003466DE"/>
    <w:rsid w:val="00347FCB"/>
    <w:rsid w:val="00351C20"/>
    <w:rsid w:val="00352F4D"/>
    <w:rsid w:val="00355F1D"/>
    <w:rsid w:val="003600E6"/>
    <w:rsid w:val="003606AC"/>
    <w:rsid w:val="003620E0"/>
    <w:rsid w:val="003621B3"/>
    <w:rsid w:val="00363404"/>
    <w:rsid w:val="00367BA3"/>
    <w:rsid w:val="00370185"/>
    <w:rsid w:val="00370EED"/>
    <w:rsid w:val="0037335A"/>
    <w:rsid w:val="003741A7"/>
    <w:rsid w:val="003816E2"/>
    <w:rsid w:val="00382241"/>
    <w:rsid w:val="00382563"/>
    <w:rsid w:val="00391316"/>
    <w:rsid w:val="003920E4"/>
    <w:rsid w:val="00396842"/>
    <w:rsid w:val="0039782F"/>
    <w:rsid w:val="003A0EDC"/>
    <w:rsid w:val="003A1F57"/>
    <w:rsid w:val="003A3590"/>
    <w:rsid w:val="003A37CC"/>
    <w:rsid w:val="003A645D"/>
    <w:rsid w:val="003B0C5C"/>
    <w:rsid w:val="003B4923"/>
    <w:rsid w:val="003B4ED0"/>
    <w:rsid w:val="003C0045"/>
    <w:rsid w:val="003C07E5"/>
    <w:rsid w:val="003C1323"/>
    <w:rsid w:val="003C224D"/>
    <w:rsid w:val="003D22FE"/>
    <w:rsid w:val="003D395F"/>
    <w:rsid w:val="003E3278"/>
    <w:rsid w:val="003E5792"/>
    <w:rsid w:val="003E61D7"/>
    <w:rsid w:val="003E692D"/>
    <w:rsid w:val="003E6C27"/>
    <w:rsid w:val="003E7E97"/>
    <w:rsid w:val="003F3726"/>
    <w:rsid w:val="003F47AF"/>
    <w:rsid w:val="003F47D4"/>
    <w:rsid w:val="003F5CB6"/>
    <w:rsid w:val="003F6213"/>
    <w:rsid w:val="00401F56"/>
    <w:rsid w:val="00402A74"/>
    <w:rsid w:val="00412469"/>
    <w:rsid w:val="004126D1"/>
    <w:rsid w:val="00412700"/>
    <w:rsid w:val="00412EB4"/>
    <w:rsid w:val="00415DEB"/>
    <w:rsid w:val="00417685"/>
    <w:rsid w:val="00417EA9"/>
    <w:rsid w:val="0042070E"/>
    <w:rsid w:val="00422671"/>
    <w:rsid w:val="004247B7"/>
    <w:rsid w:val="004260BD"/>
    <w:rsid w:val="00426866"/>
    <w:rsid w:val="00427BC5"/>
    <w:rsid w:val="00435C24"/>
    <w:rsid w:val="00436109"/>
    <w:rsid w:val="004369C4"/>
    <w:rsid w:val="00440A55"/>
    <w:rsid w:val="004416B1"/>
    <w:rsid w:val="004436FB"/>
    <w:rsid w:val="004442E3"/>
    <w:rsid w:val="0045037B"/>
    <w:rsid w:val="00452677"/>
    <w:rsid w:val="00456E7F"/>
    <w:rsid w:val="0045716D"/>
    <w:rsid w:val="004575F8"/>
    <w:rsid w:val="004605D0"/>
    <w:rsid w:val="004614B9"/>
    <w:rsid w:val="00461C3D"/>
    <w:rsid w:val="00466195"/>
    <w:rsid w:val="0047085F"/>
    <w:rsid w:val="00480C71"/>
    <w:rsid w:val="00481BA0"/>
    <w:rsid w:val="00485504"/>
    <w:rsid w:val="00487BB9"/>
    <w:rsid w:val="004904DD"/>
    <w:rsid w:val="004A1BF7"/>
    <w:rsid w:val="004A3F64"/>
    <w:rsid w:val="004B02E4"/>
    <w:rsid w:val="004B11EF"/>
    <w:rsid w:val="004B14DE"/>
    <w:rsid w:val="004B1C66"/>
    <w:rsid w:val="004B48FA"/>
    <w:rsid w:val="004B51DF"/>
    <w:rsid w:val="004B529C"/>
    <w:rsid w:val="004B5634"/>
    <w:rsid w:val="004B602F"/>
    <w:rsid w:val="004B61EE"/>
    <w:rsid w:val="004C05CF"/>
    <w:rsid w:val="004C2346"/>
    <w:rsid w:val="004C7861"/>
    <w:rsid w:val="004D2320"/>
    <w:rsid w:val="004D235D"/>
    <w:rsid w:val="004D3ACF"/>
    <w:rsid w:val="004D4E86"/>
    <w:rsid w:val="004E2122"/>
    <w:rsid w:val="004E3199"/>
    <w:rsid w:val="004E49FC"/>
    <w:rsid w:val="004E60BE"/>
    <w:rsid w:val="004F0B50"/>
    <w:rsid w:val="004F79E6"/>
    <w:rsid w:val="00501518"/>
    <w:rsid w:val="00501BBB"/>
    <w:rsid w:val="00502E0F"/>
    <w:rsid w:val="00503B8F"/>
    <w:rsid w:val="00504A03"/>
    <w:rsid w:val="00506464"/>
    <w:rsid w:val="005201CC"/>
    <w:rsid w:val="00531CDA"/>
    <w:rsid w:val="00535FA0"/>
    <w:rsid w:val="005523C1"/>
    <w:rsid w:val="00553E62"/>
    <w:rsid w:val="00554BA6"/>
    <w:rsid w:val="00555009"/>
    <w:rsid w:val="00555F9A"/>
    <w:rsid w:val="00556D9B"/>
    <w:rsid w:val="005617B6"/>
    <w:rsid w:val="00563C6B"/>
    <w:rsid w:val="005645F2"/>
    <w:rsid w:val="005652B3"/>
    <w:rsid w:val="005671CF"/>
    <w:rsid w:val="00570108"/>
    <w:rsid w:val="00570233"/>
    <w:rsid w:val="0057089C"/>
    <w:rsid w:val="00572FDE"/>
    <w:rsid w:val="00574B0D"/>
    <w:rsid w:val="00577CD5"/>
    <w:rsid w:val="00581353"/>
    <w:rsid w:val="0058170B"/>
    <w:rsid w:val="00582862"/>
    <w:rsid w:val="0058421D"/>
    <w:rsid w:val="005853E0"/>
    <w:rsid w:val="005864DC"/>
    <w:rsid w:val="005906BF"/>
    <w:rsid w:val="00591002"/>
    <w:rsid w:val="005950B7"/>
    <w:rsid w:val="00595B7A"/>
    <w:rsid w:val="0059702F"/>
    <w:rsid w:val="005A16C5"/>
    <w:rsid w:val="005A3AFB"/>
    <w:rsid w:val="005A4A98"/>
    <w:rsid w:val="005A6071"/>
    <w:rsid w:val="005B1A36"/>
    <w:rsid w:val="005B3477"/>
    <w:rsid w:val="005C3546"/>
    <w:rsid w:val="005C62AF"/>
    <w:rsid w:val="005D3509"/>
    <w:rsid w:val="005D35F2"/>
    <w:rsid w:val="005D3EC0"/>
    <w:rsid w:val="005D53EF"/>
    <w:rsid w:val="005D57D8"/>
    <w:rsid w:val="005D7C07"/>
    <w:rsid w:val="005D7DEC"/>
    <w:rsid w:val="005E1BBD"/>
    <w:rsid w:val="005E2698"/>
    <w:rsid w:val="005E4C46"/>
    <w:rsid w:val="005F02D1"/>
    <w:rsid w:val="005F0FC2"/>
    <w:rsid w:val="005F2A36"/>
    <w:rsid w:val="005F2D37"/>
    <w:rsid w:val="005F3267"/>
    <w:rsid w:val="005F443F"/>
    <w:rsid w:val="005F7E56"/>
    <w:rsid w:val="00605450"/>
    <w:rsid w:val="0060627A"/>
    <w:rsid w:val="00607151"/>
    <w:rsid w:val="00607A24"/>
    <w:rsid w:val="00610E59"/>
    <w:rsid w:val="006113A2"/>
    <w:rsid w:val="0061465E"/>
    <w:rsid w:val="00614BB6"/>
    <w:rsid w:val="0062450F"/>
    <w:rsid w:val="00631CD9"/>
    <w:rsid w:val="00634ADE"/>
    <w:rsid w:val="006400C0"/>
    <w:rsid w:val="00642F9E"/>
    <w:rsid w:val="00644F43"/>
    <w:rsid w:val="0064766E"/>
    <w:rsid w:val="00650D99"/>
    <w:rsid w:val="00653628"/>
    <w:rsid w:val="006627D1"/>
    <w:rsid w:val="00663685"/>
    <w:rsid w:val="0066516B"/>
    <w:rsid w:val="0066704B"/>
    <w:rsid w:val="00672400"/>
    <w:rsid w:val="00673794"/>
    <w:rsid w:val="00676BF1"/>
    <w:rsid w:val="00680506"/>
    <w:rsid w:val="00680614"/>
    <w:rsid w:val="00683CBF"/>
    <w:rsid w:val="00686F0E"/>
    <w:rsid w:val="00687C68"/>
    <w:rsid w:val="00687D94"/>
    <w:rsid w:val="006913D2"/>
    <w:rsid w:val="006936BB"/>
    <w:rsid w:val="00694CF2"/>
    <w:rsid w:val="00697168"/>
    <w:rsid w:val="006A0055"/>
    <w:rsid w:val="006A3EB0"/>
    <w:rsid w:val="006A6165"/>
    <w:rsid w:val="006A64F1"/>
    <w:rsid w:val="006A6E06"/>
    <w:rsid w:val="006A776E"/>
    <w:rsid w:val="006B32C3"/>
    <w:rsid w:val="006B5DFE"/>
    <w:rsid w:val="006C3700"/>
    <w:rsid w:val="006C6D97"/>
    <w:rsid w:val="006C7508"/>
    <w:rsid w:val="006D5DBA"/>
    <w:rsid w:val="006D6596"/>
    <w:rsid w:val="006D6F25"/>
    <w:rsid w:val="006E47DA"/>
    <w:rsid w:val="006F1E0A"/>
    <w:rsid w:val="006F25E1"/>
    <w:rsid w:val="006F5364"/>
    <w:rsid w:val="00703461"/>
    <w:rsid w:val="00712D23"/>
    <w:rsid w:val="00713C7D"/>
    <w:rsid w:val="00715B7B"/>
    <w:rsid w:val="00717716"/>
    <w:rsid w:val="0072514B"/>
    <w:rsid w:val="00736C17"/>
    <w:rsid w:val="0074333F"/>
    <w:rsid w:val="00747B3E"/>
    <w:rsid w:val="00751DC9"/>
    <w:rsid w:val="00752167"/>
    <w:rsid w:val="00754548"/>
    <w:rsid w:val="00756821"/>
    <w:rsid w:val="0075765B"/>
    <w:rsid w:val="00762590"/>
    <w:rsid w:val="00762DB4"/>
    <w:rsid w:val="00765943"/>
    <w:rsid w:val="00766814"/>
    <w:rsid w:val="007711E3"/>
    <w:rsid w:val="00774FAE"/>
    <w:rsid w:val="00780DD5"/>
    <w:rsid w:val="00781E35"/>
    <w:rsid w:val="00784E3C"/>
    <w:rsid w:val="0078771E"/>
    <w:rsid w:val="007A10C1"/>
    <w:rsid w:val="007A1F2F"/>
    <w:rsid w:val="007A2C34"/>
    <w:rsid w:val="007B4747"/>
    <w:rsid w:val="007C0D8C"/>
    <w:rsid w:val="007C6815"/>
    <w:rsid w:val="007C70D1"/>
    <w:rsid w:val="007D2838"/>
    <w:rsid w:val="007D39FC"/>
    <w:rsid w:val="007E1293"/>
    <w:rsid w:val="007E136D"/>
    <w:rsid w:val="007E3FF3"/>
    <w:rsid w:val="007F57F6"/>
    <w:rsid w:val="007F5C73"/>
    <w:rsid w:val="00802B5A"/>
    <w:rsid w:val="008117F6"/>
    <w:rsid w:val="00812EBF"/>
    <w:rsid w:val="00814771"/>
    <w:rsid w:val="00815970"/>
    <w:rsid w:val="00815CDD"/>
    <w:rsid w:val="00821472"/>
    <w:rsid w:val="00822570"/>
    <w:rsid w:val="00822AA5"/>
    <w:rsid w:val="00822BCF"/>
    <w:rsid w:val="00825EFB"/>
    <w:rsid w:val="008265E8"/>
    <w:rsid w:val="00826ED9"/>
    <w:rsid w:val="008308A8"/>
    <w:rsid w:val="008311E3"/>
    <w:rsid w:val="00831F83"/>
    <w:rsid w:val="008327F3"/>
    <w:rsid w:val="008350D2"/>
    <w:rsid w:val="0083529F"/>
    <w:rsid w:val="0084226B"/>
    <w:rsid w:val="00844293"/>
    <w:rsid w:val="00852968"/>
    <w:rsid w:val="00852FEF"/>
    <w:rsid w:val="00854FF4"/>
    <w:rsid w:val="00864DC7"/>
    <w:rsid w:val="00873442"/>
    <w:rsid w:val="00873A57"/>
    <w:rsid w:val="008759FC"/>
    <w:rsid w:val="008771BE"/>
    <w:rsid w:val="00877495"/>
    <w:rsid w:val="00877F9B"/>
    <w:rsid w:val="00880C68"/>
    <w:rsid w:val="00883766"/>
    <w:rsid w:val="00884654"/>
    <w:rsid w:val="00891472"/>
    <w:rsid w:val="00892154"/>
    <w:rsid w:val="008A2810"/>
    <w:rsid w:val="008A664D"/>
    <w:rsid w:val="008A7848"/>
    <w:rsid w:val="008B05F1"/>
    <w:rsid w:val="008B2A84"/>
    <w:rsid w:val="008B59C4"/>
    <w:rsid w:val="008C04E5"/>
    <w:rsid w:val="008C0EDA"/>
    <w:rsid w:val="008C3A42"/>
    <w:rsid w:val="008C48A8"/>
    <w:rsid w:val="008C5F88"/>
    <w:rsid w:val="008D169A"/>
    <w:rsid w:val="008D1C85"/>
    <w:rsid w:val="008D40FC"/>
    <w:rsid w:val="008E074B"/>
    <w:rsid w:val="008E17B9"/>
    <w:rsid w:val="008E70C2"/>
    <w:rsid w:val="008E781C"/>
    <w:rsid w:val="008F216C"/>
    <w:rsid w:val="008F4D79"/>
    <w:rsid w:val="008F5A61"/>
    <w:rsid w:val="008F6D14"/>
    <w:rsid w:val="009017D1"/>
    <w:rsid w:val="00901A10"/>
    <w:rsid w:val="0090290D"/>
    <w:rsid w:val="00903512"/>
    <w:rsid w:val="00904C34"/>
    <w:rsid w:val="00904CCB"/>
    <w:rsid w:val="00905789"/>
    <w:rsid w:val="00910776"/>
    <w:rsid w:val="00911765"/>
    <w:rsid w:val="00911C49"/>
    <w:rsid w:val="00912E59"/>
    <w:rsid w:val="00916F83"/>
    <w:rsid w:val="00920C65"/>
    <w:rsid w:val="00921AB5"/>
    <w:rsid w:val="009272CD"/>
    <w:rsid w:val="00927407"/>
    <w:rsid w:val="009276FB"/>
    <w:rsid w:val="00941B57"/>
    <w:rsid w:val="00943179"/>
    <w:rsid w:val="00946CAA"/>
    <w:rsid w:val="009531BC"/>
    <w:rsid w:val="009532C6"/>
    <w:rsid w:val="00953A28"/>
    <w:rsid w:val="009606F0"/>
    <w:rsid w:val="009658C1"/>
    <w:rsid w:val="00977DF5"/>
    <w:rsid w:val="00980450"/>
    <w:rsid w:val="0098327A"/>
    <w:rsid w:val="0098535E"/>
    <w:rsid w:val="00987C6F"/>
    <w:rsid w:val="00990935"/>
    <w:rsid w:val="0099140C"/>
    <w:rsid w:val="009A1E67"/>
    <w:rsid w:val="009A442E"/>
    <w:rsid w:val="009A554E"/>
    <w:rsid w:val="009B1F61"/>
    <w:rsid w:val="009B2273"/>
    <w:rsid w:val="009B3D9D"/>
    <w:rsid w:val="009B5C2E"/>
    <w:rsid w:val="009C4393"/>
    <w:rsid w:val="009C54EA"/>
    <w:rsid w:val="009C579A"/>
    <w:rsid w:val="009C7022"/>
    <w:rsid w:val="009D0F3F"/>
    <w:rsid w:val="009D562C"/>
    <w:rsid w:val="009D6245"/>
    <w:rsid w:val="009E1D35"/>
    <w:rsid w:val="009E3555"/>
    <w:rsid w:val="009E3C2A"/>
    <w:rsid w:val="009E5B0D"/>
    <w:rsid w:val="009F0899"/>
    <w:rsid w:val="009F1F81"/>
    <w:rsid w:val="009F54BC"/>
    <w:rsid w:val="00A03521"/>
    <w:rsid w:val="00A11A1E"/>
    <w:rsid w:val="00A15CE2"/>
    <w:rsid w:val="00A17A09"/>
    <w:rsid w:val="00A17DC9"/>
    <w:rsid w:val="00A25D5E"/>
    <w:rsid w:val="00A32578"/>
    <w:rsid w:val="00A330A6"/>
    <w:rsid w:val="00A3324E"/>
    <w:rsid w:val="00A36C6B"/>
    <w:rsid w:val="00A42BC6"/>
    <w:rsid w:val="00A45204"/>
    <w:rsid w:val="00A458B0"/>
    <w:rsid w:val="00A526DD"/>
    <w:rsid w:val="00A52A18"/>
    <w:rsid w:val="00A5586D"/>
    <w:rsid w:val="00A642B8"/>
    <w:rsid w:val="00A67AE1"/>
    <w:rsid w:val="00A77418"/>
    <w:rsid w:val="00A81321"/>
    <w:rsid w:val="00A8196E"/>
    <w:rsid w:val="00A86369"/>
    <w:rsid w:val="00A915F6"/>
    <w:rsid w:val="00A93465"/>
    <w:rsid w:val="00A93507"/>
    <w:rsid w:val="00A96FAC"/>
    <w:rsid w:val="00A972DF"/>
    <w:rsid w:val="00AA74AF"/>
    <w:rsid w:val="00AA79DA"/>
    <w:rsid w:val="00AA7BCE"/>
    <w:rsid w:val="00AB05F5"/>
    <w:rsid w:val="00AB152B"/>
    <w:rsid w:val="00AB6B6F"/>
    <w:rsid w:val="00AB6C32"/>
    <w:rsid w:val="00AC2A2A"/>
    <w:rsid w:val="00AC72EB"/>
    <w:rsid w:val="00AD12E8"/>
    <w:rsid w:val="00AD5BFC"/>
    <w:rsid w:val="00AE3DBF"/>
    <w:rsid w:val="00AE589F"/>
    <w:rsid w:val="00AE63AE"/>
    <w:rsid w:val="00AF2362"/>
    <w:rsid w:val="00AF4677"/>
    <w:rsid w:val="00AF4FAA"/>
    <w:rsid w:val="00B02292"/>
    <w:rsid w:val="00B12BF7"/>
    <w:rsid w:val="00B14DFC"/>
    <w:rsid w:val="00B16C70"/>
    <w:rsid w:val="00B305A9"/>
    <w:rsid w:val="00B33C1A"/>
    <w:rsid w:val="00B370BF"/>
    <w:rsid w:val="00B43F31"/>
    <w:rsid w:val="00B45BA9"/>
    <w:rsid w:val="00B45E14"/>
    <w:rsid w:val="00B46A78"/>
    <w:rsid w:val="00B47622"/>
    <w:rsid w:val="00B47B59"/>
    <w:rsid w:val="00B51677"/>
    <w:rsid w:val="00B52513"/>
    <w:rsid w:val="00B53628"/>
    <w:rsid w:val="00B53BAF"/>
    <w:rsid w:val="00B60098"/>
    <w:rsid w:val="00B705E5"/>
    <w:rsid w:val="00B75F9A"/>
    <w:rsid w:val="00B778B0"/>
    <w:rsid w:val="00B809E7"/>
    <w:rsid w:val="00B81391"/>
    <w:rsid w:val="00B85F7E"/>
    <w:rsid w:val="00B87A78"/>
    <w:rsid w:val="00B9361F"/>
    <w:rsid w:val="00BA2716"/>
    <w:rsid w:val="00BA2DF7"/>
    <w:rsid w:val="00BB0CD7"/>
    <w:rsid w:val="00BB158A"/>
    <w:rsid w:val="00BB3A27"/>
    <w:rsid w:val="00BB7761"/>
    <w:rsid w:val="00BC3600"/>
    <w:rsid w:val="00BC6844"/>
    <w:rsid w:val="00BD1488"/>
    <w:rsid w:val="00BD29B3"/>
    <w:rsid w:val="00BE0960"/>
    <w:rsid w:val="00BE42EF"/>
    <w:rsid w:val="00BE6D87"/>
    <w:rsid w:val="00BF157C"/>
    <w:rsid w:val="00BF39A0"/>
    <w:rsid w:val="00BF535D"/>
    <w:rsid w:val="00C05797"/>
    <w:rsid w:val="00C062F8"/>
    <w:rsid w:val="00C1061B"/>
    <w:rsid w:val="00C16274"/>
    <w:rsid w:val="00C20C8E"/>
    <w:rsid w:val="00C20D5E"/>
    <w:rsid w:val="00C2417C"/>
    <w:rsid w:val="00C2618E"/>
    <w:rsid w:val="00C26293"/>
    <w:rsid w:val="00C4142B"/>
    <w:rsid w:val="00C41962"/>
    <w:rsid w:val="00C44C89"/>
    <w:rsid w:val="00C45592"/>
    <w:rsid w:val="00C45AC7"/>
    <w:rsid w:val="00C46EBB"/>
    <w:rsid w:val="00C57CB3"/>
    <w:rsid w:val="00C57F82"/>
    <w:rsid w:val="00C6111D"/>
    <w:rsid w:val="00C6398D"/>
    <w:rsid w:val="00C67896"/>
    <w:rsid w:val="00C67C4D"/>
    <w:rsid w:val="00C74984"/>
    <w:rsid w:val="00C77D73"/>
    <w:rsid w:val="00C801CD"/>
    <w:rsid w:val="00C80252"/>
    <w:rsid w:val="00C8211F"/>
    <w:rsid w:val="00C87376"/>
    <w:rsid w:val="00C92C0C"/>
    <w:rsid w:val="00C92F0C"/>
    <w:rsid w:val="00C94D93"/>
    <w:rsid w:val="00C94FEB"/>
    <w:rsid w:val="00C97547"/>
    <w:rsid w:val="00CA1418"/>
    <w:rsid w:val="00CA3FB9"/>
    <w:rsid w:val="00CA508C"/>
    <w:rsid w:val="00CB13A2"/>
    <w:rsid w:val="00CB2CCA"/>
    <w:rsid w:val="00CB4909"/>
    <w:rsid w:val="00CB5652"/>
    <w:rsid w:val="00CC101A"/>
    <w:rsid w:val="00CC3DBA"/>
    <w:rsid w:val="00CC3EBF"/>
    <w:rsid w:val="00CC7AEA"/>
    <w:rsid w:val="00CD1D00"/>
    <w:rsid w:val="00CD3343"/>
    <w:rsid w:val="00CD4C3E"/>
    <w:rsid w:val="00CD4D7C"/>
    <w:rsid w:val="00CD6DF2"/>
    <w:rsid w:val="00CE0C8D"/>
    <w:rsid w:val="00CE1B87"/>
    <w:rsid w:val="00CE26B2"/>
    <w:rsid w:val="00CE49EA"/>
    <w:rsid w:val="00CE5271"/>
    <w:rsid w:val="00CE7AFC"/>
    <w:rsid w:val="00CE7CD8"/>
    <w:rsid w:val="00CF2465"/>
    <w:rsid w:val="00CF3AA9"/>
    <w:rsid w:val="00CF7588"/>
    <w:rsid w:val="00CF7D20"/>
    <w:rsid w:val="00D012CD"/>
    <w:rsid w:val="00D024C1"/>
    <w:rsid w:val="00D039B5"/>
    <w:rsid w:val="00D12ACA"/>
    <w:rsid w:val="00D14BBD"/>
    <w:rsid w:val="00D14E4E"/>
    <w:rsid w:val="00D15FC1"/>
    <w:rsid w:val="00D173E9"/>
    <w:rsid w:val="00D204AF"/>
    <w:rsid w:val="00D24445"/>
    <w:rsid w:val="00D25EE3"/>
    <w:rsid w:val="00D3043A"/>
    <w:rsid w:val="00D30B61"/>
    <w:rsid w:val="00D30C22"/>
    <w:rsid w:val="00D320A9"/>
    <w:rsid w:val="00D35E49"/>
    <w:rsid w:val="00D40DF7"/>
    <w:rsid w:val="00D41652"/>
    <w:rsid w:val="00D433AF"/>
    <w:rsid w:val="00D45B40"/>
    <w:rsid w:val="00D500F0"/>
    <w:rsid w:val="00D51D3E"/>
    <w:rsid w:val="00D5292C"/>
    <w:rsid w:val="00D56C51"/>
    <w:rsid w:val="00D60B34"/>
    <w:rsid w:val="00D61D62"/>
    <w:rsid w:val="00D62EC1"/>
    <w:rsid w:val="00D66C44"/>
    <w:rsid w:val="00D7670E"/>
    <w:rsid w:val="00D80827"/>
    <w:rsid w:val="00D810A6"/>
    <w:rsid w:val="00D85B0B"/>
    <w:rsid w:val="00D86355"/>
    <w:rsid w:val="00D867A0"/>
    <w:rsid w:val="00D869F2"/>
    <w:rsid w:val="00D87A9E"/>
    <w:rsid w:val="00D92414"/>
    <w:rsid w:val="00D92AFD"/>
    <w:rsid w:val="00D954B0"/>
    <w:rsid w:val="00D964E3"/>
    <w:rsid w:val="00DA3115"/>
    <w:rsid w:val="00DA4065"/>
    <w:rsid w:val="00DB6ED1"/>
    <w:rsid w:val="00DC06AB"/>
    <w:rsid w:val="00DC35C1"/>
    <w:rsid w:val="00DC56D3"/>
    <w:rsid w:val="00DE000C"/>
    <w:rsid w:val="00DE0FEF"/>
    <w:rsid w:val="00DE2B78"/>
    <w:rsid w:val="00DE66DD"/>
    <w:rsid w:val="00DE7347"/>
    <w:rsid w:val="00DF1976"/>
    <w:rsid w:val="00DF3443"/>
    <w:rsid w:val="00DF6542"/>
    <w:rsid w:val="00E01728"/>
    <w:rsid w:val="00E0228D"/>
    <w:rsid w:val="00E04EA0"/>
    <w:rsid w:val="00E05E55"/>
    <w:rsid w:val="00E063E4"/>
    <w:rsid w:val="00E0670E"/>
    <w:rsid w:val="00E067CE"/>
    <w:rsid w:val="00E06D65"/>
    <w:rsid w:val="00E1301B"/>
    <w:rsid w:val="00E13711"/>
    <w:rsid w:val="00E14CC4"/>
    <w:rsid w:val="00E15973"/>
    <w:rsid w:val="00E1607B"/>
    <w:rsid w:val="00E160F0"/>
    <w:rsid w:val="00E16213"/>
    <w:rsid w:val="00E17B76"/>
    <w:rsid w:val="00E21120"/>
    <w:rsid w:val="00E21CA8"/>
    <w:rsid w:val="00E2290B"/>
    <w:rsid w:val="00E22A93"/>
    <w:rsid w:val="00E26B6A"/>
    <w:rsid w:val="00E27131"/>
    <w:rsid w:val="00E30598"/>
    <w:rsid w:val="00E307B6"/>
    <w:rsid w:val="00E4469F"/>
    <w:rsid w:val="00E46922"/>
    <w:rsid w:val="00E47B3D"/>
    <w:rsid w:val="00E5681B"/>
    <w:rsid w:val="00E56F5E"/>
    <w:rsid w:val="00E7032D"/>
    <w:rsid w:val="00E70EF1"/>
    <w:rsid w:val="00E73FCE"/>
    <w:rsid w:val="00E7470B"/>
    <w:rsid w:val="00E7580F"/>
    <w:rsid w:val="00E76452"/>
    <w:rsid w:val="00E768C1"/>
    <w:rsid w:val="00E76A7D"/>
    <w:rsid w:val="00E76F3B"/>
    <w:rsid w:val="00E806B9"/>
    <w:rsid w:val="00E91C71"/>
    <w:rsid w:val="00E938DB"/>
    <w:rsid w:val="00EA0BE1"/>
    <w:rsid w:val="00EA2D15"/>
    <w:rsid w:val="00EA77B2"/>
    <w:rsid w:val="00EB3EBF"/>
    <w:rsid w:val="00EB442B"/>
    <w:rsid w:val="00EB4CAA"/>
    <w:rsid w:val="00EB6346"/>
    <w:rsid w:val="00EB726D"/>
    <w:rsid w:val="00ED089F"/>
    <w:rsid w:val="00ED121B"/>
    <w:rsid w:val="00ED122E"/>
    <w:rsid w:val="00ED5917"/>
    <w:rsid w:val="00ED7FEE"/>
    <w:rsid w:val="00EE0616"/>
    <w:rsid w:val="00EE0E99"/>
    <w:rsid w:val="00EF275D"/>
    <w:rsid w:val="00EF2881"/>
    <w:rsid w:val="00EF2D16"/>
    <w:rsid w:val="00F02BB9"/>
    <w:rsid w:val="00F04E2D"/>
    <w:rsid w:val="00F104CC"/>
    <w:rsid w:val="00F15E5D"/>
    <w:rsid w:val="00F1707D"/>
    <w:rsid w:val="00F22C02"/>
    <w:rsid w:val="00F242FE"/>
    <w:rsid w:val="00F25CB3"/>
    <w:rsid w:val="00F27B30"/>
    <w:rsid w:val="00F30E39"/>
    <w:rsid w:val="00F36F26"/>
    <w:rsid w:val="00F37DEE"/>
    <w:rsid w:val="00F37F5A"/>
    <w:rsid w:val="00F43DE7"/>
    <w:rsid w:val="00F44349"/>
    <w:rsid w:val="00F47204"/>
    <w:rsid w:val="00F51437"/>
    <w:rsid w:val="00F57114"/>
    <w:rsid w:val="00F65A5B"/>
    <w:rsid w:val="00F6608D"/>
    <w:rsid w:val="00F666D2"/>
    <w:rsid w:val="00F727F2"/>
    <w:rsid w:val="00F7466E"/>
    <w:rsid w:val="00F84301"/>
    <w:rsid w:val="00F9137D"/>
    <w:rsid w:val="00F920CA"/>
    <w:rsid w:val="00F94AA7"/>
    <w:rsid w:val="00F957EB"/>
    <w:rsid w:val="00F96092"/>
    <w:rsid w:val="00F97CCD"/>
    <w:rsid w:val="00FA02CD"/>
    <w:rsid w:val="00FA4F3A"/>
    <w:rsid w:val="00FA5401"/>
    <w:rsid w:val="00FA5EA5"/>
    <w:rsid w:val="00FB08CF"/>
    <w:rsid w:val="00FB44F2"/>
    <w:rsid w:val="00FB6A36"/>
    <w:rsid w:val="00FC0DB5"/>
    <w:rsid w:val="00FC41BA"/>
    <w:rsid w:val="00FC4DFA"/>
    <w:rsid w:val="00FD265B"/>
    <w:rsid w:val="00FD7ED1"/>
    <w:rsid w:val="00FE163C"/>
    <w:rsid w:val="00FE3A08"/>
    <w:rsid w:val="00FE7BC9"/>
    <w:rsid w:val="00FF0C52"/>
    <w:rsid w:val="00FF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style="mso-width-relative:margin" strokecolor="none [3040]">
      <v:stroke endarrow="open" color="none [3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Body Text Indent 2" w:uiPriority="99"/>
    <w:lsdException w:name="Body Text Indent 3"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9FC"/>
    <w:rPr>
      <w:sz w:val="24"/>
      <w:szCs w:val="24"/>
    </w:rPr>
  </w:style>
  <w:style w:type="paragraph" w:styleId="1">
    <w:name w:val="heading 1"/>
    <w:basedOn w:val="a"/>
    <w:next w:val="a"/>
    <w:link w:val="10"/>
    <w:qFormat/>
    <w:rsid w:val="00CA3FB9"/>
    <w:pPr>
      <w:keepNext/>
      <w:outlineLvl w:val="0"/>
    </w:pPr>
    <w:rPr>
      <w:szCs w:val="20"/>
    </w:rPr>
  </w:style>
  <w:style w:type="paragraph" w:styleId="2">
    <w:name w:val="heading 2"/>
    <w:basedOn w:val="a"/>
    <w:next w:val="a"/>
    <w:link w:val="20"/>
    <w:qFormat/>
    <w:rsid w:val="00904CCB"/>
    <w:pPr>
      <w:keepNext/>
      <w:keepLines/>
      <w:tabs>
        <w:tab w:val="num" w:pos="0"/>
      </w:tabs>
      <w:spacing w:before="200"/>
      <w:outlineLvl w:val="1"/>
    </w:pPr>
    <w:rPr>
      <w:rFonts w:ascii="Cambria" w:hAnsi="Cambria"/>
      <w:b/>
      <w:bCs/>
      <w:color w:val="4F81BD"/>
      <w:sz w:val="26"/>
      <w:szCs w:val="26"/>
      <w:lang w:eastAsia="ar-SA"/>
    </w:rPr>
  </w:style>
  <w:style w:type="paragraph" w:styleId="3">
    <w:name w:val="heading 3"/>
    <w:basedOn w:val="a"/>
    <w:next w:val="a"/>
    <w:link w:val="30"/>
    <w:unhideWhenUsed/>
    <w:qFormat/>
    <w:rsid w:val="00D62EC1"/>
    <w:pPr>
      <w:keepNext/>
      <w:spacing w:before="240" w:after="60"/>
      <w:outlineLvl w:val="2"/>
    </w:pPr>
    <w:rPr>
      <w:rFonts w:ascii="Cambria" w:hAnsi="Cambria"/>
      <w:b/>
      <w:bCs/>
      <w:sz w:val="26"/>
      <w:szCs w:val="26"/>
    </w:rPr>
  </w:style>
  <w:style w:type="paragraph" w:styleId="4">
    <w:name w:val="heading 4"/>
    <w:basedOn w:val="a"/>
    <w:next w:val="a"/>
    <w:link w:val="40"/>
    <w:qFormat/>
    <w:rsid w:val="00904CCB"/>
    <w:pPr>
      <w:keepNext/>
      <w:spacing w:before="240" w:after="60"/>
      <w:outlineLvl w:val="3"/>
    </w:pPr>
    <w:rPr>
      <w:b/>
      <w:bCs/>
      <w:sz w:val="28"/>
      <w:szCs w:val="28"/>
      <w:lang w:eastAsia="ar-SA"/>
    </w:rPr>
  </w:style>
  <w:style w:type="paragraph" w:styleId="5">
    <w:name w:val="heading 5"/>
    <w:basedOn w:val="a"/>
    <w:next w:val="a"/>
    <w:link w:val="50"/>
    <w:qFormat/>
    <w:rsid w:val="00904CCB"/>
    <w:pPr>
      <w:spacing w:before="240" w:after="60"/>
      <w:outlineLvl w:val="4"/>
    </w:pPr>
    <w:rPr>
      <w:b/>
      <w:bCs/>
      <w:i/>
      <w:iCs/>
      <w:sz w:val="26"/>
      <w:szCs w:val="26"/>
      <w:lang w:eastAsia="ar-SA"/>
    </w:rPr>
  </w:style>
  <w:style w:type="paragraph" w:styleId="6">
    <w:name w:val="heading 6"/>
    <w:basedOn w:val="a"/>
    <w:next w:val="a"/>
    <w:link w:val="60"/>
    <w:qFormat/>
    <w:rsid w:val="00904CCB"/>
    <w:pPr>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0233"/>
    <w:rPr>
      <w:color w:val="0000FF"/>
      <w:u w:val="single"/>
    </w:rPr>
  </w:style>
  <w:style w:type="paragraph" w:styleId="a4">
    <w:name w:val="header"/>
    <w:basedOn w:val="a"/>
    <w:link w:val="a5"/>
    <w:uiPriority w:val="99"/>
    <w:rsid w:val="00331081"/>
    <w:pPr>
      <w:tabs>
        <w:tab w:val="center" w:pos="4677"/>
        <w:tab w:val="right" w:pos="9355"/>
      </w:tabs>
    </w:pPr>
  </w:style>
  <w:style w:type="character" w:customStyle="1" w:styleId="a5">
    <w:name w:val="Верхний колонтитул Знак"/>
    <w:link w:val="a4"/>
    <w:uiPriority w:val="99"/>
    <w:rsid w:val="00331081"/>
    <w:rPr>
      <w:sz w:val="24"/>
      <w:szCs w:val="24"/>
    </w:rPr>
  </w:style>
  <w:style w:type="paragraph" w:styleId="a6">
    <w:name w:val="footer"/>
    <w:basedOn w:val="a"/>
    <w:link w:val="a7"/>
    <w:rsid w:val="00331081"/>
    <w:pPr>
      <w:tabs>
        <w:tab w:val="center" w:pos="4677"/>
        <w:tab w:val="right" w:pos="9355"/>
      </w:tabs>
    </w:pPr>
  </w:style>
  <w:style w:type="character" w:customStyle="1" w:styleId="a7">
    <w:name w:val="Нижний колонтитул Знак"/>
    <w:link w:val="a6"/>
    <w:rsid w:val="00331081"/>
    <w:rPr>
      <w:sz w:val="24"/>
      <w:szCs w:val="24"/>
    </w:rPr>
  </w:style>
  <w:style w:type="character" w:customStyle="1" w:styleId="10">
    <w:name w:val="Заголовок 1 Знак"/>
    <w:link w:val="1"/>
    <w:rsid w:val="00CA3FB9"/>
    <w:rPr>
      <w:sz w:val="24"/>
    </w:rPr>
  </w:style>
  <w:style w:type="paragraph" w:styleId="a8">
    <w:name w:val="Body Text"/>
    <w:basedOn w:val="a"/>
    <w:link w:val="a9"/>
    <w:rsid w:val="00CA3FB9"/>
    <w:pPr>
      <w:jc w:val="both"/>
    </w:pPr>
    <w:rPr>
      <w:sz w:val="28"/>
      <w:szCs w:val="20"/>
    </w:rPr>
  </w:style>
  <w:style w:type="character" w:customStyle="1" w:styleId="a9">
    <w:name w:val="Основной текст Знак"/>
    <w:link w:val="a8"/>
    <w:rsid w:val="00CA3FB9"/>
    <w:rPr>
      <w:sz w:val="28"/>
    </w:rPr>
  </w:style>
  <w:style w:type="paragraph" w:styleId="aa">
    <w:name w:val="Subtitle"/>
    <w:basedOn w:val="a"/>
    <w:link w:val="ab"/>
    <w:qFormat/>
    <w:rsid w:val="00CA3FB9"/>
    <w:pPr>
      <w:jc w:val="center"/>
    </w:pPr>
    <w:rPr>
      <w:b/>
      <w:sz w:val="32"/>
    </w:rPr>
  </w:style>
  <w:style w:type="character" w:customStyle="1" w:styleId="ab">
    <w:name w:val="Подзаголовок Знак"/>
    <w:link w:val="aa"/>
    <w:rsid w:val="00CA3FB9"/>
    <w:rPr>
      <w:b/>
      <w:sz w:val="32"/>
      <w:szCs w:val="24"/>
    </w:rPr>
  </w:style>
  <w:style w:type="character" w:customStyle="1" w:styleId="30">
    <w:name w:val="Заголовок 3 Знак"/>
    <w:link w:val="3"/>
    <w:rsid w:val="00D62EC1"/>
    <w:rPr>
      <w:rFonts w:ascii="Cambria" w:hAnsi="Cambria"/>
      <w:b/>
      <w:bCs/>
      <w:sz w:val="26"/>
      <w:szCs w:val="26"/>
    </w:rPr>
  </w:style>
  <w:style w:type="paragraph" w:styleId="ac">
    <w:name w:val="Normal (Web)"/>
    <w:basedOn w:val="a"/>
    <w:unhideWhenUsed/>
    <w:rsid w:val="00D87A9E"/>
    <w:pPr>
      <w:ind w:firstLine="250"/>
      <w:jc w:val="both"/>
    </w:pPr>
  </w:style>
  <w:style w:type="character" w:styleId="ad">
    <w:name w:val="page number"/>
    <w:rsid w:val="00D012CD"/>
    <w:rPr>
      <w:rFonts w:cs="Times New Roman"/>
    </w:rPr>
  </w:style>
  <w:style w:type="table" w:styleId="ae">
    <w:name w:val="Table Grid"/>
    <w:basedOn w:val="a1"/>
    <w:uiPriority w:val="59"/>
    <w:rsid w:val="00D85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44C89"/>
    <w:pPr>
      <w:widowControl w:val="0"/>
      <w:autoSpaceDE w:val="0"/>
      <w:autoSpaceDN w:val="0"/>
      <w:adjustRightInd w:val="0"/>
    </w:pPr>
    <w:rPr>
      <w:rFonts w:ascii="Calibri" w:hAnsi="Calibri" w:cs="Calibri"/>
      <w:b/>
      <w:bCs/>
      <w:sz w:val="22"/>
      <w:szCs w:val="22"/>
    </w:rPr>
  </w:style>
  <w:style w:type="paragraph" w:styleId="af">
    <w:name w:val="Balloon Text"/>
    <w:basedOn w:val="a"/>
    <w:link w:val="af0"/>
    <w:uiPriority w:val="99"/>
    <w:rsid w:val="004B602F"/>
    <w:rPr>
      <w:rFonts w:ascii="Tahoma" w:hAnsi="Tahoma" w:cs="Tahoma"/>
      <w:sz w:val="16"/>
      <w:szCs w:val="16"/>
    </w:rPr>
  </w:style>
  <w:style w:type="character" w:customStyle="1" w:styleId="af0">
    <w:name w:val="Текст выноски Знак"/>
    <w:link w:val="af"/>
    <w:uiPriority w:val="99"/>
    <w:rsid w:val="004B602F"/>
    <w:rPr>
      <w:rFonts w:ascii="Tahoma" w:hAnsi="Tahoma" w:cs="Tahoma"/>
      <w:sz w:val="16"/>
      <w:szCs w:val="16"/>
    </w:rPr>
  </w:style>
  <w:style w:type="character" w:customStyle="1" w:styleId="20">
    <w:name w:val="Заголовок 2 Знак"/>
    <w:link w:val="2"/>
    <w:rsid w:val="00904CCB"/>
    <w:rPr>
      <w:rFonts w:ascii="Cambria" w:hAnsi="Cambria"/>
      <w:b/>
      <w:bCs/>
      <w:color w:val="4F81BD"/>
      <w:sz w:val="26"/>
      <w:szCs w:val="26"/>
      <w:lang w:eastAsia="ar-SA"/>
    </w:rPr>
  </w:style>
  <w:style w:type="character" w:customStyle="1" w:styleId="40">
    <w:name w:val="Заголовок 4 Знак"/>
    <w:link w:val="4"/>
    <w:rsid w:val="00904CCB"/>
    <w:rPr>
      <w:b/>
      <w:bCs/>
      <w:sz w:val="28"/>
      <w:szCs w:val="28"/>
      <w:lang w:eastAsia="ar-SA"/>
    </w:rPr>
  </w:style>
  <w:style w:type="character" w:customStyle="1" w:styleId="50">
    <w:name w:val="Заголовок 5 Знак"/>
    <w:link w:val="5"/>
    <w:rsid w:val="00904CCB"/>
    <w:rPr>
      <w:b/>
      <w:bCs/>
      <w:i/>
      <w:iCs/>
      <w:sz w:val="26"/>
      <w:szCs w:val="26"/>
      <w:lang w:eastAsia="ar-SA"/>
    </w:rPr>
  </w:style>
  <w:style w:type="character" w:customStyle="1" w:styleId="60">
    <w:name w:val="Заголовок 6 Знак"/>
    <w:link w:val="6"/>
    <w:rsid w:val="00904CCB"/>
    <w:rPr>
      <w:b/>
      <w:bCs/>
      <w:sz w:val="22"/>
      <w:szCs w:val="22"/>
      <w:lang w:eastAsia="ar-SA"/>
    </w:rPr>
  </w:style>
  <w:style w:type="character" w:customStyle="1" w:styleId="WW8Num2z0">
    <w:name w:val="WW8Num2z0"/>
    <w:rsid w:val="00904CCB"/>
    <w:rPr>
      <w:rFonts w:ascii="Symbol" w:hAnsi="Symbol" w:cs="StarSymbol"/>
      <w:sz w:val="18"/>
      <w:szCs w:val="18"/>
    </w:rPr>
  </w:style>
  <w:style w:type="character" w:customStyle="1" w:styleId="Absatz-Standardschriftart">
    <w:name w:val="Absatz-Standardschriftart"/>
    <w:rsid w:val="00904CCB"/>
  </w:style>
  <w:style w:type="character" w:customStyle="1" w:styleId="WW-Absatz-Standardschriftart">
    <w:name w:val="WW-Absatz-Standardschriftart"/>
    <w:rsid w:val="00904CCB"/>
  </w:style>
  <w:style w:type="character" w:customStyle="1" w:styleId="WW-Absatz-Standardschriftart1">
    <w:name w:val="WW-Absatz-Standardschriftart1"/>
    <w:rsid w:val="00904CCB"/>
  </w:style>
  <w:style w:type="character" w:customStyle="1" w:styleId="WW-Absatz-Standardschriftart11">
    <w:name w:val="WW-Absatz-Standardschriftart11"/>
    <w:rsid w:val="00904CCB"/>
  </w:style>
  <w:style w:type="character" w:customStyle="1" w:styleId="WW-Absatz-Standardschriftart111">
    <w:name w:val="WW-Absatz-Standardschriftart111"/>
    <w:rsid w:val="00904CCB"/>
  </w:style>
  <w:style w:type="character" w:customStyle="1" w:styleId="WW-Absatz-Standardschriftart1111">
    <w:name w:val="WW-Absatz-Standardschriftart1111"/>
    <w:rsid w:val="00904CCB"/>
  </w:style>
  <w:style w:type="character" w:customStyle="1" w:styleId="WW-Absatz-Standardschriftart11111">
    <w:name w:val="WW-Absatz-Standardschriftart11111"/>
    <w:rsid w:val="00904CCB"/>
  </w:style>
  <w:style w:type="character" w:customStyle="1" w:styleId="WW-Absatz-Standardschriftart111111">
    <w:name w:val="WW-Absatz-Standardschriftart111111"/>
    <w:rsid w:val="00904CCB"/>
  </w:style>
  <w:style w:type="character" w:customStyle="1" w:styleId="WW-Absatz-Standardschriftart1111111">
    <w:name w:val="WW-Absatz-Standardschriftart1111111"/>
    <w:rsid w:val="00904CCB"/>
  </w:style>
  <w:style w:type="character" w:customStyle="1" w:styleId="WW-Absatz-Standardschriftart11111111">
    <w:name w:val="WW-Absatz-Standardschriftart11111111"/>
    <w:rsid w:val="00904CCB"/>
  </w:style>
  <w:style w:type="character" w:customStyle="1" w:styleId="WW-Absatz-Standardschriftart111111111">
    <w:name w:val="WW-Absatz-Standardschriftart111111111"/>
    <w:rsid w:val="00904CCB"/>
  </w:style>
  <w:style w:type="character" w:customStyle="1" w:styleId="WW-Absatz-Standardschriftart1111111111">
    <w:name w:val="WW-Absatz-Standardschriftart1111111111"/>
    <w:rsid w:val="00904CCB"/>
  </w:style>
  <w:style w:type="character" w:customStyle="1" w:styleId="WW-Absatz-Standardschriftart11111111111">
    <w:name w:val="WW-Absatz-Standardschriftart11111111111"/>
    <w:rsid w:val="00904CCB"/>
  </w:style>
  <w:style w:type="character" w:customStyle="1" w:styleId="WW-Absatz-Standardschriftart111111111111">
    <w:name w:val="WW-Absatz-Standardschriftart111111111111"/>
    <w:rsid w:val="00904CCB"/>
  </w:style>
  <w:style w:type="character" w:customStyle="1" w:styleId="WW-Absatz-Standardschriftart1111111111111">
    <w:name w:val="WW-Absatz-Standardschriftart1111111111111"/>
    <w:rsid w:val="00904CCB"/>
  </w:style>
  <w:style w:type="character" w:customStyle="1" w:styleId="WW8Num3z1">
    <w:name w:val="WW8Num3z1"/>
    <w:rsid w:val="00904CCB"/>
    <w:rPr>
      <w:rFonts w:ascii="Courier New" w:hAnsi="Courier New"/>
      <w:sz w:val="20"/>
    </w:rPr>
  </w:style>
  <w:style w:type="character" w:customStyle="1" w:styleId="WW8Num5z0">
    <w:name w:val="WW8Num5z0"/>
    <w:rsid w:val="00904CCB"/>
    <w:rPr>
      <w:rFonts w:ascii="Symbol" w:hAnsi="Symbol"/>
      <w:sz w:val="20"/>
    </w:rPr>
  </w:style>
  <w:style w:type="character" w:customStyle="1" w:styleId="WW8Num5z1">
    <w:name w:val="WW8Num5z1"/>
    <w:rsid w:val="00904CCB"/>
    <w:rPr>
      <w:rFonts w:ascii="Courier New" w:hAnsi="Courier New"/>
      <w:sz w:val="20"/>
    </w:rPr>
  </w:style>
  <w:style w:type="character" w:customStyle="1" w:styleId="WW8Num5z2">
    <w:name w:val="WW8Num5z2"/>
    <w:rsid w:val="00904CCB"/>
    <w:rPr>
      <w:rFonts w:ascii="Wingdings" w:hAnsi="Wingdings"/>
      <w:sz w:val="20"/>
    </w:rPr>
  </w:style>
  <w:style w:type="character" w:customStyle="1" w:styleId="WW8Num6z0">
    <w:name w:val="WW8Num6z0"/>
    <w:rsid w:val="00904CCB"/>
    <w:rPr>
      <w:rFonts w:ascii="Symbol" w:hAnsi="Symbol"/>
      <w:sz w:val="20"/>
    </w:rPr>
  </w:style>
  <w:style w:type="character" w:customStyle="1" w:styleId="WW8Num6z1">
    <w:name w:val="WW8Num6z1"/>
    <w:rsid w:val="00904CCB"/>
    <w:rPr>
      <w:rFonts w:ascii="Courier New" w:hAnsi="Courier New"/>
      <w:sz w:val="20"/>
    </w:rPr>
  </w:style>
  <w:style w:type="character" w:customStyle="1" w:styleId="WW8Num6z2">
    <w:name w:val="WW8Num6z2"/>
    <w:rsid w:val="00904CCB"/>
    <w:rPr>
      <w:rFonts w:ascii="Wingdings" w:hAnsi="Wingdings"/>
      <w:sz w:val="20"/>
    </w:rPr>
  </w:style>
  <w:style w:type="character" w:customStyle="1" w:styleId="WW8Num7z0">
    <w:name w:val="WW8Num7z0"/>
    <w:rsid w:val="00904CCB"/>
    <w:rPr>
      <w:rFonts w:ascii="Symbol" w:hAnsi="Symbol"/>
      <w:sz w:val="20"/>
    </w:rPr>
  </w:style>
  <w:style w:type="character" w:customStyle="1" w:styleId="WW8Num7z1">
    <w:name w:val="WW8Num7z1"/>
    <w:rsid w:val="00904CCB"/>
    <w:rPr>
      <w:rFonts w:ascii="Courier New" w:hAnsi="Courier New"/>
      <w:sz w:val="20"/>
    </w:rPr>
  </w:style>
  <w:style w:type="character" w:customStyle="1" w:styleId="WW8Num7z2">
    <w:name w:val="WW8Num7z2"/>
    <w:rsid w:val="00904CCB"/>
    <w:rPr>
      <w:rFonts w:ascii="Wingdings" w:hAnsi="Wingdings"/>
      <w:sz w:val="20"/>
    </w:rPr>
  </w:style>
  <w:style w:type="character" w:customStyle="1" w:styleId="WW8Num8z1">
    <w:name w:val="WW8Num8z1"/>
    <w:rsid w:val="00904CCB"/>
    <w:rPr>
      <w:rFonts w:ascii="Courier New" w:hAnsi="Courier New"/>
      <w:sz w:val="20"/>
    </w:rPr>
  </w:style>
  <w:style w:type="character" w:customStyle="1" w:styleId="WW8Num9z0">
    <w:name w:val="WW8Num9z0"/>
    <w:rsid w:val="00904CCB"/>
    <w:rPr>
      <w:rFonts w:ascii="Symbol" w:hAnsi="Symbol"/>
      <w:sz w:val="20"/>
    </w:rPr>
  </w:style>
  <w:style w:type="character" w:customStyle="1" w:styleId="WW8Num9z1">
    <w:name w:val="WW8Num9z1"/>
    <w:rsid w:val="00904CCB"/>
    <w:rPr>
      <w:rFonts w:ascii="Courier New" w:hAnsi="Courier New"/>
      <w:sz w:val="20"/>
    </w:rPr>
  </w:style>
  <w:style w:type="character" w:customStyle="1" w:styleId="WW8Num10z0">
    <w:name w:val="WW8Num10z0"/>
    <w:rsid w:val="00904CCB"/>
    <w:rPr>
      <w:rFonts w:ascii="Symbol" w:hAnsi="Symbol"/>
      <w:sz w:val="20"/>
    </w:rPr>
  </w:style>
  <w:style w:type="character" w:customStyle="1" w:styleId="WW8Num10z1">
    <w:name w:val="WW8Num10z1"/>
    <w:rsid w:val="00904CCB"/>
    <w:rPr>
      <w:rFonts w:ascii="Courier New" w:hAnsi="Courier New"/>
      <w:sz w:val="20"/>
    </w:rPr>
  </w:style>
  <w:style w:type="character" w:customStyle="1" w:styleId="WW8Num11z0">
    <w:name w:val="WW8Num11z0"/>
    <w:rsid w:val="00904CCB"/>
    <w:rPr>
      <w:rFonts w:ascii="Symbol" w:hAnsi="Symbol"/>
      <w:sz w:val="20"/>
    </w:rPr>
  </w:style>
  <w:style w:type="character" w:customStyle="1" w:styleId="WW-Absatz-Standardschriftart11111111111111">
    <w:name w:val="WW-Absatz-Standardschriftart11111111111111"/>
    <w:rsid w:val="00904CCB"/>
  </w:style>
  <w:style w:type="character" w:customStyle="1" w:styleId="WW8Num4z1">
    <w:name w:val="WW8Num4z1"/>
    <w:rsid w:val="00904CCB"/>
    <w:rPr>
      <w:rFonts w:ascii="Courier New" w:hAnsi="Courier New"/>
      <w:sz w:val="20"/>
    </w:rPr>
  </w:style>
  <w:style w:type="character" w:customStyle="1" w:styleId="WW8Num8z0">
    <w:name w:val="WW8Num8z0"/>
    <w:rsid w:val="00904CCB"/>
    <w:rPr>
      <w:rFonts w:ascii="Symbol" w:hAnsi="Symbol"/>
      <w:sz w:val="20"/>
    </w:rPr>
  </w:style>
  <w:style w:type="character" w:customStyle="1" w:styleId="WW8Num8z2">
    <w:name w:val="WW8Num8z2"/>
    <w:rsid w:val="00904CCB"/>
    <w:rPr>
      <w:rFonts w:ascii="Wingdings" w:hAnsi="Wingdings"/>
      <w:sz w:val="20"/>
    </w:rPr>
  </w:style>
  <w:style w:type="character" w:customStyle="1" w:styleId="WW8Num10z2">
    <w:name w:val="WW8Num10z2"/>
    <w:rsid w:val="00904CCB"/>
    <w:rPr>
      <w:rFonts w:ascii="Wingdings" w:hAnsi="Wingdings"/>
      <w:sz w:val="20"/>
    </w:rPr>
  </w:style>
  <w:style w:type="character" w:customStyle="1" w:styleId="WW8Num11z1">
    <w:name w:val="WW8Num11z1"/>
    <w:rsid w:val="00904CCB"/>
    <w:rPr>
      <w:rFonts w:ascii="Courier New" w:hAnsi="Courier New"/>
      <w:sz w:val="20"/>
    </w:rPr>
  </w:style>
  <w:style w:type="character" w:customStyle="1" w:styleId="WW8NumSt4z0">
    <w:name w:val="WW8NumSt4z0"/>
    <w:rsid w:val="00904CCB"/>
    <w:rPr>
      <w:rFonts w:ascii="Symbol" w:hAnsi="Symbol"/>
      <w:sz w:val="20"/>
    </w:rPr>
  </w:style>
  <w:style w:type="character" w:customStyle="1" w:styleId="WW8NumSt11z0">
    <w:name w:val="WW8NumSt11z0"/>
    <w:rsid w:val="00904CCB"/>
    <w:rPr>
      <w:rFonts w:ascii="Symbol" w:hAnsi="Symbol"/>
      <w:sz w:val="20"/>
    </w:rPr>
  </w:style>
  <w:style w:type="character" w:customStyle="1" w:styleId="WW8NumSt12z0">
    <w:name w:val="WW8NumSt12z0"/>
    <w:rsid w:val="00904CCB"/>
    <w:rPr>
      <w:rFonts w:ascii="Symbol" w:hAnsi="Symbol"/>
      <w:sz w:val="20"/>
    </w:rPr>
  </w:style>
  <w:style w:type="character" w:customStyle="1" w:styleId="21">
    <w:name w:val="Основной шрифт абзаца2"/>
    <w:rsid w:val="00904CCB"/>
  </w:style>
  <w:style w:type="character" w:customStyle="1" w:styleId="WW-Absatz-Standardschriftart111111111111111">
    <w:name w:val="WW-Absatz-Standardschriftart111111111111111"/>
    <w:rsid w:val="00904CCB"/>
  </w:style>
  <w:style w:type="character" w:customStyle="1" w:styleId="WW-Absatz-Standardschriftart1111111111111111">
    <w:name w:val="WW-Absatz-Standardschriftart1111111111111111"/>
    <w:rsid w:val="00904CCB"/>
  </w:style>
  <w:style w:type="character" w:customStyle="1" w:styleId="WW-Absatz-Standardschriftart11111111111111111">
    <w:name w:val="WW-Absatz-Standardschriftart11111111111111111"/>
    <w:rsid w:val="00904CCB"/>
  </w:style>
  <w:style w:type="character" w:customStyle="1" w:styleId="WW-Absatz-Standardschriftart111111111111111111">
    <w:name w:val="WW-Absatz-Standardschriftart111111111111111111"/>
    <w:rsid w:val="00904CCB"/>
  </w:style>
  <w:style w:type="character" w:customStyle="1" w:styleId="WW-Absatz-Standardschriftart1111111111111111111">
    <w:name w:val="WW-Absatz-Standardschriftart1111111111111111111"/>
    <w:rsid w:val="00904CCB"/>
  </w:style>
  <w:style w:type="character" w:customStyle="1" w:styleId="11">
    <w:name w:val="Основной шрифт абзаца1"/>
    <w:rsid w:val="00904CCB"/>
  </w:style>
  <w:style w:type="character" w:customStyle="1" w:styleId="af1">
    <w:name w:val="Маркеры списка"/>
    <w:rsid w:val="00904CCB"/>
    <w:rPr>
      <w:rFonts w:ascii="StarSymbol" w:eastAsia="StarSymbol" w:hAnsi="StarSymbol" w:cs="StarSymbol"/>
      <w:sz w:val="18"/>
      <w:szCs w:val="18"/>
    </w:rPr>
  </w:style>
  <w:style w:type="character" w:customStyle="1" w:styleId="af2">
    <w:name w:val="Символ нумерации"/>
    <w:rsid w:val="00904CCB"/>
  </w:style>
  <w:style w:type="character" w:customStyle="1" w:styleId="31">
    <w:name w:val="Основной шрифт абзаца3"/>
    <w:rsid w:val="00904CCB"/>
  </w:style>
  <w:style w:type="paragraph" w:customStyle="1" w:styleId="af3">
    <w:name w:val="Заголовок"/>
    <w:basedOn w:val="a"/>
    <w:next w:val="a8"/>
    <w:rsid w:val="00904CCB"/>
    <w:pPr>
      <w:keepNext/>
      <w:spacing w:before="240" w:after="120"/>
    </w:pPr>
    <w:rPr>
      <w:rFonts w:ascii="Arial" w:eastAsia="Arial Unicode MS" w:hAnsi="Arial" w:cs="Tahoma"/>
      <w:sz w:val="28"/>
      <w:szCs w:val="28"/>
      <w:lang w:eastAsia="ar-SA"/>
    </w:rPr>
  </w:style>
  <w:style w:type="paragraph" w:styleId="af4">
    <w:name w:val="List"/>
    <w:basedOn w:val="a8"/>
    <w:rsid w:val="00904CCB"/>
    <w:pPr>
      <w:spacing w:after="120"/>
      <w:jc w:val="left"/>
    </w:pPr>
    <w:rPr>
      <w:rFonts w:ascii="Arial" w:hAnsi="Arial" w:cs="Tahoma"/>
      <w:sz w:val="24"/>
      <w:szCs w:val="24"/>
      <w:lang w:eastAsia="ar-SA"/>
    </w:rPr>
  </w:style>
  <w:style w:type="paragraph" w:customStyle="1" w:styleId="22">
    <w:name w:val="Название2"/>
    <w:basedOn w:val="a"/>
    <w:rsid w:val="00904CCB"/>
    <w:pPr>
      <w:suppressLineNumbers/>
      <w:spacing w:before="120" w:after="120"/>
    </w:pPr>
    <w:rPr>
      <w:rFonts w:cs="Tahoma"/>
      <w:i/>
      <w:iCs/>
      <w:sz w:val="28"/>
      <w:lang w:eastAsia="ar-SA"/>
    </w:rPr>
  </w:style>
  <w:style w:type="paragraph" w:customStyle="1" w:styleId="23">
    <w:name w:val="Указатель2"/>
    <w:basedOn w:val="a"/>
    <w:rsid w:val="00904CCB"/>
    <w:pPr>
      <w:suppressLineNumbers/>
    </w:pPr>
    <w:rPr>
      <w:rFonts w:cs="Tahoma"/>
      <w:lang w:eastAsia="ar-SA"/>
    </w:rPr>
  </w:style>
  <w:style w:type="paragraph" w:customStyle="1" w:styleId="12">
    <w:name w:val="Название1"/>
    <w:basedOn w:val="a"/>
    <w:rsid w:val="00904CCB"/>
    <w:pPr>
      <w:suppressLineNumbers/>
      <w:spacing w:before="120" w:after="120"/>
    </w:pPr>
    <w:rPr>
      <w:rFonts w:ascii="Arial" w:hAnsi="Arial" w:cs="Tahoma"/>
      <w:i/>
      <w:iCs/>
      <w:sz w:val="20"/>
      <w:lang w:eastAsia="ar-SA"/>
    </w:rPr>
  </w:style>
  <w:style w:type="paragraph" w:customStyle="1" w:styleId="13">
    <w:name w:val="Указатель1"/>
    <w:basedOn w:val="a"/>
    <w:rsid w:val="00904CCB"/>
    <w:pPr>
      <w:suppressLineNumbers/>
    </w:pPr>
    <w:rPr>
      <w:rFonts w:ascii="Arial" w:hAnsi="Arial" w:cs="Tahoma"/>
      <w:lang w:eastAsia="ar-SA"/>
    </w:rPr>
  </w:style>
  <w:style w:type="paragraph" w:customStyle="1" w:styleId="ConsPlusNonformat">
    <w:name w:val="ConsPlusNonformat"/>
    <w:uiPriority w:val="99"/>
    <w:rsid w:val="00904CCB"/>
    <w:pPr>
      <w:suppressAutoHyphens/>
      <w:autoSpaceDE w:val="0"/>
    </w:pPr>
    <w:rPr>
      <w:rFonts w:ascii="Courier New" w:eastAsia="Arial" w:hAnsi="Courier New" w:cs="Courier New"/>
      <w:lang w:eastAsia="ar-SA"/>
    </w:rPr>
  </w:style>
  <w:style w:type="paragraph" w:customStyle="1" w:styleId="af5">
    <w:name w:val="Содержимое таблицы"/>
    <w:basedOn w:val="a"/>
    <w:rsid w:val="00904CCB"/>
    <w:pPr>
      <w:suppressLineNumbers/>
    </w:pPr>
    <w:rPr>
      <w:lang w:eastAsia="ar-SA"/>
    </w:rPr>
  </w:style>
  <w:style w:type="paragraph" w:customStyle="1" w:styleId="af6">
    <w:name w:val="Заголовок таблицы"/>
    <w:basedOn w:val="af5"/>
    <w:rsid w:val="00904CCB"/>
    <w:pPr>
      <w:jc w:val="center"/>
    </w:pPr>
    <w:rPr>
      <w:b/>
      <w:bCs/>
    </w:rPr>
  </w:style>
  <w:style w:type="paragraph" w:customStyle="1" w:styleId="ConsPlusNormal">
    <w:name w:val="ConsPlusNormal"/>
    <w:next w:val="a"/>
    <w:link w:val="ConsPlusNormal0"/>
    <w:rsid w:val="00904CCB"/>
    <w:pPr>
      <w:widowControl w:val="0"/>
      <w:suppressAutoHyphens/>
      <w:autoSpaceDE w:val="0"/>
      <w:ind w:firstLine="720"/>
    </w:pPr>
    <w:rPr>
      <w:rFonts w:ascii="Arial" w:eastAsia="Arial" w:hAnsi="Arial"/>
    </w:rPr>
  </w:style>
  <w:style w:type="paragraph" w:customStyle="1" w:styleId="ConsPlusCell">
    <w:name w:val="ConsPlusCell"/>
    <w:basedOn w:val="a"/>
    <w:rsid w:val="00904CCB"/>
    <w:pPr>
      <w:suppressAutoHyphens/>
      <w:autoSpaceDE w:val="0"/>
    </w:pPr>
    <w:rPr>
      <w:rFonts w:ascii="Arial" w:eastAsia="Arial" w:hAnsi="Arial"/>
      <w:sz w:val="20"/>
      <w:szCs w:val="20"/>
      <w:lang w:eastAsia="ar-SA"/>
    </w:rPr>
  </w:style>
  <w:style w:type="paragraph" w:customStyle="1" w:styleId="ConsPlusDocList">
    <w:name w:val="ConsPlusDocList"/>
    <w:basedOn w:val="a"/>
    <w:rsid w:val="00904CCB"/>
    <w:pPr>
      <w:suppressAutoHyphens/>
      <w:autoSpaceDE w:val="0"/>
    </w:pPr>
    <w:rPr>
      <w:rFonts w:ascii="Courier New" w:eastAsia="Courier New" w:hAnsi="Courier New"/>
      <w:sz w:val="20"/>
      <w:szCs w:val="20"/>
      <w:lang w:eastAsia="ar-SA"/>
    </w:rPr>
  </w:style>
  <w:style w:type="paragraph" w:customStyle="1" w:styleId="14">
    <w:name w:val="Стиль1"/>
    <w:basedOn w:val="3"/>
    <w:next w:val="HTML"/>
    <w:rsid w:val="00904CCB"/>
    <w:pPr>
      <w:keepNext w:val="0"/>
      <w:spacing w:before="0" w:after="0"/>
    </w:pPr>
    <w:rPr>
      <w:rFonts w:ascii="Times New Roman" w:hAnsi="Times New Roman"/>
      <w:b w:val="0"/>
      <w:sz w:val="28"/>
      <w:szCs w:val="28"/>
      <w:lang w:eastAsia="ar-SA"/>
    </w:rPr>
  </w:style>
  <w:style w:type="paragraph" w:styleId="HTML">
    <w:name w:val="HTML Preformatted"/>
    <w:basedOn w:val="a"/>
    <w:link w:val="HTML0"/>
    <w:rsid w:val="00904CCB"/>
    <w:rPr>
      <w:rFonts w:ascii="Courier New" w:hAnsi="Courier New"/>
      <w:sz w:val="20"/>
      <w:szCs w:val="20"/>
      <w:lang w:eastAsia="ar-SA"/>
    </w:rPr>
  </w:style>
  <w:style w:type="character" w:customStyle="1" w:styleId="HTML0">
    <w:name w:val="Стандартный HTML Знак"/>
    <w:link w:val="HTML"/>
    <w:rsid w:val="00904CCB"/>
    <w:rPr>
      <w:rFonts w:ascii="Courier New" w:hAnsi="Courier New"/>
      <w:lang w:eastAsia="ar-SA"/>
    </w:rPr>
  </w:style>
  <w:style w:type="paragraph" w:customStyle="1" w:styleId="af7">
    <w:name w:val="Заголовок Приложения"/>
    <w:basedOn w:val="2"/>
    <w:rsid w:val="00904CCB"/>
    <w:pPr>
      <w:tabs>
        <w:tab w:val="clear" w:pos="0"/>
      </w:tabs>
      <w:suppressAutoHyphens/>
      <w:spacing w:before="120" w:after="240" w:line="360" w:lineRule="auto"/>
    </w:pPr>
    <w:rPr>
      <w:rFonts w:ascii="Arial" w:eastAsia="SimSun" w:hAnsi="Arial" w:cs="Arial"/>
      <w:iCs/>
      <w:color w:val="000000"/>
      <w:sz w:val="28"/>
      <w:szCs w:val="28"/>
    </w:rPr>
  </w:style>
  <w:style w:type="paragraph" w:customStyle="1" w:styleId="af8">
    <w:name w:val="Содержимое врезки"/>
    <w:basedOn w:val="a8"/>
    <w:rsid w:val="00904CCB"/>
    <w:pPr>
      <w:spacing w:after="120"/>
      <w:jc w:val="left"/>
    </w:pPr>
    <w:rPr>
      <w:sz w:val="24"/>
      <w:szCs w:val="24"/>
      <w:lang w:eastAsia="ar-SA"/>
    </w:rPr>
  </w:style>
  <w:style w:type="paragraph" w:customStyle="1" w:styleId="af9">
    <w:name w:val="Текст (справка)"/>
    <w:basedOn w:val="a"/>
    <w:next w:val="a"/>
    <w:uiPriority w:val="99"/>
    <w:rsid w:val="00904CCB"/>
    <w:pPr>
      <w:autoSpaceDE w:val="0"/>
      <w:autoSpaceDN w:val="0"/>
      <w:adjustRightInd w:val="0"/>
      <w:ind w:left="170" w:right="170"/>
    </w:pPr>
    <w:rPr>
      <w:rFonts w:ascii="Arial" w:hAnsi="Arial" w:cs="Arial"/>
    </w:rPr>
  </w:style>
  <w:style w:type="paragraph" w:customStyle="1" w:styleId="afa">
    <w:name w:val="Прижатый влево"/>
    <w:basedOn w:val="a"/>
    <w:next w:val="a"/>
    <w:uiPriority w:val="99"/>
    <w:rsid w:val="00904CCB"/>
    <w:pPr>
      <w:autoSpaceDE w:val="0"/>
      <w:autoSpaceDN w:val="0"/>
      <w:adjustRightInd w:val="0"/>
    </w:pPr>
    <w:rPr>
      <w:rFonts w:ascii="Arial" w:hAnsi="Arial" w:cs="Arial"/>
    </w:rPr>
  </w:style>
  <w:style w:type="paragraph" w:styleId="afb">
    <w:name w:val="Body Text Indent"/>
    <w:basedOn w:val="a"/>
    <w:link w:val="afc"/>
    <w:uiPriority w:val="99"/>
    <w:unhideWhenUsed/>
    <w:rsid w:val="00904CCB"/>
    <w:pPr>
      <w:spacing w:after="120"/>
      <w:ind w:left="283"/>
    </w:pPr>
    <w:rPr>
      <w:lang w:eastAsia="ar-SA"/>
    </w:rPr>
  </w:style>
  <w:style w:type="character" w:customStyle="1" w:styleId="afc">
    <w:name w:val="Основной текст с отступом Знак"/>
    <w:link w:val="afb"/>
    <w:uiPriority w:val="99"/>
    <w:rsid w:val="00904CCB"/>
    <w:rPr>
      <w:sz w:val="24"/>
      <w:szCs w:val="24"/>
      <w:lang w:eastAsia="ar-SA"/>
    </w:rPr>
  </w:style>
  <w:style w:type="paragraph" w:styleId="32">
    <w:name w:val="Body Text Indent 3"/>
    <w:basedOn w:val="a"/>
    <w:link w:val="33"/>
    <w:uiPriority w:val="99"/>
    <w:unhideWhenUsed/>
    <w:rsid w:val="00904CCB"/>
    <w:pPr>
      <w:spacing w:after="120"/>
      <w:ind w:left="283"/>
    </w:pPr>
    <w:rPr>
      <w:sz w:val="16"/>
      <w:szCs w:val="16"/>
      <w:lang w:eastAsia="ar-SA"/>
    </w:rPr>
  </w:style>
  <w:style w:type="character" w:customStyle="1" w:styleId="33">
    <w:name w:val="Основной текст с отступом 3 Знак"/>
    <w:link w:val="32"/>
    <w:uiPriority w:val="99"/>
    <w:rsid w:val="00904CCB"/>
    <w:rPr>
      <w:sz w:val="16"/>
      <w:szCs w:val="16"/>
      <w:lang w:eastAsia="ar-SA"/>
    </w:rPr>
  </w:style>
  <w:style w:type="paragraph" w:customStyle="1" w:styleId="15">
    <w:name w:val="заголовок 1"/>
    <w:basedOn w:val="a"/>
    <w:next w:val="a"/>
    <w:rsid w:val="00904CCB"/>
    <w:pPr>
      <w:keepNext/>
      <w:autoSpaceDE w:val="0"/>
      <w:autoSpaceDN w:val="0"/>
      <w:spacing w:line="240" w:lineRule="atLeast"/>
      <w:jc w:val="center"/>
    </w:pPr>
    <w:rPr>
      <w:b/>
      <w:bCs/>
      <w:sz w:val="16"/>
      <w:szCs w:val="16"/>
    </w:rPr>
  </w:style>
  <w:style w:type="paragraph" w:customStyle="1" w:styleId="24">
    <w:name w:val="заголовок 2"/>
    <w:basedOn w:val="a"/>
    <w:next w:val="a"/>
    <w:rsid w:val="00904CCB"/>
    <w:pPr>
      <w:keepNext/>
      <w:autoSpaceDE w:val="0"/>
      <w:autoSpaceDN w:val="0"/>
      <w:spacing w:line="240" w:lineRule="atLeast"/>
      <w:jc w:val="both"/>
    </w:pPr>
    <w:rPr>
      <w:b/>
      <w:bCs/>
      <w:spacing w:val="20"/>
      <w:sz w:val="22"/>
      <w:szCs w:val="22"/>
    </w:rPr>
  </w:style>
  <w:style w:type="paragraph" w:customStyle="1" w:styleId="41">
    <w:name w:val="заголовок 4"/>
    <w:basedOn w:val="a"/>
    <w:next w:val="a"/>
    <w:rsid w:val="00904CCB"/>
    <w:pPr>
      <w:keepNext/>
      <w:autoSpaceDE w:val="0"/>
      <w:autoSpaceDN w:val="0"/>
      <w:spacing w:line="240" w:lineRule="atLeast"/>
      <w:jc w:val="center"/>
    </w:pPr>
    <w:rPr>
      <w:b/>
      <w:bCs/>
      <w:spacing w:val="20"/>
      <w:sz w:val="22"/>
      <w:szCs w:val="22"/>
    </w:rPr>
  </w:style>
  <w:style w:type="paragraph" w:customStyle="1" w:styleId="51">
    <w:name w:val="заголовок 5"/>
    <w:basedOn w:val="a"/>
    <w:next w:val="a"/>
    <w:rsid w:val="00904CCB"/>
    <w:pPr>
      <w:keepNext/>
      <w:autoSpaceDE w:val="0"/>
      <w:autoSpaceDN w:val="0"/>
      <w:spacing w:line="280" w:lineRule="atLeast"/>
      <w:ind w:firstLine="709"/>
      <w:jc w:val="both"/>
      <w:outlineLvl w:val="4"/>
    </w:pPr>
    <w:rPr>
      <w:b/>
      <w:bCs/>
      <w:sz w:val="22"/>
      <w:szCs w:val="22"/>
    </w:rPr>
  </w:style>
  <w:style w:type="paragraph" w:customStyle="1" w:styleId="61">
    <w:name w:val="заголовок 6"/>
    <w:basedOn w:val="a"/>
    <w:next w:val="a"/>
    <w:rsid w:val="00904CCB"/>
    <w:pPr>
      <w:keepNext/>
      <w:autoSpaceDE w:val="0"/>
      <w:autoSpaceDN w:val="0"/>
      <w:outlineLvl w:val="5"/>
    </w:pPr>
    <w:rPr>
      <w:b/>
      <w:bCs/>
    </w:rPr>
  </w:style>
  <w:style w:type="paragraph" w:styleId="afd">
    <w:name w:val="Title"/>
    <w:basedOn w:val="a"/>
    <w:link w:val="afe"/>
    <w:qFormat/>
    <w:rsid w:val="00904CCB"/>
    <w:pPr>
      <w:autoSpaceDE w:val="0"/>
      <w:autoSpaceDN w:val="0"/>
      <w:jc w:val="center"/>
    </w:pPr>
    <w:rPr>
      <w:b/>
      <w:bCs/>
      <w:color w:val="0000FF"/>
      <w:spacing w:val="20"/>
      <w:sz w:val="28"/>
      <w:szCs w:val="28"/>
      <w:lang w:eastAsia="ar-SA"/>
    </w:rPr>
  </w:style>
  <w:style w:type="character" w:customStyle="1" w:styleId="afe">
    <w:name w:val="Название Знак"/>
    <w:link w:val="afd"/>
    <w:rsid w:val="00904CCB"/>
    <w:rPr>
      <w:b/>
      <w:bCs/>
      <w:color w:val="0000FF"/>
      <w:spacing w:val="20"/>
      <w:sz w:val="28"/>
      <w:szCs w:val="28"/>
      <w:lang w:eastAsia="ar-SA"/>
    </w:rPr>
  </w:style>
  <w:style w:type="paragraph" w:customStyle="1" w:styleId="16">
    <w:name w:val="Без интервала1"/>
    <w:rsid w:val="00904CCB"/>
    <w:rPr>
      <w:rFonts w:ascii="Calibri" w:hAnsi="Calibri"/>
      <w:sz w:val="22"/>
      <w:szCs w:val="22"/>
      <w:lang w:eastAsia="en-US"/>
    </w:rPr>
  </w:style>
  <w:style w:type="paragraph" w:styleId="25">
    <w:name w:val="Body Text 2"/>
    <w:basedOn w:val="a"/>
    <w:link w:val="26"/>
    <w:rsid w:val="00904CCB"/>
    <w:pPr>
      <w:autoSpaceDE w:val="0"/>
      <w:autoSpaceDN w:val="0"/>
      <w:spacing w:after="120" w:line="480" w:lineRule="auto"/>
    </w:pPr>
    <w:rPr>
      <w:sz w:val="20"/>
      <w:szCs w:val="20"/>
    </w:rPr>
  </w:style>
  <w:style w:type="character" w:customStyle="1" w:styleId="26">
    <w:name w:val="Основной текст 2 Знак"/>
    <w:basedOn w:val="a0"/>
    <w:link w:val="25"/>
    <w:rsid w:val="00904CCB"/>
  </w:style>
  <w:style w:type="paragraph" w:styleId="27">
    <w:name w:val="Body Text Indent 2"/>
    <w:basedOn w:val="a"/>
    <w:link w:val="28"/>
    <w:uiPriority w:val="99"/>
    <w:unhideWhenUsed/>
    <w:rsid w:val="00904CCB"/>
    <w:pPr>
      <w:spacing w:after="120" w:line="480" w:lineRule="auto"/>
      <w:ind w:left="283"/>
    </w:pPr>
    <w:rPr>
      <w:lang w:eastAsia="ar-SA"/>
    </w:rPr>
  </w:style>
  <w:style w:type="character" w:customStyle="1" w:styleId="28">
    <w:name w:val="Основной текст с отступом 2 Знак"/>
    <w:link w:val="27"/>
    <w:uiPriority w:val="99"/>
    <w:rsid w:val="00904CCB"/>
    <w:rPr>
      <w:sz w:val="24"/>
      <w:szCs w:val="24"/>
      <w:lang w:eastAsia="ar-SA"/>
    </w:rPr>
  </w:style>
  <w:style w:type="paragraph" w:customStyle="1" w:styleId="17">
    <w:name w:val="Обычный1"/>
    <w:rsid w:val="00904CCB"/>
    <w:rPr>
      <w:snapToGrid w:val="0"/>
    </w:rPr>
  </w:style>
  <w:style w:type="paragraph" w:customStyle="1" w:styleId="29">
    <w:name w:val="Без интервала2"/>
    <w:rsid w:val="00904CCB"/>
    <w:rPr>
      <w:rFonts w:ascii="Calibri" w:hAnsi="Calibri"/>
      <w:sz w:val="22"/>
      <w:szCs w:val="22"/>
      <w:lang w:eastAsia="en-US"/>
    </w:rPr>
  </w:style>
  <w:style w:type="character" w:customStyle="1" w:styleId="b-serp-urlitem1">
    <w:name w:val="b-serp-url__item1"/>
    <w:rsid w:val="00904CCB"/>
    <w:rPr>
      <w:vanish w:val="0"/>
      <w:webHidden w:val="0"/>
      <w:specVanish/>
    </w:rPr>
  </w:style>
  <w:style w:type="character" w:customStyle="1" w:styleId="style91">
    <w:name w:val="style91"/>
    <w:rsid w:val="00904CCB"/>
    <w:rPr>
      <w:sz w:val="21"/>
      <w:szCs w:val="21"/>
    </w:rPr>
  </w:style>
  <w:style w:type="character" w:customStyle="1" w:styleId="aff">
    <w:name w:val="Гипертекстовая ссылка"/>
    <w:uiPriority w:val="99"/>
    <w:rsid w:val="00904CCB"/>
    <w:rPr>
      <w:b/>
      <w:bCs/>
      <w:color w:val="008000"/>
      <w:sz w:val="20"/>
      <w:szCs w:val="20"/>
    </w:rPr>
  </w:style>
  <w:style w:type="character" w:styleId="aff0">
    <w:name w:val="Strong"/>
    <w:uiPriority w:val="22"/>
    <w:qFormat/>
    <w:rsid w:val="00904CCB"/>
    <w:rPr>
      <w:b/>
      <w:bCs/>
    </w:rPr>
  </w:style>
  <w:style w:type="paragraph" w:styleId="aff1">
    <w:name w:val="List Paragraph"/>
    <w:basedOn w:val="a"/>
    <w:qFormat/>
    <w:rsid w:val="00904CCB"/>
    <w:pPr>
      <w:spacing w:after="200" w:line="276" w:lineRule="auto"/>
      <w:ind w:left="720"/>
      <w:contextualSpacing/>
    </w:pPr>
    <w:rPr>
      <w:sz w:val="28"/>
      <w:szCs w:val="22"/>
    </w:rPr>
  </w:style>
  <w:style w:type="paragraph" w:styleId="aff2">
    <w:name w:val="footnote text"/>
    <w:basedOn w:val="a"/>
    <w:link w:val="aff3"/>
    <w:unhideWhenUsed/>
    <w:rsid w:val="00904CCB"/>
    <w:rPr>
      <w:sz w:val="20"/>
      <w:szCs w:val="20"/>
      <w:lang w:eastAsia="ar-SA"/>
    </w:rPr>
  </w:style>
  <w:style w:type="character" w:customStyle="1" w:styleId="aff3">
    <w:name w:val="Текст сноски Знак"/>
    <w:link w:val="aff2"/>
    <w:rsid w:val="00904CCB"/>
    <w:rPr>
      <w:lang w:eastAsia="ar-SA"/>
    </w:rPr>
  </w:style>
  <w:style w:type="character" w:styleId="aff4">
    <w:name w:val="footnote reference"/>
    <w:unhideWhenUsed/>
    <w:rsid w:val="00904CCB"/>
    <w:rPr>
      <w:vertAlign w:val="superscript"/>
    </w:rPr>
  </w:style>
  <w:style w:type="paragraph" w:customStyle="1" w:styleId="2a">
    <w:name w:val="2"/>
    <w:basedOn w:val="a"/>
    <w:rsid w:val="00904CCB"/>
    <w:pPr>
      <w:spacing w:after="160" w:line="240" w:lineRule="exact"/>
    </w:pPr>
    <w:rPr>
      <w:rFonts w:ascii="Verdana" w:hAnsi="Verdana"/>
      <w:sz w:val="20"/>
      <w:szCs w:val="20"/>
      <w:lang w:val="en-US" w:eastAsia="en-US"/>
    </w:rPr>
  </w:style>
  <w:style w:type="paragraph" w:customStyle="1" w:styleId="aff5">
    <w:name w:val="Знак"/>
    <w:basedOn w:val="a"/>
    <w:rsid w:val="00904CCB"/>
    <w:pPr>
      <w:widowControl w:val="0"/>
      <w:adjustRightInd w:val="0"/>
      <w:spacing w:line="360" w:lineRule="atLeast"/>
      <w:jc w:val="both"/>
    </w:pPr>
    <w:rPr>
      <w:rFonts w:ascii="Verdana" w:hAnsi="Verdana" w:cs="Verdana"/>
      <w:sz w:val="20"/>
      <w:szCs w:val="20"/>
      <w:lang w:val="en-US" w:eastAsia="en-US"/>
    </w:rPr>
  </w:style>
  <w:style w:type="character" w:styleId="aff6">
    <w:name w:val="endnote reference"/>
    <w:rsid w:val="00904CCB"/>
    <w:rPr>
      <w:vertAlign w:val="superscript"/>
    </w:rPr>
  </w:style>
  <w:style w:type="character" w:customStyle="1" w:styleId="ConsPlusNormal0">
    <w:name w:val="ConsPlusNormal Знак"/>
    <w:link w:val="ConsPlusNormal"/>
    <w:locked/>
    <w:rsid w:val="00904CCB"/>
    <w:rPr>
      <w:rFonts w:ascii="Arial" w:eastAsia="Arial" w:hAnsi="Arial"/>
    </w:rPr>
  </w:style>
  <w:style w:type="character" w:styleId="aff7">
    <w:name w:val="annotation reference"/>
    <w:rsid w:val="00C2417C"/>
    <w:rPr>
      <w:sz w:val="16"/>
      <w:szCs w:val="16"/>
    </w:rPr>
  </w:style>
  <w:style w:type="paragraph" w:styleId="aff8">
    <w:name w:val="annotation text"/>
    <w:basedOn w:val="a"/>
    <w:link w:val="aff9"/>
    <w:rsid w:val="00C2417C"/>
    <w:rPr>
      <w:sz w:val="20"/>
      <w:szCs w:val="20"/>
    </w:rPr>
  </w:style>
  <w:style w:type="character" w:customStyle="1" w:styleId="aff9">
    <w:name w:val="Текст примечания Знак"/>
    <w:basedOn w:val="a0"/>
    <w:link w:val="aff8"/>
    <w:rsid w:val="00C2417C"/>
  </w:style>
  <w:style w:type="paragraph" w:styleId="affa">
    <w:name w:val="annotation subject"/>
    <w:basedOn w:val="aff8"/>
    <w:next w:val="aff8"/>
    <w:link w:val="affb"/>
    <w:rsid w:val="00C2417C"/>
    <w:rPr>
      <w:b/>
      <w:bCs/>
    </w:rPr>
  </w:style>
  <w:style w:type="character" w:customStyle="1" w:styleId="affb">
    <w:name w:val="Тема примечания Знак"/>
    <w:link w:val="affa"/>
    <w:rsid w:val="00C2417C"/>
    <w:rPr>
      <w:b/>
      <w:bCs/>
    </w:rPr>
  </w:style>
  <w:style w:type="paragraph" w:customStyle="1" w:styleId="p20">
    <w:name w:val="p20"/>
    <w:basedOn w:val="a"/>
    <w:rsid w:val="000A6673"/>
    <w:pPr>
      <w:widowControl w:val="0"/>
      <w:tabs>
        <w:tab w:val="left" w:pos="408"/>
        <w:tab w:val="left" w:pos="1071"/>
      </w:tabs>
      <w:autoSpaceDE w:val="0"/>
      <w:autoSpaceDN w:val="0"/>
      <w:adjustRightInd w:val="0"/>
      <w:spacing w:line="323" w:lineRule="atLeast"/>
      <w:ind w:left="254" w:hanging="1071"/>
    </w:pPr>
    <w:rPr>
      <w:lang w:val="en-US"/>
    </w:rPr>
  </w:style>
  <w:style w:type="character" w:customStyle="1" w:styleId="52">
    <w:name w:val="Основной текст (5)"/>
    <w:rsid w:val="00686F0E"/>
    <w:rPr>
      <w:rFonts w:ascii="Times New Roman" w:eastAsia="Times New Roman" w:hAnsi="Times New Roman" w:cs="Times New Roman"/>
      <w:color w:val="auto"/>
      <w:spacing w:val="0"/>
      <w:sz w:val="36"/>
      <w:szCs w:val="3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055">
      <w:bodyDiv w:val="1"/>
      <w:marLeft w:val="0"/>
      <w:marRight w:val="0"/>
      <w:marTop w:val="0"/>
      <w:marBottom w:val="0"/>
      <w:divBdr>
        <w:top w:val="none" w:sz="0" w:space="0" w:color="auto"/>
        <w:left w:val="none" w:sz="0" w:space="0" w:color="auto"/>
        <w:bottom w:val="none" w:sz="0" w:space="0" w:color="auto"/>
        <w:right w:val="none" w:sz="0" w:space="0" w:color="auto"/>
      </w:divBdr>
      <w:divsChild>
        <w:div w:id="373120664">
          <w:marLeft w:val="0"/>
          <w:marRight w:val="0"/>
          <w:marTop w:val="0"/>
          <w:marBottom w:val="0"/>
          <w:divBdr>
            <w:top w:val="none" w:sz="0" w:space="0" w:color="auto"/>
            <w:left w:val="none" w:sz="0" w:space="0" w:color="auto"/>
            <w:bottom w:val="none" w:sz="0" w:space="0" w:color="auto"/>
            <w:right w:val="none" w:sz="0" w:space="0" w:color="auto"/>
          </w:divBdr>
          <w:divsChild>
            <w:div w:id="920527248">
              <w:marLeft w:val="0"/>
              <w:marRight w:val="0"/>
              <w:marTop w:val="0"/>
              <w:marBottom w:val="0"/>
              <w:divBdr>
                <w:top w:val="none" w:sz="0" w:space="0" w:color="auto"/>
                <w:left w:val="none" w:sz="0" w:space="0" w:color="auto"/>
                <w:bottom w:val="none" w:sz="0" w:space="0" w:color="auto"/>
                <w:right w:val="none" w:sz="0" w:space="0" w:color="auto"/>
              </w:divBdr>
              <w:divsChild>
                <w:div w:id="218712651">
                  <w:marLeft w:val="0"/>
                  <w:marRight w:val="0"/>
                  <w:marTop w:val="0"/>
                  <w:marBottom w:val="0"/>
                  <w:divBdr>
                    <w:top w:val="none" w:sz="0" w:space="0" w:color="auto"/>
                    <w:left w:val="none" w:sz="0" w:space="0" w:color="auto"/>
                    <w:bottom w:val="none" w:sz="0" w:space="0" w:color="auto"/>
                    <w:right w:val="none" w:sz="0" w:space="0" w:color="auto"/>
                  </w:divBdr>
                  <w:divsChild>
                    <w:div w:id="2042897227">
                      <w:marLeft w:val="0"/>
                      <w:marRight w:val="0"/>
                      <w:marTop w:val="0"/>
                      <w:marBottom w:val="0"/>
                      <w:divBdr>
                        <w:top w:val="none" w:sz="0" w:space="0" w:color="auto"/>
                        <w:left w:val="none" w:sz="0" w:space="0" w:color="auto"/>
                        <w:bottom w:val="none" w:sz="0" w:space="0" w:color="auto"/>
                        <w:right w:val="none" w:sz="0" w:space="0" w:color="auto"/>
                      </w:divBdr>
                      <w:divsChild>
                        <w:div w:id="1321077804">
                          <w:marLeft w:val="0"/>
                          <w:marRight w:val="0"/>
                          <w:marTop w:val="0"/>
                          <w:marBottom w:val="0"/>
                          <w:divBdr>
                            <w:top w:val="none" w:sz="0" w:space="0" w:color="auto"/>
                            <w:left w:val="none" w:sz="0" w:space="0" w:color="auto"/>
                            <w:bottom w:val="none" w:sz="0" w:space="0" w:color="auto"/>
                            <w:right w:val="none" w:sz="0" w:space="0" w:color="auto"/>
                          </w:divBdr>
                          <w:divsChild>
                            <w:div w:id="1260025840">
                              <w:marLeft w:val="0"/>
                              <w:marRight w:val="0"/>
                              <w:marTop w:val="0"/>
                              <w:marBottom w:val="0"/>
                              <w:divBdr>
                                <w:top w:val="none" w:sz="0" w:space="0" w:color="auto"/>
                                <w:left w:val="none" w:sz="0" w:space="0" w:color="auto"/>
                                <w:bottom w:val="none" w:sz="0" w:space="0" w:color="auto"/>
                                <w:right w:val="none" w:sz="0" w:space="0" w:color="auto"/>
                              </w:divBdr>
                            </w:div>
                          </w:divsChild>
                        </w:div>
                        <w:div w:id="1410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020">
      <w:bodyDiv w:val="1"/>
      <w:marLeft w:val="0"/>
      <w:marRight w:val="0"/>
      <w:marTop w:val="0"/>
      <w:marBottom w:val="0"/>
      <w:divBdr>
        <w:top w:val="none" w:sz="0" w:space="0" w:color="auto"/>
        <w:left w:val="none" w:sz="0" w:space="0" w:color="auto"/>
        <w:bottom w:val="none" w:sz="0" w:space="0" w:color="auto"/>
        <w:right w:val="none" w:sz="0" w:space="0" w:color="auto"/>
      </w:divBdr>
      <w:divsChild>
        <w:div w:id="5719280">
          <w:marLeft w:val="0"/>
          <w:marRight w:val="0"/>
          <w:marTop w:val="0"/>
          <w:marBottom w:val="0"/>
          <w:divBdr>
            <w:top w:val="none" w:sz="0" w:space="0" w:color="auto"/>
            <w:left w:val="none" w:sz="0" w:space="0" w:color="auto"/>
            <w:bottom w:val="none" w:sz="0" w:space="0" w:color="auto"/>
            <w:right w:val="none" w:sz="0" w:space="0" w:color="auto"/>
          </w:divBdr>
        </w:div>
        <w:div w:id="63456358">
          <w:marLeft w:val="0"/>
          <w:marRight w:val="0"/>
          <w:marTop w:val="0"/>
          <w:marBottom w:val="0"/>
          <w:divBdr>
            <w:top w:val="none" w:sz="0" w:space="0" w:color="auto"/>
            <w:left w:val="none" w:sz="0" w:space="0" w:color="auto"/>
            <w:bottom w:val="none" w:sz="0" w:space="0" w:color="auto"/>
            <w:right w:val="none" w:sz="0" w:space="0" w:color="auto"/>
          </w:divBdr>
        </w:div>
        <w:div w:id="104739444">
          <w:marLeft w:val="0"/>
          <w:marRight w:val="0"/>
          <w:marTop w:val="0"/>
          <w:marBottom w:val="0"/>
          <w:divBdr>
            <w:top w:val="none" w:sz="0" w:space="0" w:color="auto"/>
            <w:left w:val="none" w:sz="0" w:space="0" w:color="auto"/>
            <w:bottom w:val="none" w:sz="0" w:space="0" w:color="auto"/>
            <w:right w:val="none" w:sz="0" w:space="0" w:color="auto"/>
          </w:divBdr>
        </w:div>
        <w:div w:id="191651535">
          <w:marLeft w:val="0"/>
          <w:marRight w:val="0"/>
          <w:marTop w:val="0"/>
          <w:marBottom w:val="0"/>
          <w:divBdr>
            <w:top w:val="none" w:sz="0" w:space="0" w:color="auto"/>
            <w:left w:val="none" w:sz="0" w:space="0" w:color="auto"/>
            <w:bottom w:val="none" w:sz="0" w:space="0" w:color="auto"/>
            <w:right w:val="none" w:sz="0" w:space="0" w:color="auto"/>
          </w:divBdr>
        </w:div>
        <w:div w:id="263850805">
          <w:marLeft w:val="0"/>
          <w:marRight w:val="0"/>
          <w:marTop w:val="0"/>
          <w:marBottom w:val="0"/>
          <w:divBdr>
            <w:top w:val="none" w:sz="0" w:space="0" w:color="auto"/>
            <w:left w:val="none" w:sz="0" w:space="0" w:color="auto"/>
            <w:bottom w:val="none" w:sz="0" w:space="0" w:color="auto"/>
            <w:right w:val="none" w:sz="0" w:space="0" w:color="auto"/>
          </w:divBdr>
        </w:div>
        <w:div w:id="269091177">
          <w:marLeft w:val="0"/>
          <w:marRight w:val="0"/>
          <w:marTop w:val="0"/>
          <w:marBottom w:val="0"/>
          <w:divBdr>
            <w:top w:val="none" w:sz="0" w:space="0" w:color="auto"/>
            <w:left w:val="none" w:sz="0" w:space="0" w:color="auto"/>
            <w:bottom w:val="none" w:sz="0" w:space="0" w:color="auto"/>
            <w:right w:val="none" w:sz="0" w:space="0" w:color="auto"/>
          </w:divBdr>
        </w:div>
        <w:div w:id="322320169">
          <w:marLeft w:val="0"/>
          <w:marRight w:val="0"/>
          <w:marTop w:val="0"/>
          <w:marBottom w:val="0"/>
          <w:divBdr>
            <w:top w:val="none" w:sz="0" w:space="0" w:color="auto"/>
            <w:left w:val="none" w:sz="0" w:space="0" w:color="auto"/>
            <w:bottom w:val="none" w:sz="0" w:space="0" w:color="auto"/>
            <w:right w:val="none" w:sz="0" w:space="0" w:color="auto"/>
          </w:divBdr>
        </w:div>
        <w:div w:id="382944026">
          <w:marLeft w:val="0"/>
          <w:marRight w:val="0"/>
          <w:marTop w:val="0"/>
          <w:marBottom w:val="0"/>
          <w:divBdr>
            <w:top w:val="none" w:sz="0" w:space="0" w:color="auto"/>
            <w:left w:val="none" w:sz="0" w:space="0" w:color="auto"/>
            <w:bottom w:val="none" w:sz="0" w:space="0" w:color="auto"/>
            <w:right w:val="none" w:sz="0" w:space="0" w:color="auto"/>
          </w:divBdr>
        </w:div>
        <w:div w:id="393283454">
          <w:marLeft w:val="0"/>
          <w:marRight w:val="0"/>
          <w:marTop w:val="0"/>
          <w:marBottom w:val="0"/>
          <w:divBdr>
            <w:top w:val="none" w:sz="0" w:space="0" w:color="auto"/>
            <w:left w:val="none" w:sz="0" w:space="0" w:color="auto"/>
            <w:bottom w:val="none" w:sz="0" w:space="0" w:color="auto"/>
            <w:right w:val="none" w:sz="0" w:space="0" w:color="auto"/>
          </w:divBdr>
        </w:div>
        <w:div w:id="434666593">
          <w:marLeft w:val="0"/>
          <w:marRight w:val="0"/>
          <w:marTop w:val="0"/>
          <w:marBottom w:val="0"/>
          <w:divBdr>
            <w:top w:val="none" w:sz="0" w:space="0" w:color="auto"/>
            <w:left w:val="none" w:sz="0" w:space="0" w:color="auto"/>
            <w:bottom w:val="none" w:sz="0" w:space="0" w:color="auto"/>
            <w:right w:val="none" w:sz="0" w:space="0" w:color="auto"/>
          </w:divBdr>
        </w:div>
        <w:div w:id="509444064">
          <w:marLeft w:val="0"/>
          <w:marRight w:val="0"/>
          <w:marTop w:val="0"/>
          <w:marBottom w:val="0"/>
          <w:divBdr>
            <w:top w:val="none" w:sz="0" w:space="0" w:color="auto"/>
            <w:left w:val="none" w:sz="0" w:space="0" w:color="auto"/>
            <w:bottom w:val="none" w:sz="0" w:space="0" w:color="auto"/>
            <w:right w:val="none" w:sz="0" w:space="0" w:color="auto"/>
          </w:divBdr>
        </w:div>
        <w:div w:id="527181690">
          <w:marLeft w:val="0"/>
          <w:marRight w:val="0"/>
          <w:marTop w:val="0"/>
          <w:marBottom w:val="0"/>
          <w:divBdr>
            <w:top w:val="none" w:sz="0" w:space="0" w:color="auto"/>
            <w:left w:val="none" w:sz="0" w:space="0" w:color="auto"/>
            <w:bottom w:val="none" w:sz="0" w:space="0" w:color="auto"/>
            <w:right w:val="none" w:sz="0" w:space="0" w:color="auto"/>
          </w:divBdr>
        </w:div>
        <w:div w:id="534149597">
          <w:marLeft w:val="0"/>
          <w:marRight w:val="0"/>
          <w:marTop w:val="0"/>
          <w:marBottom w:val="0"/>
          <w:divBdr>
            <w:top w:val="none" w:sz="0" w:space="0" w:color="auto"/>
            <w:left w:val="none" w:sz="0" w:space="0" w:color="auto"/>
            <w:bottom w:val="none" w:sz="0" w:space="0" w:color="auto"/>
            <w:right w:val="none" w:sz="0" w:space="0" w:color="auto"/>
          </w:divBdr>
        </w:div>
        <w:div w:id="563445450">
          <w:marLeft w:val="0"/>
          <w:marRight w:val="0"/>
          <w:marTop w:val="0"/>
          <w:marBottom w:val="0"/>
          <w:divBdr>
            <w:top w:val="none" w:sz="0" w:space="0" w:color="auto"/>
            <w:left w:val="none" w:sz="0" w:space="0" w:color="auto"/>
            <w:bottom w:val="none" w:sz="0" w:space="0" w:color="auto"/>
            <w:right w:val="none" w:sz="0" w:space="0" w:color="auto"/>
          </w:divBdr>
        </w:div>
        <w:div w:id="643781828">
          <w:marLeft w:val="0"/>
          <w:marRight w:val="0"/>
          <w:marTop w:val="0"/>
          <w:marBottom w:val="0"/>
          <w:divBdr>
            <w:top w:val="none" w:sz="0" w:space="0" w:color="auto"/>
            <w:left w:val="none" w:sz="0" w:space="0" w:color="auto"/>
            <w:bottom w:val="none" w:sz="0" w:space="0" w:color="auto"/>
            <w:right w:val="none" w:sz="0" w:space="0" w:color="auto"/>
          </w:divBdr>
        </w:div>
        <w:div w:id="654258227">
          <w:marLeft w:val="0"/>
          <w:marRight w:val="0"/>
          <w:marTop w:val="0"/>
          <w:marBottom w:val="0"/>
          <w:divBdr>
            <w:top w:val="none" w:sz="0" w:space="0" w:color="auto"/>
            <w:left w:val="none" w:sz="0" w:space="0" w:color="auto"/>
            <w:bottom w:val="none" w:sz="0" w:space="0" w:color="auto"/>
            <w:right w:val="none" w:sz="0" w:space="0" w:color="auto"/>
          </w:divBdr>
        </w:div>
        <w:div w:id="692389751">
          <w:marLeft w:val="0"/>
          <w:marRight w:val="0"/>
          <w:marTop w:val="0"/>
          <w:marBottom w:val="0"/>
          <w:divBdr>
            <w:top w:val="none" w:sz="0" w:space="0" w:color="auto"/>
            <w:left w:val="none" w:sz="0" w:space="0" w:color="auto"/>
            <w:bottom w:val="none" w:sz="0" w:space="0" w:color="auto"/>
            <w:right w:val="none" w:sz="0" w:space="0" w:color="auto"/>
          </w:divBdr>
        </w:div>
        <w:div w:id="709182718">
          <w:marLeft w:val="0"/>
          <w:marRight w:val="0"/>
          <w:marTop w:val="0"/>
          <w:marBottom w:val="0"/>
          <w:divBdr>
            <w:top w:val="none" w:sz="0" w:space="0" w:color="auto"/>
            <w:left w:val="none" w:sz="0" w:space="0" w:color="auto"/>
            <w:bottom w:val="none" w:sz="0" w:space="0" w:color="auto"/>
            <w:right w:val="none" w:sz="0" w:space="0" w:color="auto"/>
          </w:divBdr>
        </w:div>
        <w:div w:id="805004498">
          <w:marLeft w:val="0"/>
          <w:marRight w:val="0"/>
          <w:marTop w:val="0"/>
          <w:marBottom w:val="0"/>
          <w:divBdr>
            <w:top w:val="none" w:sz="0" w:space="0" w:color="auto"/>
            <w:left w:val="none" w:sz="0" w:space="0" w:color="auto"/>
            <w:bottom w:val="none" w:sz="0" w:space="0" w:color="auto"/>
            <w:right w:val="none" w:sz="0" w:space="0" w:color="auto"/>
          </w:divBdr>
        </w:div>
        <w:div w:id="824777887">
          <w:marLeft w:val="0"/>
          <w:marRight w:val="0"/>
          <w:marTop w:val="0"/>
          <w:marBottom w:val="0"/>
          <w:divBdr>
            <w:top w:val="none" w:sz="0" w:space="0" w:color="auto"/>
            <w:left w:val="none" w:sz="0" w:space="0" w:color="auto"/>
            <w:bottom w:val="none" w:sz="0" w:space="0" w:color="auto"/>
            <w:right w:val="none" w:sz="0" w:space="0" w:color="auto"/>
          </w:divBdr>
        </w:div>
        <w:div w:id="857543659">
          <w:marLeft w:val="0"/>
          <w:marRight w:val="0"/>
          <w:marTop w:val="0"/>
          <w:marBottom w:val="0"/>
          <w:divBdr>
            <w:top w:val="none" w:sz="0" w:space="0" w:color="auto"/>
            <w:left w:val="none" w:sz="0" w:space="0" w:color="auto"/>
            <w:bottom w:val="none" w:sz="0" w:space="0" w:color="auto"/>
            <w:right w:val="none" w:sz="0" w:space="0" w:color="auto"/>
          </w:divBdr>
        </w:div>
        <w:div w:id="918753486">
          <w:marLeft w:val="0"/>
          <w:marRight w:val="0"/>
          <w:marTop w:val="0"/>
          <w:marBottom w:val="0"/>
          <w:divBdr>
            <w:top w:val="none" w:sz="0" w:space="0" w:color="auto"/>
            <w:left w:val="none" w:sz="0" w:space="0" w:color="auto"/>
            <w:bottom w:val="none" w:sz="0" w:space="0" w:color="auto"/>
            <w:right w:val="none" w:sz="0" w:space="0" w:color="auto"/>
          </w:divBdr>
        </w:div>
        <w:div w:id="920991092">
          <w:marLeft w:val="0"/>
          <w:marRight w:val="0"/>
          <w:marTop w:val="0"/>
          <w:marBottom w:val="0"/>
          <w:divBdr>
            <w:top w:val="none" w:sz="0" w:space="0" w:color="auto"/>
            <w:left w:val="none" w:sz="0" w:space="0" w:color="auto"/>
            <w:bottom w:val="none" w:sz="0" w:space="0" w:color="auto"/>
            <w:right w:val="none" w:sz="0" w:space="0" w:color="auto"/>
          </w:divBdr>
        </w:div>
        <w:div w:id="986012856">
          <w:marLeft w:val="0"/>
          <w:marRight w:val="0"/>
          <w:marTop w:val="0"/>
          <w:marBottom w:val="0"/>
          <w:divBdr>
            <w:top w:val="none" w:sz="0" w:space="0" w:color="auto"/>
            <w:left w:val="none" w:sz="0" w:space="0" w:color="auto"/>
            <w:bottom w:val="none" w:sz="0" w:space="0" w:color="auto"/>
            <w:right w:val="none" w:sz="0" w:space="0" w:color="auto"/>
          </w:divBdr>
        </w:div>
        <w:div w:id="1030108641">
          <w:marLeft w:val="0"/>
          <w:marRight w:val="0"/>
          <w:marTop w:val="0"/>
          <w:marBottom w:val="0"/>
          <w:divBdr>
            <w:top w:val="none" w:sz="0" w:space="0" w:color="auto"/>
            <w:left w:val="none" w:sz="0" w:space="0" w:color="auto"/>
            <w:bottom w:val="none" w:sz="0" w:space="0" w:color="auto"/>
            <w:right w:val="none" w:sz="0" w:space="0" w:color="auto"/>
          </w:divBdr>
        </w:div>
        <w:div w:id="1038434383">
          <w:marLeft w:val="0"/>
          <w:marRight w:val="0"/>
          <w:marTop w:val="0"/>
          <w:marBottom w:val="0"/>
          <w:divBdr>
            <w:top w:val="none" w:sz="0" w:space="0" w:color="auto"/>
            <w:left w:val="none" w:sz="0" w:space="0" w:color="auto"/>
            <w:bottom w:val="none" w:sz="0" w:space="0" w:color="auto"/>
            <w:right w:val="none" w:sz="0" w:space="0" w:color="auto"/>
          </w:divBdr>
        </w:div>
        <w:div w:id="1042244121">
          <w:marLeft w:val="0"/>
          <w:marRight w:val="0"/>
          <w:marTop w:val="0"/>
          <w:marBottom w:val="0"/>
          <w:divBdr>
            <w:top w:val="none" w:sz="0" w:space="0" w:color="auto"/>
            <w:left w:val="none" w:sz="0" w:space="0" w:color="auto"/>
            <w:bottom w:val="none" w:sz="0" w:space="0" w:color="auto"/>
            <w:right w:val="none" w:sz="0" w:space="0" w:color="auto"/>
          </w:divBdr>
        </w:div>
        <w:div w:id="1115562907">
          <w:marLeft w:val="0"/>
          <w:marRight w:val="0"/>
          <w:marTop w:val="0"/>
          <w:marBottom w:val="0"/>
          <w:divBdr>
            <w:top w:val="none" w:sz="0" w:space="0" w:color="auto"/>
            <w:left w:val="none" w:sz="0" w:space="0" w:color="auto"/>
            <w:bottom w:val="none" w:sz="0" w:space="0" w:color="auto"/>
            <w:right w:val="none" w:sz="0" w:space="0" w:color="auto"/>
          </w:divBdr>
        </w:div>
        <w:div w:id="1145588555">
          <w:marLeft w:val="0"/>
          <w:marRight w:val="0"/>
          <w:marTop w:val="0"/>
          <w:marBottom w:val="0"/>
          <w:divBdr>
            <w:top w:val="none" w:sz="0" w:space="0" w:color="auto"/>
            <w:left w:val="none" w:sz="0" w:space="0" w:color="auto"/>
            <w:bottom w:val="none" w:sz="0" w:space="0" w:color="auto"/>
            <w:right w:val="none" w:sz="0" w:space="0" w:color="auto"/>
          </w:divBdr>
        </w:div>
        <w:div w:id="1150749371">
          <w:marLeft w:val="0"/>
          <w:marRight w:val="0"/>
          <w:marTop w:val="0"/>
          <w:marBottom w:val="0"/>
          <w:divBdr>
            <w:top w:val="none" w:sz="0" w:space="0" w:color="auto"/>
            <w:left w:val="none" w:sz="0" w:space="0" w:color="auto"/>
            <w:bottom w:val="none" w:sz="0" w:space="0" w:color="auto"/>
            <w:right w:val="none" w:sz="0" w:space="0" w:color="auto"/>
          </w:divBdr>
        </w:div>
        <w:div w:id="1171414338">
          <w:marLeft w:val="0"/>
          <w:marRight w:val="0"/>
          <w:marTop w:val="0"/>
          <w:marBottom w:val="0"/>
          <w:divBdr>
            <w:top w:val="none" w:sz="0" w:space="0" w:color="auto"/>
            <w:left w:val="none" w:sz="0" w:space="0" w:color="auto"/>
            <w:bottom w:val="none" w:sz="0" w:space="0" w:color="auto"/>
            <w:right w:val="none" w:sz="0" w:space="0" w:color="auto"/>
          </w:divBdr>
        </w:div>
        <w:div w:id="1178737414">
          <w:marLeft w:val="0"/>
          <w:marRight w:val="0"/>
          <w:marTop w:val="0"/>
          <w:marBottom w:val="0"/>
          <w:divBdr>
            <w:top w:val="none" w:sz="0" w:space="0" w:color="auto"/>
            <w:left w:val="none" w:sz="0" w:space="0" w:color="auto"/>
            <w:bottom w:val="none" w:sz="0" w:space="0" w:color="auto"/>
            <w:right w:val="none" w:sz="0" w:space="0" w:color="auto"/>
          </w:divBdr>
        </w:div>
        <w:div w:id="1181776392">
          <w:marLeft w:val="0"/>
          <w:marRight w:val="0"/>
          <w:marTop w:val="0"/>
          <w:marBottom w:val="0"/>
          <w:divBdr>
            <w:top w:val="none" w:sz="0" w:space="0" w:color="auto"/>
            <w:left w:val="none" w:sz="0" w:space="0" w:color="auto"/>
            <w:bottom w:val="none" w:sz="0" w:space="0" w:color="auto"/>
            <w:right w:val="none" w:sz="0" w:space="0" w:color="auto"/>
          </w:divBdr>
        </w:div>
        <w:div w:id="1214776268">
          <w:marLeft w:val="0"/>
          <w:marRight w:val="0"/>
          <w:marTop w:val="0"/>
          <w:marBottom w:val="0"/>
          <w:divBdr>
            <w:top w:val="none" w:sz="0" w:space="0" w:color="auto"/>
            <w:left w:val="none" w:sz="0" w:space="0" w:color="auto"/>
            <w:bottom w:val="none" w:sz="0" w:space="0" w:color="auto"/>
            <w:right w:val="none" w:sz="0" w:space="0" w:color="auto"/>
          </w:divBdr>
        </w:div>
        <w:div w:id="1220939125">
          <w:marLeft w:val="0"/>
          <w:marRight w:val="0"/>
          <w:marTop w:val="0"/>
          <w:marBottom w:val="0"/>
          <w:divBdr>
            <w:top w:val="none" w:sz="0" w:space="0" w:color="auto"/>
            <w:left w:val="none" w:sz="0" w:space="0" w:color="auto"/>
            <w:bottom w:val="none" w:sz="0" w:space="0" w:color="auto"/>
            <w:right w:val="none" w:sz="0" w:space="0" w:color="auto"/>
          </w:divBdr>
        </w:div>
        <w:div w:id="1238975590">
          <w:marLeft w:val="0"/>
          <w:marRight w:val="0"/>
          <w:marTop w:val="0"/>
          <w:marBottom w:val="0"/>
          <w:divBdr>
            <w:top w:val="none" w:sz="0" w:space="0" w:color="auto"/>
            <w:left w:val="none" w:sz="0" w:space="0" w:color="auto"/>
            <w:bottom w:val="none" w:sz="0" w:space="0" w:color="auto"/>
            <w:right w:val="none" w:sz="0" w:space="0" w:color="auto"/>
          </w:divBdr>
        </w:div>
        <w:div w:id="1306618105">
          <w:marLeft w:val="0"/>
          <w:marRight w:val="0"/>
          <w:marTop w:val="0"/>
          <w:marBottom w:val="0"/>
          <w:divBdr>
            <w:top w:val="none" w:sz="0" w:space="0" w:color="auto"/>
            <w:left w:val="none" w:sz="0" w:space="0" w:color="auto"/>
            <w:bottom w:val="none" w:sz="0" w:space="0" w:color="auto"/>
            <w:right w:val="none" w:sz="0" w:space="0" w:color="auto"/>
          </w:divBdr>
        </w:div>
        <w:div w:id="1358309088">
          <w:marLeft w:val="0"/>
          <w:marRight w:val="0"/>
          <w:marTop w:val="0"/>
          <w:marBottom w:val="0"/>
          <w:divBdr>
            <w:top w:val="none" w:sz="0" w:space="0" w:color="auto"/>
            <w:left w:val="none" w:sz="0" w:space="0" w:color="auto"/>
            <w:bottom w:val="none" w:sz="0" w:space="0" w:color="auto"/>
            <w:right w:val="none" w:sz="0" w:space="0" w:color="auto"/>
          </w:divBdr>
        </w:div>
        <w:div w:id="1406149229">
          <w:marLeft w:val="0"/>
          <w:marRight w:val="0"/>
          <w:marTop w:val="0"/>
          <w:marBottom w:val="0"/>
          <w:divBdr>
            <w:top w:val="none" w:sz="0" w:space="0" w:color="auto"/>
            <w:left w:val="none" w:sz="0" w:space="0" w:color="auto"/>
            <w:bottom w:val="none" w:sz="0" w:space="0" w:color="auto"/>
            <w:right w:val="none" w:sz="0" w:space="0" w:color="auto"/>
          </w:divBdr>
        </w:div>
        <w:div w:id="1451974856">
          <w:marLeft w:val="0"/>
          <w:marRight w:val="0"/>
          <w:marTop w:val="0"/>
          <w:marBottom w:val="0"/>
          <w:divBdr>
            <w:top w:val="none" w:sz="0" w:space="0" w:color="auto"/>
            <w:left w:val="none" w:sz="0" w:space="0" w:color="auto"/>
            <w:bottom w:val="none" w:sz="0" w:space="0" w:color="auto"/>
            <w:right w:val="none" w:sz="0" w:space="0" w:color="auto"/>
          </w:divBdr>
        </w:div>
        <w:div w:id="1476557519">
          <w:marLeft w:val="0"/>
          <w:marRight w:val="0"/>
          <w:marTop w:val="0"/>
          <w:marBottom w:val="0"/>
          <w:divBdr>
            <w:top w:val="none" w:sz="0" w:space="0" w:color="auto"/>
            <w:left w:val="none" w:sz="0" w:space="0" w:color="auto"/>
            <w:bottom w:val="none" w:sz="0" w:space="0" w:color="auto"/>
            <w:right w:val="none" w:sz="0" w:space="0" w:color="auto"/>
          </w:divBdr>
        </w:div>
        <w:div w:id="1484928535">
          <w:marLeft w:val="0"/>
          <w:marRight w:val="0"/>
          <w:marTop w:val="0"/>
          <w:marBottom w:val="0"/>
          <w:divBdr>
            <w:top w:val="none" w:sz="0" w:space="0" w:color="auto"/>
            <w:left w:val="none" w:sz="0" w:space="0" w:color="auto"/>
            <w:bottom w:val="none" w:sz="0" w:space="0" w:color="auto"/>
            <w:right w:val="none" w:sz="0" w:space="0" w:color="auto"/>
          </w:divBdr>
        </w:div>
        <w:div w:id="1614481664">
          <w:marLeft w:val="0"/>
          <w:marRight w:val="0"/>
          <w:marTop w:val="0"/>
          <w:marBottom w:val="0"/>
          <w:divBdr>
            <w:top w:val="none" w:sz="0" w:space="0" w:color="auto"/>
            <w:left w:val="none" w:sz="0" w:space="0" w:color="auto"/>
            <w:bottom w:val="none" w:sz="0" w:space="0" w:color="auto"/>
            <w:right w:val="none" w:sz="0" w:space="0" w:color="auto"/>
          </w:divBdr>
        </w:div>
        <w:div w:id="1745109499">
          <w:marLeft w:val="0"/>
          <w:marRight w:val="0"/>
          <w:marTop w:val="0"/>
          <w:marBottom w:val="0"/>
          <w:divBdr>
            <w:top w:val="none" w:sz="0" w:space="0" w:color="auto"/>
            <w:left w:val="none" w:sz="0" w:space="0" w:color="auto"/>
            <w:bottom w:val="none" w:sz="0" w:space="0" w:color="auto"/>
            <w:right w:val="none" w:sz="0" w:space="0" w:color="auto"/>
          </w:divBdr>
        </w:div>
        <w:div w:id="1754548973">
          <w:marLeft w:val="0"/>
          <w:marRight w:val="0"/>
          <w:marTop w:val="0"/>
          <w:marBottom w:val="0"/>
          <w:divBdr>
            <w:top w:val="none" w:sz="0" w:space="0" w:color="auto"/>
            <w:left w:val="none" w:sz="0" w:space="0" w:color="auto"/>
            <w:bottom w:val="none" w:sz="0" w:space="0" w:color="auto"/>
            <w:right w:val="none" w:sz="0" w:space="0" w:color="auto"/>
          </w:divBdr>
        </w:div>
        <w:div w:id="1758863102">
          <w:marLeft w:val="0"/>
          <w:marRight w:val="0"/>
          <w:marTop w:val="0"/>
          <w:marBottom w:val="0"/>
          <w:divBdr>
            <w:top w:val="none" w:sz="0" w:space="0" w:color="auto"/>
            <w:left w:val="none" w:sz="0" w:space="0" w:color="auto"/>
            <w:bottom w:val="none" w:sz="0" w:space="0" w:color="auto"/>
            <w:right w:val="none" w:sz="0" w:space="0" w:color="auto"/>
          </w:divBdr>
        </w:div>
        <w:div w:id="1809011879">
          <w:marLeft w:val="0"/>
          <w:marRight w:val="0"/>
          <w:marTop w:val="0"/>
          <w:marBottom w:val="0"/>
          <w:divBdr>
            <w:top w:val="none" w:sz="0" w:space="0" w:color="auto"/>
            <w:left w:val="none" w:sz="0" w:space="0" w:color="auto"/>
            <w:bottom w:val="none" w:sz="0" w:space="0" w:color="auto"/>
            <w:right w:val="none" w:sz="0" w:space="0" w:color="auto"/>
          </w:divBdr>
        </w:div>
        <w:div w:id="1819106355">
          <w:marLeft w:val="0"/>
          <w:marRight w:val="0"/>
          <w:marTop w:val="0"/>
          <w:marBottom w:val="0"/>
          <w:divBdr>
            <w:top w:val="none" w:sz="0" w:space="0" w:color="auto"/>
            <w:left w:val="none" w:sz="0" w:space="0" w:color="auto"/>
            <w:bottom w:val="none" w:sz="0" w:space="0" w:color="auto"/>
            <w:right w:val="none" w:sz="0" w:space="0" w:color="auto"/>
          </w:divBdr>
        </w:div>
        <w:div w:id="1905527359">
          <w:marLeft w:val="0"/>
          <w:marRight w:val="0"/>
          <w:marTop w:val="0"/>
          <w:marBottom w:val="0"/>
          <w:divBdr>
            <w:top w:val="none" w:sz="0" w:space="0" w:color="auto"/>
            <w:left w:val="none" w:sz="0" w:space="0" w:color="auto"/>
            <w:bottom w:val="none" w:sz="0" w:space="0" w:color="auto"/>
            <w:right w:val="none" w:sz="0" w:space="0" w:color="auto"/>
          </w:divBdr>
        </w:div>
        <w:div w:id="1921668826">
          <w:marLeft w:val="0"/>
          <w:marRight w:val="0"/>
          <w:marTop w:val="0"/>
          <w:marBottom w:val="0"/>
          <w:divBdr>
            <w:top w:val="none" w:sz="0" w:space="0" w:color="auto"/>
            <w:left w:val="none" w:sz="0" w:space="0" w:color="auto"/>
            <w:bottom w:val="none" w:sz="0" w:space="0" w:color="auto"/>
            <w:right w:val="none" w:sz="0" w:space="0" w:color="auto"/>
          </w:divBdr>
        </w:div>
        <w:div w:id="1932591144">
          <w:marLeft w:val="0"/>
          <w:marRight w:val="0"/>
          <w:marTop w:val="0"/>
          <w:marBottom w:val="0"/>
          <w:divBdr>
            <w:top w:val="none" w:sz="0" w:space="0" w:color="auto"/>
            <w:left w:val="none" w:sz="0" w:space="0" w:color="auto"/>
            <w:bottom w:val="none" w:sz="0" w:space="0" w:color="auto"/>
            <w:right w:val="none" w:sz="0" w:space="0" w:color="auto"/>
          </w:divBdr>
        </w:div>
        <w:div w:id="1945847894">
          <w:marLeft w:val="0"/>
          <w:marRight w:val="0"/>
          <w:marTop w:val="0"/>
          <w:marBottom w:val="0"/>
          <w:divBdr>
            <w:top w:val="none" w:sz="0" w:space="0" w:color="auto"/>
            <w:left w:val="none" w:sz="0" w:space="0" w:color="auto"/>
            <w:bottom w:val="none" w:sz="0" w:space="0" w:color="auto"/>
            <w:right w:val="none" w:sz="0" w:space="0" w:color="auto"/>
          </w:divBdr>
        </w:div>
        <w:div w:id="1999917326">
          <w:marLeft w:val="0"/>
          <w:marRight w:val="0"/>
          <w:marTop w:val="0"/>
          <w:marBottom w:val="0"/>
          <w:divBdr>
            <w:top w:val="none" w:sz="0" w:space="0" w:color="auto"/>
            <w:left w:val="none" w:sz="0" w:space="0" w:color="auto"/>
            <w:bottom w:val="none" w:sz="0" w:space="0" w:color="auto"/>
            <w:right w:val="none" w:sz="0" w:space="0" w:color="auto"/>
          </w:divBdr>
        </w:div>
        <w:div w:id="2004553448">
          <w:marLeft w:val="0"/>
          <w:marRight w:val="0"/>
          <w:marTop w:val="0"/>
          <w:marBottom w:val="0"/>
          <w:divBdr>
            <w:top w:val="none" w:sz="0" w:space="0" w:color="auto"/>
            <w:left w:val="none" w:sz="0" w:space="0" w:color="auto"/>
            <w:bottom w:val="none" w:sz="0" w:space="0" w:color="auto"/>
            <w:right w:val="none" w:sz="0" w:space="0" w:color="auto"/>
          </w:divBdr>
        </w:div>
        <w:div w:id="2051762664">
          <w:marLeft w:val="0"/>
          <w:marRight w:val="0"/>
          <w:marTop w:val="0"/>
          <w:marBottom w:val="0"/>
          <w:divBdr>
            <w:top w:val="none" w:sz="0" w:space="0" w:color="auto"/>
            <w:left w:val="none" w:sz="0" w:space="0" w:color="auto"/>
            <w:bottom w:val="none" w:sz="0" w:space="0" w:color="auto"/>
            <w:right w:val="none" w:sz="0" w:space="0" w:color="auto"/>
          </w:divBdr>
        </w:div>
        <w:div w:id="2091804069">
          <w:marLeft w:val="0"/>
          <w:marRight w:val="0"/>
          <w:marTop w:val="0"/>
          <w:marBottom w:val="0"/>
          <w:divBdr>
            <w:top w:val="none" w:sz="0" w:space="0" w:color="auto"/>
            <w:left w:val="none" w:sz="0" w:space="0" w:color="auto"/>
            <w:bottom w:val="none" w:sz="0" w:space="0" w:color="auto"/>
            <w:right w:val="none" w:sz="0" w:space="0" w:color="auto"/>
          </w:divBdr>
        </w:div>
        <w:div w:id="2108036497">
          <w:marLeft w:val="0"/>
          <w:marRight w:val="0"/>
          <w:marTop w:val="0"/>
          <w:marBottom w:val="0"/>
          <w:divBdr>
            <w:top w:val="none" w:sz="0" w:space="0" w:color="auto"/>
            <w:left w:val="none" w:sz="0" w:space="0" w:color="auto"/>
            <w:bottom w:val="none" w:sz="0" w:space="0" w:color="auto"/>
            <w:right w:val="none" w:sz="0" w:space="0" w:color="auto"/>
          </w:divBdr>
        </w:div>
      </w:divsChild>
    </w:div>
    <w:div w:id="944457889">
      <w:bodyDiv w:val="1"/>
      <w:marLeft w:val="0"/>
      <w:marRight w:val="0"/>
      <w:marTop w:val="0"/>
      <w:marBottom w:val="0"/>
      <w:divBdr>
        <w:top w:val="none" w:sz="0" w:space="0" w:color="auto"/>
        <w:left w:val="none" w:sz="0" w:space="0" w:color="auto"/>
        <w:bottom w:val="none" w:sz="0" w:space="0" w:color="auto"/>
        <w:right w:val="none" w:sz="0" w:space="0" w:color="auto"/>
      </w:divBdr>
    </w:div>
    <w:div w:id="1212884876">
      <w:bodyDiv w:val="1"/>
      <w:marLeft w:val="0"/>
      <w:marRight w:val="0"/>
      <w:marTop w:val="0"/>
      <w:marBottom w:val="0"/>
      <w:divBdr>
        <w:top w:val="none" w:sz="0" w:space="0" w:color="auto"/>
        <w:left w:val="none" w:sz="0" w:space="0" w:color="auto"/>
        <w:bottom w:val="none" w:sz="0" w:space="0" w:color="auto"/>
        <w:right w:val="none" w:sz="0" w:space="0" w:color="auto"/>
      </w:divBdr>
    </w:div>
    <w:div w:id="1333996797">
      <w:bodyDiv w:val="1"/>
      <w:marLeft w:val="0"/>
      <w:marRight w:val="0"/>
      <w:marTop w:val="0"/>
      <w:marBottom w:val="0"/>
      <w:divBdr>
        <w:top w:val="none" w:sz="0" w:space="0" w:color="auto"/>
        <w:left w:val="none" w:sz="0" w:space="0" w:color="auto"/>
        <w:bottom w:val="none" w:sz="0" w:space="0" w:color="auto"/>
        <w:right w:val="none" w:sz="0" w:space="0" w:color="auto"/>
      </w:divBdr>
    </w:div>
    <w:div w:id="1443961967">
      <w:bodyDiv w:val="1"/>
      <w:marLeft w:val="0"/>
      <w:marRight w:val="0"/>
      <w:marTop w:val="0"/>
      <w:marBottom w:val="0"/>
      <w:divBdr>
        <w:top w:val="none" w:sz="0" w:space="0" w:color="auto"/>
        <w:left w:val="none" w:sz="0" w:space="0" w:color="auto"/>
        <w:bottom w:val="none" w:sz="0" w:space="0" w:color="auto"/>
        <w:right w:val="none" w:sz="0" w:space="0" w:color="auto"/>
      </w:divBdr>
    </w:div>
    <w:div w:id="1588609989">
      <w:bodyDiv w:val="1"/>
      <w:marLeft w:val="0"/>
      <w:marRight w:val="0"/>
      <w:marTop w:val="0"/>
      <w:marBottom w:val="0"/>
      <w:divBdr>
        <w:top w:val="none" w:sz="0" w:space="0" w:color="auto"/>
        <w:left w:val="none" w:sz="0" w:space="0" w:color="auto"/>
        <w:bottom w:val="none" w:sz="0" w:space="0" w:color="auto"/>
        <w:right w:val="none" w:sz="0" w:space="0" w:color="auto"/>
      </w:divBdr>
    </w:div>
    <w:div w:id="1627812240">
      <w:bodyDiv w:val="1"/>
      <w:marLeft w:val="0"/>
      <w:marRight w:val="0"/>
      <w:marTop w:val="0"/>
      <w:marBottom w:val="0"/>
      <w:divBdr>
        <w:top w:val="none" w:sz="0" w:space="0" w:color="auto"/>
        <w:left w:val="none" w:sz="0" w:space="0" w:color="auto"/>
        <w:bottom w:val="none" w:sz="0" w:space="0" w:color="auto"/>
        <w:right w:val="none" w:sz="0" w:space="0" w:color="auto"/>
      </w:divBdr>
    </w:div>
    <w:div w:id="1760175982">
      <w:bodyDiv w:val="1"/>
      <w:marLeft w:val="0"/>
      <w:marRight w:val="0"/>
      <w:marTop w:val="0"/>
      <w:marBottom w:val="0"/>
      <w:divBdr>
        <w:top w:val="none" w:sz="0" w:space="0" w:color="auto"/>
        <w:left w:val="none" w:sz="0" w:space="0" w:color="auto"/>
        <w:bottom w:val="none" w:sz="0" w:space="0" w:color="auto"/>
        <w:right w:val="none" w:sz="0" w:space="0" w:color="auto"/>
      </w:divBdr>
    </w:div>
    <w:div w:id="20201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ocTitle xmlns="b525490f-2126-496a-b642-d7eb3eca8844">Постановление 630 от 08.10.2018</docTitle>
    <pageLink xmlns="71932cde-1c9d-43c1-b19a-a67d245dfdde" xsi:nil="true"/>
  </documentManagement>
</p:properties>
</file>

<file path=customXml/itemProps1.xml><?xml version="1.0" encoding="utf-8"?>
<ds:datastoreItem xmlns:ds="http://schemas.openxmlformats.org/officeDocument/2006/customXml" ds:itemID="{DD3A2D58-F4F5-45F1-9A00-BF62D6ACA801}"/>
</file>

<file path=customXml/itemProps2.xml><?xml version="1.0" encoding="utf-8"?>
<ds:datastoreItem xmlns:ds="http://schemas.openxmlformats.org/officeDocument/2006/customXml" ds:itemID="{A49D647F-8476-405E-97FF-FA352E55927A}"/>
</file>

<file path=customXml/itemProps3.xml><?xml version="1.0" encoding="utf-8"?>
<ds:datastoreItem xmlns:ds="http://schemas.openxmlformats.org/officeDocument/2006/customXml" ds:itemID="{E13F6BB8-544B-4D96-A53E-D0E5855672FF}"/>
</file>

<file path=customXml/itemProps4.xml><?xml version="1.0" encoding="utf-8"?>
<ds:datastoreItem xmlns:ds="http://schemas.openxmlformats.org/officeDocument/2006/customXml" ds:itemID="{D0DBCBC1-32B5-407F-8851-6060363AC8AB}"/>
</file>

<file path=customXml/itemProps5.xml><?xml version="1.0" encoding="utf-8"?>
<ds:datastoreItem xmlns:ds="http://schemas.openxmlformats.org/officeDocument/2006/customXml" ds:itemID="{1982D06A-5AC0-4198-9BD2-2764E613EBAE}"/>
</file>

<file path=docProps/app.xml><?xml version="1.0" encoding="utf-8"?>
<Properties xmlns="http://schemas.openxmlformats.org/officeDocument/2006/extended-properties" xmlns:vt="http://schemas.openxmlformats.org/officeDocument/2006/docPropsVTypes">
  <Template>Normal</Template>
  <TotalTime>58</TotalTime>
  <Pages>4</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22214</CharactersWithSpaces>
  <SharedDoc>false</SharedDoc>
  <HLinks>
    <vt:vector size="36" baseType="variant">
      <vt:variant>
        <vt:i4>6619241</vt:i4>
      </vt:variant>
      <vt:variant>
        <vt:i4>15</vt:i4>
      </vt:variant>
      <vt:variant>
        <vt:i4>0</vt:i4>
      </vt:variant>
      <vt:variant>
        <vt:i4>5</vt:i4>
      </vt:variant>
      <vt:variant>
        <vt:lpwstr>consultantplus://offline/ref=35F6CBE854ADBFBC24EE43D8B96608EC5682100271D8FE4DA742DA8B33D04B45B2EE144BEA35A705u7g6D</vt:lpwstr>
      </vt:variant>
      <vt:variant>
        <vt:lpwstr/>
      </vt:variant>
      <vt:variant>
        <vt:i4>6619241</vt:i4>
      </vt:variant>
      <vt:variant>
        <vt:i4>12</vt:i4>
      </vt:variant>
      <vt:variant>
        <vt:i4>0</vt:i4>
      </vt:variant>
      <vt:variant>
        <vt:i4>5</vt:i4>
      </vt:variant>
      <vt:variant>
        <vt:lpwstr>consultantplus://offline/ref=35F6CBE854ADBFBC24EE43D8B96608EC5682100271D8FE4DA742DA8B33D04B45B2EE144BEA35A705u7g6D</vt:lpwstr>
      </vt:variant>
      <vt:variant>
        <vt:lpwstr/>
      </vt:variant>
      <vt:variant>
        <vt:i4>5308418</vt:i4>
      </vt:variant>
      <vt:variant>
        <vt:i4>9</vt:i4>
      </vt:variant>
      <vt:variant>
        <vt:i4>0</vt:i4>
      </vt:variant>
      <vt:variant>
        <vt:i4>5</vt:i4>
      </vt:variant>
      <vt:variant>
        <vt:lpwstr/>
      </vt:variant>
      <vt:variant>
        <vt:lpwstr>Par0</vt:lpwstr>
      </vt:variant>
      <vt:variant>
        <vt:i4>7340084</vt:i4>
      </vt:variant>
      <vt:variant>
        <vt:i4>6</vt:i4>
      </vt:variant>
      <vt:variant>
        <vt:i4>0</vt:i4>
      </vt:variant>
      <vt:variant>
        <vt:i4>5</vt:i4>
      </vt:variant>
      <vt:variant>
        <vt:lpwstr>consultantplus://offline/ref=E04F1358C6DB3DFA1BCF739E3CEB0A7D7B1452CF9BAF102747E27A76A90CF1B90F570402B3963CBAC1FBAD38K0GAE</vt:lpwstr>
      </vt:variant>
      <vt:variant>
        <vt:lpwstr/>
      </vt:variant>
      <vt:variant>
        <vt:i4>6488183</vt:i4>
      </vt:variant>
      <vt:variant>
        <vt:i4>3</vt:i4>
      </vt:variant>
      <vt:variant>
        <vt:i4>0</vt:i4>
      </vt:variant>
      <vt:variant>
        <vt:i4>5</vt:i4>
      </vt:variant>
      <vt:variant>
        <vt:lpwstr>http://www.admkrsk.ru/</vt:lpwstr>
      </vt:variant>
      <vt:variant>
        <vt:lpwstr/>
      </vt:variant>
      <vt:variant>
        <vt:i4>2555957</vt:i4>
      </vt:variant>
      <vt:variant>
        <vt:i4>0</vt:i4>
      </vt:variant>
      <vt:variant>
        <vt:i4>0</vt:i4>
      </vt:variant>
      <vt:variant>
        <vt:i4>5</vt:i4>
      </vt:variant>
      <vt:variant>
        <vt:lpwstr>consultantplus://offline/ref=E176562A8CAF99EACEE202C9BF41A0858B1ED4DDBA9681ACBF2788EBA5F8D5EBaDj0B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630 от 08.10.2018</dc:title>
  <dc:creator>stroq-3</dc:creator>
  <cp:lastModifiedBy>mishinkina</cp:lastModifiedBy>
  <cp:revision>14</cp:revision>
  <cp:lastPrinted>2017-09-29T02:19:00Z</cp:lastPrinted>
  <dcterms:created xsi:type="dcterms:W3CDTF">2018-03-01T03:05:00Z</dcterms:created>
  <dcterms:modified xsi:type="dcterms:W3CDTF">2018-10-08T05:14:00Z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