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D6F7C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F29B4" w:rsidRDefault="00FF29B4" w:rsidP="00FF29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FF29B4" w:rsidRDefault="00FF29B4" w:rsidP="00FF29B4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дания</w:t>
      </w:r>
      <w:r>
        <w:rPr>
          <w:rFonts w:cs="Times New Roman"/>
          <w:sz w:val="28"/>
          <w:szCs w:val="28"/>
        </w:rPr>
        <w:t xml:space="preserve"> (лит.</w:t>
      </w:r>
      <w:proofErr w:type="gramEnd"/>
      <w:r>
        <w:rPr>
          <w:rFonts w:cs="Times New Roman"/>
          <w:sz w:val="28"/>
          <w:szCs w:val="28"/>
        </w:rPr>
        <w:t xml:space="preserve"> В) по </w:t>
      </w:r>
      <w:proofErr w:type="spellStart"/>
      <w:r>
        <w:rPr>
          <w:rFonts w:cs="Times New Roman"/>
          <w:sz w:val="28"/>
          <w:szCs w:val="28"/>
        </w:rPr>
        <w:t>пр</w:t>
      </w:r>
      <w:proofErr w:type="spellEnd"/>
      <w:r>
        <w:rPr>
          <w:rFonts w:cs="Times New Roman"/>
          <w:sz w:val="28"/>
          <w:szCs w:val="28"/>
        </w:rPr>
        <w:t>-ту Молодежному, 6а</w:t>
      </w:r>
      <w:r>
        <w:rPr>
          <w:rFonts w:cs="Times New Roman"/>
          <w:sz w:val="28"/>
          <w:szCs w:val="28"/>
        </w:rPr>
        <w:t xml:space="preserve"> с земельным участком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232B2">
        <w:rPr>
          <w:rFonts w:cs="Times New Roman"/>
          <w:sz w:val="28"/>
          <w:szCs w:val="28"/>
        </w:rPr>
        <w:t>1</w:t>
      </w:r>
      <w:r w:rsidR="00FF29B4">
        <w:rPr>
          <w:rFonts w:cs="Times New Roman"/>
          <w:sz w:val="28"/>
          <w:szCs w:val="28"/>
        </w:rPr>
        <w:t>7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</w:t>
      </w:r>
      <w:r w:rsidR="00FF29B4">
        <w:rPr>
          <w:rFonts w:cs="Times New Roman"/>
          <w:sz w:val="28"/>
          <w:szCs w:val="28"/>
        </w:rPr>
        <w:t xml:space="preserve">здания (лит. </w:t>
      </w:r>
      <w:proofErr w:type="gramEnd"/>
      <w:r w:rsidR="00FF29B4">
        <w:rPr>
          <w:rFonts w:cs="Times New Roman"/>
          <w:sz w:val="28"/>
          <w:szCs w:val="28"/>
        </w:rPr>
        <w:t xml:space="preserve">В) по </w:t>
      </w:r>
      <w:proofErr w:type="spellStart"/>
      <w:r w:rsidR="00FF29B4">
        <w:rPr>
          <w:rFonts w:cs="Times New Roman"/>
          <w:sz w:val="28"/>
          <w:szCs w:val="28"/>
        </w:rPr>
        <w:t>пр</w:t>
      </w:r>
      <w:proofErr w:type="spellEnd"/>
      <w:r w:rsidR="00FF29B4">
        <w:rPr>
          <w:rFonts w:cs="Times New Roman"/>
          <w:sz w:val="28"/>
          <w:szCs w:val="28"/>
        </w:rPr>
        <w:t>-ту Молодежному, д. 6а, с земельным участком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F29B4" w:rsidRPr="00DA7BAA" w:rsidRDefault="00FF29B4" w:rsidP="00FF29B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DA7BAA">
        <w:rPr>
          <w:rFonts w:cs="Times New Roman"/>
          <w:sz w:val="28"/>
          <w:szCs w:val="28"/>
        </w:rPr>
        <w:t>Отдельно стоящее одноэтажное нежилое здание 19</w:t>
      </w:r>
      <w:r>
        <w:rPr>
          <w:rFonts w:cs="Times New Roman"/>
          <w:sz w:val="28"/>
          <w:szCs w:val="28"/>
        </w:rPr>
        <w:t>88</w:t>
      </w:r>
      <w:r w:rsidRPr="00DA7BAA">
        <w:rPr>
          <w:rFonts w:cs="Times New Roman"/>
          <w:sz w:val="28"/>
          <w:szCs w:val="28"/>
        </w:rPr>
        <w:t xml:space="preserve"> года постройки общей площадью </w:t>
      </w:r>
      <w:r>
        <w:rPr>
          <w:rFonts w:cs="Times New Roman"/>
          <w:sz w:val="28"/>
          <w:szCs w:val="28"/>
        </w:rPr>
        <w:t>210,2</w:t>
      </w:r>
      <w:r w:rsidRPr="00DA7BAA">
        <w:rPr>
          <w:rFonts w:cs="Times New Roman"/>
          <w:sz w:val="28"/>
          <w:szCs w:val="28"/>
        </w:rPr>
        <w:t xml:space="preserve"> кв. м, расположенное по адресу: г. Кра</w:t>
      </w:r>
      <w:r w:rsidRPr="00DA7BAA">
        <w:rPr>
          <w:rFonts w:cs="Times New Roman"/>
          <w:sz w:val="28"/>
          <w:szCs w:val="28"/>
        </w:rPr>
        <w:t>с</w:t>
      </w:r>
      <w:r w:rsidRPr="00DA7BAA">
        <w:rPr>
          <w:rFonts w:cs="Times New Roman"/>
          <w:sz w:val="28"/>
          <w:szCs w:val="28"/>
        </w:rPr>
        <w:t xml:space="preserve">ноярск, </w:t>
      </w:r>
      <w:r>
        <w:rPr>
          <w:rFonts w:cs="Times New Roman"/>
          <w:sz w:val="28"/>
          <w:szCs w:val="28"/>
        </w:rPr>
        <w:t>пр-т Молодежный, д. 6а</w:t>
      </w:r>
      <w:r w:rsidRPr="00DA7BAA">
        <w:rPr>
          <w:rFonts w:cs="Times New Roman"/>
          <w:sz w:val="28"/>
          <w:szCs w:val="28"/>
        </w:rPr>
        <w:t>.</w:t>
      </w:r>
    </w:p>
    <w:p w:rsidR="00EF4E99" w:rsidRPr="00642F91" w:rsidRDefault="00FF29B4" w:rsidP="00FF29B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336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 кв. м, с кадастровым ном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ром 24:50:</w:t>
      </w:r>
      <w:r>
        <w:rPr>
          <w:rFonts w:ascii="Times New Roman" w:hAnsi="Times New Roman" w:cs="Times New Roman"/>
          <w:b w:val="0"/>
          <w:sz w:val="28"/>
          <w:szCs w:val="28"/>
        </w:rPr>
        <w:t>0400003:9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, на котором данное здание расположено.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FF29B4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9D6F7C">
        <w:rPr>
          <w:rFonts w:cs="Times New Roman"/>
          <w:sz w:val="28"/>
          <w:szCs w:val="28"/>
        </w:rPr>
        <w:t>7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</w:t>
      </w:r>
      <w:r w:rsidR="00FF29B4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65BD4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FF29B4" w:rsidRDefault="00FF29B4" w:rsidP="00FF29B4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4 567 000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четыре миллиона пятьсот шестьдесят семь тысяч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>3 799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три миллиона семьсот девяносто девять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ночная стоимость здания, в том числе НДС, </w:t>
      </w:r>
      <w:r>
        <w:rPr>
          <w:rFonts w:ascii="Times New Roman" w:hAnsi="Times New Roman" w:cs="Times New Roman"/>
          <w:b w:val="0"/>
          <w:sz w:val="28"/>
          <w:szCs w:val="28"/>
        </w:rPr>
        <w:t>768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семьсот шестьдесят 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семь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228 350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двести двадцать восемь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913 400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девятьсот тринадцать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23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единым лотом нежилого здания (лит.</w:t>
      </w:r>
      <w:proofErr w:type="gramStart"/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В) по </w:t>
      </w:r>
      <w:proofErr w:type="spellStart"/>
      <w:r w:rsidR="00FF29B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F29B4">
        <w:rPr>
          <w:rFonts w:ascii="Times New Roman" w:hAnsi="Times New Roman" w:cs="Times New Roman"/>
          <w:b w:val="0"/>
          <w:sz w:val="28"/>
          <w:szCs w:val="28"/>
        </w:rPr>
        <w:t>-ту Молодежному, д. 6а, с з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е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513BC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</w:t>
      </w:r>
      <w:r w:rsidR="007B1C34" w:rsidRPr="007F2A0B">
        <w:rPr>
          <w:rFonts w:cs="Times New Roman"/>
          <w:sz w:val="28"/>
          <w:szCs w:val="28"/>
        </w:rPr>
        <w:t>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513BC8" w:rsidRPr="007F2A0B" w:rsidRDefault="00D3138B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</w:t>
      </w:r>
      <w:r w:rsidR="00513BC8" w:rsidRPr="007F2A0B">
        <w:rPr>
          <w:rFonts w:cs="Times New Roman"/>
          <w:sz w:val="28"/>
          <w:szCs w:val="28"/>
        </w:rPr>
        <w:t xml:space="preserve">по договору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прои</w:t>
      </w:r>
      <w:r w:rsidR="00513BC8" w:rsidRPr="007F2A0B">
        <w:rPr>
          <w:rFonts w:cs="Times New Roman"/>
          <w:sz w:val="28"/>
          <w:szCs w:val="28"/>
        </w:rPr>
        <w:t>з</w:t>
      </w:r>
      <w:r w:rsidR="00513BC8"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="00513BC8"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D3138B" w:rsidRDefault="00513BC8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</w:t>
      </w:r>
      <w:r w:rsidR="00D3138B" w:rsidRPr="007F2A0B">
        <w:rPr>
          <w:rFonts w:cs="Times New Roman"/>
          <w:sz w:val="28"/>
          <w:szCs w:val="28"/>
        </w:rPr>
        <w:t>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513BC8">
        <w:rPr>
          <w:rFonts w:cs="Times New Roman"/>
          <w:sz w:val="28"/>
          <w:szCs w:val="28"/>
        </w:rPr>
        <w:t>недвижимого имущ</w:t>
      </w:r>
      <w:r w:rsidR="00513BC8">
        <w:rPr>
          <w:rFonts w:cs="Times New Roman"/>
          <w:sz w:val="28"/>
          <w:szCs w:val="28"/>
        </w:rPr>
        <w:t>е</w:t>
      </w:r>
      <w:r w:rsidR="00513BC8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</w:t>
      </w:r>
      <w:r w:rsidR="001526AD">
        <w:rPr>
          <w:rFonts w:cs="Times New Roman"/>
          <w:bCs/>
          <w:sz w:val="28"/>
          <w:szCs w:val="28"/>
        </w:rPr>
        <w:t>в</w:t>
      </w:r>
      <w:r w:rsidR="001526AD">
        <w:rPr>
          <w:rFonts w:cs="Times New Roman"/>
          <w:bCs/>
          <w:sz w:val="28"/>
          <w:szCs w:val="28"/>
        </w:rPr>
        <w:t>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</w:t>
      </w:r>
      <w:r w:rsidR="008D1765">
        <w:rPr>
          <w:rFonts w:cs="Times New Roman"/>
          <w:sz w:val="28"/>
          <w:szCs w:val="28"/>
        </w:rPr>
        <w:t>о</w:t>
      </w:r>
      <w:r w:rsidR="008D1765">
        <w:rPr>
          <w:rFonts w:cs="Times New Roman"/>
          <w:sz w:val="28"/>
          <w:szCs w:val="28"/>
        </w:rPr>
        <w:t>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513BC8">
        <w:rPr>
          <w:rFonts w:cs="Times New Roman"/>
          <w:sz w:val="28"/>
          <w:szCs w:val="28"/>
        </w:rPr>
        <w:t>ое на</w:t>
      </w:r>
      <w:r>
        <w:rPr>
          <w:rFonts w:cs="Times New Roman"/>
          <w:sz w:val="28"/>
          <w:szCs w:val="28"/>
        </w:rPr>
        <w:t xml:space="preserve"> продажу </w:t>
      </w:r>
      <w:r w:rsidR="00513BC8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513BC8" w:rsidRPr="007F2A0B" w:rsidRDefault="00A53B37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</w:t>
      </w:r>
      <w:r w:rsidR="00513BC8" w:rsidRPr="007F2A0B">
        <w:rPr>
          <w:rFonts w:cs="Times New Roman"/>
          <w:sz w:val="28"/>
          <w:szCs w:val="28"/>
        </w:rPr>
        <w:t xml:space="preserve">аукциона по продаже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="00513BC8" w:rsidRPr="007F2A0B">
        <w:rPr>
          <w:rFonts w:cs="Times New Roman"/>
          <w:sz w:val="28"/>
          <w:szCs w:val="28"/>
        </w:rPr>
        <w:t>и</w:t>
      </w:r>
      <w:r w:rsidR="00513BC8" w:rsidRPr="007F2A0B">
        <w:rPr>
          <w:rFonts w:cs="Times New Roman"/>
          <w:sz w:val="28"/>
          <w:szCs w:val="28"/>
        </w:rPr>
        <w:t xml:space="preserve">пального </w:t>
      </w:r>
      <w:r w:rsidR="00513BC8">
        <w:rPr>
          <w:rFonts w:cs="Times New Roman"/>
          <w:sz w:val="28"/>
          <w:szCs w:val="28"/>
        </w:rPr>
        <w:t>имущества и земельных отношений</w:t>
      </w:r>
      <w:r w:rsidR="00513BC8"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="00513BC8" w:rsidRPr="007F2A0B">
        <w:rPr>
          <w:rFonts w:cs="Times New Roman"/>
          <w:sz w:val="28"/>
          <w:szCs w:val="28"/>
        </w:rPr>
        <w:t>о</w:t>
      </w:r>
      <w:r w:rsidR="00513BC8"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513BC8">
        <w:rPr>
          <w:rFonts w:cs="Times New Roman"/>
          <w:sz w:val="28"/>
          <w:szCs w:val="28"/>
        </w:rPr>
        <w:t>7</w:t>
      </w:r>
      <w:r w:rsidR="00513BC8" w:rsidRPr="007F2A0B">
        <w:rPr>
          <w:rFonts w:cs="Times New Roman"/>
          <w:sz w:val="28"/>
          <w:szCs w:val="28"/>
        </w:rPr>
        <w:t>5, кабинет 30</w:t>
      </w:r>
      <w:r w:rsidR="00513BC8">
        <w:rPr>
          <w:rFonts w:cs="Times New Roman"/>
          <w:sz w:val="28"/>
          <w:szCs w:val="28"/>
        </w:rPr>
        <w:t>8</w:t>
      </w:r>
      <w:r w:rsidR="00513BC8" w:rsidRPr="007F2A0B">
        <w:rPr>
          <w:rFonts w:cs="Times New Roman"/>
          <w:sz w:val="28"/>
          <w:szCs w:val="28"/>
        </w:rPr>
        <w:t>.</w:t>
      </w:r>
    </w:p>
    <w:p w:rsidR="00513BC8" w:rsidRPr="007F2A0B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>
        <w:rPr>
          <w:rFonts w:cs="Times New Roman"/>
          <w:sz w:val="28"/>
          <w:szCs w:val="28"/>
        </w:rPr>
        <w:t>объекта недвиж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</w:t>
      </w:r>
      <w:r w:rsidR="00A53B37" w:rsidRPr="007F2A0B">
        <w:rPr>
          <w:rFonts w:cs="Times New Roman"/>
          <w:sz w:val="28"/>
          <w:szCs w:val="28"/>
        </w:rPr>
        <w:t>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D6F7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232B2" w:rsidRDefault="00140C71" w:rsidP="00513BC8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9D6F7C">
        <w:rPr>
          <w:rFonts w:cs="Times New Roman"/>
          <w:sz w:val="28"/>
          <w:szCs w:val="28"/>
        </w:rPr>
        <w:t xml:space="preserve">  Ж.А. Ильина</w:t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13BC8" w:rsidRDefault="00513BC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3BC8" w:rsidRDefault="00513BC8" w:rsidP="00513BC8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3BC8" w:rsidRPr="00A546F7" w:rsidRDefault="00513BC8" w:rsidP="00513BC8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3BC8" w:rsidRPr="00A546F7" w:rsidRDefault="00513BC8" w:rsidP="00513BC8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3BC8" w:rsidRPr="00A546F7" w:rsidRDefault="00513BC8" w:rsidP="00513BC8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3BC8" w:rsidRPr="00A546F7" w:rsidRDefault="00513BC8" w:rsidP="00513BC8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3BC8" w:rsidRDefault="00513BC8" w:rsidP="00513BC8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3BC8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3BC8" w:rsidRDefault="00513BC8" w:rsidP="00513BC8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3BC8" w:rsidRDefault="00513BC8" w:rsidP="00513BC8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3BC8" w:rsidRDefault="00513BC8" w:rsidP="00513BC8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3BC8" w:rsidRDefault="00513BC8" w:rsidP="00513BC8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3BC8" w:rsidRDefault="00513BC8" w:rsidP="00513BC8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3BC8" w:rsidRPr="00A72F97" w:rsidRDefault="00513BC8" w:rsidP="00513BC8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3BC8" w:rsidRDefault="00513BC8" w:rsidP="00513BC8">
      <w:pPr>
        <w:pStyle w:val="a5"/>
        <w:ind w:right="-285" w:firstLine="567"/>
        <w:jc w:val="both"/>
        <w:rPr>
          <w:color w:val="000000"/>
          <w:w w:val="101"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3BC8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3BC8" w:rsidRPr="000618DF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3BC8" w:rsidRPr="00B70F79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3BC8" w:rsidRDefault="00513BC8" w:rsidP="00513BC8">
      <w:pPr>
        <w:pStyle w:val="a5"/>
        <w:ind w:right="-285" w:firstLine="720"/>
        <w:jc w:val="both"/>
        <w:rPr>
          <w:bCs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3BC8" w:rsidRPr="009F5C4C" w:rsidRDefault="00513BC8" w:rsidP="00513BC8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3BC8" w:rsidRPr="00B70F79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3BC8" w:rsidRPr="009F5C4C" w:rsidRDefault="00513BC8" w:rsidP="00513BC8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3BC8" w:rsidRPr="006B47C3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3BC8" w:rsidRPr="00A72F97" w:rsidRDefault="00513BC8" w:rsidP="00513BC8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3BC8" w:rsidRPr="009F5C4C" w:rsidRDefault="00513BC8" w:rsidP="00513BC8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3BC8" w:rsidRPr="00A72F97" w:rsidRDefault="00513BC8" w:rsidP="00513BC8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3BC8" w:rsidRPr="00A72F97" w:rsidRDefault="00513BC8" w:rsidP="00513BC8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3BC8" w:rsidRPr="00A72F97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3BC8" w:rsidRPr="00A72F97" w:rsidRDefault="00513BC8" w:rsidP="00513BC8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3BC8" w:rsidRPr="00A72F97" w:rsidRDefault="00513BC8" w:rsidP="00513BC8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3BC8" w:rsidRPr="00A72F97" w:rsidRDefault="00513BC8" w:rsidP="00513BC8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3BC8" w:rsidRPr="00A72F97" w:rsidRDefault="00513BC8" w:rsidP="00513BC8">
      <w:pPr>
        <w:ind w:right="-285"/>
        <w:rPr>
          <w:rFonts w:cs="Times New Roman"/>
          <w:sz w:val="28"/>
          <w:szCs w:val="28"/>
        </w:rPr>
      </w:pPr>
    </w:p>
    <w:p w:rsidR="00513BC8" w:rsidRPr="002E32FD" w:rsidRDefault="00513BC8" w:rsidP="00513BC8">
      <w:pPr>
        <w:ind w:right="-285"/>
        <w:rPr>
          <w:sz w:val="16"/>
          <w:szCs w:val="16"/>
        </w:rPr>
      </w:pPr>
    </w:p>
    <w:p w:rsidR="00513BC8" w:rsidRPr="009E2578" w:rsidRDefault="00513BC8" w:rsidP="00513BC8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3BC8" w:rsidRPr="009E2578" w:rsidRDefault="00513BC8" w:rsidP="00513BC8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13BC8">
      <w:pPr>
        <w:pStyle w:val="af"/>
        <w:spacing w:line="240" w:lineRule="auto"/>
        <w:ind w:right="-91"/>
        <w:rPr>
          <w:bCs/>
          <w:sz w:val="28"/>
          <w:szCs w:val="22"/>
        </w:rPr>
      </w:pPr>
      <w:bookmarkStart w:id="0" w:name="_GoBack"/>
      <w:bookmarkEnd w:id="0"/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BC8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29B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3F1EF5-4B13-4A71-8C01-6AD9B5336847}"/>
</file>

<file path=customXml/itemProps2.xml><?xml version="1.0" encoding="utf-8"?>
<ds:datastoreItem xmlns:ds="http://schemas.openxmlformats.org/officeDocument/2006/customXml" ds:itemID="{C73A1CD3-08DD-45C0-8458-778C303E8021}"/>
</file>

<file path=customXml/itemProps3.xml><?xml version="1.0" encoding="utf-8"?>
<ds:datastoreItem xmlns:ds="http://schemas.openxmlformats.org/officeDocument/2006/customXml" ds:itemID="{DD3BD957-4C2C-4794-8819-DBE06CE87D9B}"/>
</file>

<file path=customXml/itemProps4.xml><?xml version="1.0" encoding="utf-8"?>
<ds:datastoreItem xmlns:ds="http://schemas.openxmlformats.org/officeDocument/2006/customXml" ds:itemID="{32772FF9-4E0A-4C51-B65D-800A1DC3F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60</cp:revision>
  <cp:lastPrinted>2017-08-08T05:32:00Z</cp:lastPrinted>
  <dcterms:created xsi:type="dcterms:W3CDTF">2017-06-27T10:11:00Z</dcterms:created>
  <dcterms:modified xsi:type="dcterms:W3CDTF">2019-01-22T08:06:00Z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