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13686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952F0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145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52F0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3686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681764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A05A5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13686A">
        <w:rPr>
          <w:rFonts w:ascii="Times New Roman" w:hAnsi="Times New Roman" w:cs="Times New Roman"/>
          <w:sz w:val="24"/>
          <w:szCs w:val="24"/>
        </w:rPr>
        <w:t>неж</w:t>
      </w:r>
      <w:r w:rsidR="00AD1458">
        <w:rPr>
          <w:rFonts w:ascii="Times New Roman" w:hAnsi="Times New Roman" w:cs="Times New Roman"/>
          <w:sz w:val="24"/>
          <w:szCs w:val="24"/>
        </w:rPr>
        <w:t>илого помещения общей площадью 1</w:t>
      </w:r>
      <w:r w:rsidR="00E952F0">
        <w:rPr>
          <w:rFonts w:ascii="Times New Roman" w:hAnsi="Times New Roman" w:cs="Times New Roman"/>
          <w:sz w:val="24"/>
          <w:szCs w:val="24"/>
        </w:rPr>
        <w:t>0</w:t>
      </w:r>
      <w:r w:rsidR="0013686A">
        <w:rPr>
          <w:rFonts w:ascii="Times New Roman" w:hAnsi="Times New Roman" w:cs="Times New Roman"/>
          <w:sz w:val="24"/>
          <w:szCs w:val="24"/>
        </w:rPr>
        <w:t>,</w:t>
      </w:r>
      <w:r w:rsidR="00E952F0">
        <w:rPr>
          <w:rFonts w:ascii="Times New Roman" w:hAnsi="Times New Roman" w:cs="Times New Roman"/>
          <w:sz w:val="24"/>
          <w:szCs w:val="24"/>
        </w:rPr>
        <w:t>8</w:t>
      </w:r>
      <w:r w:rsidR="0013686A">
        <w:rPr>
          <w:rFonts w:ascii="Times New Roman" w:hAnsi="Times New Roman" w:cs="Times New Roman"/>
          <w:sz w:val="24"/>
          <w:szCs w:val="24"/>
        </w:rPr>
        <w:t xml:space="preserve"> кв. м</w:t>
      </w:r>
      <w:r w:rsidR="00FA05A5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1368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05A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13686A">
        <w:rPr>
          <w:rFonts w:ascii="Times New Roman" w:hAnsi="Times New Roman" w:cs="Times New Roman"/>
          <w:sz w:val="24"/>
          <w:szCs w:val="24"/>
        </w:rPr>
        <w:t xml:space="preserve">Энергетиков, 56, пом. </w:t>
      </w:r>
      <w:r w:rsidR="00E952F0">
        <w:rPr>
          <w:rFonts w:ascii="Times New Roman" w:hAnsi="Times New Roman" w:cs="Times New Roman"/>
          <w:sz w:val="24"/>
          <w:szCs w:val="24"/>
        </w:rPr>
        <w:t>3</w:t>
      </w:r>
      <w:r w:rsidR="00FA05A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FA05A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221F44">
        <w:rPr>
          <w:rFonts w:ascii="Times New Roman" w:hAnsi="Times New Roman" w:cs="Times New Roman"/>
          <w:sz w:val="24"/>
          <w:szCs w:val="24"/>
        </w:rPr>
        <w:t>06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февраля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05A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AD145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E952F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21F44">
        <w:t>07</w:t>
      </w:r>
      <w:r w:rsidR="00A864DA">
        <w:rPr>
          <w:bCs/>
        </w:rPr>
        <w:t>.0</w:t>
      </w:r>
      <w:r w:rsidR="00221F44">
        <w:rPr>
          <w:bCs/>
        </w:rPr>
        <w:t>2</w:t>
      </w:r>
      <w:r w:rsidR="00A864DA">
        <w:rPr>
          <w:bCs/>
        </w:rPr>
        <w:t>.202</w:t>
      </w:r>
      <w:r w:rsidR="00221F44">
        <w:rPr>
          <w:bCs/>
        </w:rPr>
        <w:t>5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3686A">
        <w:rPr>
          <w:bCs/>
        </w:rPr>
        <w:t>12</w:t>
      </w:r>
      <w:r>
        <w:rPr>
          <w:bCs/>
        </w:rPr>
        <w:t>.0</w:t>
      </w:r>
      <w:r w:rsidR="00221F44">
        <w:rPr>
          <w:bCs/>
        </w:rPr>
        <w:t>3</w:t>
      </w:r>
      <w:r w:rsidR="00853F9E">
        <w:rPr>
          <w:bCs/>
        </w:rPr>
        <w:t>.202</w:t>
      </w:r>
      <w:r w:rsidR="00221F44">
        <w:rPr>
          <w:bCs/>
        </w:rPr>
        <w:t>5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3686A">
        <w:rPr>
          <w:bCs/>
        </w:rPr>
        <w:t>14</w:t>
      </w:r>
      <w:r>
        <w:rPr>
          <w:bCs/>
        </w:rPr>
        <w:t>.0</w:t>
      </w:r>
      <w:r w:rsidR="00221F44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221F44">
        <w:rPr>
          <w:bCs/>
        </w:rPr>
        <w:t>5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3686A">
        <w:rPr>
          <w:bCs/>
        </w:rPr>
        <w:t>17</w:t>
      </w:r>
      <w:r>
        <w:t>.0</w:t>
      </w:r>
      <w:r w:rsidR="00221F44">
        <w:t>3</w:t>
      </w:r>
      <w:r w:rsidRPr="00EF1881">
        <w:t>.202</w:t>
      </w:r>
      <w:r w:rsidR="00221F44">
        <w:t>5</w:t>
      </w:r>
      <w:r>
        <w:t xml:space="preserve"> </w:t>
      </w:r>
      <w:r>
        <w:rPr>
          <w:bCs/>
        </w:rPr>
        <w:t xml:space="preserve">в </w:t>
      </w:r>
      <w:r w:rsidR="00AD1458">
        <w:rPr>
          <w:bCs/>
        </w:rPr>
        <w:t>1</w:t>
      </w:r>
      <w:r w:rsidR="00E952F0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13686A">
        <w:rPr>
          <w:rFonts w:ascii="Times New Roman" w:hAnsi="Times New Roman" w:cs="Times New Roman"/>
          <w:sz w:val="24"/>
          <w:szCs w:val="24"/>
        </w:rPr>
        <w:t>12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марта</w:t>
      </w:r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 w:rsidR="00FA05A5">
        <w:rPr>
          <w:rFonts w:ascii="Times New Roman" w:hAnsi="Times New Roman" w:cs="Times New Roman"/>
          <w:sz w:val="24"/>
          <w:szCs w:val="24"/>
        </w:rPr>
        <w:t>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FA05A5">
        <w:rPr>
          <w:rFonts w:ascii="Times New Roman" w:hAnsi="Times New Roman" w:cs="Times New Roman"/>
          <w:sz w:val="24"/>
          <w:szCs w:val="24"/>
        </w:rPr>
        <w:t xml:space="preserve"> года была принята 1 заявка от пре</w:t>
      </w:r>
      <w:r w:rsidR="0013686A">
        <w:rPr>
          <w:rFonts w:ascii="Times New Roman" w:hAnsi="Times New Roman" w:cs="Times New Roman"/>
          <w:sz w:val="24"/>
          <w:szCs w:val="24"/>
        </w:rPr>
        <w:t>тендента, с порядковым номером</w:t>
      </w:r>
      <w:r w:rsidR="00E952F0">
        <w:rPr>
          <w:rFonts w:ascii="Times New Roman" w:hAnsi="Times New Roman" w:cs="Times New Roman"/>
          <w:sz w:val="24"/>
          <w:szCs w:val="24"/>
        </w:rPr>
        <w:t xml:space="preserve"> 9615870</w:t>
      </w:r>
      <w:r w:rsidR="0013686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D8" w:rsidRDefault="00E952F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9615870</w:t>
            </w:r>
          </w:p>
          <w:p w:rsidR="003D4E10" w:rsidRPr="007D617F" w:rsidRDefault="00221F44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3.2025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221F44" w:rsidP="00E9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1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A2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Халфин</w:t>
            </w:r>
            <w:proofErr w:type="spellEnd"/>
          </w:p>
          <w:p w:rsidR="0013686A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13686A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FA05A5" w:rsidP="00E9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AD1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13686A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Халфиным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Сергеем Владимировичем </w:t>
      </w:r>
      <w:r w:rsidR="003D4E10"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аукциона </w:t>
      </w:r>
      <w:proofErr w:type="spellStart"/>
      <w:r w:rsidR="0013686A">
        <w:rPr>
          <w:rFonts w:ascii="Times New Roman" w:hAnsi="Times New Roman" w:cs="Times New Roman"/>
          <w:sz w:val="24"/>
          <w:szCs w:val="24"/>
        </w:rPr>
        <w:t>Халфина</w:t>
      </w:r>
      <w:proofErr w:type="spellEnd"/>
      <w:r w:rsidR="0013686A">
        <w:rPr>
          <w:rFonts w:ascii="Times New Roman" w:hAnsi="Times New Roman" w:cs="Times New Roman"/>
          <w:sz w:val="24"/>
          <w:szCs w:val="24"/>
        </w:rPr>
        <w:t xml:space="preserve"> Сергея Владимировича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21F4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21F44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21F44">
        <w:rPr>
          <w:bCs/>
        </w:rPr>
        <w:t>Е.С. Горшкова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3686A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1F44"/>
    <w:rsid w:val="002225DE"/>
    <w:rsid w:val="00231373"/>
    <w:rsid w:val="002352C4"/>
    <w:rsid w:val="00252E06"/>
    <w:rsid w:val="00263681"/>
    <w:rsid w:val="00263F90"/>
    <w:rsid w:val="002654E2"/>
    <w:rsid w:val="002800D8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1764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D1458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115A2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952F0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35ACA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05A5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EACD75-B6FD-4D4B-8A82-651A8C2E723B}"/>
</file>

<file path=customXml/itemProps2.xml><?xml version="1.0" encoding="utf-8"?>
<ds:datastoreItem xmlns:ds="http://schemas.openxmlformats.org/officeDocument/2006/customXml" ds:itemID="{BFA4EEE3-D499-40EA-BC6F-A4FEC074D09C}"/>
</file>

<file path=customXml/itemProps3.xml><?xml version="1.0" encoding="utf-8"?>
<ds:datastoreItem xmlns:ds="http://schemas.openxmlformats.org/officeDocument/2006/customXml" ds:itemID="{8B21673B-62A9-48DE-B602-FA5F64393665}"/>
</file>

<file path=customXml/itemProps4.xml><?xml version="1.0" encoding="utf-8"?>
<ds:datastoreItem xmlns:ds="http://schemas.openxmlformats.org/officeDocument/2006/customXml" ds:itemID="{4A9C09EE-277A-4176-BA0D-0D3225005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264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154</cp:revision>
  <cp:lastPrinted>2025-03-10T04:59:00Z</cp:lastPrinted>
  <dcterms:created xsi:type="dcterms:W3CDTF">2020-06-18T03:00:00Z</dcterms:created>
  <dcterms:modified xsi:type="dcterms:W3CDTF">2025-03-14T08:22:00Z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