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C32900" w:rsidRDefault="009420CD" w:rsidP="00C32900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  <w:r w:rsidRPr="00C32900">
        <w:rPr>
          <w:b/>
          <w:sz w:val="28"/>
          <w:szCs w:val="28"/>
          <w:lang w:eastAsia="ru-RU"/>
        </w:rPr>
        <w:t xml:space="preserve"> </w:t>
      </w:r>
      <w:hyperlink r:id="rId9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C32900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gov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C32900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7448C8" w:rsidRPr="00C32900">
        <w:rPr>
          <w:b/>
          <w:sz w:val="28"/>
          <w:szCs w:val="28"/>
          <w:lang w:eastAsia="ru-RU"/>
        </w:rPr>
        <w:t xml:space="preserve"> </w:t>
      </w:r>
      <w:r w:rsidR="00C32900" w:rsidRPr="00C32900">
        <w:rPr>
          <w:b/>
          <w:sz w:val="28"/>
          <w:szCs w:val="28"/>
          <w:lang w:eastAsia="ru-RU"/>
        </w:rPr>
        <w:t>18 сентября</w:t>
      </w:r>
      <w:r w:rsidRPr="00C32900">
        <w:rPr>
          <w:b/>
          <w:sz w:val="28"/>
          <w:szCs w:val="28"/>
          <w:lang w:eastAsia="ru-RU"/>
        </w:rPr>
        <w:t xml:space="preserve"> 2019</w:t>
      </w:r>
      <w:r w:rsidR="00C32900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  <w:r w:rsidR="00C32900">
        <w:rPr>
          <w:rFonts w:ascii="Times New Roman" w:hAnsi="Times New Roman" w:cs="Times New Roman"/>
          <w:b w:val="0"/>
          <w:sz w:val="28"/>
          <w:szCs w:val="28"/>
        </w:rPr>
        <w:t>о внесении изменений в информационное сообщение о проведен</w:t>
      </w:r>
      <w:proofErr w:type="gramStart"/>
      <w:r w:rsidR="00C32900">
        <w:rPr>
          <w:rFonts w:ascii="Times New Roman" w:hAnsi="Times New Roman" w:cs="Times New Roman"/>
          <w:b w:val="0"/>
          <w:sz w:val="28"/>
          <w:szCs w:val="28"/>
        </w:rPr>
        <w:t>ии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 ау</w:t>
      </w:r>
      <w:proofErr w:type="gramEnd"/>
      <w:r w:rsidR="00002DC5">
        <w:rPr>
          <w:rFonts w:ascii="Times New Roman" w:hAnsi="Times New Roman" w:cs="Times New Roman"/>
          <w:b w:val="0"/>
          <w:sz w:val="28"/>
          <w:szCs w:val="28"/>
        </w:rPr>
        <w:t>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 xml:space="preserve"> акций акционерного общества «Асфальтобетонный завод» на аукционе в электронной форме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32900" w:rsidRDefault="00C32900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Внести в информационное сообщение о проведении 27.09.2019 аукц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она</w:t>
      </w:r>
      <w:r w:rsidR="00106839">
        <w:rPr>
          <w:b w:val="0"/>
          <w:sz w:val="28"/>
          <w:szCs w:val="28"/>
          <w:lang w:val="ru-RU"/>
        </w:rPr>
        <w:t xml:space="preserve"> в электронной форме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о продаже обыкновенных акций акционерного о</w:t>
      </w:r>
      <w:r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щества «Асфальтобетонный завод» в количестве 3 033 штук номинальной стоимостью 1 рубль каждая, составляющие 49% от уставного капитала ук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занного акци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нерного общества, следующие изменения.</w:t>
      </w:r>
    </w:p>
    <w:p w:rsidR="00C32900" w:rsidRPr="00C32900" w:rsidRDefault="00C32900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Pr="00C32900">
        <w:rPr>
          <w:b w:val="0"/>
          <w:sz w:val="28"/>
          <w:szCs w:val="28"/>
          <w:lang w:val="ru-RU"/>
        </w:rPr>
        <w:t>Окончание приема заявок на участие в аукционе</w:t>
      </w:r>
      <w:r w:rsidRPr="00C32900">
        <w:rPr>
          <w:b w:val="0"/>
          <w:sz w:val="28"/>
          <w:szCs w:val="28"/>
          <w:lang w:val="ru-RU"/>
        </w:rPr>
        <w:t xml:space="preserve"> - 04</w:t>
      </w:r>
      <w:r w:rsidRPr="00C32900">
        <w:rPr>
          <w:b w:val="0"/>
          <w:sz w:val="28"/>
          <w:szCs w:val="28"/>
          <w:lang w:val="ru-RU"/>
        </w:rPr>
        <w:t>.</w:t>
      </w:r>
      <w:r w:rsidRPr="00C32900">
        <w:rPr>
          <w:b w:val="0"/>
          <w:sz w:val="28"/>
          <w:szCs w:val="28"/>
          <w:lang w:val="ru-RU"/>
        </w:rPr>
        <w:t>10</w:t>
      </w:r>
      <w:r w:rsidRPr="00C32900">
        <w:rPr>
          <w:b w:val="0"/>
          <w:sz w:val="28"/>
          <w:szCs w:val="28"/>
          <w:lang w:val="ru-RU"/>
        </w:rPr>
        <w:t>.2019 в 13:00</w:t>
      </w:r>
      <w:r>
        <w:rPr>
          <w:b w:val="0"/>
          <w:sz w:val="28"/>
          <w:szCs w:val="28"/>
          <w:lang w:val="ru-RU"/>
        </w:rPr>
        <w:t>.»</w:t>
      </w:r>
      <w:r w:rsidRPr="00C32900">
        <w:rPr>
          <w:b w:val="0"/>
          <w:sz w:val="28"/>
          <w:szCs w:val="28"/>
          <w:lang w:val="ru-RU"/>
        </w:rPr>
        <w:t>.</w:t>
      </w:r>
    </w:p>
    <w:p w:rsidR="00C32900" w:rsidRP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 xml:space="preserve">Определение участников аукциона – </w:t>
      </w:r>
      <w:r w:rsidRPr="00C32900">
        <w:rPr>
          <w:sz w:val="28"/>
          <w:szCs w:val="28"/>
        </w:rPr>
        <w:t>08.10.2019</w:t>
      </w:r>
      <w:r>
        <w:rPr>
          <w:sz w:val="28"/>
          <w:szCs w:val="28"/>
        </w:rPr>
        <w:t>.»</w:t>
      </w:r>
      <w:r w:rsidRPr="00C32900">
        <w:rPr>
          <w:sz w:val="28"/>
          <w:szCs w:val="28"/>
        </w:rPr>
        <w:t>.</w:t>
      </w:r>
    </w:p>
    <w:p w:rsid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 xml:space="preserve">Проведение аукциона (дата и время начала приема предложений от участников аукциона) – </w:t>
      </w:r>
      <w:r w:rsidRPr="00C32900">
        <w:rPr>
          <w:sz w:val="28"/>
          <w:szCs w:val="28"/>
        </w:rPr>
        <w:t>10</w:t>
      </w:r>
      <w:r w:rsidRPr="00C32900">
        <w:rPr>
          <w:sz w:val="28"/>
          <w:szCs w:val="28"/>
        </w:rPr>
        <w:t>.</w:t>
      </w:r>
      <w:r w:rsidRPr="00C32900">
        <w:rPr>
          <w:sz w:val="28"/>
          <w:szCs w:val="28"/>
        </w:rPr>
        <w:t>10</w:t>
      </w:r>
      <w:r w:rsidRPr="00C32900">
        <w:rPr>
          <w:sz w:val="28"/>
          <w:szCs w:val="28"/>
        </w:rPr>
        <w:t>.2019 в 10:00.</w:t>
      </w:r>
      <w:r>
        <w:rPr>
          <w:sz w:val="28"/>
          <w:szCs w:val="28"/>
        </w:rPr>
        <w:t>».</w:t>
      </w:r>
      <w:r w:rsidRPr="00C32900">
        <w:rPr>
          <w:sz w:val="28"/>
          <w:szCs w:val="28"/>
        </w:rPr>
        <w:t xml:space="preserve"> </w:t>
      </w:r>
    </w:p>
    <w:p w:rsidR="00C32900" w:rsidRPr="00C32900" w:rsidRDefault="00C32900" w:rsidP="00C32900">
      <w:pPr>
        <w:pStyle w:val="31"/>
        <w:tabs>
          <w:tab w:val="left" w:pos="540"/>
        </w:tabs>
        <w:ind w:left="0" w:firstLine="709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C3290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</w:t>
      </w:r>
      <w:r w:rsidRPr="00C32900">
        <w:rPr>
          <w:sz w:val="28"/>
          <w:szCs w:val="28"/>
        </w:rPr>
        <w:t>о</w:t>
      </w:r>
      <w:r w:rsidRPr="00C32900">
        <w:rPr>
          <w:sz w:val="28"/>
          <w:szCs w:val="28"/>
        </w:rPr>
        <w:t xml:space="preserve">го на торгах имущества, вносится единым платежом на расчетный счет Претендента, открытый при регистрации на электронной площадке с 26.08.2019 по </w:t>
      </w:r>
      <w:r>
        <w:rPr>
          <w:sz w:val="28"/>
          <w:szCs w:val="28"/>
        </w:rPr>
        <w:t>04</w:t>
      </w:r>
      <w:r w:rsidRPr="00C32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900">
        <w:rPr>
          <w:sz w:val="28"/>
          <w:szCs w:val="28"/>
        </w:rPr>
        <w:t>.2019. Назначение платежа – для участия в аукционе по продаже акций АО «Асфальтобето</w:t>
      </w:r>
      <w:r w:rsidRPr="00C32900">
        <w:rPr>
          <w:sz w:val="28"/>
          <w:szCs w:val="28"/>
        </w:rPr>
        <w:t>н</w:t>
      </w:r>
      <w:r w:rsidRPr="00C32900">
        <w:rPr>
          <w:sz w:val="28"/>
          <w:szCs w:val="28"/>
        </w:rPr>
        <w:t>ный завод»</w:t>
      </w:r>
      <w:proofErr w:type="gramStart"/>
      <w:r w:rsidRPr="00C3290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32900" w:rsidRPr="00C32900" w:rsidRDefault="00C32900" w:rsidP="00C3290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C32900" w:rsidRDefault="00C32900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7448C8" w:rsidRDefault="00A4632D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</w:t>
      </w:r>
    </w:p>
    <w:p w:rsidR="00DC22D6" w:rsidRDefault="00A4632D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>Ж.А. Иль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06839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4632D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32900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A89CD-8FD3-4D58-A58A-A574D185185D}"/>
</file>

<file path=customXml/itemProps2.xml><?xml version="1.0" encoding="utf-8"?>
<ds:datastoreItem xmlns:ds="http://schemas.openxmlformats.org/officeDocument/2006/customXml" ds:itemID="{31EA39C5-035B-48E3-AD3A-43BFB847D95A}"/>
</file>

<file path=customXml/itemProps3.xml><?xml version="1.0" encoding="utf-8"?>
<ds:datastoreItem xmlns:ds="http://schemas.openxmlformats.org/officeDocument/2006/customXml" ds:itemID="{523B00A6-8293-452E-A34D-65638A48AD99}"/>
</file>

<file path=customXml/itemProps4.xml><?xml version="1.0" encoding="utf-8"?>
<ds:datastoreItem xmlns:ds="http://schemas.openxmlformats.org/officeDocument/2006/customXml" ds:itemID="{C4AACEF9-C536-4E39-82F3-590E74C1A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50</cp:revision>
  <cp:lastPrinted>2019-09-18T03:57:00Z</cp:lastPrinted>
  <dcterms:created xsi:type="dcterms:W3CDTF">2016-11-17T10:08:00Z</dcterms:created>
  <dcterms:modified xsi:type="dcterms:W3CDTF">2019-09-18T03:57:00Z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