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B2FED">
        <w:rPr>
          <w:rFonts w:eastAsia="TimesNewRomanPSMT"/>
          <w:sz w:val="28"/>
          <w:szCs w:val="28"/>
          <w:lang w:eastAsia="en-US"/>
        </w:rPr>
        <w:t>Советский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 район, </w:t>
      </w:r>
      <w:r w:rsidR="00CF2897">
        <w:rPr>
          <w:rFonts w:eastAsia="TimesNewRomanPSMT"/>
          <w:sz w:val="28"/>
          <w:szCs w:val="28"/>
          <w:lang w:eastAsia="en-US"/>
        </w:rPr>
        <w:t xml:space="preserve">                                         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ул. </w:t>
      </w:r>
      <w:r w:rsidR="000B2FED">
        <w:rPr>
          <w:rFonts w:eastAsia="TimesNewRomanPSMT"/>
          <w:sz w:val="28"/>
          <w:szCs w:val="28"/>
          <w:lang w:eastAsia="en-US"/>
        </w:rPr>
        <w:t>Пограничников</w:t>
      </w:r>
      <w:r w:rsidR="00CF2897">
        <w:rPr>
          <w:rFonts w:eastAsia="TimesNewRomanPSMT"/>
          <w:sz w:val="28"/>
          <w:szCs w:val="28"/>
          <w:lang w:eastAsia="en-US"/>
        </w:rPr>
        <w:t>,9Г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CF2897" w:rsidRPr="00CF2897">
        <w:rPr>
          <w:rFonts w:eastAsia="Calibri"/>
          <w:sz w:val="28"/>
          <w:szCs w:val="28"/>
          <w:lang w:eastAsia="en-US"/>
        </w:rPr>
        <w:t>24:50:0400413:296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F804C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897">
              <w:rPr>
                <w:sz w:val="28"/>
                <w:szCs w:val="28"/>
              </w:rPr>
              <w:t>4</w:t>
            </w:r>
            <w:r w:rsidR="000003A9" w:rsidRPr="000003A9">
              <w:rPr>
                <w:sz w:val="28"/>
                <w:szCs w:val="28"/>
              </w:rPr>
              <w:t>.</w:t>
            </w:r>
            <w:r w:rsidR="00AA29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F2897" w:rsidRPr="00CF2897">
        <w:rPr>
          <w:rFonts w:eastAsia="Calibri"/>
          <w:sz w:val="28"/>
          <w:szCs w:val="28"/>
          <w:lang w:eastAsia="en-US"/>
        </w:rPr>
        <w:t>24:50:0400413:296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314B83" w:rsidRPr="009066B9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B2FED">
        <w:rPr>
          <w:rFonts w:eastAsia="TimesNewRomanPSMT"/>
          <w:sz w:val="28"/>
          <w:szCs w:val="28"/>
          <w:lang w:eastAsia="en-US"/>
        </w:rPr>
        <w:t>Советский район, ул. Пограничников</w:t>
      </w:r>
      <w:r w:rsidR="00297003">
        <w:rPr>
          <w:sz w:val="28"/>
          <w:szCs w:val="28"/>
        </w:rPr>
        <w:t>,</w:t>
      </w:r>
      <w:r w:rsidR="00F804C1">
        <w:rPr>
          <w:sz w:val="28"/>
          <w:szCs w:val="28"/>
        </w:rPr>
        <w:t xml:space="preserve"> 9</w:t>
      </w:r>
      <w:r w:rsidR="00CF2897">
        <w:rPr>
          <w:sz w:val="28"/>
          <w:szCs w:val="28"/>
        </w:rPr>
        <w:t>Г</w:t>
      </w:r>
      <w:bookmarkStart w:id="0" w:name="_GoBack"/>
      <w:bookmarkEnd w:id="0"/>
      <w:r w:rsidR="00297003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F804C1">
        <w:rPr>
          <w:sz w:val="28"/>
          <w:szCs w:val="28"/>
        </w:rPr>
        <w:t xml:space="preserve"> коммунальное обслуживание (код – 3.1)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F804C1">
        <w:rPr>
          <w:sz w:val="28"/>
          <w:szCs w:val="28"/>
        </w:rPr>
        <w:t>2676</w:t>
      </w:r>
      <w:r w:rsidR="00314B83" w:rsidRPr="00623C23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F804C1">
        <w:rPr>
          <w:sz w:val="28"/>
          <w:szCs w:val="28"/>
        </w:rPr>
        <w:t>138</w:t>
      </w:r>
      <w:r w:rsidR="00163D93">
        <w:rPr>
          <w:sz w:val="28"/>
          <w:szCs w:val="28"/>
        </w:rPr>
        <w:t xml:space="preserve"> (</w:t>
      </w:r>
      <w:r w:rsidR="00F804C1">
        <w:rPr>
          <w:sz w:val="28"/>
          <w:szCs w:val="28"/>
        </w:rPr>
        <w:t>4057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F804C1">
        <w:rPr>
          <w:sz w:val="28"/>
          <w:szCs w:val="28"/>
        </w:rPr>
        <w:t>25</w:t>
      </w:r>
      <w:r w:rsidRPr="00FF2561">
        <w:rPr>
          <w:sz w:val="28"/>
          <w:szCs w:val="28"/>
        </w:rPr>
        <w:t>.</w:t>
      </w:r>
      <w:r w:rsidR="00F804C1">
        <w:rPr>
          <w:sz w:val="28"/>
          <w:szCs w:val="28"/>
        </w:rPr>
        <w:t>11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CF2897">
        <w:rPr>
          <w:sz w:val="28"/>
          <w:szCs w:val="28"/>
        </w:rPr>
        <w:t>14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</w:t>
      </w:r>
      <w:r w:rsidR="00F804C1">
        <w:rPr>
          <w:sz w:val="28"/>
          <w:szCs w:val="28"/>
        </w:rPr>
        <w:t>1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</w:t>
      </w:r>
      <w:r w:rsidR="00F804C1">
        <w:rPr>
          <w:sz w:val="28"/>
          <w:szCs w:val="28"/>
        </w:rPr>
        <w:t>1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804C1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</w:t>
      </w:r>
      <w:r w:rsidR="00A75A45">
        <w:rPr>
          <w:sz w:val="28"/>
          <w:szCs w:val="28"/>
        </w:rPr>
        <w:t>0</w:t>
      </w:r>
      <w:r w:rsidR="00F804C1">
        <w:rPr>
          <w:sz w:val="28"/>
          <w:szCs w:val="28"/>
        </w:rPr>
        <w:t>1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</w:t>
      </w:r>
      <w:r w:rsidR="00F804C1">
        <w:rPr>
          <w:sz w:val="28"/>
          <w:szCs w:val="28"/>
        </w:rPr>
        <w:t>1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CF2897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A290A" w:rsidRPr="00DF0B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AA290A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 w:rsidR="00A75A45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r w:rsidR="007E1CC9" w:rsidRPr="007E1CC9">
        <w:rPr>
          <w:sz w:val="16"/>
          <w:szCs w:val="16"/>
        </w:rPr>
        <w:t>Рудских Екатерина Владимировна</w:t>
      </w:r>
      <w:r w:rsidR="00A75A45">
        <w:rPr>
          <w:sz w:val="16"/>
          <w:szCs w:val="16"/>
        </w:rPr>
        <w:t xml:space="preserve"> ____</w:t>
      </w:r>
      <w:r w:rsidR="00F804C1">
        <w:rPr>
          <w:sz w:val="16"/>
          <w:szCs w:val="16"/>
        </w:rPr>
        <w:t>___</w:t>
      </w:r>
      <w:r w:rsidR="00A75A45">
        <w:rPr>
          <w:sz w:val="16"/>
          <w:szCs w:val="16"/>
        </w:rPr>
        <w:t>_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897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75A45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EB6F67-C363-4FDE-85C0-F40C85A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1841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2021-01-14T07:24:00Z</cp:lastPrinted>
  <dcterms:created xsi:type="dcterms:W3CDTF">2020-07-08T05:18:00Z</dcterms:created>
  <dcterms:modified xsi:type="dcterms:W3CDTF">2021-01-14T07:24:00Z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