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E02D62">
        <w:rPr>
          <w:rFonts w:eastAsia="Calibri"/>
          <w:sz w:val="28"/>
          <w:szCs w:val="28"/>
          <w:lang w:eastAsia="en-US"/>
        </w:rPr>
        <w:t>04</w:t>
      </w:r>
      <w:r w:rsidRPr="00845D5F">
        <w:rPr>
          <w:rFonts w:eastAsia="Calibri"/>
          <w:sz w:val="28"/>
          <w:szCs w:val="28"/>
          <w:lang w:eastAsia="en-US"/>
        </w:rPr>
        <w:t>.</w:t>
      </w:r>
      <w:r w:rsidR="00364433" w:rsidRPr="00845D5F">
        <w:rPr>
          <w:rFonts w:eastAsia="Calibri"/>
          <w:sz w:val="28"/>
          <w:szCs w:val="28"/>
          <w:lang w:eastAsia="en-US"/>
        </w:rPr>
        <w:t>0</w:t>
      </w:r>
      <w:r w:rsidR="00E02D62">
        <w:rPr>
          <w:rFonts w:eastAsia="Calibri"/>
          <w:sz w:val="28"/>
          <w:szCs w:val="28"/>
          <w:lang w:eastAsia="en-US"/>
        </w:rPr>
        <w:t>3</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E02D62">
        <w:rPr>
          <w:rFonts w:eastAsia="Calibri"/>
          <w:sz w:val="28"/>
          <w:szCs w:val="28"/>
          <w:lang w:eastAsia="en-US"/>
        </w:rPr>
        <w:t>1022</w:t>
      </w:r>
      <w:r w:rsidRPr="00845D5F">
        <w:rPr>
          <w:rFonts w:eastAsia="Calibri"/>
          <w:sz w:val="28"/>
          <w:szCs w:val="28"/>
          <w:lang w:eastAsia="en-US"/>
        </w:rPr>
        <w:t xml:space="preserve">-недв «О проведении аукциона на право заключения договора аренды земельного участка </w:t>
      </w:r>
      <w:r w:rsidR="00E02D62">
        <w:rPr>
          <w:rFonts w:eastAsia="Calibri"/>
          <w:sz w:val="28"/>
          <w:szCs w:val="28"/>
          <w:lang w:eastAsia="en-US"/>
        </w:rPr>
        <w:t xml:space="preserve">(Северо-Восточный </w:t>
      </w:r>
      <w:proofErr w:type="spellStart"/>
      <w:r w:rsidR="00E02D62">
        <w:rPr>
          <w:rFonts w:eastAsia="Calibri"/>
          <w:sz w:val="28"/>
          <w:szCs w:val="28"/>
          <w:lang w:eastAsia="en-US"/>
        </w:rPr>
        <w:t>промузел</w:t>
      </w:r>
      <w:proofErr w:type="spellEnd"/>
      <w:r w:rsidR="00E02D62">
        <w:rPr>
          <w:rFonts w:eastAsia="Calibri"/>
          <w:sz w:val="28"/>
          <w:szCs w:val="28"/>
          <w:lang w:eastAsia="en-US"/>
        </w:rPr>
        <w:t xml:space="preserve">, </w:t>
      </w:r>
      <w:r w:rsidR="0029499F" w:rsidRPr="00845D5F">
        <w:rPr>
          <w:rFonts w:eastAsia="Calibri"/>
          <w:sz w:val="28"/>
          <w:szCs w:val="28"/>
          <w:lang w:eastAsia="en-US"/>
        </w:rPr>
        <w:t>24:50:</w:t>
      </w:r>
      <w:r w:rsidR="00845D5F" w:rsidRPr="00845D5F">
        <w:rPr>
          <w:rFonts w:eastAsia="Calibri"/>
          <w:sz w:val="28"/>
          <w:szCs w:val="28"/>
          <w:lang w:eastAsia="en-US"/>
        </w:rPr>
        <w:t>0400</w:t>
      </w:r>
      <w:r w:rsidR="00E02D62">
        <w:rPr>
          <w:rFonts w:eastAsia="Calibri"/>
          <w:sz w:val="28"/>
          <w:szCs w:val="28"/>
          <w:lang w:eastAsia="en-US"/>
        </w:rPr>
        <w:t>218</w:t>
      </w:r>
      <w:r w:rsidR="0029499F" w:rsidRPr="00845D5F">
        <w:rPr>
          <w:rFonts w:eastAsia="Calibri"/>
          <w:sz w:val="28"/>
          <w:szCs w:val="28"/>
          <w:lang w:eastAsia="en-US"/>
        </w:rPr>
        <w:t>:</w:t>
      </w:r>
      <w:r w:rsidR="00E02D62">
        <w:rPr>
          <w:rFonts w:eastAsia="Calibri"/>
          <w:sz w:val="28"/>
          <w:szCs w:val="28"/>
          <w:lang w:eastAsia="en-US"/>
        </w:rPr>
        <w:t>24</w:t>
      </w:r>
      <w:r w:rsidR="0029499F" w:rsidRPr="00845D5F">
        <w:rPr>
          <w:rFonts w:eastAsia="Calibri"/>
          <w:sz w:val="28"/>
          <w:szCs w:val="28"/>
          <w:lang w:eastAsia="en-US"/>
        </w:rPr>
        <w:t>)».</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3. Место, дата, время и порядок проведения аукциона</w:t>
      </w:r>
    </w:p>
    <w:p w:rsidR="005824C4" w:rsidRPr="00845D5F" w:rsidRDefault="00D11CEB"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24.04.2020 на</w:t>
      </w:r>
      <w:r w:rsidRPr="00B0069D">
        <w:rPr>
          <w:sz w:val="28"/>
          <w:szCs w:val="28"/>
        </w:rPr>
        <w:t xml:space="preserve"> </w:t>
      </w:r>
      <w:r w:rsidRPr="00833662">
        <w:rPr>
          <w:b/>
          <w:sz w:val="28"/>
          <w:szCs w:val="28"/>
        </w:rPr>
        <w:t>08 мая 2020 года с 1</w:t>
      </w:r>
      <w:r>
        <w:rPr>
          <w:b/>
          <w:sz w:val="28"/>
          <w:szCs w:val="28"/>
        </w:rPr>
        <w:t>6</w:t>
      </w:r>
      <w:r w:rsidRPr="00833662">
        <w:rPr>
          <w:b/>
          <w:sz w:val="28"/>
          <w:szCs w:val="28"/>
        </w:rPr>
        <w:t>:</w:t>
      </w:r>
      <w:r>
        <w:rPr>
          <w:b/>
          <w:sz w:val="28"/>
          <w:szCs w:val="28"/>
        </w:rPr>
        <w:t>00</w:t>
      </w:r>
      <w:r w:rsidRPr="00DB3E5B">
        <w:rPr>
          <w:sz w:val="28"/>
          <w:szCs w:val="28"/>
        </w:rPr>
        <w:t xml:space="preserve"> </w:t>
      </w:r>
      <w:r w:rsidR="005824C4" w:rsidRPr="005F052F">
        <w:rPr>
          <w:sz w:val="28"/>
          <w:szCs w:val="28"/>
        </w:rPr>
        <w:t>часов</w:t>
      </w:r>
      <w:r w:rsidR="005824C4" w:rsidRPr="00A16F45">
        <w:t xml:space="preserve"> </w:t>
      </w:r>
      <w:r w:rsidR="005824C4" w:rsidRPr="00A16F45">
        <w:rPr>
          <w:sz w:val="28"/>
          <w:szCs w:val="28"/>
        </w:rPr>
        <w:t>в</w:t>
      </w:r>
      <w:r w:rsidR="005824C4"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005824C4" w:rsidRPr="00845D5F">
        <w:rPr>
          <w:sz w:val="28"/>
          <w:szCs w:val="28"/>
        </w:rPr>
        <w:t>каб</w:t>
      </w:r>
      <w:proofErr w:type="spellEnd"/>
      <w:r w:rsidR="005824C4" w:rsidRPr="00845D5F">
        <w:rPr>
          <w:sz w:val="28"/>
          <w:szCs w:val="28"/>
        </w:rPr>
        <w:t xml:space="preserve">. 308. </w:t>
      </w:r>
      <w:proofErr w:type="gramEnd"/>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D11CEB">
      <w:pPr>
        <w:suppressAutoHyphens/>
        <w:autoSpaceDE w:val="0"/>
        <w:autoSpaceDN w:val="0"/>
        <w:adjustRightInd w:val="0"/>
        <w:ind w:firstLine="709"/>
        <w:jc w:val="both"/>
      </w:pPr>
      <w:r w:rsidRPr="00845D5F">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29499F" w:rsidRPr="00166567" w:rsidRDefault="0029499F" w:rsidP="0029499F">
      <w:pPr>
        <w:autoSpaceDE w:val="0"/>
        <w:autoSpaceDN w:val="0"/>
        <w:adjustRightInd w:val="0"/>
        <w:ind w:firstLine="709"/>
        <w:jc w:val="both"/>
        <w:rPr>
          <w:sz w:val="28"/>
          <w:szCs w:val="28"/>
        </w:rPr>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6420D6" w:rsidRPr="00166567">
        <w:rPr>
          <w:rFonts w:eastAsia="Calibri"/>
          <w:sz w:val="28"/>
          <w:szCs w:val="28"/>
          <w:lang w:eastAsia="en-US"/>
        </w:rPr>
        <w:t>24:50:</w:t>
      </w:r>
      <w:r w:rsidR="00E02D62">
        <w:rPr>
          <w:rFonts w:eastAsia="Calibri"/>
          <w:sz w:val="28"/>
          <w:szCs w:val="28"/>
          <w:lang w:eastAsia="en-US"/>
        </w:rPr>
        <w:t>0400218</w:t>
      </w:r>
      <w:r w:rsidR="006420D6" w:rsidRPr="00166567">
        <w:rPr>
          <w:rFonts w:eastAsia="Calibri"/>
          <w:sz w:val="28"/>
          <w:szCs w:val="28"/>
          <w:lang w:eastAsia="en-US"/>
        </w:rPr>
        <w:t>:</w:t>
      </w:r>
      <w:r w:rsidR="00E02D62">
        <w:rPr>
          <w:rFonts w:eastAsia="Calibri"/>
          <w:sz w:val="28"/>
          <w:szCs w:val="28"/>
          <w:lang w:eastAsia="en-US"/>
        </w:rPr>
        <w:t>24</w:t>
      </w:r>
      <w:r w:rsidRPr="00166567">
        <w:rPr>
          <w:sz w:val="28"/>
          <w:szCs w:val="28"/>
        </w:rPr>
        <w:t xml:space="preserve">, расположенного по адресу (местоположение): </w:t>
      </w:r>
      <w:r w:rsidR="00E02D62">
        <w:rPr>
          <w:sz w:val="28"/>
          <w:szCs w:val="28"/>
        </w:rPr>
        <w:t xml:space="preserve">Красноярский край, </w:t>
      </w:r>
      <w:r w:rsidRPr="00166567">
        <w:rPr>
          <w:sz w:val="28"/>
          <w:szCs w:val="28"/>
        </w:rPr>
        <w:t xml:space="preserve">г. Красноярск, </w:t>
      </w:r>
      <w:r w:rsidR="00166567" w:rsidRPr="00166567">
        <w:rPr>
          <w:sz w:val="28"/>
          <w:szCs w:val="28"/>
        </w:rPr>
        <w:t xml:space="preserve">Советский </w:t>
      </w:r>
      <w:r w:rsidRPr="00166567">
        <w:rPr>
          <w:sz w:val="28"/>
          <w:szCs w:val="28"/>
        </w:rPr>
        <w:t xml:space="preserve">район, </w:t>
      </w:r>
      <w:r w:rsidR="00E02D62">
        <w:rPr>
          <w:sz w:val="28"/>
          <w:szCs w:val="28"/>
        </w:rPr>
        <w:t xml:space="preserve">Северо-Восточный </w:t>
      </w:r>
      <w:proofErr w:type="spellStart"/>
      <w:r w:rsidR="00E02D62">
        <w:rPr>
          <w:sz w:val="28"/>
          <w:szCs w:val="28"/>
        </w:rPr>
        <w:t>промузел</w:t>
      </w:r>
      <w:proofErr w:type="spellEnd"/>
      <w:r w:rsidR="006420D6" w:rsidRPr="00166567">
        <w:rPr>
          <w:rFonts w:eastAsia="Calibri"/>
          <w:sz w:val="28"/>
          <w:szCs w:val="28"/>
          <w:lang w:eastAsia="en-US"/>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Разрешенное использование: «</w:t>
      </w:r>
      <w:r w:rsidR="005F052F">
        <w:rPr>
          <w:sz w:val="28"/>
          <w:szCs w:val="28"/>
        </w:rPr>
        <w:t>С</w:t>
      </w:r>
      <w:r w:rsidR="00E02D62">
        <w:rPr>
          <w:sz w:val="28"/>
          <w:szCs w:val="28"/>
        </w:rPr>
        <w:t>клады</w:t>
      </w:r>
      <w:r w:rsidRPr="00166567">
        <w:rPr>
          <w:sz w:val="28"/>
          <w:szCs w:val="28"/>
        </w:rPr>
        <w:t>».</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E02D62" w:rsidP="0029499F">
      <w:pPr>
        <w:snapToGrid w:val="0"/>
        <w:ind w:firstLine="709"/>
        <w:jc w:val="center"/>
        <w:rPr>
          <w:sz w:val="28"/>
          <w:szCs w:val="28"/>
          <w:highlight w:val="yellow"/>
        </w:rPr>
      </w:pPr>
      <w:r>
        <w:rPr>
          <w:noProof/>
        </w:rPr>
        <w:drawing>
          <wp:inline distT="0" distB="0" distL="0" distR="0" wp14:anchorId="037739D3" wp14:editId="0FF20063">
            <wp:extent cx="4929809" cy="2773016"/>
            <wp:effectExtent l="0" t="0" r="4445" b="8890"/>
            <wp:docPr id="4" name="Рисунок 4" descr="T:\_Общие документы отдела\!ТОРГИ 2018\Схемы\Северо-Восточный промузел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Северо-Восточный промузел (2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448" t="4496" r="15522" b="32796"/>
                    <a:stretch/>
                  </pic:blipFill>
                  <pic:spPr bwMode="auto">
                    <a:xfrm>
                      <a:off x="0" y="0"/>
                      <a:ext cx="4930770" cy="2773557"/>
                    </a:xfrm>
                    <a:prstGeom prst="rect">
                      <a:avLst/>
                    </a:prstGeom>
                    <a:noFill/>
                    <a:ln>
                      <a:noFill/>
                    </a:ln>
                    <a:extLst>
                      <a:ext uri="{53640926-AAD7-44D8-BBD7-CCE9431645EC}">
                        <a14:shadowObscured xmlns:a14="http://schemas.microsoft.com/office/drawing/2010/main"/>
                      </a:ext>
                    </a:extLst>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E02D62">
        <w:rPr>
          <w:sz w:val="28"/>
          <w:szCs w:val="28"/>
        </w:rPr>
        <w:t>14</w:t>
      </w:r>
      <w:r w:rsidRPr="002D72DD">
        <w:rPr>
          <w:sz w:val="28"/>
          <w:szCs w:val="28"/>
        </w:rPr>
        <w:t> </w:t>
      </w:r>
      <w:r w:rsidR="00E02D62">
        <w:rPr>
          <w:sz w:val="28"/>
          <w:szCs w:val="28"/>
        </w:rPr>
        <w:t>175</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коммунально-</w:t>
      </w:r>
      <w:r w:rsidR="00CE568C" w:rsidRPr="004A10B8">
        <w:rPr>
          <w:sz w:val="28"/>
          <w:szCs w:val="28"/>
        </w:rPr>
        <w:t xml:space="preserve">складской </w:t>
      </w:r>
      <w:r w:rsidRPr="004A10B8">
        <w:rPr>
          <w:sz w:val="28"/>
          <w:szCs w:val="28"/>
        </w:rPr>
        <w:t>зоне (</w:t>
      </w:r>
      <w:r w:rsidR="00CE568C" w:rsidRPr="004A10B8">
        <w:rPr>
          <w:sz w:val="28"/>
          <w:szCs w:val="28"/>
        </w:rPr>
        <w:t>П</w:t>
      </w:r>
      <w:r w:rsidRPr="004A10B8">
        <w:rPr>
          <w:sz w:val="28"/>
          <w:szCs w:val="28"/>
        </w:rPr>
        <w:t>-3)</w:t>
      </w:r>
      <w:r w:rsidR="002D72DD" w:rsidRPr="004A10B8">
        <w:rPr>
          <w:sz w:val="28"/>
          <w:szCs w:val="28"/>
        </w:rPr>
        <w:t xml:space="preserve"> с наложением на зоны с особыми усл</w:t>
      </w:r>
      <w:r w:rsidR="00166567" w:rsidRPr="004A10B8">
        <w:rPr>
          <w:sz w:val="28"/>
          <w:szCs w:val="28"/>
        </w:rPr>
        <w:t>овиями использования территорий: установленные (окончат</w:t>
      </w:r>
      <w:r w:rsidR="004A10B8" w:rsidRPr="004A10B8">
        <w:rPr>
          <w:sz w:val="28"/>
          <w:szCs w:val="28"/>
        </w:rPr>
        <w:t>ельные) санитарно-защитные зоны</w:t>
      </w:r>
      <w:r w:rsidR="00166567" w:rsidRPr="004A10B8">
        <w:rPr>
          <w:sz w:val="28"/>
          <w:szCs w:val="28"/>
        </w:rPr>
        <w:t xml:space="preserve">. </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166567" w:rsidRDefault="00CE568C" w:rsidP="0029499F">
      <w:pPr>
        <w:ind w:firstLine="709"/>
        <w:jc w:val="both"/>
        <w:rPr>
          <w:sz w:val="28"/>
          <w:szCs w:val="28"/>
        </w:rPr>
      </w:pPr>
      <w:r w:rsidRPr="00166567">
        <w:rPr>
          <w:sz w:val="28"/>
          <w:szCs w:val="28"/>
        </w:rPr>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от </w:t>
      </w:r>
      <w:r w:rsidR="004A10B8">
        <w:rPr>
          <w:sz w:val="28"/>
          <w:szCs w:val="28"/>
        </w:rPr>
        <w:t>27</w:t>
      </w:r>
      <w:r w:rsidRPr="00166567">
        <w:rPr>
          <w:sz w:val="28"/>
          <w:szCs w:val="28"/>
        </w:rPr>
        <w:t>.</w:t>
      </w:r>
      <w:r w:rsidR="00364433" w:rsidRPr="00166567">
        <w:rPr>
          <w:sz w:val="28"/>
          <w:szCs w:val="28"/>
        </w:rPr>
        <w:t>0</w:t>
      </w:r>
      <w:r w:rsidR="004A10B8">
        <w:rPr>
          <w:sz w:val="28"/>
          <w:szCs w:val="28"/>
        </w:rPr>
        <w:t>2</w:t>
      </w:r>
      <w:r w:rsidRPr="00166567">
        <w:rPr>
          <w:sz w:val="28"/>
          <w:szCs w:val="28"/>
        </w:rPr>
        <w:t>.201</w:t>
      </w:r>
      <w:r w:rsidR="00166567" w:rsidRPr="00166567">
        <w:rPr>
          <w:sz w:val="28"/>
          <w:szCs w:val="28"/>
        </w:rPr>
        <w:t>8</w:t>
      </w:r>
      <w:r w:rsidRPr="00166567">
        <w:rPr>
          <w:sz w:val="28"/>
          <w:szCs w:val="28"/>
        </w:rPr>
        <w:t xml:space="preserve"> №</w:t>
      </w:r>
      <w:r w:rsidR="000B5F0A" w:rsidRPr="00166567">
        <w:rPr>
          <w:sz w:val="28"/>
          <w:szCs w:val="28"/>
        </w:rPr>
        <w:t xml:space="preserve"> </w:t>
      </w:r>
      <w:r w:rsidRPr="00166567">
        <w:rPr>
          <w:sz w:val="28"/>
          <w:szCs w:val="28"/>
        </w:rPr>
        <w:t>18/1-</w:t>
      </w:r>
      <w:r w:rsidR="004A10B8">
        <w:rPr>
          <w:sz w:val="28"/>
          <w:szCs w:val="28"/>
        </w:rPr>
        <w:t>18022</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64433" w:rsidRPr="00166567">
        <w:rPr>
          <w:sz w:val="28"/>
          <w:szCs w:val="28"/>
        </w:rPr>
        <w:t>0</w:t>
      </w:r>
      <w:r w:rsidR="004A10B8">
        <w:rPr>
          <w:sz w:val="28"/>
          <w:szCs w:val="28"/>
        </w:rPr>
        <w:t>3</w:t>
      </w:r>
      <w:r w:rsidRPr="00166567">
        <w:rPr>
          <w:sz w:val="28"/>
          <w:szCs w:val="28"/>
        </w:rPr>
        <w:t>.</w:t>
      </w:r>
      <w:r w:rsidR="004A10B8">
        <w:rPr>
          <w:sz w:val="28"/>
          <w:szCs w:val="28"/>
        </w:rPr>
        <w:t>02</w:t>
      </w:r>
      <w:r w:rsidRPr="00166567">
        <w:rPr>
          <w:sz w:val="28"/>
          <w:szCs w:val="28"/>
        </w:rPr>
        <w:t>.20</w:t>
      </w:r>
      <w:r w:rsidR="004A10B8">
        <w:rPr>
          <w:sz w:val="28"/>
          <w:szCs w:val="28"/>
        </w:rPr>
        <w:t>20</w:t>
      </w:r>
      <w:r w:rsidRPr="00166567">
        <w:rPr>
          <w:sz w:val="28"/>
          <w:szCs w:val="28"/>
        </w:rPr>
        <w:t xml:space="preserve"> № </w:t>
      </w:r>
      <w:r w:rsidR="004A10B8">
        <w:rPr>
          <w:sz w:val="28"/>
          <w:szCs w:val="28"/>
        </w:rPr>
        <w:t>131</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xml:space="preserve">, </w:t>
      </w:r>
      <w:r w:rsidR="004A10B8">
        <w:rPr>
          <w:sz w:val="28"/>
          <w:szCs w:val="28"/>
        </w:rPr>
        <w:t xml:space="preserve">подъезд автономный, </w:t>
      </w:r>
      <w:r w:rsidR="00166567" w:rsidRPr="00166567">
        <w:rPr>
          <w:sz w:val="28"/>
          <w:szCs w:val="28"/>
        </w:rPr>
        <w:t>свободен от застройки,</w:t>
      </w:r>
      <w:r w:rsidR="00364433" w:rsidRPr="00166567">
        <w:rPr>
          <w:sz w:val="28"/>
          <w:szCs w:val="28"/>
        </w:rPr>
        <w:t xml:space="preserve"> </w:t>
      </w:r>
      <w:r w:rsidRPr="00166567">
        <w:rPr>
          <w:sz w:val="28"/>
          <w:szCs w:val="28"/>
        </w:rPr>
        <w:t>состояние земельного участка удовлетворительное</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4A10B8" w:rsidP="00E067BB">
            <w:pPr>
              <w:rPr>
                <w:rFonts w:eastAsia="Calibri"/>
                <w:sz w:val="28"/>
                <w:szCs w:val="28"/>
                <w:highlight w:val="yellow"/>
                <w:lang w:eastAsia="en-US"/>
              </w:rPr>
            </w:pPr>
            <w:r>
              <w:rPr>
                <w:sz w:val="28"/>
                <w:szCs w:val="28"/>
              </w:rPr>
              <w:t xml:space="preserve">Красноярский край, </w:t>
            </w:r>
            <w:r w:rsidRPr="00166567">
              <w:rPr>
                <w:sz w:val="28"/>
                <w:szCs w:val="28"/>
              </w:rPr>
              <w:t xml:space="preserve">г. Красноярск, Советский район, </w:t>
            </w:r>
            <w:r>
              <w:rPr>
                <w:sz w:val="28"/>
                <w:szCs w:val="28"/>
              </w:rPr>
              <w:t xml:space="preserve">Северо-Восточный </w:t>
            </w:r>
            <w:proofErr w:type="spellStart"/>
            <w:r>
              <w:rPr>
                <w:sz w:val="28"/>
                <w:szCs w:val="28"/>
              </w:rPr>
              <w:t>промузел</w:t>
            </w:r>
            <w:proofErr w:type="spellEnd"/>
            <w:r w:rsidR="00845D5F" w:rsidRPr="00845D5F">
              <w:rPr>
                <w:sz w:val="28"/>
                <w:szCs w:val="28"/>
              </w:rPr>
              <w:t xml:space="preserve">, </w:t>
            </w:r>
            <w:r w:rsidRPr="00166567">
              <w:rPr>
                <w:rFonts w:eastAsia="Calibri"/>
                <w:sz w:val="28"/>
                <w:szCs w:val="28"/>
                <w:lang w:eastAsia="en-US"/>
              </w:rPr>
              <w:t>24:50:</w:t>
            </w:r>
            <w:r>
              <w:rPr>
                <w:rFonts w:eastAsia="Calibri"/>
                <w:sz w:val="28"/>
                <w:szCs w:val="28"/>
                <w:lang w:eastAsia="en-US"/>
              </w:rPr>
              <w:t>0400218</w:t>
            </w:r>
            <w:r w:rsidRPr="00166567">
              <w:rPr>
                <w:rFonts w:eastAsia="Calibri"/>
                <w:sz w:val="28"/>
                <w:szCs w:val="28"/>
                <w:lang w:eastAsia="en-US"/>
              </w:rPr>
              <w:t>:</w:t>
            </w:r>
            <w:r>
              <w:rPr>
                <w:rFonts w:eastAsia="Calibri"/>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845D5F" w:rsidP="004A10B8">
            <w:pPr>
              <w:jc w:val="center"/>
              <w:rPr>
                <w:sz w:val="28"/>
                <w:szCs w:val="28"/>
              </w:rPr>
            </w:pPr>
            <w:r w:rsidRPr="002D72DD">
              <w:rPr>
                <w:sz w:val="28"/>
                <w:szCs w:val="28"/>
              </w:rPr>
              <w:t xml:space="preserve">1 </w:t>
            </w:r>
            <w:r w:rsidR="004A10B8">
              <w:rPr>
                <w:sz w:val="28"/>
                <w:szCs w:val="28"/>
              </w:rPr>
              <w:t>904</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4A10B8" w:rsidP="004A10B8">
            <w:pPr>
              <w:jc w:val="center"/>
              <w:rPr>
                <w:sz w:val="28"/>
                <w:szCs w:val="28"/>
              </w:rPr>
            </w:pPr>
            <w:r>
              <w:rPr>
                <w:sz w:val="28"/>
                <w:szCs w:val="28"/>
              </w:rPr>
              <w:t>5</w:t>
            </w:r>
            <w:r w:rsidR="002D72DD" w:rsidRPr="002D72DD">
              <w:rPr>
                <w:sz w:val="28"/>
                <w:szCs w:val="28"/>
              </w:rPr>
              <w:t>7</w:t>
            </w:r>
            <w:r w:rsidR="0029499F" w:rsidRPr="002D72DD">
              <w:rPr>
                <w:sz w:val="28"/>
                <w:szCs w:val="28"/>
              </w:rPr>
              <w:t xml:space="preserve"> </w:t>
            </w:r>
            <w:r>
              <w:rPr>
                <w:sz w:val="28"/>
                <w:szCs w:val="28"/>
              </w:rPr>
              <w:t>120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4A10B8" w:rsidP="004A10B8">
            <w:pPr>
              <w:jc w:val="center"/>
              <w:rPr>
                <w:sz w:val="28"/>
                <w:szCs w:val="28"/>
              </w:rPr>
            </w:pPr>
            <w:r>
              <w:rPr>
                <w:sz w:val="28"/>
                <w:szCs w:val="28"/>
              </w:rPr>
              <w:t>571</w:t>
            </w:r>
            <w:r w:rsidR="0029499F" w:rsidRPr="002D72DD">
              <w:rPr>
                <w:sz w:val="28"/>
                <w:szCs w:val="28"/>
              </w:rPr>
              <w:t xml:space="preserve"> </w:t>
            </w:r>
            <w:r>
              <w:rPr>
                <w:sz w:val="28"/>
                <w:szCs w:val="28"/>
              </w:rPr>
              <w:t>2</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w:t>
      </w:r>
      <w:r w:rsidRPr="005F052F">
        <w:rPr>
          <w:sz w:val="28"/>
          <w:szCs w:val="28"/>
        </w:rPr>
        <w:t xml:space="preserve">заявок: с </w:t>
      </w:r>
      <w:r w:rsidR="00B23AF6" w:rsidRPr="005F052F">
        <w:rPr>
          <w:sz w:val="28"/>
          <w:szCs w:val="28"/>
        </w:rPr>
        <w:t>19</w:t>
      </w:r>
      <w:r w:rsidRPr="005F052F">
        <w:rPr>
          <w:sz w:val="28"/>
          <w:szCs w:val="28"/>
        </w:rPr>
        <w:t xml:space="preserve"> </w:t>
      </w:r>
      <w:r w:rsidR="00B23AF6" w:rsidRPr="005F052F">
        <w:rPr>
          <w:sz w:val="28"/>
          <w:szCs w:val="28"/>
        </w:rPr>
        <w:t>марта</w:t>
      </w:r>
      <w:r w:rsidR="004276F8" w:rsidRPr="005F052F">
        <w:rPr>
          <w:sz w:val="28"/>
          <w:szCs w:val="28"/>
        </w:rPr>
        <w:t xml:space="preserve"> </w:t>
      </w:r>
      <w:r w:rsidRPr="005F052F">
        <w:rPr>
          <w:sz w:val="28"/>
          <w:szCs w:val="28"/>
        </w:rPr>
        <w:t>2020 года.</w:t>
      </w:r>
      <w:r w:rsidRPr="00845D5F">
        <w:rPr>
          <w:sz w:val="28"/>
          <w:szCs w:val="28"/>
        </w:rPr>
        <w:t xml:space="preserve">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845D5F">
        <w:rPr>
          <w:sz w:val="28"/>
          <w:szCs w:val="28"/>
        </w:rPr>
        <w:t>.00</w:t>
      </w:r>
      <w:r w:rsidRPr="00845D5F">
        <w:rPr>
          <w:sz w:val="28"/>
          <w:szCs w:val="28"/>
        </w:rPr>
        <w:t xml:space="preserve"> </w:t>
      </w:r>
      <w:r w:rsidRPr="005F052F">
        <w:rPr>
          <w:sz w:val="28"/>
          <w:szCs w:val="28"/>
        </w:rPr>
        <w:t xml:space="preserve">часов </w:t>
      </w:r>
      <w:r w:rsidR="00B23AF6" w:rsidRPr="005F052F">
        <w:rPr>
          <w:sz w:val="28"/>
          <w:szCs w:val="28"/>
        </w:rPr>
        <w:t>0</w:t>
      </w:r>
      <w:r w:rsidR="00D11CEB">
        <w:rPr>
          <w:sz w:val="28"/>
          <w:szCs w:val="28"/>
        </w:rPr>
        <w:t>6</w:t>
      </w:r>
      <w:r w:rsidRPr="005F052F">
        <w:rPr>
          <w:sz w:val="28"/>
          <w:szCs w:val="28"/>
        </w:rPr>
        <w:t xml:space="preserve"> </w:t>
      </w:r>
      <w:r w:rsidR="00D11CEB">
        <w:rPr>
          <w:sz w:val="28"/>
          <w:szCs w:val="28"/>
        </w:rPr>
        <w:t>мая</w:t>
      </w:r>
      <w:bookmarkStart w:id="0" w:name="_GoBack"/>
      <w:bookmarkEnd w:id="0"/>
      <w:r w:rsidR="004276F8" w:rsidRPr="005F052F">
        <w:rPr>
          <w:sz w:val="28"/>
          <w:szCs w:val="28"/>
        </w:rPr>
        <w:t xml:space="preserve"> </w:t>
      </w:r>
      <w:r w:rsidRPr="005F052F">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lastRenderedPageBreak/>
        <w:t xml:space="preserve">Назначение платежа: «Задаток для участия в аукционе на право заключения договора аренды земельного участка по адресу: </w:t>
      </w:r>
      <w:r w:rsidR="00B23AF6" w:rsidRPr="00B23AF6">
        <w:rPr>
          <w:rFonts w:ascii="Times New Roman" w:hAnsi="Times New Roman"/>
          <w:b w:val="0"/>
          <w:sz w:val="28"/>
          <w:szCs w:val="28"/>
          <w:lang w:eastAsia="ar-SA"/>
        </w:rPr>
        <w:t xml:space="preserve">Красноярский край, </w:t>
      </w:r>
      <w:r w:rsidR="00B23AF6" w:rsidRPr="00B23AF6">
        <w:rPr>
          <w:rFonts w:ascii="Times New Roman" w:hAnsi="Times New Roman"/>
          <w:b w:val="0"/>
          <w:sz w:val="28"/>
          <w:szCs w:val="28"/>
          <w:lang w:eastAsia="ar-SA"/>
        </w:rPr>
        <w:br/>
        <w:t xml:space="preserve">г. Красноярск, Советский район, Северо-Восточный </w:t>
      </w:r>
      <w:proofErr w:type="spellStart"/>
      <w:r w:rsidR="00B23AF6" w:rsidRPr="00B23AF6">
        <w:rPr>
          <w:rFonts w:ascii="Times New Roman" w:hAnsi="Times New Roman"/>
          <w:b w:val="0"/>
          <w:sz w:val="28"/>
          <w:szCs w:val="28"/>
          <w:lang w:eastAsia="ar-SA"/>
        </w:rPr>
        <w:t>промузел</w:t>
      </w:r>
      <w:proofErr w:type="spellEnd"/>
      <w:r w:rsidR="00B23AF6" w:rsidRPr="00B23AF6">
        <w:rPr>
          <w:rFonts w:ascii="Times New Roman" w:hAnsi="Times New Roman"/>
          <w:b w:val="0"/>
          <w:sz w:val="28"/>
          <w:szCs w:val="28"/>
          <w:lang w:eastAsia="ar-SA"/>
        </w:rPr>
        <w:t>, 24:50:0400218:24</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5F052F" w:rsidRDefault="005F052F" w:rsidP="005F052F">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5F052F" w:rsidRDefault="005F052F" w:rsidP="005F052F">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5F052F" w:rsidRDefault="005F052F" w:rsidP="005F052F">
      <w:pPr>
        <w:tabs>
          <w:tab w:val="left" w:pos="567"/>
        </w:tabs>
        <w:suppressAutoHyphens/>
        <w:spacing w:line="192" w:lineRule="auto"/>
        <w:rPr>
          <w:sz w:val="28"/>
          <w:szCs w:val="28"/>
        </w:rPr>
      </w:pPr>
      <w:r w:rsidRPr="00C11705">
        <w:rPr>
          <w:sz w:val="28"/>
          <w:szCs w:val="28"/>
        </w:rPr>
        <w:t>отношений администрац</w:t>
      </w:r>
      <w:r>
        <w:rPr>
          <w:sz w:val="28"/>
          <w:szCs w:val="28"/>
        </w:rPr>
        <w:t>ии города Красноярска –</w:t>
      </w:r>
    </w:p>
    <w:p w:rsidR="005F052F" w:rsidRDefault="005F052F" w:rsidP="005F052F">
      <w:pPr>
        <w:tabs>
          <w:tab w:val="left" w:pos="567"/>
        </w:tabs>
        <w:suppressAutoHyphens/>
        <w:spacing w:line="192" w:lineRule="auto"/>
        <w:rPr>
          <w:sz w:val="28"/>
          <w:szCs w:val="28"/>
        </w:rPr>
      </w:pPr>
      <w:r>
        <w:rPr>
          <w:sz w:val="28"/>
          <w:szCs w:val="28"/>
        </w:rPr>
        <w:t>н</w:t>
      </w:r>
      <w:r w:rsidRPr="00C11705">
        <w:rPr>
          <w:sz w:val="28"/>
          <w:szCs w:val="28"/>
        </w:rPr>
        <w:t xml:space="preserve">ачальник отдела </w:t>
      </w:r>
      <w:r>
        <w:rPr>
          <w:sz w:val="28"/>
          <w:szCs w:val="28"/>
        </w:rPr>
        <w:t>землеустройства                                                                 Н.С. Киселева</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0D0E1F" w:rsidP="004E04AC">
      <w:pPr>
        <w:rPr>
          <w:highlight w:val="yellow"/>
        </w:rPr>
      </w:pPr>
      <w:r>
        <w:rPr>
          <w:noProof/>
        </w:rPr>
        <w:lastRenderedPageBreak/>
        <w:drawing>
          <wp:inline distT="0" distB="0" distL="0" distR="0" wp14:anchorId="62AC8096" wp14:editId="423A207F">
            <wp:extent cx="6496050" cy="4820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0571" cy="4823935"/>
                    </a:xfrm>
                    <a:prstGeom prst="rect">
                      <a:avLst/>
                    </a:prstGeom>
                  </pic:spPr>
                </pic:pic>
              </a:graphicData>
            </a:graphic>
          </wp:inline>
        </w:drawing>
      </w:r>
    </w:p>
    <w:p w:rsidR="000D0E1F" w:rsidRPr="005F052F" w:rsidRDefault="000D0E1F" w:rsidP="004E04AC">
      <w:pPr>
        <w:rPr>
          <w:highlight w:val="yellow"/>
        </w:rPr>
      </w:pPr>
      <w:r>
        <w:rPr>
          <w:noProof/>
        </w:rPr>
        <w:drawing>
          <wp:inline distT="0" distB="0" distL="0" distR="0" wp14:anchorId="311371A8" wp14:editId="44F15C9D">
            <wp:extent cx="6410325" cy="491045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09663" cy="4909951"/>
                    </a:xfrm>
                    <a:prstGeom prst="rect">
                      <a:avLst/>
                    </a:prstGeom>
                  </pic:spPr>
                </pic:pic>
              </a:graphicData>
            </a:graphic>
          </wp:inline>
        </w:drawing>
      </w:r>
    </w:p>
    <w:p w:rsidR="00845D5F" w:rsidRPr="005F052F" w:rsidRDefault="00845D5F"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D0E1F"/>
    <w:rsid w:val="000F3EA3"/>
    <w:rsid w:val="00166567"/>
    <w:rsid w:val="00216FD2"/>
    <w:rsid w:val="0029499F"/>
    <w:rsid w:val="002D72DD"/>
    <w:rsid w:val="003357A0"/>
    <w:rsid w:val="00351D27"/>
    <w:rsid w:val="00364433"/>
    <w:rsid w:val="00373CFC"/>
    <w:rsid w:val="00411761"/>
    <w:rsid w:val="004276F8"/>
    <w:rsid w:val="00474C87"/>
    <w:rsid w:val="00481F75"/>
    <w:rsid w:val="004A10B8"/>
    <w:rsid w:val="004E04AC"/>
    <w:rsid w:val="005824C4"/>
    <w:rsid w:val="005F052F"/>
    <w:rsid w:val="00612CF0"/>
    <w:rsid w:val="0062746D"/>
    <w:rsid w:val="006420D6"/>
    <w:rsid w:val="00682186"/>
    <w:rsid w:val="006D1B04"/>
    <w:rsid w:val="00736094"/>
    <w:rsid w:val="00845D5F"/>
    <w:rsid w:val="00846FFE"/>
    <w:rsid w:val="00A16F45"/>
    <w:rsid w:val="00B23AF6"/>
    <w:rsid w:val="00C650B4"/>
    <w:rsid w:val="00CE568C"/>
    <w:rsid w:val="00D11CEB"/>
    <w:rsid w:val="00E02D62"/>
    <w:rsid w:val="00E067BB"/>
    <w:rsid w:val="00E437BC"/>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F03C2-9E26-425F-84E9-76D82EC6D650}"/>
</file>

<file path=customXml/itemProps2.xml><?xml version="1.0" encoding="utf-8"?>
<ds:datastoreItem xmlns:ds="http://schemas.openxmlformats.org/officeDocument/2006/customXml" ds:itemID="{E66B373A-2F4B-43DA-85F3-83CABD7C3B1D}"/>
</file>

<file path=customXml/itemProps3.xml><?xml version="1.0" encoding="utf-8"?>
<ds:datastoreItem xmlns:ds="http://schemas.openxmlformats.org/officeDocument/2006/customXml" ds:itemID="{1F3E6720-9D50-4254-9A39-C6613AA166B6}"/>
</file>

<file path=docProps/app.xml><?xml version="1.0" encoding="utf-8"?>
<Properties xmlns="http://schemas.openxmlformats.org/officeDocument/2006/extended-properties" xmlns:vt="http://schemas.openxmlformats.org/officeDocument/2006/docPropsVTypes">
  <Template>Normal</Template>
  <TotalTime>5</TotalTime>
  <Pages>11</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2020-04-08T05:23:00Z</cp:lastPrinted>
  <dcterms:created xsi:type="dcterms:W3CDTF">2020-03-10T10:20:00Z</dcterms:created>
  <dcterms:modified xsi:type="dcterms:W3CDTF">2020-04-08T05:23:00Z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