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CB49B5" w:rsidRDefault="00A27666" w:rsidP="00EA5928">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843570">
        <w:rPr>
          <w:rFonts w:eastAsia="Calibri"/>
          <w:sz w:val="28"/>
          <w:szCs w:val="28"/>
          <w:lang w:eastAsia="en-US"/>
        </w:rPr>
        <w:t xml:space="preserve">трации города Красноярска  от </w:t>
      </w:r>
      <w:r w:rsidR="0054466F">
        <w:rPr>
          <w:rFonts w:eastAsia="Calibri"/>
          <w:sz w:val="28"/>
          <w:szCs w:val="28"/>
          <w:lang w:eastAsia="en-US"/>
        </w:rPr>
        <w:t>19</w:t>
      </w:r>
      <w:r w:rsidR="00CB49B5">
        <w:rPr>
          <w:rFonts w:eastAsia="Calibri"/>
          <w:sz w:val="28"/>
          <w:szCs w:val="28"/>
          <w:lang w:eastAsia="en-US"/>
        </w:rPr>
        <w:t>.0</w:t>
      </w:r>
      <w:r w:rsidR="0054466F">
        <w:rPr>
          <w:rFonts w:eastAsia="Calibri"/>
          <w:sz w:val="28"/>
          <w:szCs w:val="28"/>
          <w:lang w:eastAsia="en-US"/>
        </w:rPr>
        <w:t>2</w:t>
      </w:r>
      <w:r w:rsidR="00A8415B" w:rsidRPr="007969D0">
        <w:rPr>
          <w:rFonts w:eastAsia="Calibri"/>
          <w:sz w:val="28"/>
          <w:szCs w:val="28"/>
          <w:lang w:eastAsia="en-US"/>
        </w:rPr>
        <w:t>.20</w:t>
      </w:r>
      <w:r w:rsidR="0054466F">
        <w:rPr>
          <w:rFonts w:eastAsia="Calibri"/>
          <w:sz w:val="28"/>
          <w:szCs w:val="28"/>
          <w:lang w:eastAsia="en-US"/>
        </w:rPr>
        <w:t>20</w:t>
      </w:r>
      <w:r w:rsidR="00A8415B" w:rsidRPr="007969D0">
        <w:rPr>
          <w:rFonts w:eastAsia="Calibri"/>
          <w:sz w:val="28"/>
          <w:szCs w:val="28"/>
          <w:lang w:eastAsia="en-US"/>
        </w:rPr>
        <w:t xml:space="preserve"> № </w:t>
      </w:r>
      <w:r w:rsidR="0054466F">
        <w:rPr>
          <w:rFonts w:eastAsia="Calibri"/>
          <w:sz w:val="28"/>
          <w:szCs w:val="28"/>
          <w:lang w:eastAsia="en-US"/>
        </w:rPr>
        <w:t>785</w:t>
      </w:r>
      <w:r w:rsidR="00A8415B" w:rsidRPr="007969D0">
        <w:rPr>
          <w:rFonts w:eastAsia="Calibri"/>
          <w:sz w:val="28"/>
          <w:szCs w:val="28"/>
          <w:lang w:eastAsia="en-US"/>
        </w:rPr>
        <w:t xml:space="preserve">-недв «О проведении аукциона на право заключения договора аренды земельного участка </w:t>
      </w:r>
      <w:r w:rsidR="00CB49B5">
        <w:rPr>
          <w:sz w:val="28"/>
          <w:szCs w:val="28"/>
        </w:rPr>
        <w:t>на 9-м км Енисейского тракта</w:t>
      </w:r>
      <w:r w:rsidR="00CB49B5" w:rsidRPr="002D3E12">
        <w:rPr>
          <w:sz w:val="28"/>
          <w:szCs w:val="28"/>
        </w:rPr>
        <w:t xml:space="preserve"> (24:50:</w:t>
      </w:r>
      <w:r w:rsidR="00CB49B5">
        <w:rPr>
          <w:sz w:val="28"/>
          <w:szCs w:val="28"/>
        </w:rPr>
        <w:t>0400048</w:t>
      </w:r>
      <w:r w:rsidR="00CB49B5" w:rsidRPr="002D3E12">
        <w:rPr>
          <w:sz w:val="28"/>
          <w:szCs w:val="28"/>
        </w:rPr>
        <w:t>:</w:t>
      </w:r>
      <w:r w:rsidR="00CB49B5">
        <w:rPr>
          <w:sz w:val="28"/>
          <w:szCs w:val="28"/>
        </w:rPr>
        <w:t>74</w:t>
      </w:r>
      <w:r w:rsidR="00CB49B5"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54466F" w:rsidRPr="00DB3E5B" w:rsidRDefault="003E2370" w:rsidP="0054466F">
      <w:pPr>
        <w:suppressAutoHyphens/>
        <w:autoSpaceDE w:val="0"/>
        <w:autoSpaceDN w:val="0"/>
        <w:adjustRightInd w:val="0"/>
        <w:ind w:firstLine="709"/>
        <w:jc w:val="both"/>
        <w:rPr>
          <w:sz w:val="28"/>
          <w:szCs w:val="28"/>
        </w:rPr>
      </w:pPr>
      <w:bookmarkStart w:id="0" w:name="_GoBack"/>
      <w:proofErr w:type="gramStart"/>
      <w:r w:rsidRPr="00833662">
        <w:rPr>
          <w:sz w:val="28"/>
          <w:szCs w:val="28"/>
        </w:rPr>
        <w:t>В связи с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w:t>
      </w:r>
      <w:r>
        <w:rPr>
          <w:sz w:val="28"/>
          <w:szCs w:val="28"/>
        </w:rPr>
        <w:t xml:space="preserve"> с распространением новой </w:t>
      </w:r>
      <w:proofErr w:type="spellStart"/>
      <w:r>
        <w:rPr>
          <w:sz w:val="28"/>
          <w:szCs w:val="28"/>
        </w:rPr>
        <w:t>корона</w:t>
      </w:r>
      <w:r w:rsidRPr="00833662">
        <w:rPr>
          <w:sz w:val="28"/>
          <w:szCs w:val="28"/>
        </w:rPr>
        <w:t>вирусной</w:t>
      </w:r>
      <w:proofErr w:type="spellEnd"/>
      <w:r w:rsidRPr="00833662">
        <w:rPr>
          <w:sz w:val="28"/>
          <w:szCs w:val="28"/>
        </w:rPr>
        <w:t xml:space="preserve"> инфекции (COVID-19)»</w:t>
      </w:r>
      <w:r>
        <w:rPr>
          <w:sz w:val="28"/>
          <w:szCs w:val="28"/>
        </w:rPr>
        <w:t xml:space="preserve"> а</w:t>
      </w:r>
      <w:r w:rsidRPr="00DB3E5B">
        <w:rPr>
          <w:sz w:val="28"/>
          <w:szCs w:val="28"/>
        </w:rPr>
        <w:t xml:space="preserve">укцион </w:t>
      </w:r>
      <w:r>
        <w:rPr>
          <w:sz w:val="28"/>
          <w:szCs w:val="28"/>
        </w:rPr>
        <w:t>переносится с 17.04.2020 на</w:t>
      </w:r>
      <w:r w:rsidRPr="00B0069D">
        <w:rPr>
          <w:sz w:val="28"/>
          <w:szCs w:val="28"/>
        </w:rPr>
        <w:t xml:space="preserve"> </w:t>
      </w:r>
      <w:r w:rsidRPr="00833662">
        <w:rPr>
          <w:b/>
          <w:sz w:val="28"/>
          <w:szCs w:val="28"/>
        </w:rPr>
        <w:t>08 мая 2020 года с 14:15</w:t>
      </w:r>
      <w:r w:rsidRPr="00DB3E5B">
        <w:rPr>
          <w:sz w:val="28"/>
          <w:szCs w:val="28"/>
        </w:rPr>
        <w:t xml:space="preserve"> </w:t>
      </w:r>
      <w:bookmarkEnd w:id="0"/>
      <w:r w:rsidR="0054466F" w:rsidRPr="00A01254">
        <w:rPr>
          <w:sz w:val="28"/>
          <w:szCs w:val="28"/>
        </w:rPr>
        <w:t>часов</w:t>
      </w:r>
      <w:r w:rsidR="0054466F" w:rsidRPr="00DB3E5B">
        <w:t xml:space="preserve"> </w:t>
      </w:r>
      <w:r w:rsidR="0054466F"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4466F" w:rsidRPr="00DB3E5B">
        <w:rPr>
          <w:sz w:val="28"/>
          <w:szCs w:val="28"/>
        </w:rPr>
        <w:t>каб</w:t>
      </w:r>
      <w:proofErr w:type="spellEnd"/>
      <w:r w:rsidR="0054466F" w:rsidRPr="00DB3E5B">
        <w:rPr>
          <w:sz w:val="28"/>
          <w:szCs w:val="28"/>
        </w:rPr>
        <w:t xml:space="preserve">. 308. </w:t>
      </w:r>
      <w:proofErr w:type="gramEnd"/>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B49B5" w:rsidRDefault="005677CC" w:rsidP="005677CC">
      <w:pPr>
        <w:suppressAutoHyphens/>
        <w:autoSpaceDE w:val="0"/>
        <w:autoSpaceDN w:val="0"/>
        <w:adjustRightInd w:val="0"/>
        <w:ind w:firstLine="709"/>
        <w:jc w:val="both"/>
        <w:rPr>
          <w:b/>
          <w:sz w:val="28"/>
          <w:szCs w:val="28"/>
        </w:rPr>
      </w:pPr>
      <w:r w:rsidRPr="00EC2E48">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t>4. Предмет аукциона</w:t>
      </w:r>
    </w:p>
    <w:p w:rsidR="00CB49B5" w:rsidRPr="002D3E12" w:rsidRDefault="00CB49B5" w:rsidP="00CB49B5">
      <w:pPr>
        <w:ind w:firstLine="709"/>
        <w:jc w:val="both"/>
        <w:rPr>
          <w:rFonts w:eastAsia="Calibri"/>
          <w:sz w:val="28"/>
          <w:szCs w:val="28"/>
          <w:lang w:eastAsia="en-US"/>
        </w:rPr>
      </w:pPr>
      <w:r w:rsidRPr="002D3E12">
        <w:rPr>
          <w:sz w:val="28"/>
          <w:szCs w:val="28"/>
        </w:rPr>
        <w:t>Право на заключение договора аренды земельного участка с кадастровым номером 24:50:</w:t>
      </w:r>
      <w:r>
        <w:rPr>
          <w:sz w:val="28"/>
          <w:szCs w:val="28"/>
        </w:rPr>
        <w:t>0400048</w:t>
      </w:r>
      <w:r w:rsidRPr="002D3E12">
        <w:rPr>
          <w:sz w:val="28"/>
          <w:szCs w:val="28"/>
        </w:rPr>
        <w:t>:</w:t>
      </w:r>
      <w:r>
        <w:rPr>
          <w:sz w:val="28"/>
          <w:szCs w:val="28"/>
        </w:rPr>
        <w:t>74</w:t>
      </w:r>
      <w:r w:rsidRPr="002D3E12">
        <w:rPr>
          <w:sz w:val="28"/>
          <w:szCs w:val="28"/>
        </w:rPr>
        <w:t>, расположенного по адресу (местоположени</w:t>
      </w:r>
      <w:r>
        <w:rPr>
          <w:sz w:val="28"/>
          <w:szCs w:val="28"/>
        </w:rPr>
        <w:t>е</w:t>
      </w:r>
      <w:r w:rsidRPr="002D3E12">
        <w:rPr>
          <w:sz w:val="28"/>
          <w:szCs w:val="28"/>
        </w:rPr>
        <w:t xml:space="preserve">):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w:t>
      </w:r>
      <w:r w:rsidRPr="006C564B">
        <w:rPr>
          <w:rFonts w:eastAsia="Calibri"/>
          <w:sz w:val="28"/>
          <w:szCs w:val="28"/>
          <w:lang w:eastAsia="en-US"/>
        </w:rPr>
        <w:t>.</w:t>
      </w:r>
    </w:p>
    <w:p w:rsidR="00CB49B5" w:rsidRPr="002D3E12" w:rsidRDefault="00CB49B5" w:rsidP="00CB49B5">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склады</w:t>
      </w:r>
      <w:r w:rsidRPr="002D3E12">
        <w:rPr>
          <w:rFonts w:eastAsia="TimesNewRomanPSMT"/>
          <w:sz w:val="28"/>
          <w:szCs w:val="28"/>
          <w:lang w:eastAsia="en-US"/>
        </w:rPr>
        <w:t xml:space="preserve"> (код – </w:t>
      </w:r>
      <w:r>
        <w:rPr>
          <w:rFonts w:eastAsia="TimesNewRomanPSMT"/>
          <w:sz w:val="28"/>
          <w:szCs w:val="28"/>
          <w:lang w:eastAsia="en-US"/>
        </w:rPr>
        <w:t>6.9</w:t>
      </w:r>
      <w:r w:rsidRPr="002D3E12">
        <w:rPr>
          <w:rFonts w:eastAsia="TimesNewRomanPSMT"/>
          <w:sz w:val="28"/>
          <w:szCs w:val="28"/>
          <w:lang w:eastAsia="en-US"/>
        </w:rPr>
        <w:t xml:space="preserve">), в части размещения </w:t>
      </w:r>
      <w:r>
        <w:rPr>
          <w:rFonts w:eastAsia="TimesNewRomanPSMT"/>
          <w:sz w:val="28"/>
          <w:szCs w:val="28"/>
          <w:lang w:eastAsia="en-US"/>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D3E12">
        <w:rPr>
          <w:sz w:val="28"/>
          <w:szCs w:val="28"/>
        </w:rPr>
        <w:t>.</w:t>
      </w:r>
    </w:p>
    <w:p w:rsidR="00CB49B5" w:rsidRPr="002D3E12" w:rsidRDefault="00CB49B5" w:rsidP="00CB49B5">
      <w:pPr>
        <w:ind w:firstLine="709"/>
        <w:jc w:val="both"/>
        <w:rPr>
          <w:sz w:val="28"/>
          <w:szCs w:val="28"/>
        </w:rPr>
      </w:pPr>
      <w:r w:rsidRPr="002D3E12">
        <w:rPr>
          <w:sz w:val="28"/>
          <w:szCs w:val="28"/>
        </w:rPr>
        <w:t>Схема расположения земельного участка:</w:t>
      </w:r>
    </w:p>
    <w:p w:rsidR="00CB49B5" w:rsidRPr="00D7414E" w:rsidRDefault="00CB49B5" w:rsidP="00CB49B5">
      <w:pPr>
        <w:suppressAutoHyphens/>
        <w:autoSpaceDE w:val="0"/>
        <w:autoSpaceDN w:val="0"/>
        <w:adjustRightInd w:val="0"/>
        <w:jc w:val="center"/>
        <w:rPr>
          <w:noProof/>
          <w:sz w:val="20"/>
          <w:szCs w:val="20"/>
        </w:rPr>
      </w:pPr>
    </w:p>
    <w:p w:rsidR="00CB49B5" w:rsidRDefault="00CB49B5" w:rsidP="00CB49B5">
      <w:pPr>
        <w:suppressAutoHyphens/>
        <w:autoSpaceDE w:val="0"/>
        <w:autoSpaceDN w:val="0"/>
        <w:adjustRightInd w:val="0"/>
        <w:jc w:val="center"/>
        <w:rPr>
          <w:noProof/>
          <w:sz w:val="28"/>
          <w:szCs w:val="28"/>
        </w:rPr>
      </w:pPr>
      <w:r>
        <w:rPr>
          <w:noProof/>
          <w:sz w:val="28"/>
          <w:szCs w:val="28"/>
        </w:rPr>
        <w:drawing>
          <wp:inline distT="0" distB="0" distL="0" distR="0" wp14:anchorId="07A8E3CF" wp14:editId="75382003">
            <wp:extent cx="4397340" cy="2981169"/>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й км. Енисейского тракта (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5210" cy="2986504"/>
                    </a:xfrm>
                    <a:prstGeom prst="rect">
                      <a:avLst/>
                    </a:prstGeom>
                  </pic:spPr>
                </pic:pic>
              </a:graphicData>
            </a:graphic>
          </wp:inline>
        </w:drawing>
      </w:r>
    </w:p>
    <w:p w:rsidR="00CB49B5" w:rsidRPr="00D7414E" w:rsidRDefault="00CB49B5" w:rsidP="00CB49B5">
      <w:pPr>
        <w:suppressAutoHyphens/>
        <w:autoSpaceDE w:val="0"/>
        <w:autoSpaceDN w:val="0"/>
        <w:adjustRightInd w:val="0"/>
        <w:jc w:val="center"/>
        <w:rPr>
          <w:noProof/>
          <w:sz w:val="20"/>
          <w:szCs w:val="20"/>
        </w:rPr>
      </w:pPr>
    </w:p>
    <w:p w:rsidR="00CB49B5" w:rsidRPr="002D3E12" w:rsidRDefault="00CB49B5" w:rsidP="00CB49B5">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 xml:space="preserve">8 900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CB49B5" w:rsidRPr="002D3E12" w:rsidRDefault="00CB49B5" w:rsidP="00CB49B5">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CB49B5" w:rsidRDefault="00CB49B5" w:rsidP="00CB49B5">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CB49B5" w:rsidRPr="002D3E12" w:rsidRDefault="00CB49B5" w:rsidP="00CB49B5">
      <w:pPr>
        <w:tabs>
          <w:tab w:val="left" w:pos="12155"/>
        </w:tabs>
        <w:ind w:firstLine="709"/>
        <w:jc w:val="both"/>
        <w:rPr>
          <w:sz w:val="28"/>
          <w:szCs w:val="28"/>
        </w:rPr>
      </w:pPr>
      <w:r w:rsidRPr="002D3E12">
        <w:rPr>
          <w:sz w:val="28"/>
          <w:szCs w:val="28"/>
        </w:rPr>
        <w:t>Ограничения прав - отсутствуют.</w:t>
      </w:r>
    </w:p>
    <w:p w:rsidR="00CB49B5" w:rsidRPr="002D3E12" w:rsidRDefault="00CB49B5" w:rsidP="00CB49B5">
      <w:pPr>
        <w:ind w:firstLine="709"/>
        <w:jc w:val="both"/>
        <w:rPr>
          <w:sz w:val="28"/>
          <w:szCs w:val="28"/>
        </w:rPr>
      </w:pPr>
      <w:proofErr w:type="gramStart"/>
      <w:r w:rsidRPr="002D3E1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коммунально-складской зоне (П-3)</w:t>
      </w:r>
      <w:r>
        <w:rPr>
          <w:sz w:val="28"/>
          <w:szCs w:val="28"/>
        </w:rPr>
        <w:t xml:space="preserve"> с наложением рекомендуемой зоны с особыми условиями использования территории: </w:t>
      </w:r>
      <w:r w:rsidR="008773DF">
        <w:rPr>
          <w:sz w:val="28"/>
          <w:szCs w:val="28"/>
        </w:rPr>
        <w:t>рекомендуемые зоны с особыми условиями использования территорий (</w:t>
      </w:r>
      <w:r>
        <w:rPr>
          <w:sz w:val="28"/>
          <w:szCs w:val="28"/>
        </w:rPr>
        <w:t xml:space="preserve">нормативные (ориентировочные) </w:t>
      </w:r>
      <w:proofErr w:type="spellStart"/>
      <w:r>
        <w:rPr>
          <w:sz w:val="28"/>
          <w:szCs w:val="28"/>
        </w:rPr>
        <w:t>са</w:t>
      </w:r>
      <w:r w:rsidR="0054466F">
        <w:rPr>
          <w:sz w:val="28"/>
          <w:szCs w:val="28"/>
        </w:rPr>
        <w:t>нитарно</w:t>
      </w:r>
      <w:proofErr w:type="spellEnd"/>
      <w:r w:rsidR="0054466F">
        <w:rPr>
          <w:sz w:val="28"/>
          <w:szCs w:val="28"/>
        </w:rPr>
        <w:t xml:space="preserve"> – защитные зоны кладбищ</w:t>
      </w:r>
      <w:r w:rsidR="008773DF">
        <w:rPr>
          <w:sz w:val="28"/>
          <w:szCs w:val="28"/>
        </w:rPr>
        <w:t>)</w:t>
      </w:r>
      <w:r>
        <w:rPr>
          <w:sz w:val="28"/>
          <w:szCs w:val="28"/>
        </w:rPr>
        <w:t>.</w:t>
      </w:r>
      <w:proofErr w:type="gramEnd"/>
    </w:p>
    <w:p w:rsidR="00CB49B5" w:rsidRPr="002D3E12" w:rsidRDefault="00CB49B5" w:rsidP="00CB49B5">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B49B5" w:rsidRPr="002D3E12" w:rsidRDefault="00CB49B5" w:rsidP="00CB49B5">
      <w:pPr>
        <w:ind w:firstLine="709"/>
        <w:jc w:val="both"/>
        <w:rPr>
          <w:sz w:val="28"/>
          <w:szCs w:val="28"/>
        </w:rPr>
      </w:pPr>
      <w:r w:rsidRPr="002D3E12">
        <w:rPr>
          <w:rFonts w:eastAsia="Calibri"/>
          <w:sz w:val="28"/>
          <w:szCs w:val="28"/>
          <w:lang w:eastAsia="en-US"/>
        </w:rPr>
        <w:lastRenderedPageBreak/>
        <w:t>К</w:t>
      </w:r>
      <w:r w:rsidRPr="002D3E12">
        <w:rPr>
          <w:sz w:val="28"/>
          <w:szCs w:val="28"/>
        </w:rPr>
        <w:t>атегория земель: «Земли населенных пунктов».</w:t>
      </w:r>
    </w:p>
    <w:p w:rsidR="00CB49B5" w:rsidRPr="002D3E12" w:rsidRDefault="00CB49B5" w:rsidP="00CB49B5">
      <w:pPr>
        <w:autoSpaceDE w:val="0"/>
        <w:autoSpaceDN w:val="0"/>
        <w:adjustRightInd w:val="0"/>
        <w:ind w:firstLine="709"/>
        <w:jc w:val="both"/>
        <w:rPr>
          <w:sz w:val="28"/>
          <w:szCs w:val="28"/>
        </w:rPr>
      </w:pPr>
      <w:r w:rsidRPr="002D3E12">
        <w:rPr>
          <w:sz w:val="28"/>
          <w:szCs w:val="28"/>
        </w:rPr>
        <w:t>В коммунально-складской зоне (П-3) установлены следующие предельные параметры разрешенного строительства:</w:t>
      </w:r>
    </w:p>
    <w:p w:rsidR="00CB49B5" w:rsidRPr="002D3E12" w:rsidRDefault="00CB49B5" w:rsidP="00CB49B5">
      <w:pPr>
        <w:ind w:firstLine="709"/>
        <w:jc w:val="both"/>
        <w:rPr>
          <w:sz w:val="28"/>
          <w:szCs w:val="28"/>
        </w:rPr>
      </w:pPr>
      <w:r w:rsidRPr="002D3E12">
        <w:rPr>
          <w:sz w:val="28"/>
          <w:szCs w:val="28"/>
        </w:rPr>
        <w:t>1) предельный размер земельного участка: минимальный – 0,01 га, максимальный – 55 га;</w:t>
      </w:r>
    </w:p>
    <w:p w:rsidR="00CB49B5" w:rsidRPr="002D3E12" w:rsidRDefault="00CB49B5" w:rsidP="00CB49B5">
      <w:pPr>
        <w:ind w:firstLine="709"/>
        <w:jc w:val="both"/>
        <w:rPr>
          <w:sz w:val="28"/>
          <w:szCs w:val="28"/>
        </w:rPr>
      </w:pPr>
      <w:r w:rsidRPr="002D3E1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CB49B5" w:rsidRDefault="00CB49B5" w:rsidP="00CB49B5">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91625C" w:rsidRDefault="0091625C" w:rsidP="0091625C">
      <w:pPr>
        <w:autoSpaceDE w:val="0"/>
        <w:autoSpaceDN w:val="0"/>
        <w:adjustRightInd w:val="0"/>
        <w:ind w:firstLine="709"/>
        <w:jc w:val="both"/>
        <w:rPr>
          <w:sz w:val="28"/>
          <w:szCs w:val="28"/>
        </w:rPr>
      </w:pPr>
      <w:r w:rsidRPr="00551507">
        <w:rPr>
          <w:sz w:val="28"/>
          <w:szCs w:val="28"/>
        </w:rPr>
        <w:t xml:space="preserve">Земельный участок расположен в границах Проекта планировки и </w:t>
      </w:r>
      <w:r>
        <w:rPr>
          <w:sz w:val="28"/>
          <w:szCs w:val="28"/>
        </w:rPr>
        <w:t xml:space="preserve">проекта </w:t>
      </w:r>
      <w:r w:rsidRPr="00551507">
        <w:rPr>
          <w:sz w:val="28"/>
          <w:szCs w:val="28"/>
        </w:rPr>
        <w:t xml:space="preserve">межевания территории </w:t>
      </w:r>
      <w:r w:rsidRPr="00EA5BB0">
        <w:rPr>
          <w:sz w:val="28"/>
          <w:szCs w:val="28"/>
        </w:rPr>
        <w:t>северо-восточной левобережной части города Красноярск</w:t>
      </w:r>
      <w:r w:rsidRPr="00551507">
        <w:rPr>
          <w:sz w:val="28"/>
          <w:szCs w:val="28"/>
        </w:rPr>
        <w:t xml:space="preserve">, утверждённого постановлением администрации города Красноярска от </w:t>
      </w:r>
      <w:r w:rsidRPr="00EA5BB0">
        <w:rPr>
          <w:sz w:val="28"/>
          <w:szCs w:val="28"/>
        </w:rPr>
        <w:t xml:space="preserve">01.07.2019 </w:t>
      </w:r>
      <w:r w:rsidRPr="00551507">
        <w:rPr>
          <w:sz w:val="28"/>
          <w:szCs w:val="28"/>
        </w:rPr>
        <w:t xml:space="preserve">№ </w:t>
      </w:r>
      <w:r w:rsidRPr="00EA5BB0">
        <w:rPr>
          <w:sz w:val="28"/>
          <w:szCs w:val="28"/>
        </w:rPr>
        <w:t>410</w:t>
      </w:r>
      <w:r w:rsidRPr="00551507">
        <w:rPr>
          <w:sz w:val="28"/>
          <w:szCs w:val="28"/>
        </w:rPr>
        <w:t>.</w:t>
      </w:r>
    </w:p>
    <w:p w:rsidR="00CB49B5" w:rsidRPr="002D3E12" w:rsidRDefault="00CB49B5" w:rsidP="00CB49B5">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D3E12">
        <w:rPr>
          <w:sz w:val="28"/>
          <w:szCs w:val="28"/>
        </w:rPr>
        <w:t>КрасКом</w:t>
      </w:r>
      <w:proofErr w:type="spellEnd"/>
      <w:r w:rsidRPr="002D3E12">
        <w:rPr>
          <w:sz w:val="28"/>
          <w:szCs w:val="28"/>
        </w:rPr>
        <w:t xml:space="preserve">» от </w:t>
      </w:r>
      <w:r>
        <w:rPr>
          <w:sz w:val="28"/>
          <w:szCs w:val="28"/>
        </w:rPr>
        <w:t>11</w:t>
      </w:r>
      <w:r w:rsidRPr="002D3E12">
        <w:rPr>
          <w:sz w:val="28"/>
          <w:szCs w:val="28"/>
        </w:rPr>
        <w:t>.</w:t>
      </w:r>
      <w:r>
        <w:rPr>
          <w:sz w:val="28"/>
          <w:szCs w:val="28"/>
        </w:rPr>
        <w:t>09</w:t>
      </w:r>
      <w:r w:rsidRPr="002D3E12">
        <w:rPr>
          <w:sz w:val="28"/>
          <w:szCs w:val="28"/>
        </w:rPr>
        <w:t>.201</w:t>
      </w:r>
      <w:r>
        <w:rPr>
          <w:sz w:val="28"/>
          <w:szCs w:val="28"/>
        </w:rPr>
        <w:t>8</w:t>
      </w:r>
      <w:r w:rsidRPr="002D3E12">
        <w:rPr>
          <w:sz w:val="28"/>
          <w:szCs w:val="28"/>
        </w:rPr>
        <w:t xml:space="preserve"> № 18/1-</w:t>
      </w:r>
      <w:r>
        <w:rPr>
          <w:sz w:val="28"/>
          <w:szCs w:val="28"/>
        </w:rPr>
        <w:t>81056</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B49B5" w:rsidRPr="002D3E12" w:rsidRDefault="00CB49B5" w:rsidP="00CB49B5">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sidR="0091625C">
        <w:rPr>
          <w:sz w:val="28"/>
          <w:szCs w:val="28"/>
        </w:rPr>
        <w:t>03</w:t>
      </w:r>
      <w:r w:rsidRPr="002D3E12">
        <w:rPr>
          <w:sz w:val="28"/>
          <w:szCs w:val="28"/>
        </w:rPr>
        <w:t>.</w:t>
      </w:r>
      <w:r>
        <w:rPr>
          <w:sz w:val="28"/>
          <w:szCs w:val="28"/>
        </w:rPr>
        <w:t>0</w:t>
      </w:r>
      <w:r w:rsidR="0091625C">
        <w:rPr>
          <w:sz w:val="28"/>
          <w:szCs w:val="28"/>
        </w:rPr>
        <w:t>2</w:t>
      </w:r>
      <w:r w:rsidRPr="002D3E12">
        <w:rPr>
          <w:sz w:val="28"/>
          <w:szCs w:val="28"/>
        </w:rPr>
        <w:t>.20</w:t>
      </w:r>
      <w:r w:rsidR="0091625C">
        <w:rPr>
          <w:sz w:val="28"/>
          <w:szCs w:val="28"/>
        </w:rPr>
        <w:t>20</w:t>
      </w:r>
      <w:r w:rsidRPr="002D3E12">
        <w:rPr>
          <w:sz w:val="28"/>
          <w:szCs w:val="28"/>
        </w:rPr>
        <w:t xml:space="preserve"> № </w:t>
      </w:r>
      <w:r w:rsidR="0091625C">
        <w:rPr>
          <w:sz w:val="28"/>
          <w:szCs w:val="28"/>
        </w:rPr>
        <w:t>128</w:t>
      </w:r>
      <w:r w:rsidRPr="002D3E12">
        <w:rPr>
          <w:sz w:val="28"/>
          <w:szCs w:val="28"/>
        </w:rPr>
        <w:t xml:space="preserve"> земельный участок не огражден, </w:t>
      </w:r>
      <w:r>
        <w:rPr>
          <w:sz w:val="28"/>
          <w:szCs w:val="28"/>
        </w:rPr>
        <w:t xml:space="preserve">подъезд возможен, </w:t>
      </w:r>
      <w:r w:rsidRPr="002D3E12">
        <w:rPr>
          <w:sz w:val="28"/>
          <w:szCs w:val="28"/>
        </w:rPr>
        <w:t xml:space="preserve">свободен от застройки, </w:t>
      </w:r>
      <w:r>
        <w:rPr>
          <w:sz w:val="28"/>
          <w:szCs w:val="28"/>
        </w:rPr>
        <w:t xml:space="preserve">состояние </w:t>
      </w:r>
      <w:r w:rsidR="0091625C">
        <w:rPr>
          <w:sz w:val="28"/>
          <w:szCs w:val="28"/>
        </w:rPr>
        <w:t xml:space="preserve">земельного участка </w:t>
      </w:r>
      <w:r>
        <w:rPr>
          <w:sz w:val="28"/>
          <w:szCs w:val="28"/>
        </w:rPr>
        <w:t>удовлетворительное</w:t>
      </w:r>
      <w:r w:rsidRPr="002D3E12">
        <w:rPr>
          <w:sz w:val="28"/>
          <w:szCs w:val="28"/>
        </w:rPr>
        <w:t>.</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CB49B5" w:rsidP="003451C9">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91625C">
            <w:pPr>
              <w:jc w:val="center"/>
              <w:rPr>
                <w:sz w:val="28"/>
                <w:szCs w:val="28"/>
              </w:rPr>
            </w:pPr>
            <w:r>
              <w:rPr>
                <w:sz w:val="28"/>
                <w:szCs w:val="28"/>
              </w:rPr>
              <w:t xml:space="preserve">1 </w:t>
            </w:r>
            <w:r w:rsidR="0091625C">
              <w:rPr>
                <w:sz w:val="28"/>
                <w:szCs w:val="28"/>
              </w:rPr>
              <w:t>196</w:t>
            </w:r>
            <w:r>
              <w:rPr>
                <w:sz w:val="28"/>
                <w:szCs w:val="28"/>
              </w:rPr>
              <w:t xml:space="preserve"> </w:t>
            </w:r>
            <w:r w:rsidR="0091625C">
              <w:rPr>
                <w:sz w:val="28"/>
                <w:szCs w:val="28"/>
              </w:rPr>
              <w:t>0</w:t>
            </w:r>
            <w:r>
              <w:rPr>
                <w:sz w:val="28"/>
                <w:szCs w:val="28"/>
              </w:rPr>
              <w:t>00</w:t>
            </w:r>
            <w:r w:rsidRPr="002D3E1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91625C" w:rsidP="0091625C">
            <w:pPr>
              <w:jc w:val="center"/>
              <w:rPr>
                <w:sz w:val="28"/>
                <w:szCs w:val="28"/>
              </w:rPr>
            </w:pPr>
            <w:r>
              <w:rPr>
                <w:sz w:val="28"/>
                <w:szCs w:val="28"/>
              </w:rPr>
              <w:t>3</w:t>
            </w:r>
            <w:r w:rsidR="00CB49B5">
              <w:rPr>
                <w:sz w:val="28"/>
                <w:szCs w:val="28"/>
              </w:rPr>
              <w:t xml:space="preserve">5 </w:t>
            </w:r>
            <w:r>
              <w:rPr>
                <w:sz w:val="28"/>
                <w:szCs w:val="28"/>
              </w:rPr>
              <w:t>880</w:t>
            </w:r>
            <w:r w:rsidR="00CB49B5"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91625C" w:rsidP="0091625C">
            <w:pPr>
              <w:jc w:val="center"/>
              <w:rPr>
                <w:sz w:val="28"/>
                <w:szCs w:val="28"/>
              </w:rPr>
            </w:pPr>
            <w:r>
              <w:rPr>
                <w:sz w:val="28"/>
                <w:szCs w:val="28"/>
              </w:rPr>
              <w:t>358</w:t>
            </w:r>
            <w:r w:rsidR="00CB49B5">
              <w:rPr>
                <w:sz w:val="28"/>
                <w:szCs w:val="28"/>
              </w:rPr>
              <w:t xml:space="preserve"> </w:t>
            </w:r>
            <w:r>
              <w:rPr>
                <w:sz w:val="28"/>
                <w:szCs w:val="28"/>
              </w:rPr>
              <w:t>800</w:t>
            </w:r>
            <w:r w:rsidR="00CB49B5"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3451C9">
            <w:pPr>
              <w:jc w:val="center"/>
              <w:rPr>
                <w:sz w:val="28"/>
                <w:szCs w:val="28"/>
              </w:rPr>
            </w:pPr>
            <w:r>
              <w:rPr>
                <w:sz w:val="28"/>
                <w:szCs w:val="28"/>
              </w:rPr>
              <w:t>7 лет</w:t>
            </w:r>
            <w:r w:rsidRPr="002D3E12">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Pr="00A57846">
        <w:rPr>
          <w:sz w:val="28"/>
          <w:szCs w:val="28"/>
        </w:rPr>
        <w:t>27 февраля 2020 года.</w:t>
      </w:r>
      <w:r w:rsidRPr="0071397E">
        <w:rPr>
          <w:sz w:val="28"/>
          <w:szCs w:val="28"/>
        </w:rPr>
        <w:t xml:space="preserve"> </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10.00</w:t>
      </w:r>
      <w:r>
        <w:rPr>
          <w:sz w:val="28"/>
          <w:szCs w:val="28"/>
        </w:rPr>
        <w:t xml:space="preserve"> часов </w:t>
      </w:r>
      <w:r w:rsidR="003E2370">
        <w:rPr>
          <w:sz w:val="28"/>
          <w:szCs w:val="28"/>
        </w:rPr>
        <w:t>06</w:t>
      </w:r>
      <w:r w:rsidRPr="0071397E">
        <w:rPr>
          <w:sz w:val="28"/>
          <w:szCs w:val="28"/>
        </w:rPr>
        <w:t xml:space="preserve"> </w:t>
      </w:r>
      <w:r w:rsidR="003E2370">
        <w:rPr>
          <w:sz w:val="28"/>
          <w:szCs w:val="28"/>
        </w:rPr>
        <w:t>мая</w:t>
      </w:r>
      <w:r w:rsidRPr="0071397E">
        <w:rPr>
          <w:sz w:val="28"/>
          <w:szCs w:val="28"/>
        </w:rPr>
        <w:t xml:space="preserve"> 2020 года.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 xml:space="preserve">2) копии документов (при предоставлении паспорта - копии всех страниц), </w:t>
      </w:r>
      <w:r w:rsidRPr="0071397E">
        <w:rPr>
          <w:sz w:val="28"/>
          <w:szCs w:val="28"/>
        </w:rPr>
        <w:lastRenderedPageBreak/>
        <w:t>удостоверяющих личность заявителя (для граждан);</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1625C" w:rsidRPr="0071397E" w:rsidRDefault="0091625C" w:rsidP="0091625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lastRenderedPageBreak/>
        <w:t xml:space="preserve">Задаток вносится до подачи заявки путем перечисления на расчетный счет организатора аукциона. </w:t>
      </w:r>
    </w:p>
    <w:p w:rsidR="0091625C" w:rsidRPr="0071397E" w:rsidRDefault="0091625C" w:rsidP="0091625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91625C" w:rsidRPr="0071397E" w:rsidRDefault="0091625C" w:rsidP="0091625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91625C" w:rsidRPr="0071397E" w:rsidRDefault="0091625C" w:rsidP="0091625C">
      <w:pPr>
        <w:tabs>
          <w:tab w:val="left" w:pos="567"/>
          <w:tab w:val="left" w:pos="4440"/>
        </w:tabs>
        <w:suppressAutoHyphens/>
        <w:ind w:firstLine="709"/>
        <w:jc w:val="both"/>
        <w:rPr>
          <w:sz w:val="28"/>
          <w:szCs w:val="28"/>
          <w:lang w:eastAsia="ar-SA"/>
        </w:rPr>
      </w:pPr>
      <w:r w:rsidRPr="00713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91625C" w:rsidRPr="0071397E" w:rsidRDefault="0091625C" w:rsidP="0091625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CB49B5" w:rsidRPr="00C2455F" w:rsidRDefault="00CB49B5" w:rsidP="00CB49B5">
      <w:pPr>
        <w:ind w:firstLine="709"/>
        <w:jc w:val="both"/>
        <w:rPr>
          <w:sz w:val="28"/>
          <w:szCs w:val="28"/>
        </w:rPr>
      </w:pPr>
      <w:r w:rsidRPr="00C2455F">
        <w:rPr>
          <w:sz w:val="28"/>
          <w:szCs w:val="28"/>
        </w:rPr>
        <w:t xml:space="preserve">Назначение платежа: «Задаток для участия в аукционе на право заключения договора аренды земельного участка по адресу: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3E2370" w:rsidRPr="00833662" w:rsidRDefault="003E2370" w:rsidP="003E2370">
      <w:pPr>
        <w:tabs>
          <w:tab w:val="left" w:pos="567"/>
        </w:tabs>
        <w:suppressAutoHyphens/>
        <w:rPr>
          <w:sz w:val="28"/>
          <w:szCs w:val="28"/>
        </w:rPr>
      </w:pPr>
      <w:r w:rsidRPr="00833662">
        <w:rPr>
          <w:sz w:val="28"/>
          <w:szCs w:val="28"/>
        </w:rPr>
        <w:t xml:space="preserve">Заместитель руководителя департамента </w:t>
      </w:r>
    </w:p>
    <w:p w:rsidR="003E2370" w:rsidRPr="00833662" w:rsidRDefault="003E2370" w:rsidP="003E2370">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3E2370" w:rsidRPr="00833662" w:rsidRDefault="003E2370" w:rsidP="003E2370">
      <w:pPr>
        <w:tabs>
          <w:tab w:val="left" w:pos="567"/>
        </w:tabs>
        <w:suppressAutoHyphens/>
        <w:rPr>
          <w:sz w:val="28"/>
          <w:szCs w:val="28"/>
        </w:rPr>
      </w:pPr>
      <w:r w:rsidRPr="00833662">
        <w:rPr>
          <w:sz w:val="28"/>
          <w:szCs w:val="28"/>
        </w:rPr>
        <w:t>отношений администрации города Красноярска –</w:t>
      </w:r>
    </w:p>
    <w:p w:rsidR="003E2370" w:rsidRPr="00833662" w:rsidRDefault="003E2370" w:rsidP="003E2370">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CD29FC" w:rsidRPr="0022782B" w:rsidRDefault="00CD29FC" w:rsidP="00CD29FC">
            <w:pPr>
              <w:ind w:firstLine="567"/>
              <w:jc w:val="both"/>
              <w:rPr>
                <w:bCs/>
              </w:rPr>
            </w:pPr>
            <w:r w:rsidRPr="001B6429">
              <w:rPr>
                <w:bCs/>
              </w:rPr>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91625C" w:rsidRPr="00845D5F" w:rsidRDefault="0091625C" w:rsidP="0091625C">
            <w:pPr>
              <w:ind w:firstLine="567"/>
              <w:jc w:val="both"/>
            </w:pPr>
            <w:r w:rsidRPr="00845D5F">
              <w:lastRenderedPageBreak/>
              <w:t>Арендодатель:</w:t>
            </w:r>
          </w:p>
          <w:p w:rsidR="0091625C" w:rsidRPr="00845D5F" w:rsidRDefault="0091625C" w:rsidP="0091625C">
            <w:pPr>
              <w:jc w:val="both"/>
            </w:pPr>
            <w:r w:rsidRPr="00845D5F">
              <w:t>Департамент муниципального имущества и земельных отношений администрации города Красноярска</w:t>
            </w:r>
          </w:p>
          <w:p w:rsidR="0091625C" w:rsidRPr="00845D5F" w:rsidRDefault="0091625C" w:rsidP="0091625C">
            <w:pPr>
              <w:jc w:val="both"/>
            </w:pPr>
            <w:r w:rsidRPr="00845D5F">
              <w:t>Лицевой счет 00501150010000005012А05000003 в УФК по Красноярскому краю</w:t>
            </w:r>
          </w:p>
          <w:p w:rsidR="0091625C" w:rsidRPr="00845D5F" w:rsidRDefault="0091625C" w:rsidP="0091625C">
            <w:pPr>
              <w:jc w:val="both"/>
            </w:pPr>
            <w:r w:rsidRPr="00845D5F">
              <w:t>Расчетный счет 40204810750040001500 в Отделении Красноярск, г. Красноярск</w:t>
            </w:r>
          </w:p>
          <w:p w:rsidR="0091625C" w:rsidRPr="00845D5F" w:rsidRDefault="0091625C" w:rsidP="0091625C">
            <w:pPr>
              <w:jc w:val="both"/>
            </w:pPr>
            <w:r w:rsidRPr="00845D5F">
              <w:t>БИК 040407001, ИНН 2466010657, КПП 246601001, ОКПО 10172707, ОКВЭД 75.11.31, ОКТМО 04701000, ОКОГУ 32100, ОКФС 14, ОКОПФ 81, ОГРН 1032402940800</w:t>
            </w:r>
          </w:p>
          <w:p w:rsidR="0091625C" w:rsidRPr="00845D5F" w:rsidRDefault="0091625C" w:rsidP="0091625C">
            <w:pPr>
              <w:jc w:val="both"/>
            </w:pPr>
            <w:r w:rsidRPr="00845D5F">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91625C" w:rsidP="002C4D32">
      <w:pPr>
        <w:suppressAutoHyphens/>
        <w:snapToGrid w:val="0"/>
        <w:spacing w:line="192" w:lineRule="auto"/>
        <w:jc w:val="center"/>
        <w:rPr>
          <w:noProof/>
        </w:rPr>
      </w:pPr>
      <w:r>
        <w:rPr>
          <w:noProof/>
        </w:rPr>
        <w:lastRenderedPageBreak/>
        <w:drawing>
          <wp:inline distT="0" distB="0" distL="0" distR="0" wp14:anchorId="2FEB1EE2" wp14:editId="723996DC">
            <wp:extent cx="6478621" cy="477956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3261" cy="4775609"/>
                    </a:xfrm>
                    <a:prstGeom prst="rect">
                      <a:avLst/>
                    </a:prstGeom>
                  </pic:spPr>
                </pic:pic>
              </a:graphicData>
            </a:graphic>
          </wp:inline>
        </w:drawing>
      </w:r>
    </w:p>
    <w:p w:rsidR="0091625C" w:rsidRDefault="0091625C" w:rsidP="002C4D32">
      <w:pPr>
        <w:suppressAutoHyphens/>
        <w:snapToGrid w:val="0"/>
        <w:spacing w:line="192" w:lineRule="auto"/>
        <w:jc w:val="center"/>
        <w:rPr>
          <w:noProof/>
        </w:rPr>
      </w:pPr>
      <w:r>
        <w:rPr>
          <w:noProof/>
        </w:rPr>
        <w:drawing>
          <wp:inline distT="0" distB="0" distL="0" distR="0" wp14:anchorId="6E64B5BC" wp14:editId="60D61E24">
            <wp:extent cx="6478621" cy="48959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81139" cy="4897812"/>
                    </a:xfrm>
                    <a:prstGeom prst="rect">
                      <a:avLst/>
                    </a:prstGeom>
                  </pic:spPr>
                </pic:pic>
              </a:graphicData>
            </a:graphic>
          </wp:inline>
        </w:drawing>
      </w:r>
    </w:p>
    <w:p w:rsidR="0091625C" w:rsidRPr="0048452E" w:rsidRDefault="0091625C" w:rsidP="002C4D32">
      <w:pPr>
        <w:suppressAutoHyphens/>
        <w:snapToGrid w:val="0"/>
        <w:spacing w:line="192" w:lineRule="auto"/>
        <w:jc w:val="center"/>
        <w:rPr>
          <w:noProof/>
        </w:rPr>
      </w:pPr>
      <w:r>
        <w:rPr>
          <w:noProof/>
        </w:rPr>
        <w:lastRenderedPageBreak/>
        <w:drawing>
          <wp:inline distT="0" distB="0" distL="0" distR="0" wp14:anchorId="4F43E08A" wp14:editId="1E5BD374">
            <wp:extent cx="6326192" cy="4795736"/>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20959" cy="4791769"/>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61F4"/>
    <w:rsid w:val="001F339D"/>
    <w:rsid w:val="002C441E"/>
    <w:rsid w:val="002C4D32"/>
    <w:rsid w:val="002D3E12"/>
    <w:rsid w:val="002F194A"/>
    <w:rsid w:val="00314498"/>
    <w:rsid w:val="00337D3E"/>
    <w:rsid w:val="00356E8F"/>
    <w:rsid w:val="0038576B"/>
    <w:rsid w:val="00393459"/>
    <w:rsid w:val="00395352"/>
    <w:rsid w:val="003E2370"/>
    <w:rsid w:val="003E30E5"/>
    <w:rsid w:val="003F4946"/>
    <w:rsid w:val="003F6E4F"/>
    <w:rsid w:val="00406DAC"/>
    <w:rsid w:val="00421BD1"/>
    <w:rsid w:val="00421F36"/>
    <w:rsid w:val="0048452E"/>
    <w:rsid w:val="00484CD9"/>
    <w:rsid w:val="00531D7E"/>
    <w:rsid w:val="0054466F"/>
    <w:rsid w:val="00551507"/>
    <w:rsid w:val="00554C4F"/>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773DF"/>
    <w:rsid w:val="008C04C0"/>
    <w:rsid w:val="008C355D"/>
    <w:rsid w:val="008C63ED"/>
    <w:rsid w:val="008D0B71"/>
    <w:rsid w:val="0091625C"/>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49B5"/>
    <w:rsid w:val="00CB6E51"/>
    <w:rsid w:val="00CD1DA1"/>
    <w:rsid w:val="00CD29FC"/>
    <w:rsid w:val="00D11122"/>
    <w:rsid w:val="00D16FB7"/>
    <w:rsid w:val="00D4132B"/>
    <w:rsid w:val="00D4363C"/>
    <w:rsid w:val="00D65188"/>
    <w:rsid w:val="00D7414E"/>
    <w:rsid w:val="00D832C6"/>
    <w:rsid w:val="00D97B74"/>
    <w:rsid w:val="00DF1902"/>
    <w:rsid w:val="00E16824"/>
    <w:rsid w:val="00E51A44"/>
    <w:rsid w:val="00E84710"/>
    <w:rsid w:val="00EA5928"/>
    <w:rsid w:val="00EC0800"/>
    <w:rsid w:val="00EC3161"/>
    <w:rsid w:val="00EC56C3"/>
    <w:rsid w:val="00F05910"/>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AD37FF-288F-40A8-AEA8-4B064301EC6C}"/>
</file>

<file path=customXml/itemProps2.xml><?xml version="1.0" encoding="utf-8"?>
<ds:datastoreItem xmlns:ds="http://schemas.openxmlformats.org/officeDocument/2006/customXml" ds:itemID="{8534075A-62DA-460B-83B6-8AF949DF6347}"/>
</file>

<file path=customXml/itemProps3.xml><?xml version="1.0" encoding="utf-8"?>
<ds:datastoreItem xmlns:ds="http://schemas.openxmlformats.org/officeDocument/2006/customXml" ds:itemID="{FA23AE41-44A3-49AD-84C2-CF177A917C3E}"/>
</file>

<file path=docProps/app.xml><?xml version="1.0" encoding="utf-8"?>
<Properties xmlns="http://schemas.openxmlformats.org/officeDocument/2006/extended-properties" xmlns:vt="http://schemas.openxmlformats.org/officeDocument/2006/docPropsVTypes">
  <Template>Normal</Template>
  <TotalTime>42</TotalTime>
  <Pages>12</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7</cp:revision>
  <cp:lastPrinted>2020-04-08T04:47:00Z</cp:lastPrinted>
  <dcterms:created xsi:type="dcterms:W3CDTF">2019-08-13T03:47:00Z</dcterms:created>
  <dcterms:modified xsi:type="dcterms:W3CDTF">2020-04-08T05:21:00Z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