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60" w:rsidRDefault="00994060" w:rsidP="00994060">
      <w:pPr>
        <w:suppressAutoHyphens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переносе аукционов</w:t>
      </w:r>
    </w:p>
    <w:p w:rsidR="003F67A6" w:rsidRDefault="003F67A6" w:rsidP="003F67A6">
      <w:pPr>
        <w:suppressAutoHyphens/>
        <w:snapToGrid w:val="0"/>
        <w:rPr>
          <w:b/>
          <w:sz w:val="28"/>
          <w:szCs w:val="28"/>
        </w:rPr>
      </w:pPr>
    </w:p>
    <w:p w:rsidR="00AF5EA2" w:rsidRDefault="00AF5EA2" w:rsidP="00AF5EA2">
      <w:pPr>
        <w:suppressAutoHyphens/>
        <w:snapToGrid w:val="0"/>
        <w:ind w:firstLine="708"/>
        <w:jc w:val="both"/>
        <w:rPr>
          <w:b/>
          <w:sz w:val="28"/>
          <w:szCs w:val="28"/>
        </w:rPr>
      </w:pPr>
      <w:r w:rsidRPr="001A2682">
        <w:rPr>
          <w:sz w:val="28"/>
          <w:szCs w:val="28"/>
        </w:rPr>
        <w:t xml:space="preserve">В связи с </w:t>
      </w:r>
      <w:r w:rsidRPr="001A2682">
        <w:rPr>
          <w:color w:val="000000"/>
          <w:sz w:val="28"/>
          <w:szCs w:val="28"/>
        </w:rPr>
        <w:t xml:space="preserve">Указом 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1A2682">
        <w:rPr>
          <w:color w:val="000000"/>
          <w:sz w:val="28"/>
          <w:szCs w:val="28"/>
        </w:rPr>
        <w:t>коронавирусной</w:t>
      </w:r>
      <w:proofErr w:type="spellEnd"/>
      <w:r w:rsidRPr="001A2682">
        <w:rPr>
          <w:color w:val="000000"/>
          <w:sz w:val="28"/>
          <w:szCs w:val="28"/>
        </w:rPr>
        <w:t xml:space="preserve"> инфекции (</w:t>
      </w:r>
      <w:r w:rsidRPr="001A2682">
        <w:rPr>
          <w:color w:val="000000"/>
          <w:sz w:val="28"/>
          <w:szCs w:val="28"/>
          <w:lang w:val="en-US"/>
        </w:rPr>
        <w:t>COVID</w:t>
      </w:r>
      <w:r w:rsidRPr="001A2682">
        <w:rPr>
          <w:color w:val="000000"/>
          <w:sz w:val="28"/>
          <w:szCs w:val="28"/>
        </w:rPr>
        <w:t>-19)»</w:t>
      </w:r>
      <w:r w:rsidR="00497867">
        <w:rPr>
          <w:color w:val="000000"/>
          <w:sz w:val="28"/>
          <w:szCs w:val="28"/>
        </w:rPr>
        <w:t>:</w:t>
      </w:r>
    </w:p>
    <w:p w:rsidR="00BB74C4" w:rsidRDefault="00994060" w:rsidP="00BB74C4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ar-SA"/>
        </w:rPr>
        <w:t>В</w:t>
      </w:r>
      <w:r w:rsidR="00BB74C4">
        <w:rPr>
          <w:sz w:val="28"/>
          <w:szCs w:val="28"/>
        </w:rPr>
        <w:t xml:space="preserve"> </w:t>
      </w:r>
      <w:r w:rsidR="00BB74C4">
        <w:rPr>
          <w:b/>
          <w:sz w:val="28"/>
          <w:szCs w:val="28"/>
        </w:rPr>
        <w:t>Извещени</w:t>
      </w:r>
      <w:r w:rsidR="00E61064">
        <w:rPr>
          <w:b/>
          <w:sz w:val="28"/>
          <w:szCs w:val="28"/>
        </w:rPr>
        <w:t>я</w:t>
      </w:r>
      <w:r w:rsidR="00BB74C4">
        <w:rPr>
          <w:b/>
          <w:sz w:val="28"/>
          <w:szCs w:val="28"/>
        </w:rPr>
        <w:t xml:space="preserve"> о проведен</w:t>
      </w:r>
      <w:proofErr w:type="gramStart"/>
      <w:r w:rsidR="00BB74C4">
        <w:rPr>
          <w:b/>
          <w:sz w:val="28"/>
          <w:szCs w:val="28"/>
        </w:rPr>
        <w:t>ии ау</w:t>
      </w:r>
      <w:proofErr w:type="gramEnd"/>
      <w:r w:rsidR="00BB74C4">
        <w:rPr>
          <w:b/>
          <w:sz w:val="28"/>
          <w:szCs w:val="28"/>
        </w:rPr>
        <w:t>кционов</w:t>
      </w:r>
      <w:r w:rsidR="00BB74C4" w:rsidRPr="00660B76">
        <w:rPr>
          <w:sz w:val="28"/>
          <w:szCs w:val="28"/>
        </w:rPr>
        <w:t xml:space="preserve"> на </w:t>
      </w:r>
      <w:r w:rsidR="00BB74C4">
        <w:rPr>
          <w:sz w:val="28"/>
          <w:szCs w:val="28"/>
        </w:rPr>
        <w:t xml:space="preserve">право </w:t>
      </w:r>
      <w:r w:rsidR="00BB74C4" w:rsidRPr="00660B76">
        <w:rPr>
          <w:sz w:val="28"/>
          <w:szCs w:val="28"/>
        </w:rPr>
        <w:t>заключени</w:t>
      </w:r>
      <w:r w:rsidR="00BB74C4">
        <w:rPr>
          <w:sz w:val="28"/>
          <w:szCs w:val="28"/>
        </w:rPr>
        <w:t>я</w:t>
      </w:r>
      <w:r w:rsidR="00BB74C4" w:rsidRPr="00660B76">
        <w:rPr>
          <w:sz w:val="28"/>
          <w:szCs w:val="28"/>
        </w:rPr>
        <w:t xml:space="preserve"> договор</w:t>
      </w:r>
      <w:r w:rsidR="00BB74C4">
        <w:rPr>
          <w:sz w:val="28"/>
          <w:szCs w:val="28"/>
        </w:rPr>
        <w:t>ов</w:t>
      </w:r>
      <w:r w:rsidR="00BB74C4" w:rsidRPr="00660B76">
        <w:rPr>
          <w:sz w:val="28"/>
          <w:szCs w:val="28"/>
        </w:rPr>
        <w:t xml:space="preserve"> аренды земельн</w:t>
      </w:r>
      <w:r w:rsidR="00BB74C4">
        <w:rPr>
          <w:sz w:val="28"/>
          <w:szCs w:val="28"/>
        </w:rPr>
        <w:t>ых</w:t>
      </w:r>
      <w:r w:rsidR="00BB74C4" w:rsidRPr="00660B76">
        <w:rPr>
          <w:sz w:val="28"/>
          <w:szCs w:val="28"/>
        </w:rPr>
        <w:t xml:space="preserve"> участк</w:t>
      </w:r>
      <w:r w:rsidR="00E61064">
        <w:rPr>
          <w:sz w:val="28"/>
          <w:szCs w:val="28"/>
        </w:rPr>
        <w:t xml:space="preserve">ов </w:t>
      </w:r>
      <w:r w:rsidRPr="00994060">
        <w:rPr>
          <w:rFonts w:eastAsiaTheme="minorHAnsi"/>
          <w:sz w:val="28"/>
          <w:szCs w:val="28"/>
          <w:lang w:eastAsia="en-US"/>
        </w:rPr>
        <w:t>внесены следующие изменения</w:t>
      </w:r>
      <w:r w:rsidR="00BB74C4">
        <w:rPr>
          <w:sz w:val="28"/>
          <w:szCs w:val="28"/>
        </w:rPr>
        <w:t>:</w:t>
      </w:r>
    </w:p>
    <w:p w:rsidR="00BB74C4" w:rsidRDefault="00BB74C4" w:rsidP="00BB74C4">
      <w:pPr>
        <w:suppressAutoHyphens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3 слова: «Аукционы начинаются 2</w:t>
      </w:r>
      <w:r w:rsidR="00AF5EA2">
        <w:rPr>
          <w:sz w:val="28"/>
          <w:szCs w:val="28"/>
        </w:rPr>
        <w:t>4 апреля</w:t>
      </w:r>
      <w:r>
        <w:rPr>
          <w:sz w:val="28"/>
          <w:szCs w:val="28"/>
        </w:rPr>
        <w:t xml:space="preserve"> 20</w:t>
      </w:r>
      <w:r w:rsidR="00AF5EA2">
        <w:rPr>
          <w:sz w:val="28"/>
          <w:szCs w:val="28"/>
        </w:rPr>
        <w:t>20</w:t>
      </w:r>
      <w:r>
        <w:rPr>
          <w:sz w:val="28"/>
          <w:szCs w:val="28"/>
        </w:rPr>
        <w:t xml:space="preserve"> с 14.15» следует читать: </w:t>
      </w:r>
      <w:r w:rsidRPr="00AC526D">
        <w:rPr>
          <w:b/>
          <w:sz w:val="28"/>
          <w:szCs w:val="28"/>
        </w:rPr>
        <w:t xml:space="preserve">«Аукционы начинаются </w:t>
      </w:r>
      <w:r w:rsidR="00AF5EA2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 xml:space="preserve"> </w:t>
      </w:r>
      <w:r w:rsidR="00AF5EA2">
        <w:rPr>
          <w:b/>
          <w:sz w:val="28"/>
          <w:szCs w:val="28"/>
        </w:rPr>
        <w:t>мая</w:t>
      </w:r>
      <w:r w:rsidRPr="00AC526D">
        <w:rPr>
          <w:b/>
          <w:sz w:val="28"/>
          <w:szCs w:val="28"/>
        </w:rPr>
        <w:t xml:space="preserve"> 20</w:t>
      </w:r>
      <w:r w:rsidR="00AF5EA2">
        <w:rPr>
          <w:b/>
          <w:sz w:val="28"/>
          <w:szCs w:val="28"/>
        </w:rPr>
        <w:t>20 с 16</w:t>
      </w:r>
      <w:r w:rsidRPr="00AC526D">
        <w:rPr>
          <w:b/>
          <w:sz w:val="28"/>
          <w:szCs w:val="28"/>
        </w:rPr>
        <w:t>.</w:t>
      </w:r>
      <w:r w:rsidR="00AF5EA2">
        <w:rPr>
          <w:b/>
          <w:sz w:val="28"/>
          <w:szCs w:val="28"/>
        </w:rPr>
        <w:t>00</w:t>
      </w:r>
      <w:r w:rsidRPr="00AC526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BB74C4" w:rsidRDefault="00BB74C4" w:rsidP="00BB74C4">
      <w:pPr>
        <w:suppressAutoHyphens/>
        <w:snapToGri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в пункте </w:t>
      </w:r>
      <w:r w:rsidRPr="003F67A6">
        <w:rPr>
          <w:rFonts w:eastAsiaTheme="minorHAnsi"/>
          <w:sz w:val="28"/>
          <w:szCs w:val="28"/>
          <w:lang w:eastAsia="en-US"/>
        </w:rPr>
        <w:t>6 слова</w:t>
      </w:r>
      <w:r>
        <w:rPr>
          <w:rFonts w:eastAsiaTheme="minorHAnsi"/>
          <w:sz w:val="28"/>
          <w:szCs w:val="28"/>
          <w:lang w:eastAsia="en-US"/>
        </w:rPr>
        <w:t xml:space="preserve">: </w:t>
      </w:r>
      <w:r w:rsidRPr="003F67A6">
        <w:rPr>
          <w:rFonts w:eastAsiaTheme="minorHAnsi"/>
          <w:sz w:val="28"/>
          <w:szCs w:val="28"/>
          <w:lang w:eastAsia="en-US"/>
        </w:rPr>
        <w:t xml:space="preserve">«Окончание приема заявок: до 10 часов </w:t>
      </w:r>
      <w:r w:rsidR="00AF5EA2">
        <w:rPr>
          <w:rFonts w:eastAsiaTheme="minorHAnsi"/>
          <w:sz w:val="28"/>
          <w:szCs w:val="28"/>
          <w:lang w:eastAsia="en-US"/>
        </w:rPr>
        <w:t>10</w:t>
      </w:r>
      <w:r w:rsidRPr="003F67A6">
        <w:rPr>
          <w:rFonts w:eastAsiaTheme="minorHAnsi"/>
          <w:sz w:val="28"/>
          <w:szCs w:val="28"/>
          <w:lang w:eastAsia="en-US"/>
        </w:rPr>
        <w:t xml:space="preserve"> </w:t>
      </w:r>
      <w:r w:rsidR="00AF5EA2">
        <w:rPr>
          <w:rFonts w:eastAsiaTheme="minorHAnsi"/>
          <w:sz w:val="28"/>
          <w:szCs w:val="28"/>
          <w:lang w:eastAsia="en-US"/>
        </w:rPr>
        <w:t>апреля</w:t>
      </w:r>
      <w:r w:rsidRPr="003F67A6">
        <w:rPr>
          <w:rFonts w:eastAsiaTheme="minorHAnsi"/>
          <w:sz w:val="28"/>
          <w:szCs w:val="28"/>
          <w:lang w:eastAsia="en-US"/>
        </w:rPr>
        <w:t xml:space="preserve"> 20</w:t>
      </w:r>
      <w:r w:rsidR="00AF5EA2">
        <w:rPr>
          <w:rFonts w:eastAsiaTheme="minorHAnsi"/>
          <w:sz w:val="28"/>
          <w:szCs w:val="28"/>
          <w:lang w:eastAsia="en-US"/>
        </w:rPr>
        <w:t>20</w:t>
      </w:r>
      <w:r w:rsidRPr="003F67A6">
        <w:rPr>
          <w:rFonts w:eastAsiaTheme="minorHAnsi"/>
          <w:sz w:val="28"/>
          <w:szCs w:val="28"/>
          <w:lang w:eastAsia="en-US"/>
        </w:rPr>
        <w:t xml:space="preserve"> года»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следует</w:t>
      </w:r>
      <w:r w:rsidRPr="0092109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читать: </w:t>
      </w:r>
      <w:r w:rsidRPr="003F67A6">
        <w:rPr>
          <w:rFonts w:eastAsiaTheme="minorHAnsi"/>
          <w:b/>
          <w:sz w:val="28"/>
          <w:szCs w:val="28"/>
          <w:lang w:eastAsia="en-US"/>
        </w:rPr>
        <w:t xml:space="preserve">«Окончание приема заявок: до 10 часов </w:t>
      </w:r>
      <w:r w:rsidR="00AF5EA2">
        <w:rPr>
          <w:rFonts w:eastAsiaTheme="minorHAnsi"/>
          <w:b/>
          <w:sz w:val="28"/>
          <w:szCs w:val="28"/>
          <w:lang w:eastAsia="en-US"/>
        </w:rPr>
        <w:t>06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AF5EA2">
        <w:rPr>
          <w:rFonts w:eastAsiaTheme="minorHAnsi"/>
          <w:b/>
          <w:sz w:val="28"/>
          <w:szCs w:val="28"/>
          <w:lang w:eastAsia="en-US"/>
        </w:rPr>
        <w:t>мая</w:t>
      </w:r>
      <w:r w:rsidRPr="003F67A6">
        <w:rPr>
          <w:rFonts w:eastAsiaTheme="minorHAnsi"/>
          <w:b/>
          <w:sz w:val="28"/>
          <w:szCs w:val="28"/>
          <w:lang w:eastAsia="en-US"/>
        </w:rPr>
        <w:t xml:space="preserve"> 20</w:t>
      </w:r>
      <w:r w:rsidR="00AF5EA2">
        <w:rPr>
          <w:rFonts w:eastAsiaTheme="minorHAnsi"/>
          <w:b/>
          <w:sz w:val="28"/>
          <w:szCs w:val="28"/>
          <w:lang w:eastAsia="en-US"/>
        </w:rPr>
        <w:t>20</w:t>
      </w:r>
      <w:r w:rsidRPr="003F67A6">
        <w:rPr>
          <w:rFonts w:eastAsiaTheme="minorHAnsi"/>
          <w:b/>
          <w:sz w:val="28"/>
          <w:szCs w:val="28"/>
          <w:lang w:eastAsia="en-US"/>
        </w:rPr>
        <w:t xml:space="preserve"> года»</w:t>
      </w:r>
      <w:r>
        <w:rPr>
          <w:rFonts w:eastAsiaTheme="minorHAnsi"/>
          <w:b/>
          <w:sz w:val="28"/>
          <w:szCs w:val="28"/>
          <w:lang w:eastAsia="en-US"/>
        </w:rPr>
        <w:t>;</w:t>
      </w:r>
    </w:p>
    <w:p w:rsidR="001F3290" w:rsidRDefault="001F3290" w:rsidP="003F67A6">
      <w:pPr>
        <w:suppressAutoHyphens/>
        <w:snapToGrid w:val="0"/>
        <w:rPr>
          <w:rFonts w:eastAsiaTheme="minorHAnsi"/>
          <w:b/>
          <w:sz w:val="28"/>
          <w:szCs w:val="28"/>
          <w:lang w:eastAsia="en-US"/>
        </w:rPr>
      </w:pPr>
    </w:p>
    <w:p w:rsidR="001F3290" w:rsidRDefault="001F3290" w:rsidP="003F67A6">
      <w:pPr>
        <w:suppressAutoHyphens/>
        <w:snapToGrid w:val="0"/>
        <w:rPr>
          <w:rFonts w:eastAsiaTheme="minorHAnsi"/>
          <w:b/>
          <w:sz w:val="28"/>
          <w:szCs w:val="28"/>
          <w:lang w:eastAsia="en-US"/>
        </w:rPr>
      </w:pPr>
    </w:p>
    <w:p w:rsidR="001F3290" w:rsidRDefault="001F3290" w:rsidP="003F67A6">
      <w:pPr>
        <w:suppressAutoHyphens/>
        <w:snapToGrid w:val="0"/>
        <w:rPr>
          <w:rFonts w:eastAsiaTheme="minorHAnsi"/>
          <w:b/>
          <w:sz w:val="28"/>
          <w:szCs w:val="28"/>
          <w:lang w:eastAsia="en-US"/>
        </w:rPr>
      </w:pPr>
    </w:p>
    <w:p w:rsidR="0051606D" w:rsidRPr="001F3290" w:rsidRDefault="00664F78" w:rsidP="00497867">
      <w:pPr>
        <w:suppressAutoHyphens/>
        <w:snapToGrid w:val="0"/>
      </w:pPr>
    </w:p>
    <w:sectPr w:rsidR="0051606D" w:rsidRPr="001F3290" w:rsidSect="00AC52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A6"/>
    <w:rsid w:val="000462C6"/>
    <w:rsid w:val="001F3290"/>
    <w:rsid w:val="003F23B6"/>
    <w:rsid w:val="003F67A6"/>
    <w:rsid w:val="004502A6"/>
    <w:rsid w:val="00497867"/>
    <w:rsid w:val="00565968"/>
    <w:rsid w:val="00592121"/>
    <w:rsid w:val="00664F78"/>
    <w:rsid w:val="00683A6B"/>
    <w:rsid w:val="00767C3B"/>
    <w:rsid w:val="007745E0"/>
    <w:rsid w:val="00797578"/>
    <w:rsid w:val="00840285"/>
    <w:rsid w:val="00921098"/>
    <w:rsid w:val="00994060"/>
    <w:rsid w:val="00A23850"/>
    <w:rsid w:val="00AC526D"/>
    <w:rsid w:val="00AF5EA2"/>
    <w:rsid w:val="00B6224F"/>
    <w:rsid w:val="00B7277E"/>
    <w:rsid w:val="00BB74C4"/>
    <w:rsid w:val="00BE19D1"/>
    <w:rsid w:val="00CD7F0E"/>
    <w:rsid w:val="00D14972"/>
    <w:rsid w:val="00E11D39"/>
    <w:rsid w:val="00E61064"/>
    <w:rsid w:val="00EE58B6"/>
    <w:rsid w:val="00F30F99"/>
    <w:rsid w:val="00F9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0BDA5A-B382-45F0-B3F8-E087CCAA9513}"/>
</file>

<file path=customXml/itemProps2.xml><?xml version="1.0" encoding="utf-8"?>
<ds:datastoreItem xmlns:ds="http://schemas.openxmlformats.org/officeDocument/2006/customXml" ds:itemID="{3ACE10A4-D3E4-4A59-85F7-8A259AAD5F23}"/>
</file>

<file path=customXml/itemProps3.xml><?xml version="1.0" encoding="utf-8"?>
<ds:datastoreItem xmlns:ds="http://schemas.openxmlformats.org/officeDocument/2006/customXml" ds:itemID="{C6E7F163-597C-4877-91AF-00E8E92995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Рязанова Любовь Васильевна</dc:creator>
  <cp:lastModifiedBy>Рудских Екатерина Владимировна</cp:lastModifiedBy>
  <cp:revision>12</cp:revision>
  <cp:lastPrinted>2020-04-08T03:56:00Z</cp:lastPrinted>
  <dcterms:created xsi:type="dcterms:W3CDTF">2019-09-12T02:55:00Z</dcterms:created>
  <dcterms:modified xsi:type="dcterms:W3CDTF">2020-04-08T08:24:00Z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