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555836" w:rsidRPr="00555836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жилой массив индивидуальной застройки «Цветущий лог» по ул. Олиниченко, 4, участок № 37 </w:t>
      </w:r>
      <w:r w:rsidR="001129E2">
        <w:rPr>
          <w:sz w:val="28"/>
          <w:szCs w:val="28"/>
        </w:rPr>
        <w:t>(</w:t>
      </w:r>
      <w:r w:rsidR="00555836" w:rsidRPr="00555836">
        <w:rPr>
          <w:sz w:val="28"/>
          <w:szCs w:val="28"/>
        </w:rPr>
        <w:t>24:50:0700419:61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63D9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129E2" w:rsidRPr="001675FE">
        <w:rPr>
          <w:rFonts w:eastAsia="Calibri"/>
          <w:sz w:val="28"/>
          <w:szCs w:val="28"/>
          <w:lang w:eastAsia="en-US"/>
        </w:rPr>
        <w:t>24:50:0000000:345312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555836" w:rsidRPr="00555836">
        <w:rPr>
          <w:rFonts w:eastAsia="TimesNewRomanPSMT"/>
          <w:sz w:val="28"/>
          <w:szCs w:val="28"/>
          <w:lang w:eastAsia="en-US"/>
        </w:rPr>
        <w:t>Красноярский край, г. Красноярск, жилой массив индивидуальной застройки «Цветущий лог» по ул. Олиниченко, 4, участок № 37</w:t>
      </w:r>
      <w:r w:rsidR="00163D93" w:rsidRPr="00163D93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1129E2" w:rsidRPr="001129E2">
        <w:rPr>
          <w:sz w:val="28"/>
          <w:szCs w:val="28"/>
        </w:rPr>
        <w:t>для индивидуального жилищного строительства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555836">
        <w:rPr>
          <w:sz w:val="28"/>
          <w:szCs w:val="28"/>
        </w:rPr>
        <w:t>737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63D93">
        <w:rPr>
          <w:sz w:val="28"/>
          <w:szCs w:val="28"/>
        </w:rPr>
        <w:t>13 (3932)</w:t>
      </w:r>
      <w:r w:rsidRPr="00FF2561">
        <w:rPr>
          <w:sz w:val="28"/>
          <w:szCs w:val="28"/>
        </w:rPr>
        <w:t xml:space="preserve"> от </w:t>
      </w:r>
      <w:r w:rsidR="00163D93">
        <w:rPr>
          <w:sz w:val="28"/>
          <w:szCs w:val="28"/>
        </w:rPr>
        <w:t>05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>, каб.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63D93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6728EA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  <w:r w:rsidR="00701DBA" w:rsidRPr="00701DBA">
              <w:rPr>
                <w:sz w:val="28"/>
                <w:szCs w:val="28"/>
              </w:rPr>
              <w:t>– начальник отдела землеустройства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163D93" w:rsidP="00163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.С</w:t>
            </w:r>
            <w:bookmarkStart w:id="0" w:name="_GoBack"/>
            <w:bookmarkEnd w:id="0"/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1DB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8C270-E91F-4AA5-9A61-1BA7EF73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2061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8</cp:revision>
  <cp:lastPrinted>2020-03-11T10:19:00Z</cp:lastPrinted>
  <dcterms:created xsi:type="dcterms:W3CDTF">2020-02-25T05:36:00Z</dcterms:created>
  <dcterms:modified xsi:type="dcterms:W3CDTF">2020-03-12T03:32:00Z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