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5677CC">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7969D0" w:rsidRDefault="00A27666" w:rsidP="00A8415B">
      <w:pPr>
        <w:suppressAutoHyphens/>
        <w:autoSpaceDE w:val="0"/>
        <w:autoSpaceDN w:val="0"/>
        <w:adjustRightInd w:val="0"/>
        <w:ind w:firstLine="709"/>
        <w:jc w:val="both"/>
        <w:rPr>
          <w:rFonts w:eastAsia="Calibri"/>
          <w:sz w:val="28"/>
          <w:szCs w:val="28"/>
          <w:lang w:eastAsia="en-US"/>
        </w:rPr>
      </w:pPr>
      <w:r>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843570">
        <w:rPr>
          <w:rFonts w:eastAsia="Calibri"/>
          <w:sz w:val="28"/>
          <w:szCs w:val="28"/>
          <w:lang w:eastAsia="en-US"/>
        </w:rPr>
        <w:t>трации города Красноярска  от 21.06</w:t>
      </w:r>
      <w:r w:rsidR="00A8415B" w:rsidRPr="007969D0">
        <w:rPr>
          <w:rFonts w:eastAsia="Calibri"/>
          <w:sz w:val="28"/>
          <w:szCs w:val="28"/>
          <w:lang w:eastAsia="en-US"/>
        </w:rPr>
        <w:t xml:space="preserve">.2019 № </w:t>
      </w:r>
      <w:r w:rsidR="00843570">
        <w:rPr>
          <w:rFonts w:eastAsia="Calibri"/>
          <w:sz w:val="28"/>
          <w:szCs w:val="28"/>
          <w:lang w:eastAsia="en-US"/>
        </w:rPr>
        <w:t>3290</w:t>
      </w:r>
      <w:r w:rsidR="00A8415B" w:rsidRPr="007969D0">
        <w:rPr>
          <w:rFonts w:eastAsia="Calibri"/>
          <w:sz w:val="28"/>
          <w:szCs w:val="28"/>
          <w:lang w:eastAsia="en-US"/>
        </w:rPr>
        <w:t xml:space="preserve">-недв «О проведении </w:t>
      </w:r>
      <w:r w:rsidR="00843570">
        <w:rPr>
          <w:rFonts w:eastAsia="Calibri"/>
          <w:sz w:val="28"/>
          <w:szCs w:val="28"/>
          <w:lang w:eastAsia="en-US"/>
        </w:rPr>
        <w:t xml:space="preserve">повторного </w:t>
      </w:r>
      <w:r w:rsidR="00A8415B" w:rsidRPr="007969D0">
        <w:rPr>
          <w:rFonts w:eastAsia="Calibri"/>
          <w:sz w:val="28"/>
          <w:szCs w:val="28"/>
          <w:lang w:eastAsia="en-US"/>
        </w:rPr>
        <w:t>аукциона на право заключения договора аренды земельного участка по ул. Калинина (24:50:0100470:25)».</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393459" w:rsidRDefault="00393459" w:rsidP="00EA5928">
      <w:pPr>
        <w:suppressAutoHyphens/>
        <w:autoSpaceDE w:val="0"/>
        <w:autoSpaceDN w:val="0"/>
        <w:adjustRightInd w:val="0"/>
        <w:ind w:firstLine="709"/>
        <w:jc w:val="both"/>
        <w:rPr>
          <w:sz w:val="28"/>
          <w:szCs w:val="28"/>
        </w:rPr>
      </w:pPr>
      <w:r w:rsidRPr="00B04B16">
        <w:rPr>
          <w:sz w:val="28"/>
          <w:szCs w:val="28"/>
        </w:rPr>
        <w:t xml:space="preserve">Аукцион начинается </w:t>
      </w:r>
      <w:r w:rsidR="000316E3" w:rsidRPr="000316E3">
        <w:rPr>
          <w:sz w:val="28"/>
          <w:szCs w:val="28"/>
        </w:rPr>
        <w:t>20</w:t>
      </w:r>
      <w:r w:rsidRPr="000316E3">
        <w:rPr>
          <w:sz w:val="28"/>
          <w:szCs w:val="28"/>
        </w:rPr>
        <w:t xml:space="preserve"> </w:t>
      </w:r>
      <w:r w:rsidR="000316E3" w:rsidRPr="000316E3">
        <w:rPr>
          <w:sz w:val="28"/>
          <w:szCs w:val="28"/>
        </w:rPr>
        <w:t>сентября</w:t>
      </w:r>
      <w:r w:rsidRPr="000316E3">
        <w:rPr>
          <w:sz w:val="28"/>
          <w:szCs w:val="28"/>
        </w:rPr>
        <w:t xml:space="preserve"> 201</w:t>
      </w:r>
      <w:r w:rsidR="00722258" w:rsidRPr="000316E3">
        <w:rPr>
          <w:sz w:val="28"/>
          <w:szCs w:val="28"/>
        </w:rPr>
        <w:t>9</w:t>
      </w:r>
      <w:r w:rsidRPr="000316E3">
        <w:rPr>
          <w:sz w:val="28"/>
          <w:szCs w:val="28"/>
        </w:rPr>
        <w:t xml:space="preserve"> года с 1</w:t>
      </w:r>
      <w:r w:rsidR="00722258" w:rsidRPr="000316E3">
        <w:rPr>
          <w:sz w:val="28"/>
          <w:szCs w:val="28"/>
        </w:rPr>
        <w:t>4</w:t>
      </w:r>
      <w:r w:rsidRPr="000316E3">
        <w:rPr>
          <w:sz w:val="28"/>
          <w:szCs w:val="28"/>
        </w:rPr>
        <w:t>:</w:t>
      </w:r>
      <w:r w:rsidR="00722258" w:rsidRPr="000316E3">
        <w:rPr>
          <w:sz w:val="28"/>
          <w:szCs w:val="28"/>
        </w:rPr>
        <w:t>15</w:t>
      </w:r>
      <w:r w:rsidRPr="000316E3">
        <w:rPr>
          <w:sz w:val="28"/>
          <w:szCs w:val="28"/>
        </w:rPr>
        <w:t xml:space="preserve"> часов </w:t>
      </w:r>
      <w:r w:rsidR="005E11DA" w:rsidRPr="005E11DA">
        <w:rPr>
          <w:sz w:val="28"/>
          <w:szCs w:val="28"/>
        </w:rPr>
        <w:t>в последовательности, указанной в опубликованном извещении,</w:t>
      </w:r>
      <w:r w:rsidR="005E11DA">
        <w:rPr>
          <w:sz w:val="28"/>
          <w:szCs w:val="28"/>
        </w:rPr>
        <w:t xml:space="preserve"> </w:t>
      </w:r>
      <w:r w:rsidRPr="000316E3">
        <w:rPr>
          <w:sz w:val="28"/>
          <w:szCs w:val="28"/>
        </w:rPr>
        <w:t xml:space="preserve">по адресу: г. Красноярск, ул. Карла Маркса, 75, </w:t>
      </w:r>
      <w:proofErr w:type="spellStart"/>
      <w:r w:rsidRPr="000316E3">
        <w:rPr>
          <w:sz w:val="28"/>
          <w:szCs w:val="28"/>
        </w:rPr>
        <w:t>каб</w:t>
      </w:r>
      <w:proofErr w:type="spellEnd"/>
      <w:r w:rsidRPr="000316E3">
        <w:rPr>
          <w:sz w:val="28"/>
          <w:szCs w:val="28"/>
        </w:rPr>
        <w:t>. 308.</w:t>
      </w:r>
      <w:r w:rsidRPr="007969D0">
        <w:rPr>
          <w:sz w:val="28"/>
          <w:szCs w:val="28"/>
        </w:rPr>
        <w:t xml:space="preserve">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677CC" w:rsidRDefault="005677CC" w:rsidP="005677CC">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lastRenderedPageBreak/>
        <w:t>Право на заключение договора аренды земельного участка с кадастровым номером 24:50:0100470:25, расположенного по адресу (местоположение): Красноярский край, г. Красноярск, Октябрьский район, ул. Калинина.</w:t>
      </w:r>
    </w:p>
    <w:p w:rsidR="00A8415B" w:rsidRPr="007969D0" w:rsidRDefault="00A8415B" w:rsidP="00A8415B">
      <w:pPr>
        <w:autoSpaceDE w:val="0"/>
        <w:autoSpaceDN w:val="0"/>
        <w:adjustRightInd w:val="0"/>
        <w:ind w:firstLine="709"/>
        <w:jc w:val="both"/>
        <w:rPr>
          <w:sz w:val="28"/>
          <w:szCs w:val="28"/>
        </w:rPr>
      </w:pPr>
      <w:r w:rsidRPr="007969D0">
        <w:rPr>
          <w:sz w:val="28"/>
          <w:szCs w:val="28"/>
        </w:rPr>
        <w:t>Разрешенное использование: «деловое управление (код – 4.1), в части размещения отдельно стоящих зданий».</w:t>
      </w:r>
    </w:p>
    <w:p w:rsidR="00A8415B" w:rsidRPr="007969D0" w:rsidRDefault="00A8415B" w:rsidP="00A8415B">
      <w:pPr>
        <w:snapToGrid w:val="0"/>
        <w:ind w:firstLine="709"/>
        <w:jc w:val="both"/>
        <w:rPr>
          <w:sz w:val="28"/>
          <w:szCs w:val="28"/>
        </w:rPr>
      </w:pPr>
      <w:r w:rsidRPr="007969D0">
        <w:rPr>
          <w:sz w:val="28"/>
          <w:szCs w:val="28"/>
        </w:rPr>
        <w:t>Схема расположения земельного участка:</w:t>
      </w:r>
    </w:p>
    <w:p w:rsidR="00A8415B" w:rsidRPr="007969D0" w:rsidRDefault="00A8415B" w:rsidP="00A8415B">
      <w:pPr>
        <w:snapToGrid w:val="0"/>
        <w:rPr>
          <w:sz w:val="28"/>
          <w:szCs w:val="28"/>
        </w:rPr>
      </w:pPr>
    </w:p>
    <w:p w:rsidR="00A8415B" w:rsidRPr="007969D0" w:rsidRDefault="00A8415B" w:rsidP="00A8415B">
      <w:pPr>
        <w:snapToGrid w:val="0"/>
        <w:jc w:val="center"/>
        <w:rPr>
          <w:sz w:val="28"/>
          <w:szCs w:val="28"/>
        </w:rPr>
      </w:pPr>
      <w:r w:rsidRPr="007969D0">
        <w:rPr>
          <w:noProof/>
          <w:sz w:val="28"/>
          <w:szCs w:val="28"/>
        </w:rPr>
        <w:drawing>
          <wp:inline distT="0" distB="0" distL="0" distR="0" wp14:anchorId="7BCDDACA" wp14:editId="234F7471">
            <wp:extent cx="3073941" cy="2909560"/>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1891" t="18956" r="31523" b="19478"/>
                    <a:stretch/>
                  </pic:blipFill>
                  <pic:spPr bwMode="auto">
                    <a:xfrm>
                      <a:off x="0" y="0"/>
                      <a:ext cx="3084109" cy="2919185"/>
                    </a:xfrm>
                    <a:prstGeom prst="rect">
                      <a:avLst/>
                    </a:prstGeom>
                    <a:ln>
                      <a:noFill/>
                    </a:ln>
                    <a:extLst>
                      <a:ext uri="{53640926-AAD7-44D8-BBD7-CCE9431645EC}">
                        <a14:shadowObscured xmlns:a14="http://schemas.microsoft.com/office/drawing/2010/main"/>
                      </a:ext>
                    </a:extLst>
                  </pic:spPr>
                </pic:pic>
              </a:graphicData>
            </a:graphic>
          </wp:inline>
        </w:drawing>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Общая площадь предполагаемого к строительству земельного участка составляет 1 814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Обременения земельного участка: 857 кв. м – охранная зона инженерных сетей.</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8415B" w:rsidRPr="007969D0" w:rsidRDefault="00A8415B" w:rsidP="00A8415B">
      <w:pPr>
        <w:tabs>
          <w:tab w:val="left" w:pos="12155"/>
        </w:tabs>
        <w:ind w:firstLine="709"/>
        <w:jc w:val="both"/>
        <w:rPr>
          <w:sz w:val="28"/>
          <w:szCs w:val="28"/>
        </w:rPr>
      </w:pPr>
      <w:r w:rsidRPr="007969D0">
        <w:rPr>
          <w:sz w:val="28"/>
          <w:szCs w:val="28"/>
        </w:rPr>
        <w:t>Ограничения прав: отсутствуют.</w:t>
      </w:r>
    </w:p>
    <w:p w:rsidR="00A8415B" w:rsidRPr="007969D0" w:rsidRDefault="00A8415B" w:rsidP="00A8415B">
      <w:pPr>
        <w:tabs>
          <w:tab w:val="left" w:pos="12155"/>
        </w:tabs>
        <w:ind w:firstLine="709"/>
        <w:jc w:val="both"/>
        <w:rPr>
          <w:sz w:val="28"/>
          <w:szCs w:val="28"/>
        </w:rPr>
      </w:pPr>
      <w:r w:rsidRPr="007969D0">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застройки многоэтажными жилыми домами (Ж-4).</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DF1902" w:rsidRPr="00DF1902">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w:t>
      </w:r>
      <w:r w:rsidR="007C7A45">
        <w:rPr>
          <w:sz w:val="28"/>
          <w:szCs w:val="28"/>
        </w:rPr>
        <w:t xml:space="preserve">аренды </w:t>
      </w:r>
      <w:r w:rsidR="00DF1902" w:rsidRPr="00DF1902">
        <w:rPr>
          <w:sz w:val="28"/>
          <w:szCs w:val="28"/>
        </w:rPr>
        <w:t>третьему лицу.</w:t>
      </w:r>
      <w:r w:rsidRPr="007969D0">
        <w:rPr>
          <w:sz w:val="28"/>
          <w:szCs w:val="28"/>
        </w:rPr>
        <w:t xml:space="preserve">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7969D0" w:rsidRDefault="00A8415B" w:rsidP="00A8415B">
      <w:pPr>
        <w:autoSpaceDE w:val="0"/>
        <w:autoSpaceDN w:val="0"/>
        <w:adjustRightInd w:val="0"/>
        <w:ind w:firstLine="709"/>
        <w:jc w:val="both"/>
        <w:rPr>
          <w:sz w:val="28"/>
          <w:szCs w:val="28"/>
        </w:rPr>
      </w:pPr>
      <w:r w:rsidRPr="007969D0">
        <w:rPr>
          <w:sz w:val="28"/>
          <w:szCs w:val="28"/>
        </w:rPr>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В зоне застройки многоэтажными жилыми домами (Ж-4) установлены следующие предельные параметры разрешенного строительства:</w:t>
      </w:r>
    </w:p>
    <w:p w:rsidR="00A8415B" w:rsidRPr="007969D0" w:rsidRDefault="00A8415B" w:rsidP="00A8415B">
      <w:pPr>
        <w:ind w:firstLine="709"/>
        <w:jc w:val="both"/>
        <w:rPr>
          <w:sz w:val="28"/>
          <w:szCs w:val="28"/>
        </w:rPr>
      </w:pPr>
      <w:r w:rsidRPr="007969D0">
        <w:rPr>
          <w:sz w:val="28"/>
          <w:szCs w:val="28"/>
        </w:rPr>
        <w:t>1) предельный размер земельного участка: минимальный – 0,01 га, максимальный – 5 га;</w:t>
      </w:r>
    </w:p>
    <w:p w:rsidR="00A8415B" w:rsidRPr="007969D0" w:rsidRDefault="00A8415B" w:rsidP="00A8415B">
      <w:pPr>
        <w:ind w:firstLine="709"/>
        <w:jc w:val="both"/>
        <w:rPr>
          <w:sz w:val="28"/>
          <w:szCs w:val="28"/>
        </w:rPr>
      </w:pPr>
      <w:r w:rsidRPr="007969D0">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7969D0">
        <w:rPr>
          <w:sz w:val="28"/>
          <w:szCs w:val="28"/>
        </w:rPr>
        <w:lastRenderedPageBreak/>
        <w:t>быть застроена, ко всей площади земельного участка, - не более 40% (в условиях реконструкции существующей застройки – не более 60%);</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843570" w:rsidRPr="002D3E12" w:rsidRDefault="00843570" w:rsidP="00843570">
      <w:pPr>
        <w:autoSpaceDE w:val="0"/>
        <w:autoSpaceDN w:val="0"/>
        <w:adjustRightInd w:val="0"/>
        <w:ind w:firstLine="709"/>
        <w:jc w:val="both"/>
        <w:rPr>
          <w:sz w:val="28"/>
          <w:szCs w:val="28"/>
        </w:rPr>
      </w:pPr>
      <w:r w:rsidRPr="002D3E12">
        <w:rPr>
          <w:sz w:val="28"/>
          <w:szCs w:val="28"/>
        </w:rPr>
        <w:t xml:space="preserve">Градостроительный план земельного участка от </w:t>
      </w:r>
      <w:r>
        <w:rPr>
          <w:sz w:val="28"/>
          <w:szCs w:val="28"/>
        </w:rPr>
        <w:t>22</w:t>
      </w:r>
      <w:r w:rsidRPr="002D3E12">
        <w:rPr>
          <w:sz w:val="28"/>
          <w:szCs w:val="28"/>
        </w:rPr>
        <w:t>.</w:t>
      </w:r>
      <w:r>
        <w:rPr>
          <w:sz w:val="28"/>
          <w:szCs w:val="28"/>
        </w:rPr>
        <w:t xml:space="preserve">04.2019 </w:t>
      </w:r>
      <w:r w:rsidRPr="002D3E12">
        <w:rPr>
          <w:sz w:val="28"/>
          <w:szCs w:val="28"/>
        </w:rPr>
        <w:t xml:space="preserve">№ </w:t>
      </w:r>
      <w:r w:rsidRPr="002D3E12">
        <w:rPr>
          <w:sz w:val="28"/>
          <w:szCs w:val="28"/>
          <w:lang w:val="en-US"/>
        </w:rPr>
        <w:t>RU</w:t>
      </w:r>
      <w:r w:rsidRPr="002D3E12">
        <w:rPr>
          <w:sz w:val="28"/>
          <w:szCs w:val="28"/>
        </w:rPr>
        <w:t>24308000-</w:t>
      </w:r>
      <w:r>
        <w:rPr>
          <w:sz w:val="28"/>
          <w:szCs w:val="28"/>
        </w:rPr>
        <w:t>19430</w:t>
      </w:r>
      <w:r w:rsidRPr="002D3E12">
        <w:rPr>
          <w:sz w:val="28"/>
          <w:szCs w:val="28"/>
        </w:rPr>
        <w:t>.</w:t>
      </w:r>
    </w:p>
    <w:p w:rsidR="00A8415B" w:rsidRPr="007969D0" w:rsidRDefault="00A8415B" w:rsidP="00A8415B">
      <w:pPr>
        <w:autoSpaceDE w:val="0"/>
        <w:autoSpaceDN w:val="0"/>
        <w:adjustRightInd w:val="0"/>
        <w:ind w:firstLine="709"/>
        <w:jc w:val="both"/>
        <w:rPr>
          <w:sz w:val="28"/>
          <w:szCs w:val="28"/>
        </w:rPr>
      </w:pPr>
      <w:r w:rsidRPr="00551507">
        <w:rPr>
          <w:sz w:val="28"/>
          <w:szCs w:val="28"/>
        </w:rPr>
        <w:t xml:space="preserve">Земельный участок расположен в границах </w:t>
      </w:r>
      <w:r w:rsidR="00551507" w:rsidRPr="00551507">
        <w:rPr>
          <w:sz w:val="28"/>
          <w:szCs w:val="28"/>
        </w:rPr>
        <w:t xml:space="preserve">Проекта планировки и межевания территории жилого района </w:t>
      </w:r>
      <w:proofErr w:type="spellStart"/>
      <w:r w:rsidR="00551507" w:rsidRPr="00551507">
        <w:rPr>
          <w:sz w:val="28"/>
          <w:szCs w:val="28"/>
        </w:rPr>
        <w:t>Бугач</w:t>
      </w:r>
      <w:proofErr w:type="spellEnd"/>
      <w:r w:rsidRPr="00551507">
        <w:rPr>
          <w:sz w:val="28"/>
          <w:szCs w:val="28"/>
        </w:rPr>
        <w:t>, утверждённого постановлением администрации города Красноярска от 23.12.2015 № 824.</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от 26.02.2019 № 18/1-18522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A8415B" w:rsidRPr="007969D0" w:rsidRDefault="00A8415B" w:rsidP="00A8415B">
      <w:pPr>
        <w:tabs>
          <w:tab w:val="left" w:pos="12155"/>
        </w:tabs>
        <w:ind w:firstLine="709"/>
        <w:jc w:val="both"/>
        <w:rPr>
          <w:sz w:val="28"/>
          <w:szCs w:val="28"/>
        </w:rPr>
      </w:pPr>
      <w:r w:rsidRPr="007969D0">
        <w:rPr>
          <w:sz w:val="28"/>
          <w:szCs w:val="28"/>
        </w:rPr>
        <w:t>Согласно заключению по состоянию земельного участка от 0</w:t>
      </w:r>
      <w:r w:rsidR="00843570">
        <w:rPr>
          <w:sz w:val="28"/>
          <w:szCs w:val="28"/>
        </w:rPr>
        <w:t>6</w:t>
      </w:r>
      <w:r w:rsidRPr="007969D0">
        <w:rPr>
          <w:sz w:val="28"/>
          <w:szCs w:val="28"/>
        </w:rPr>
        <w:t>.0</w:t>
      </w:r>
      <w:r w:rsidR="00843570">
        <w:rPr>
          <w:sz w:val="28"/>
          <w:szCs w:val="28"/>
        </w:rPr>
        <w:t>6</w:t>
      </w:r>
      <w:r w:rsidRPr="007969D0">
        <w:rPr>
          <w:sz w:val="28"/>
          <w:szCs w:val="28"/>
        </w:rPr>
        <w:t xml:space="preserve">.2019 № </w:t>
      </w:r>
      <w:r w:rsidR="00843570">
        <w:rPr>
          <w:sz w:val="28"/>
          <w:szCs w:val="28"/>
        </w:rPr>
        <w:t>1233</w:t>
      </w:r>
      <w:r w:rsidRPr="007969D0">
        <w:rPr>
          <w:sz w:val="28"/>
          <w:szCs w:val="28"/>
        </w:rPr>
        <w:t xml:space="preserve"> земельный участок свободен от строений, подъезд возможен, на территории имеется кустарниковая растительность.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827"/>
        <w:gridCol w:w="1843"/>
        <w:gridCol w:w="1417"/>
        <w:gridCol w:w="1559"/>
        <w:gridCol w:w="1426"/>
      </w:tblGrid>
      <w:tr w:rsidR="00BA117D" w:rsidRPr="007969D0" w:rsidTr="009F14B7">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A8415B" w:rsidRPr="007969D0" w:rsidTr="009F14B7">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A8415B" w:rsidP="002C4D32">
            <w:pPr>
              <w:suppressAutoHyphens/>
              <w:autoSpaceDE w:val="0"/>
              <w:autoSpaceDN w:val="0"/>
              <w:adjustRightInd w:val="0"/>
              <w:jc w:val="both"/>
              <w:rPr>
                <w:sz w:val="28"/>
                <w:szCs w:val="28"/>
              </w:rPr>
            </w:pPr>
            <w:r w:rsidRPr="007969D0">
              <w:rPr>
                <w:sz w:val="28"/>
                <w:szCs w:val="28"/>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8415B" w:rsidRPr="007969D0" w:rsidRDefault="00A8415B" w:rsidP="008341C9">
            <w:pPr>
              <w:rPr>
                <w:sz w:val="28"/>
                <w:szCs w:val="28"/>
              </w:rPr>
            </w:pPr>
            <w:r w:rsidRPr="007969D0">
              <w:rPr>
                <w:sz w:val="28"/>
                <w:szCs w:val="28"/>
              </w:rPr>
              <w:t>Красноярский край, г. Красноярск, Октябрьский район, ул. Калинина, 24:50:0100470:25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843570" w:rsidP="00843570">
            <w:pPr>
              <w:jc w:val="center"/>
              <w:rPr>
                <w:sz w:val="28"/>
                <w:szCs w:val="28"/>
              </w:rPr>
            </w:pPr>
            <w:r>
              <w:rPr>
                <w:sz w:val="28"/>
                <w:szCs w:val="28"/>
              </w:rPr>
              <w:t>930</w:t>
            </w:r>
            <w:r w:rsidR="00A8415B" w:rsidRPr="007969D0">
              <w:rPr>
                <w:sz w:val="28"/>
                <w:szCs w:val="28"/>
              </w:rPr>
              <w:t> </w:t>
            </w:r>
            <w:r>
              <w:rPr>
                <w:sz w:val="28"/>
                <w:szCs w:val="28"/>
              </w:rPr>
              <w:t>600</w:t>
            </w:r>
            <w:r w:rsidR="00A8415B" w:rsidRPr="007969D0">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843570" w:rsidP="00843570">
            <w:pPr>
              <w:jc w:val="center"/>
              <w:rPr>
                <w:sz w:val="28"/>
                <w:szCs w:val="28"/>
              </w:rPr>
            </w:pPr>
            <w:r>
              <w:rPr>
                <w:sz w:val="28"/>
                <w:szCs w:val="28"/>
              </w:rPr>
              <w:t>27</w:t>
            </w:r>
            <w:r w:rsidR="00A8415B" w:rsidRPr="007969D0">
              <w:rPr>
                <w:sz w:val="28"/>
                <w:szCs w:val="28"/>
              </w:rPr>
              <w:t xml:space="preserve"> </w:t>
            </w:r>
            <w:r>
              <w:rPr>
                <w:sz w:val="28"/>
                <w:szCs w:val="28"/>
              </w:rPr>
              <w:t>918</w:t>
            </w:r>
            <w:r w:rsidR="00A8415B" w:rsidRPr="007969D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843570" w:rsidP="00843570">
            <w:pPr>
              <w:jc w:val="center"/>
              <w:rPr>
                <w:sz w:val="28"/>
                <w:szCs w:val="28"/>
              </w:rPr>
            </w:pPr>
            <w:r>
              <w:rPr>
                <w:sz w:val="28"/>
                <w:szCs w:val="28"/>
              </w:rPr>
              <w:t>279</w:t>
            </w:r>
            <w:r w:rsidR="00A8415B" w:rsidRPr="007969D0">
              <w:rPr>
                <w:sz w:val="28"/>
                <w:szCs w:val="28"/>
              </w:rPr>
              <w:t> </w:t>
            </w:r>
            <w:r>
              <w:rPr>
                <w:sz w:val="28"/>
                <w:szCs w:val="28"/>
              </w:rPr>
              <w:t>18</w:t>
            </w:r>
            <w:r w:rsidR="00A8415B" w:rsidRPr="007969D0">
              <w:rPr>
                <w:sz w:val="28"/>
                <w:szCs w:val="28"/>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D97B74" w:rsidP="002E0333">
            <w:pPr>
              <w:jc w:val="center"/>
              <w:rPr>
                <w:sz w:val="28"/>
                <w:szCs w:val="28"/>
              </w:rPr>
            </w:pPr>
            <w:r>
              <w:rPr>
                <w:sz w:val="28"/>
                <w:szCs w:val="28"/>
              </w:rPr>
              <w:t>1 год и 6 месяцев</w:t>
            </w:r>
            <w:r w:rsidR="00A8415B" w:rsidRPr="007969D0">
              <w:rPr>
                <w:sz w:val="28"/>
                <w:szCs w:val="28"/>
              </w:rPr>
              <w:t xml:space="preserve"> </w:t>
            </w:r>
          </w:p>
        </w:tc>
      </w:tr>
    </w:tbl>
    <w:p w:rsidR="007969D0" w:rsidRPr="00A27666" w:rsidRDefault="007969D0" w:rsidP="002C4D32">
      <w:pPr>
        <w:suppressAutoHyphens/>
        <w:autoSpaceDE w:val="0"/>
        <w:autoSpaceDN w:val="0"/>
        <w:adjustRightInd w:val="0"/>
        <w:jc w:val="both"/>
        <w:rPr>
          <w:b/>
          <w:sz w:val="28"/>
          <w:szCs w:val="28"/>
        </w:rPr>
      </w:pPr>
    </w:p>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5677CC" w:rsidRPr="007969D0" w:rsidRDefault="005677CC" w:rsidP="005677CC">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p>
    <w:p w:rsidR="00BA117D" w:rsidRPr="000316E3" w:rsidRDefault="00BA117D" w:rsidP="00EA5928">
      <w:pPr>
        <w:widowControl w:val="0"/>
        <w:suppressAutoHyphens/>
        <w:autoSpaceDE w:val="0"/>
        <w:autoSpaceDN w:val="0"/>
        <w:adjustRightInd w:val="0"/>
        <w:ind w:firstLine="709"/>
        <w:jc w:val="both"/>
        <w:rPr>
          <w:sz w:val="28"/>
          <w:szCs w:val="28"/>
        </w:rPr>
      </w:pPr>
      <w:r w:rsidRPr="007969D0">
        <w:rPr>
          <w:sz w:val="28"/>
          <w:szCs w:val="28"/>
        </w:rPr>
        <w:t xml:space="preserve">Начало приема </w:t>
      </w:r>
      <w:r w:rsidRPr="000316E3">
        <w:rPr>
          <w:sz w:val="28"/>
          <w:szCs w:val="28"/>
        </w:rPr>
        <w:t xml:space="preserve">заявок: с </w:t>
      </w:r>
      <w:r w:rsidR="000316E3" w:rsidRPr="000316E3">
        <w:rPr>
          <w:sz w:val="28"/>
          <w:szCs w:val="28"/>
        </w:rPr>
        <w:t>08</w:t>
      </w:r>
      <w:r w:rsidRPr="000316E3">
        <w:rPr>
          <w:sz w:val="28"/>
          <w:szCs w:val="28"/>
        </w:rPr>
        <w:t xml:space="preserve"> </w:t>
      </w:r>
      <w:r w:rsidR="000316E3" w:rsidRPr="000316E3">
        <w:rPr>
          <w:sz w:val="28"/>
          <w:szCs w:val="28"/>
        </w:rPr>
        <w:t>августа</w:t>
      </w:r>
      <w:r w:rsidR="00722258" w:rsidRPr="000316E3">
        <w:rPr>
          <w:sz w:val="28"/>
          <w:szCs w:val="28"/>
        </w:rPr>
        <w:t xml:space="preserve"> 2019</w:t>
      </w:r>
      <w:r w:rsidRPr="000316E3">
        <w:rPr>
          <w:sz w:val="28"/>
          <w:szCs w:val="28"/>
        </w:rPr>
        <w:t xml:space="preserve"> года. </w:t>
      </w:r>
    </w:p>
    <w:p w:rsidR="00BA117D" w:rsidRPr="00B04B16" w:rsidRDefault="00BA117D" w:rsidP="00EA5928">
      <w:pPr>
        <w:widowControl w:val="0"/>
        <w:suppressAutoHyphens/>
        <w:autoSpaceDE w:val="0"/>
        <w:autoSpaceDN w:val="0"/>
        <w:adjustRightInd w:val="0"/>
        <w:ind w:firstLine="709"/>
        <w:jc w:val="both"/>
        <w:rPr>
          <w:sz w:val="28"/>
          <w:szCs w:val="28"/>
        </w:rPr>
      </w:pPr>
      <w:r w:rsidRPr="000316E3">
        <w:rPr>
          <w:sz w:val="28"/>
          <w:szCs w:val="28"/>
        </w:rPr>
        <w:t xml:space="preserve">Окончание приема заявок: </w:t>
      </w:r>
      <w:r w:rsidR="00554C4F" w:rsidRPr="000316E3">
        <w:rPr>
          <w:sz w:val="28"/>
          <w:szCs w:val="28"/>
        </w:rPr>
        <w:t xml:space="preserve">до 10:00 часов </w:t>
      </w:r>
      <w:r w:rsidR="000316E3" w:rsidRPr="000316E3">
        <w:rPr>
          <w:sz w:val="28"/>
          <w:szCs w:val="28"/>
        </w:rPr>
        <w:t>16</w:t>
      </w:r>
      <w:r w:rsidRPr="000316E3">
        <w:rPr>
          <w:sz w:val="28"/>
          <w:szCs w:val="28"/>
        </w:rPr>
        <w:t xml:space="preserve"> </w:t>
      </w:r>
      <w:r w:rsidR="000316E3" w:rsidRPr="000316E3">
        <w:rPr>
          <w:sz w:val="28"/>
          <w:szCs w:val="28"/>
        </w:rPr>
        <w:t>сентября</w:t>
      </w:r>
      <w:r w:rsidRPr="000316E3">
        <w:rPr>
          <w:sz w:val="28"/>
          <w:szCs w:val="28"/>
        </w:rPr>
        <w:t xml:space="preserve"> 201</w:t>
      </w:r>
      <w:r w:rsidR="00722258" w:rsidRPr="000316E3">
        <w:rPr>
          <w:sz w:val="28"/>
          <w:szCs w:val="28"/>
        </w:rPr>
        <w:t>9</w:t>
      </w:r>
      <w:r w:rsidRPr="00B04B16">
        <w:rPr>
          <w:sz w:val="28"/>
          <w:szCs w:val="28"/>
        </w:rPr>
        <w:t xml:space="preserve"> года.</w:t>
      </w:r>
    </w:p>
    <w:p w:rsidR="005677CC" w:rsidRPr="00EC2E48" w:rsidRDefault="005677CC" w:rsidP="005677CC">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7969D0">
        <w:rPr>
          <w:sz w:val="28"/>
          <w:szCs w:val="28"/>
        </w:rPr>
        <w:lastRenderedPageBreak/>
        <w:t>иностранного государства в случае, если заявителем является иностранное юридическое лицо;</w:t>
      </w:r>
    </w:p>
    <w:p w:rsidR="005677CC" w:rsidRDefault="005677CC" w:rsidP="005677CC">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677CC" w:rsidRPr="00EC2E48" w:rsidRDefault="005677CC" w:rsidP="005677CC">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A8415B" w:rsidRPr="007969D0" w:rsidRDefault="00A8415B" w:rsidP="00EA5928">
      <w:pPr>
        <w:suppressAutoHyphens/>
        <w:autoSpaceDE w:val="0"/>
        <w:autoSpaceDN w:val="0"/>
        <w:adjustRightInd w:val="0"/>
        <w:ind w:firstLine="709"/>
        <w:jc w:val="both"/>
        <w:rPr>
          <w:b/>
          <w:sz w:val="28"/>
          <w:szCs w:val="28"/>
        </w:rPr>
      </w:pP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lastRenderedPageBreak/>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Назначение платежа: «Задаток для участия в аукционе на право заключения договора аренды земельного участка по адресу: Красноярский край, г. Красноярск, Октябрьский район, ул. Калинина, 24:50:0100470:25».</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FC0E5D" w:rsidRPr="0079020E" w:rsidRDefault="00FC0E5D" w:rsidP="00FC0E5D">
      <w:pPr>
        <w:tabs>
          <w:tab w:val="left" w:pos="567"/>
        </w:tabs>
        <w:suppressAutoHyphens/>
        <w:rPr>
          <w:sz w:val="28"/>
          <w:szCs w:val="28"/>
        </w:rPr>
      </w:pPr>
      <w:r>
        <w:rPr>
          <w:sz w:val="28"/>
          <w:szCs w:val="28"/>
        </w:rPr>
        <w:t>Начальник отдела землепользования</w:t>
      </w:r>
    </w:p>
    <w:p w:rsidR="00FC0E5D" w:rsidRPr="0079020E" w:rsidRDefault="00FC0E5D" w:rsidP="00FC0E5D">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FC0E5D" w:rsidRPr="0079020E" w:rsidRDefault="00FC0E5D" w:rsidP="00FC0E5D">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proofErr w:type="spellStart"/>
      <w:r>
        <w:rPr>
          <w:sz w:val="28"/>
          <w:szCs w:val="28"/>
        </w:rPr>
        <w:t>Бахмацкая</w:t>
      </w:r>
      <w:proofErr w:type="spellEnd"/>
    </w:p>
    <w:p w:rsidR="00BA117D" w:rsidRPr="007969D0" w:rsidRDefault="00BA117D" w:rsidP="002C4D32">
      <w:pPr>
        <w:spacing w:after="200" w:line="276" w:lineRule="auto"/>
        <w:rPr>
          <w:sz w:val="28"/>
          <w:szCs w:val="28"/>
        </w:rPr>
      </w:pPr>
      <w:bookmarkStart w:id="0" w:name="_GoBack"/>
      <w:bookmarkEnd w:id="0"/>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lastRenderedPageBreak/>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D11122" w:rsidRPr="00031329" w:rsidRDefault="00D11122" w:rsidP="00087F64">
            <w:pPr>
              <w:ind w:firstLine="567"/>
              <w:jc w:val="both"/>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w:t>
            </w:r>
            <w:r w:rsidR="00B04B16" w:rsidRPr="00B47D97">
              <w:lastRenderedPageBreak/>
              <w:t>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lastRenderedPageBreak/>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 xml:space="preserve">Департамент муниципального имущества и земельных отношений администрации города </w:t>
            </w:r>
            <w:r w:rsidRPr="00031329">
              <w:lastRenderedPageBreak/>
              <w:t>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1A61F4" w:rsidRPr="0048452E" w:rsidRDefault="008C355D" w:rsidP="002C4D32">
      <w:pPr>
        <w:suppressAutoHyphens/>
        <w:snapToGrid w:val="0"/>
        <w:spacing w:line="192" w:lineRule="auto"/>
        <w:jc w:val="center"/>
        <w:rPr>
          <w:noProof/>
        </w:rPr>
      </w:pPr>
      <w:r>
        <w:rPr>
          <w:noProof/>
        </w:rPr>
        <w:lastRenderedPageBreak/>
        <w:drawing>
          <wp:inline distT="0" distB="0" distL="0" distR="0" wp14:anchorId="40C51C95" wp14:editId="20E5F721">
            <wp:extent cx="6429983" cy="4777526"/>
            <wp:effectExtent l="0" t="0" r="952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29090" cy="4776862"/>
                    </a:xfrm>
                    <a:prstGeom prst="rect">
                      <a:avLst/>
                    </a:prstGeom>
                  </pic:spPr>
                </pic:pic>
              </a:graphicData>
            </a:graphic>
          </wp:inline>
        </w:drawing>
      </w:r>
    </w:p>
    <w:p w:rsidR="003F4946" w:rsidRPr="0048452E" w:rsidRDefault="003F4946" w:rsidP="002C4D32">
      <w:pPr>
        <w:suppressAutoHyphens/>
        <w:snapToGrid w:val="0"/>
        <w:spacing w:line="192" w:lineRule="auto"/>
        <w:jc w:val="center"/>
        <w:rPr>
          <w:noProof/>
        </w:rPr>
      </w:pPr>
    </w:p>
    <w:p w:rsidR="00E51A44" w:rsidRPr="00084A5C" w:rsidRDefault="008C355D" w:rsidP="00084A5C">
      <w:pPr>
        <w:suppressAutoHyphens/>
        <w:snapToGrid w:val="0"/>
        <w:spacing w:line="192" w:lineRule="auto"/>
        <w:jc w:val="center"/>
        <w:rPr>
          <w:lang w:val="en-US"/>
        </w:rPr>
      </w:pPr>
      <w:r>
        <w:rPr>
          <w:noProof/>
        </w:rPr>
        <w:drawing>
          <wp:inline distT="0" distB="0" distL="0" distR="0" wp14:anchorId="1A9D2978" wp14:editId="46FA82E6">
            <wp:extent cx="6286905" cy="4679004"/>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83141" cy="4676203"/>
                    </a:xfrm>
                    <a:prstGeom prst="rect">
                      <a:avLst/>
                    </a:prstGeom>
                  </pic:spPr>
                </pic:pic>
              </a:graphicData>
            </a:graphic>
          </wp:inline>
        </w:drawing>
      </w:r>
    </w:p>
    <w:sectPr w:rsidR="00E51A44" w:rsidRPr="00084A5C" w:rsidSect="005E11DA">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16E3"/>
    <w:rsid w:val="00033A0F"/>
    <w:rsid w:val="00050EC3"/>
    <w:rsid w:val="00084A5C"/>
    <w:rsid w:val="00087F64"/>
    <w:rsid w:val="000A1E0E"/>
    <w:rsid w:val="000B70E4"/>
    <w:rsid w:val="000E58BF"/>
    <w:rsid w:val="00106E18"/>
    <w:rsid w:val="001A61F4"/>
    <w:rsid w:val="002C441E"/>
    <w:rsid w:val="002C4D32"/>
    <w:rsid w:val="002D3E12"/>
    <w:rsid w:val="002F194A"/>
    <w:rsid w:val="00314498"/>
    <w:rsid w:val="00337D3E"/>
    <w:rsid w:val="00356E8F"/>
    <w:rsid w:val="0038576B"/>
    <w:rsid w:val="00393459"/>
    <w:rsid w:val="00395352"/>
    <w:rsid w:val="003E30E5"/>
    <w:rsid w:val="003F4946"/>
    <w:rsid w:val="003F6E4F"/>
    <w:rsid w:val="00406DAC"/>
    <w:rsid w:val="00421BD1"/>
    <w:rsid w:val="00421F36"/>
    <w:rsid w:val="0048452E"/>
    <w:rsid w:val="00484CD9"/>
    <w:rsid w:val="00531D7E"/>
    <w:rsid w:val="00551507"/>
    <w:rsid w:val="00554C4F"/>
    <w:rsid w:val="005677CC"/>
    <w:rsid w:val="005746CC"/>
    <w:rsid w:val="005B2361"/>
    <w:rsid w:val="005C7EDF"/>
    <w:rsid w:val="005E11DA"/>
    <w:rsid w:val="00630479"/>
    <w:rsid w:val="006376C9"/>
    <w:rsid w:val="00673B22"/>
    <w:rsid w:val="006C32A9"/>
    <w:rsid w:val="006C564B"/>
    <w:rsid w:val="00722258"/>
    <w:rsid w:val="00724F2A"/>
    <w:rsid w:val="007956DB"/>
    <w:rsid w:val="007969D0"/>
    <w:rsid w:val="007C7A45"/>
    <w:rsid w:val="008341C9"/>
    <w:rsid w:val="0084149D"/>
    <w:rsid w:val="00843570"/>
    <w:rsid w:val="00851949"/>
    <w:rsid w:val="008704B6"/>
    <w:rsid w:val="008714E7"/>
    <w:rsid w:val="008C04C0"/>
    <w:rsid w:val="008C355D"/>
    <w:rsid w:val="008C63ED"/>
    <w:rsid w:val="008D0B71"/>
    <w:rsid w:val="00936BE5"/>
    <w:rsid w:val="00936D5F"/>
    <w:rsid w:val="009522CB"/>
    <w:rsid w:val="009652E1"/>
    <w:rsid w:val="00965777"/>
    <w:rsid w:val="00982262"/>
    <w:rsid w:val="009B6EBD"/>
    <w:rsid w:val="009F14B7"/>
    <w:rsid w:val="00A11BF7"/>
    <w:rsid w:val="00A24169"/>
    <w:rsid w:val="00A27666"/>
    <w:rsid w:val="00A8415B"/>
    <w:rsid w:val="00A96157"/>
    <w:rsid w:val="00A97069"/>
    <w:rsid w:val="00AB33ED"/>
    <w:rsid w:val="00AB7891"/>
    <w:rsid w:val="00B04B16"/>
    <w:rsid w:val="00B25B1D"/>
    <w:rsid w:val="00B73E2B"/>
    <w:rsid w:val="00B861DE"/>
    <w:rsid w:val="00B977D8"/>
    <w:rsid w:val="00BA117D"/>
    <w:rsid w:val="00BC0226"/>
    <w:rsid w:val="00BC3AE8"/>
    <w:rsid w:val="00C13DFF"/>
    <w:rsid w:val="00C2455F"/>
    <w:rsid w:val="00C541E3"/>
    <w:rsid w:val="00C55C04"/>
    <w:rsid w:val="00CB6E51"/>
    <w:rsid w:val="00CD1DA1"/>
    <w:rsid w:val="00D11122"/>
    <w:rsid w:val="00D16FB7"/>
    <w:rsid w:val="00D4132B"/>
    <w:rsid w:val="00D4363C"/>
    <w:rsid w:val="00D65188"/>
    <w:rsid w:val="00D7414E"/>
    <w:rsid w:val="00D832C6"/>
    <w:rsid w:val="00D97B74"/>
    <w:rsid w:val="00DF1902"/>
    <w:rsid w:val="00E16824"/>
    <w:rsid w:val="00E51A44"/>
    <w:rsid w:val="00E84710"/>
    <w:rsid w:val="00EA5928"/>
    <w:rsid w:val="00EC3161"/>
    <w:rsid w:val="00EC56C3"/>
    <w:rsid w:val="00F05910"/>
    <w:rsid w:val="00F30085"/>
    <w:rsid w:val="00F82E02"/>
    <w:rsid w:val="00F8660B"/>
    <w:rsid w:val="00FC0E5D"/>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F03020-0A2A-47BD-B172-9F56740FE794}"/>
</file>

<file path=customXml/itemProps2.xml><?xml version="1.0" encoding="utf-8"?>
<ds:datastoreItem xmlns:ds="http://schemas.openxmlformats.org/officeDocument/2006/customXml" ds:itemID="{A86A9748-4C6F-4736-85BA-E7FB6515CDC9}"/>
</file>

<file path=customXml/itemProps3.xml><?xml version="1.0" encoding="utf-8"?>
<ds:datastoreItem xmlns:ds="http://schemas.openxmlformats.org/officeDocument/2006/customXml" ds:itemID="{00BC18ED-FA8B-4EA4-8BA3-629DBA3A272D}"/>
</file>

<file path=docProps/app.xml><?xml version="1.0" encoding="utf-8"?>
<Properties xmlns="http://schemas.openxmlformats.org/officeDocument/2006/extended-properties" xmlns:vt="http://schemas.openxmlformats.org/officeDocument/2006/docPropsVTypes">
  <Template>Normal</Template>
  <TotalTime>25</TotalTime>
  <Pages>11</Pages>
  <Words>3842</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11</cp:revision>
  <cp:lastPrinted>2019-08-02T09:00:00Z</cp:lastPrinted>
  <dcterms:created xsi:type="dcterms:W3CDTF">2019-06-26T05:50:00Z</dcterms:created>
  <dcterms:modified xsi:type="dcterms:W3CDTF">2019-08-02T09:00:00Z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