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8B009E">
        <w:rPr>
          <w:rFonts w:eastAsia="TimesNewRomanPSMT"/>
          <w:sz w:val="28"/>
          <w:szCs w:val="28"/>
          <w:lang w:eastAsia="en-US"/>
        </w:rPr>
        <w:t>Октябрьский район, восточнее СНТ «Отдых-2»</w:t>
      </w:r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1B1738">
        <w:rPr>
          <w:sz w:val="28"/>
          <w:szCs w:val="28"/>
        </w:rPr>
        <w:t>1</w:t>
      </w:r>
      <w:r w:rsidR="005B36B6">
        <w:rPr>
          <w:sz w:val="28"/>
          <w:szCs w:val="28"/>
        </w:rPr>
        <w:t>00</w:t>
      </w:r>
      <w:r w:rsidR="008B009E">
        <w:rPr>
          <w:sz w:val="28"/>
          <w:szCs w:val="28"/>
        </w:rPr>
        <w:t>473</w:t>
      </w:r>
      <w:r w:rsidR="005B36B6" w:rsidRPr="002D3E12">
        <w:rPr>
          <w:sz w:val="28"/>
          <w:szCs w:val="28"/>
        </w:rPr>
        <w:t>:</w:t>
      </w:r>
      <w:r w:rsidR="008B009E">
        <w:rPr>
          <w:sz w:val="28"/>
          <w:szCs w:val="28"/>
        </w:rPr>
        <w:t>986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B009E" w:rsidRPr="008B009E">
        <w:rPr>
          <w:sz w:val="28"/>
          <w:szCs w:val="28"/>
        </w:rPr>
        <w:t>24:50:0100473:986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8B009E" w:rsidRPr="008B009E">
        <w:rPr>
          <w:rFonts w:eastAsia="TimesNewRomanPSMT"/>
          <w:sz w:val="28"/>
          <w:szCs w:val="28"/>
          <w:lang w:eastAsia="en-US"/>
        </w:rPr>
        <w:t>г. Красноярск, Октябрьский район, восточнее СНТ «Отдых-2»</w:t>
      </w:r>
      <w:r w:rsidR="00005353">
        <w:rPr>
          <w:rFonts w:eastAsia="TimesNewRomanPSMT"/>
          <w:sz w:val="28"/>
          <w:szCs w:val="28"/>
          <w:lang w:eastAsia="en-US"/>
        </w:rPr>
        <w:t>,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005353">
        <w:rPr>
          <w:sz w:val="28"/>
          <w:szCs w:val="28"/>
        </w:rPr>
        <w:t xml:space="preserve"> </w:t>
      </w:r>
      <w:r w:rsidR="008B009E" w:rsidRPr="008B009E">
        <w:rPr>
          <w:sz w:val="28"/>
          <w:szCs w:val="28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8B009E">
        <w:rPr>
          <w:sz w:val="28"/>
          <w:szCs w:val="28"/>
        </w:rPr>
        <w:t>,</w:t>
      </w:r>
      <w:r w:rsidR="00B849CC" w:rsidRPr="00C22329">
        <w:rPr>
          <w:sz w:val="28"/>
          <w:szCs w:val="28"/>
        </w:rPr>
        <w:t xml:space="preserve"> </w:t>
      </w:r>
      <w:r w:rsidR="008B009E">
        <w:rPr>
          <w:sz w:val="28"/>
          <w:szCs w:val="28"/>
        </w:rPr>
        <w:t xml:space="preserve">магазины (код – 4.4)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8B009E">
        <w:rPr>
          <w:sz w:val="28"/>
          <w:szCs w:val="28"/>
        </w:rPr>
        <w:t>1697</w:t>
      </w:r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C330AD">
        <w:rPr>
          <w:sz w:val="28"/>
          <w:szCs w:val="28"/>
        </w:rPr>
        <w:t>94</w:t>
      </w:r>
      <w:r w:rsidRPr="00FF2561">
        <w:rPr>
          <w:sz w:val="28"/>
          <w:szCs w:val="28"/>
        </w:rPr>
        <w:t xml:space="preserve"> от </w:t>
      </w:r>
      <w:r w:rsidR="00C330AD">
        <w:rPr>
          <w:sz w:val="28"/>
          <w:szCs w:val="28"/>
        </w:rPr>
        <w:t>07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  <w:bookmarkStart w:id="0" w:name="_GoBack"/>
      <w:bookmarkEnd w:id="0"/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5353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738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1994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2CC0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B009E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330AD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5B857F-E567-47A6-AAA1-7D00453C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2144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10</cp:revision>
  <cp:lastPrinted>2019-10-16T08:37:00Z</cp:lastPrinted>
  <dcterms:created xsi:type="dcterms:W3CDTF">2019-07-29T04:11:00Z</dcterms:created>
  <dcterms:modified xsi:type="dcterms:W3CDTF">2019-10-16T08:38:00Z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