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5A14CE" w:rsidRDefault="005A14CE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80170">
        <w:rPr>
          <w:rFonts w:ascii="Times New Roman" w:hAnsi="Times New Roman"/>
          <w:b w:val="0"/>
          <w:sz w:val="24"/>
          <w:szCs w:val="24"/>
        </w:rPr>
        <w:t>Советский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880170">
        <w:rPr>
          <w:rFonts w:ascii="Times New Roman" w:hAnsi="Times New Roman"/>
          <w:b w:val="0"/>
          <w:sz w:val="24"/>
          <w:szCs w:val="24"/>
        </w:rPr>
        <w:t>9 Мая, 2и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880170">
        <w:rPr>
          <w:rFonts w:ascii="Times New Roman" w:hAnsi="Times New Roman"/>
          <w:b w:val="0"/>
          <w:sz w:val="24"/>
          <w:szCs w:val="24"/>
        </w:rPr>
        <w:t>0400052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880170">
        <w:rPr>
          <w:rFonts w:ascii="Times New Roman" w:hAnsi="Times New Roman"/>
          <w:b w:val="0"/>
          <w:sz w:val="24"/>
          <w:szCs w:val="24"/>
        </w:rPr>
        <w:t>3071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880170">
        <w:rPr>
          <w:rFonts w:ascii="Times New Roman" w:hAnsi="Times New Roman"/>
          <w:b w:val="0"/>
          <w:sz w:val="24"/>
          <w:szCs w:val="24"/>
        </w:rPr>
        <w:t>18</w:t>
      </w:r>
      <w:r w:rsidR="00433750">
        <w:rPr>
          <w:rFonts w:ascii="Times New Roman" w:hAnsi="Times New Roman"/>
          <w:b w:val="0"/>
          <w:sz w:val="24"/>
          <w:szCs w:val="24"/>
        </w:rPr>
        <w:t>.0</w:t>
      </w:r>
      <w:r w:rsidR="009A781F">
        <w:rPr>
          <w:rFonts w:ascii="Times New Roman" w:hAnsi="Times New Roman"/>
          <w:b w:val="0"/>
          <w:sz w:val="24"/>
          <w:szCs w:val="24"/>
        </w:rPr>
        <w:t>8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80170">
        <w:rPr>
          <w:rFonts w:ascii="Times New Roman" w:hAnsi="Times New Roman"/>
          <w:b w:val="0"/>
          <w:sz w:val="24"/>
          <w:szCs w:val="24"/>
        </w:rPr>
        <w:t>3577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880170">
        <w:rPr>
          <w:rFonts w:ascii="Times New Roman" w:hAnsi="Times New Roman"/>
          <w:b w:val="0"/>
          <w:sz w:val="24"/>
          <w:szCs w:val="24"/>
        </w:rPr>
        <w:t>ул. 9 Мая, 2и, 24:50:0400052:3071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340F0">
        <w:t>2 октября</w:t>
      </w:r>
      <w:r w:rsidR="005A14CE">
        <w:t xml:space="preserve">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880170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880170" w:rsidRPr="00880170">
        <w:rPr>
          <w:rFonts w:ascii="Times New Roman" w:hAnsi="Times New Roman"/>
          <w:sz w:val="24"/>
          <w:szCs w:val="24"/>
        </w:rPr>
        <w:t>24:50:0400052:3071</w:t>
      </w:r>
      <w:r w:rsidRPr="00880170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>
        <w:rPr>
          <w:rFonts w:ascii="Times New Roman" w:hAnsi="Times New Roman"/>
          <w:sz w:val="24"/>
          <w:szCs w:val="24"/>
        </w:rPr>
        <w:t xml:space="preserve"> (местоположение)</w:t>
      </w:r>
      <w:r w:rsidRPr="00880170">
        <w:rPr>
          <w:rFonts w:ascii="Times New Roman" w:hAnsi="Times New Roman"/>
          <w:sz w:val="24"/>
          <w:szCs w:val="24"/>
        </w:rPr>
        <w:t xml:space="preserve">: </w:t>
      </w:r>
      <w:r w:rsidR="00E362DC" w:rsidRPr="00E4523B">
        <w:rPr>
          <w:rFonts w:ascii="Times New Roman" w:hAnsi="Times New Roman"/>
          <w:sz w:val="24"/>
          <w:szCs w:val="24"/>
        </w:rPr>
        <w:t>г</w:t>
      </w:r>
      <w:r w:rsidRPr="00E4523B">
        <w:rPr>
          <w:rFonts w:ascii="Times New Roman" w:hAnsi="Times New Roman"/>
          <w:sz w:val="24"/>
          <w:szCs w:val="24"/>
        </w:rPr>
        <w:t xml:space="preserve">. Красноярск, </w:t>
      </w:r>
      <w:r w:rsidR="00880170" w:rsidRPr="00E4523B">
        <w:rPr>
          <w:rFonts w:ascii="Times New Roman" w:hAnsi="Times New Roman"/>
          <w:sz w:val="24"/>
          <w:szCs w:val="24"/>
        </w:rPr>
        <w:t xml:space="preserve">Советский район, </w:t>
      </w:r>
      <w:r w:rsidR="00E4523B" w:rsidRPr="00E4523B">
        <w:rPr>
          <w:rFonts w:ascii="Times New Roman" w:hAnsi="Times New Roman"/>
          <w:sz w:val="24"/>
          <w:szCs w:val="24"/>
        </w:rPr>
        <w:t>ул. 9 Мая, 2и,</w:t>
      </w:r>
      <w:r w:rsidR="009A781F" w:rsidRPr="00880170">
        <w:rPr>
          <w:rFonts w:ascii="Times New Roman" w:hAnsi="Times New Roman"/>
          <w:sz w:val="24"/>
          <w:szCs w:val="24"/>
        </w:rPr>
        <w:t xml:space="preserve"> </w:t>
      </w:r>
      <w:r w:rsidRPr="00880170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880170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880170" w:rsidRPr="00880170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A142AB" w:rsidRPr="00880170">
        <w:rPr>
          <w:rFonts w:ascii="Times New Roman" w:hAnsi="Times New Roman"/>
          <w:sz w:val="24"/>
          <w:szCs w:val="24"/>
        </w:rPr>
        <w:t>.</w:t>
      </w:r>
      <w:r w:rsidR="00F421EC" w:rsidRPr="00880170">
        <w:rPr>
          <w:rFonts w:ascii="Times New Roman" w:hAnsi="Times New Roman"/>
          <w:sz w:val="24"/>
          <w:szCs w:val="24"/>
        </w:rPr>
        <w:t xml:space="preserve"> </w:t>
      </w:r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880170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4067" cy="2932494"/>
            <wp:effectExtent l="19050" t="0" r="0" b="0"/>
            <wp:docPr id="4" name="Рисунок 1" descr="T:\_Общие документы отдела\!ТОРГИ 2017\Схемы\ул. 9 Мая, 2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, 2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19" cy="293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880170">
        <w:t>1520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880170">
        <w:t>1240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</w:t>
      </w:r>
      <w:r w:rsidR="00880170">
        <w:t>делового, общественного и коммерческого назначения, объектов культуры</w:t>
      </w:r>
      <w:r w:rsidR="00DE46FE" w:rsidRPr="00201712">
        <w:t xml:space="preserve"> </w:t>
      </w:r>
      <w:r w:rsidR="00F6407D" w:rsidRPr="00201712">
        <w:t>(</w:t>
      </w:r>
      <w:r w:rsidR="00880170">
        <w:t>О</w:t>
      </w:r>
      <w:r w:rsidR="00201712" w:rsidRPr="00201712">
        <w:t>-</w:t>
      </w:r>
      <w:r w:rsidR="002C7B3B">
        <w:t>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880170">
        <w:t xml:space="preserve">рекомендуемые зоны с особыми условиями использования территорий (санитарные разрывы железной дороги), </w:t>
      </w:r>
      <w:r w:rsidR="00201712" w:rsidRPr="00201712">
        <w:t>охранны</w:t>
      </w:r>
      <w:r w:rsidR="002C7B3B">
        <w:t>е</w:t>
      </w:r>
      <w:r w:rsidR="00201712" w:rsidRPr="00201712">
        <w:t xml:space="preserve"> зон</w:t>
      </w:r>
      <w:r w:rsidR="002C7B3B">
        <w:t>ы</w:t>
      </w:r>
      <w:r w:rsidR="00201712" w:rsidRPr="00201712">
        <w:t xml:space="preserve"> инженерных сетей электроснабжения</w:t>
      </w:r>
      <w:r w:rsidR="00880170">
        <w:t>, канализации</w:t>
      </w:r>
      <w:proofErr w:type="gramEnd"/>
      <w:r w:rsidR="00201712" w:rsidRPr="00201712">
        <w:t>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80170" w:rsidRPr="00880170">
        <w:rPr>
          <w:rFonts w:ascii="Times New Roman" w:hAnsi="Times New Roman" w:cs="Times New Roman"/>
          <w:sz w:val="24"/>
          <w:szCs w:val="24"/>
        </w:rPr>
        <w:t>об</w:t>
      </w:r>
      <w:r w:rsidR="00880170">
        <w:rPr>
          <w:rFonts w:ascii="Times New Roman" w:hAnsi="Times New Roman" w:cs="Times New Roman"/>
          <w:sz w:val="24"/>
          <w:szCs w:val="24"/>
        </w:rPr>
        <w:t>ъекты придорожного сервиса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4523B" w:rsidRPr="00880170">
        <w:rPr>
          <w:rFonts w:ascii="Times New Roman" w:hAnsi="Times New Roman" w:cs="Times New Roman"/>
          <w:sz w:val="24"/>
          <w:szCs w:val="24"/>
        </w:rPr>
        <w:t>об</w:t>
      </w:r>
      <w:r w:rsidR="00E4523B">
        <w:rPr>
          <w:rFonts w:ascii="Times New Roman" w:hAnsi="Times New Roman" w:cs="Times New Roman"/>
          <w:sz w:val="24"/>
          <w:szCs w:val="24"/>
        </w:rPr>
        <w:t>ъекты придорожного сервиса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</w:t>
      </w:r>
      <w:r w:rsidR="00E4523B">
        <w:t>делового, общественного и коммерческого назначения, объектов культуры</w:t>
      </w:r>
      <w:r w:rsidR="00E4523B" w:rsidRPr="00201712">
        <w:t xml:space="preserve"> (</w:t>
      </w:r>
      <w:r w:rsidR="00E4523B">
        <w:t>О</w:t>
      </w:r>
      <w:r w:rsidR="00E4523B" w:rsidRPr="00201712">
        <w:t>-</w:t>
      </w:r>
      <w:r w:rsidR="00E4523B">
        <w:t>1</w:t>
      </w:r>
      <w:r w:rsidR="00E4523B"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 xml:space="preserve">предельный размер земельного участка: минимальный - 0,03 га, максимальный - </w:t>
      </w:r>
      <w:r w:rsidR="00E4523B">
        <w:t>49</w:t>
      </w:r>
      <w:r w:rsidR="00843AA4">
        <w:t xml:space="preserve"> га;</w:t>
      </w:r>
    </w:p>
    <w:p w:rsidR="003E0073" w:rsidRDefault="00843AA4" w:rsidP="00843AA4">
      <w:pPr>
        <w:ind w:firstLine="709"/>
        <w:jc w:val="both"/>
      </w:pPr>
      <w:r>
        <w:t xml:space="preserve">2)  </w:t>
      </w:r>
      <w:r w:rsidR="003E007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="00E4523B">
        <w:t>емельного участка,  - не более 80 %;</w:t>
      </w:r>
    </w:p>
    <w:p w:rsidR="00E4523B" w:rsidRDefault="00E4523B" w:rsidP="00843AA4">
      <w:pPr>
        <w:ind w:firstLine="709"/>
        <w:jc w:val="both"/>
      </w:pPr>
      <w:r>
        <w:t xml:space="preserve">3) </w:t>
      </w:r>
      <w:r w:rsidRPr="00F96586">
        <w:t>отступ от красной</w:t>
      </w:r>
      <w:r w:rsidRPr="00BC4A08">
        <w:t xml:space="preserve">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B02E10" w:rsidRPr="00530241" w:rsidRDefault="000313D5" w:rsidP="00843AA4">
      <w:pPr>
        <w:ind w:firstLine="709"/>
        <w:jc w:val="both"/>
      </w:pPr>
      <w:r w:rsidRPr="00530241">
        <w:t xml:space="preserve">Градостроительный план земельного участка от </w:t>
      </w:r>
      <w:r w:rsidR="00E4523B">
        <w:t>21.07</w:t>
      </w:r>
      <w:r w:rsidRPr="00530241">
        <w:t>.201</w:t>
      </w:r>
      <w:r w:rsidR="00101A08"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 w:rsidR="00E4523B">
        <w:t>16936.</w:t>
      </w: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E4523B" w:rsidRPr="00872EEA">
        <w:t xml:space="preserve">Письмо АО «Красноярская теплотранспортная компания» от 12.04.2017 № 2-5/23-316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E4523B" w:rsidRPr="00880170"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E4523B" w:rsidRPr="00872EEA">
        <w:t xml:space="preserve">,  по адресу: г. </w:t>
      </w:r>
      <w:r w:rsidR="00E4523B" w:rsidRPr="00E4523B">
        <w:t>Красноярск, Советский район, ул. 9 Мая, 2и, по причине отсутствия пропускной способности</w:t>
      </w:r>
      <w:r w:rsidR="00E4523B" w:rsidRPr="00872EEA">
        <w:t xml:space="preserve"> тепловых сетей.</w:t>
      </w:r>
      <w:r w:rsidR="00E4523B" w:rsidRPr="00EC44EA">
        <w:t xml:space="preserve"> </w:t>
      </w:r>
      <w:r w:rsidR="0050593B" w:rsidRPr="00EC44EA">
        <w:t xml:space="preserve">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E4523B">
        <w:t>05.04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E4523B">
        <w:t>41302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E4523B" w:rsidRPr="00E4523B">
        <w:t>28.03</w:t>
      </w:r>
      <w:r w:rsidR="0050593B" w:rsidRPr="00E4523B">
        <w:t xml:space="preserve">.2017 </w:t>
      </w:r>
      <w:r w:rsidR="00644418" w:rsidRPr="00E4523B">
        <w:t xml:space="preserve"> № </w:t>
      </w:r>
      <w:r w:rsidR="00E4523B" w:rsidRPr="00E4523B">
        <w:t>588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E4523B" w:rsidRPr="00E4523B" w:rsidRDefault="00B62D1B" w:rsidP="00E4523B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земельного участка от </w:t>
      </w:r>
      <w:r w:rsidR="00E4523B" w:rsidRPr="00E4523B">
        <w:rPr>
          <w:sz w:val="24"/>
          <w:szCs w:val="24"/>
        </w:rPr>
        <w:t>07</w:t>
      </w:r>
      <w:r w:rsidR="00843AA4" w:rsidRPr="00E4523B">
        <w:rPr>
          <w:sz w:val="24"/>
          <w:szCs w:val="24"/>
        </w:rPr>
        <w:t>.0</w:t>
      </w:r>
      <w:r w:rsidR="004D1210" w:rsidRPr="00E4523B">
        <w:rPr>
          <w:sz w:val="24"/>
          <w:szCs w:val="24"/>
        </w:rPr>
        <w:t>7</w:t>
      </w:r>
      <w:r w:rsidR="00F06B80" w:rsidRPr="00E4523B">
        <w:rPr>
          <w:sz w:val="24"/>
          <w:szCs w:val="24"/>
        </w:rPr>
        <w:t>.2017</w:t>
      </w:r>
      <w:r w:rsidR="00644418" w:rsidRPr="00E4523B">
        <w:rPr>
          <w:sz w:val="24"/>
          <w:szCs w:val="24"/>
        </w:rPr>
        <w:t xml:space="preserve"> № </w:t>
      </w:r>
      <w:r w:rsidR="00E4523B" w:rsidRPr="00E4523B">
        <w:rPr>
          <w:sz w:val="24"/>
          <w:szCs w:val="24"/>
        </w:rPr>
        <w:t>6301</w:t>
      </w:r>
      <w:r w:rsidR="00644418" w:rsidRPr="00E4523B">
        <w:rPr>
          <w:sz w:val="24"/>
          <w:szCs w:val="24"/>
        </w:rPr>
        <w:t xml:space="preserve">-ДМИиЗО, </w:t>
      </w:r>
      <w:r w:rsidR="00E4523B" w:rsidRPr="00E4523B">
        <w:rPr>
          <w:sz w:val="24"/>
          <w:szCs w:val="24"/>
        </w:rPr>
        <w:t>земельный участок не огражден, на земельном участке расположен смотровой колодец подземных инженерных сетей, уборная, металлические ограждения, контейнеры; проезд к земельному участку возможен, существующая территория захламлена.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3212A">
        <w:t>330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3212A" w:rsidRPr="00E3212A">
        <w:t>9</w:t>
      </w:r>
      <w:r w:rsidR="00E3212A">
        <w:t xml:space="preserve"> </w:t>
      </w:r>
      <w:r w:rsidR="00E3212A" w:rsidRPr="00E3212A">
        <w:t>900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340F0" w:rsidRDefault="007340F0" w:rsidP="007340F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7340F0" w:rsidRDefault="007340F0" w:rsidP="007340F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7340F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3212A" w:rsidRPr="00E3212A">
        <w:t>165</w:t>
      </w:r>
      <w:r w:rsidR="00E3212A">
        <w:t xml:space="preserve"> </w:t>
      </w:r>
      <w:r w:rsidR="00E3212A" w:rsidRPr="00E3212A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E3212A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>торгах по продаже права на заключение договора аренды земельного участка по адресу</w:t>
      </w:r>
      <w:proofErr w:type="gramEnd"/>
      <w:r w:rsidRPr="00E3212A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E3212A">
        <w:rPr>
          <w:rFonts w:ascii="Times New Roman" w:hAnsi="Times New Roman"/>
          <w:b w:val="0"/>
          <w:sz w:val="24"/>
          <w:szCs w:val="24"/>
        </w:rPr>
        <w:t xml:space="preserve"> </w:t>
      </w:r>
      <w:r w:rsidR="00E3212A" w:rsidRPr="00E3212A">
        <w:rPr>
          <w:rFonts w:ascii="Times New Roman" w:hAnsi="Times New Roman"/>
          <w:b w:val="0"/>
          <w:sz w:val="24"/>
          <w:szCs w:val="24"/>
        </w:rPr>
        <w:t>ул. 9 Мая, 2и</w:t>
      </w:r>
      <w:r w:rsidR="009A781F" w:rsidRPr="00E3212A">
        <w:rPr>
          <w:rFonts w:ascii="Times New Roman" w:hAnsi="Times New Roman"/>
          <w:b w:val="0"/>
          <w:sz w:val="24"/>
          <w:szCs w:val="24"/>
        </w:rPr>
        <w:t>, 24:50:0100478:517</w:t>
      </w:r>
      <w:r w:rsidRPr="00E3212A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3212A">
        <w:t>2</w:t>
      </w:r>
      <w:r w:rsidR="00E20800">
        <w:t xml:space="preserve"> год</w:t>
      </w:r>
      <w:r w:rsidR="00E3212A">
        <w:t>а</w:t>
      </w:r>
      <w:r w:rsidR="003F7027">
        <w:t xml:space="preserve"> и </w:t>
      </w:r>
      <w:r w:rsidR="00E3212A">
        <w:t>8</w:t>
      </w:r>
      <w:r w:rsidR="003F7027">
        <w:t xml:space="preserve"> месяцев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E3212A" w:rsidRDefault="00E3212A" w:rsidP="001F400F">
      <w:pPr>
        <w:tabs>
          <w:tab w:val="left" w:pos="567"/>
        </w:tabs>
        <w:ind w:firstLine="709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660049, г.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84140" cy="779208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8" w:rsidRDefault="00E3212A" w:rsidP="00CD235A">
      <w:pPr>
        <w:jc w:val="center"/>
      </w:pPr>
      <w:r>
        <w:rPr>
          <w:noProof/>
        </w:rPr>
        <w:lastRenderedPageBreak/>
        <w:drawing>
          <wp:inline distT="0" distB="0" distL="0" distR="0">
            <wp:extent cx="5597525" cy="7696835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CE" w:rsidRDefault="00AC55CE" w:rsidP="00D92637">
      <w:r>
        <w:separator/>
      </w:r>
    </w:p>
  </w:endnote>
  <w:endnote w:type="continuationSeparator" w:id="0">
    <w:p w:rsidR="00AC55CE" w:rsidRDefault="00AC55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CE" w:rsidRDefault="00AC55CE" w:rsidP="00D92637">
      <w:r>
        <w:separator/>
      </w:r>
    </w:p>
  </w:footnote>
  <w:footnote w:type="continuationSeparator" w:id="0">
    <w:p w:rsidR="00AC55CE" w:rsidRDefault="00AC55C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1F6E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4C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0F0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5CE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60290-10A4-4716-9378-FCFD2493726B}"/>
</file>

<file path=customXml/itemProps2.xml><?xml version="1.0" encoding="utf-8"?>
<ds:datastoreItem xmlns:ds="http://schemas.openxmlformats.org/officeDocument/2006/customXml" ds:itemID="{D110358D-AF04-4DEA-911A-5CC17FBE9567}"/>
</file>

<file path=customXml/itemProps3.xml><?xml version="1.0" encoding="utf-8"?>
<ds:datastoreItem xmlns:ds="http://schemas.openxmlformats.org/officeDocument/2006/customXml" ds:itemID="{9A9F3B4E-4547-46ED-881F-469F8EBD0D37}"/>
</file>

<file path=customXml/itemProps4.xml><?xml version="1.0" encoding="utf-8"?>
<ds:datastoreItem xmlns:ds="http://schemas.openxmlformats.org/officeDocument/2006/customXml" ds:itemID="{2A90BCCD-2C35-496A-9118-8ABAF2F71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2017-08-21T10:37:00Z</cp:lastPrinted>
  <dcterms:created xsi:type="dcterms:W3CDTF">2017-08-21T09:30:00Z</dcterms:created>
  <dcterms:modified xsi:type="dcterms:W3CDTF">2017-08-30T02:37:00Z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