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7974A4" w:rsidRDefault="008E1686" w:rsidP="00E22317">
      <w:pPr>
        <w:jc w:val="center"/>
        <w:outlineLvl w:val="0"/>
        <w:rPr>
          <w:b/>
          <w:sz w:val="28"/>
          <w:szCs w:val="28"/>
        </w:rPr>
      </w:pPr>
      <w:r w:rsidRPr="007974A4">
        <w:rPr>
          <w:b/>
          <w:sz w:val="28"/>
          <w:szCs w:val="28"/>
        </w:rPr>
        <w:t>ПРОТОКОЛ</w:t>
      </w:r>
      <w:r w:rsidR="00E33F7C" w:rsidRPr="007974A4">
        <w:rPr>
          <w:b/>
          <w:sz w:val="28"/>
          <w:szCs w:val="28"/>
        </w:rPr>
        <w:t xml:space="preserve"> </w:t>
      </w:r>
    </w:p>
    <w:p w:rsidR="008E1686" w:rsidRPr="007974A4" w:rsidRDefault="00B42FE6" w:rsidP="00E22317">
      <w:pPr>
        <w:jc w:val="center"/>
        <w:outlineLvl w:val="0"/>
        <w:rPr>
          <w:b/>
          <w:sz w:val="28"/>
          <w:szCs w:val="28"/>
        </w:rPr>
      </w:pPr>
      <w:r w:rsidRPr="007974A4">
        <w:rPr>
          <w:b/>
          <w:sz w:val="28"/>
          <w:szCs w:val="28"/>
        </w:rPr>
        <w:t xml:space="preserve">о результатах </w:t>
      </w:r>
      <w:r w:rsidR="004F7DCB" w:rsidRPr="007974A4">
        <w:rPr>
          <w:b/>
          <w:sz w:val="28"/>
          <w:szCs w:val="28"/>
        </w:rPr>
        <w:t>аукциона</w:t>
      </w:r>
    </w:p>
    <w:p w:rsidR="008E1686" w:rsidRPr="007974A4" w:rsidRDefault="007974A4" w:rsidP="00E22317">
      <w:pPr>
        <w:jc w:val="center"/>
        <w:outlineLvl w:val="0"/>
        <w:rPr>
          <w:sz w:val="28"/>
          <w:szCs w:val="28"/>
        </w:rPr>
      </w:pPr>
      <w:r w:rsidRPr="007974A4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Шумяцкого, 24:50:0400069:4665 среди субъектов малого и среднего предпринимательства</w:t>
      </w:r>
      <w:r w:rsidR="006828E7" w:rsidRPr="007974A4">
        <w:rPr>
          <w:sz w:val="28"/>
          <w:szCs w:val="28"/>
        </w:rPr>
        <w:t xml:space="preserve"> </w:t>
      </w:r>
    </w:p>
    <w:p w:rsidR="00944DD6" w:rsidRPr="007974A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7974A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7974A4" w:rsidTr="00056D01">
        <w:tc>
          <w:tcPr>
            <w:tcW w:w="7740" w:type="dxa"/>
          </w:tcPr>
          <w:p w:rsidR="008E1686" w:rsidRPr="007974A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974A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974A4">
              <w:rPr>
                <w:sz w:val="28"/>
                <w:szCs w:val="28"/>
                <w:u w:val="single"/>
              </w:rPr>
              <w:t>.</w:t>
            </w:r>
            <w:r w:rsidR="00AE78DC">
              <w:rPr>
                <w:sz w:val="28"/>
                <w:szCs w:val="28"/>
                <w:u w:val="single"/>
              </w:rPr>
              <w:t xml:space="preserve"> </w:t>
            </w:r>
            <w:r w:rsidRPr="007974A4">
              <w:rPr>
                <w:sz w:val="28"/>
                <w:szCs w:val="28"/>
                <w:u w:val="single"/>
              </w:rPr>
              <w:t>Красноярск, ул.</w:t>
            </w:r>
            <w:r w:rsidR="00AE78DC">
              <w:rPr>
                <w:sz w:val="28"/>
                <w:szCs w:val="28"/>
                <w:u w:val="single"/>
              </w:rPr>
              <w:t xml:space="preserve"> </w:t>
            </w:r>
            <w:r w:rsidRPr="007974A4">
              <w:rPr>
                <w:sz w:val="28"/>
                <w:szCs w:val="28"/>
                <w:u w:val="single"/>
              </w:rPr>
              <w:t>К.</w:t>
            </w:r>
            <w:r w:rsidR="00AE78DC">
              <w:rPr>
                <w:sz w:val="28"/>
                <w:szCs w:val="28"/>
                <w:u w:val="single"/>
              </w:rPr>
              <w:t xml:space="preserve"> </w:t>
            </w:r>
            <w:r w:rsidRPr="007974A4">
              <w:rPr>
                <w:sz w:val="28"/>
                <w:szCs w:val="28"/>
                <w:u w:val="single"/>
              </w:rPr>
              <w:t>Маркса, 9</w:t>
            </w:r>
            <w:r w:rsidR="00AD23D3" w:rsidRPr="007974A4">
              <w:rPr>
                <w:sz w:val="28"/>
                <w:szCs w:val="28"/>
                <w:u w:val="single"/>
              </w:rPr>
              <w:t>5</w:t>
            </w:r>
            <w:r w:rsidRPr="007974A4">
              <w:rPr>
                <w:sz w:val="28"/>
                <w:szCs w:val="28"/>
              </w:rPr>
              <w:t xml:space="preserve"> </w:t>
            </w:r>
            <w:r w:rsidRPr="007974A4">
              <w:rPr>
                <w:sz w:val="28"/>
                <w:szCs w:val="28"/>
              </w:rPr>
              <w:tab/>
            </w:r>
          </w:p>
          <w:p w:rsidR="008E1686" w:rsidRPr="007974A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7974A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7974A4">
              <w:rPr>
                <w:i/>
                <w:sz w:val="20"/>
                <w:szCs w:val="20"/>
              </w:rPr>
              <w:t>аукциона</w:t>
            </w:r>
            <w:r w:rsidRPr="007974A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7974A4" w:rsidRDefault="007974A4" w:rsidP="00056D01">
            <w:pPr>
              <w:jc w:val="right"/>
              <w:rPr>
                <w:sz w:val="28"/>
                <w:szCs w:val="28"/>
              </w:rPr>
            </w:pPr>
            <w:r w:rsidRPr="007974A4">
              <w:rPr>
                <w:sz w:val="28"/>
                <w:szCs w:val="28"/>
              </w:rPr>
              <w:t>02.11.2018</w:t>
            </w:r>
          </w:p>
          <w:p w:rsidR="008E1686" w:rsidRPr="007974A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7974A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026575" w:rsidRDefault="005E510D" w:rsidP="008E1686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Предмет аукциона</w:t>
      </w:r>
      <w:r w:rsidR="008E1686" w:rsidRPr="007974A4">
        <w:rPr>
          <w:b/>
          <w:sz w:val="28"/>
          <w:szCs w:val="28"/>
        </w:rPr>
        <w:t xml:space="preserve">: </w:t>
      </w:r>
      <w:r w:rsidR="007974A4" w:rsidRPr="007974A4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24:50:0400069:4665, расположенного по адресу (местоположение): г. Красноярск, Советский район, ул. Шумяцкого, предназначенного для размещения объекта: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 Общая площадь предполагаемого к строительству земельного участка составляет 1 128 кв. м. </w:t>
      </w:r>
    </w:p>
    <w:p w:rsidR="00026575" w:rsidRDefault="00026575" w:rsidP="008E1686">
      <w:pPr>
        <w:ind w:firstLine="567"/>
        <w:jc w:val="both"/>
        <w:rPr>
          <w:sz w:val="28"/>
          <w:szCs w:val="28"/>
        </w:rPr>
      </w:pPr>
    </w:p>
    <w:p w:rsidR="00175397" w:rsidRPr="007974A4" w:rsidRDefault="00E46C97" w:rsidP="008E1686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4112EC" w:rsidRPr="007974A4" w:rsidRDefault="00C04F5A" w:rsidP="005E510D">
      <w:pPr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4112EC" w:rsidRPr="00D22C77" w:rsidTr="008C0A7A">
        <w:tc>
          <w:tcPr>
            <w:tcW w:w="3404" w:type="pct"/>
            <w:vMerge w:val="restart"/>
            <w:shd w:val="clear" w:color="auto" w:fill="auto"/>
          </w:tcPr>
          <w:p w:rsidR="004112EC" w:rsidRPr="008C0A7A" w:rsidRDefault="004112EC" w:rsidP="008C0A7A">
            <w:pPr>
              <w:jc w:val="both"/>
              <w:rPr>
                <w:sz w:val="28"/>
                <w:szCs w:val="28"/>
              </w:rPr>
            </w:pPr>
            <w:r w:rsidRPr="008C0A7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4112EC" w:rsidRPr="008C0A7A" w:rsidRDefault="004112EC" w:rsidP="00B33F88">
            <w:pPr>
              <w:rPr>
                <w:sz w:val="28"/>
                <w:szCs w:val="28"/>
              </w:rPr>
            </w:pPr>
            <w:r w:rsidRPr="008C0A7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112EC" w:rsidRPr="00D22C77" w:rsidTr="008C0A7A">
        <w:tc>
          <w:tcPr>
            <w:tcW w:w="3404" w:type="pct"/>
            <w:vMerge/>
            <w:shd w:val="clear" w:color="auto" w:fill="auto"/>
          </w:tcPr>
          <w:p w:rsidR="004112EC" w:rsidRPr="008C0A7A" w:rsidRDefault="004112EC" w:rsidP="008C0A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4112EC" w:rsidRPr="008C0A7A" w:rsidRDefault="004112EC" w:rsidP="00B33F88">
            <w:pPr>
              <w:rPr>
                <w:sz w:val="28"/>
                <w:szCs w:val="28"/>
              </w:rPr>
            </w:pPr>
            <w:r w:rsidRPr="008C0A7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112EC" w:rsidRPr="00D22C77" w:rsidTr="008C0A7A">
        <w:tc>
          <w:tcPr>
            <w:tcW w:w="3404" w:type="pct"/>
            <w:vMerge/>
            <w:shd w:val="clear" w:color="auto" w:fill="auto"/>
          </w:tcPr>
          <w:p w:rsidR="004112EC" w:rsidRPr="008C0A7A" w:rsidRDefault="004112EC" w:rsidP="008C0A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4112EC" w:rsidRPr="008C0A7A" w:rsidRDefault="004112EC" w:rsidP="00B33F88">
            <w:pPr>
              <w:rPr>
                <w:sz w:val="28"/>
                <w:szCs w:val="28"/>
              </w:rPr>
            </w:pPr>
            <w:r w:rsidRPr="008C0A7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4112EC" w:rsidRPr="00D22C77" w:rsidRDefault="004112EC" w:rsidP="004112EC">
      <w:pPr>
        <w:rPr>
          <w:sz w:val="28"/>
          <w:szCs w:val="28"/>
        </w:rPr>
      </w:pPr>
    </w:p>
    <w:p w:rsidR="00B42FE6" w:rsidRPr="007974A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7974A4" w:rsidRDefault="005E510D" w:rsidP="00C475DF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Аукцион</w:t>
      </w:r>
      <w:r w:rsidR="00B42FE6" w:rsidRPr="007974A4">
        <w:rPr>
          <w:sz w:val="28"/>
          <w:szCs w:val="28"/>
        </w:rPr>
        <w:t xml:space="preserve"> проводилс</w:t>
      </w:r>
      <w:r w:rsidRPr="007974A4">
        <w:rPr>
          <w:sz w:val="28"/>
          <w:szCs w:val="28"/>
        </w:rPr>
        <w:t>я</w:t>
      </w:r>
      <w:r w:rsidR="002B0370" w:rsidRPr="007974A4">
        <w:rPr>
          <w:sz w:val="28"/>
          <w:szCs w:val="28"/>
        </w:rPr>
        <w:t xml:space="preserve"> </w:t>
      </w:r>
      <w:r w:rsidR="007974A4" w:rsidRPr="007974A4">
        <w:rPr>
          <w:sz w:val="28"/>
          <w:szCs w:val="28"/>
        </w:rPr>
        <w:t>02.11.2018</w:t>
      </w:r>
      <w:r w:rsidR="00B45FC1" w:rsidRPr="007974A4">
        <w:rPr>
          <w:sz w:val="28"/>
          <w:szCs w:val="28"/>
        </w:rPr>
        <w:t xml:space="preserve"> </w:t>
      </w:r>
      <w:r w:rsidR="00944DD6" w:rsidRPr="007974A4">
        <w:rPr>
          <w:sz w:val="28"/>
          <w:szCs w:val="28"/>
        </w:rPr>
        <w:t xml:space="preserve">года в </w:t>
      </w:r>
      <w:r w:rsidR="007974A4" w:rsidRPr="007974A4">
        <w:rPr>
          <w:sz w:val="28"/>
          <w:szCs w:val="28"/>
        </w:rPr>
        <w:t>1</w:t>
      </w:r>
      <w:r w:rsidR="00341C31">
        <w:rPr>
          <w:sz w:val="28"/>
          <w:szCs w:val="28"/>
        </w:rPr>
        <w:t>5</w:t>
      </w:r>
      <w:r w:rsidR="007974A4" w:rsidRPr="007974A4">
        <w:rPr>
          <w:sz w:val="28"/>
          <w:szCs w:val="28"/>
        </w:rPr>
        <w:t>:</w:t>
      </w:r>
      <w:r w:rsidR="00341C31">
        <w:rPr>
          <w:sz w:val="28"/>
          <w:szCs w:val="28"/>
        </w:rPr>
        <w:t>25</w:t>
      </w:r>
      <w:r w:rsidR="00944DD6" w:rsidRPr="007974A4">
        <w:rPr>
          <w:sz w:val="28"/>
          <w:szCs w:val="28"/>
        </w:rPr>
        <w:t xml:space="preserve"> часов</w:t>
      </w:r>
      <w:r w:rsidR="002B0370" w:rsidRPr="007974A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7974A4">
          <w:rPr>
            <w:sz w:val="28"/>
            <w:szCs w:val="28"/>
          </w:rPr>
          <w:t>660049, г</w:t>
        </w:r>
      </w:smartTag>
      <w:r w:rsidR="002B0370" w:rsidRPr="007974A4">
        <w:rPr>
          <w:sz w:val="28"/>
          <w:szCs w:val="28"/>
        </w:rPr>
        <w:t>.</w:t>
      </w:r>
      <w:r w:rsidR="00944DD6" w:rsidRPr="007974A4">
        <w:rPr>
          <w:sz w:val="28"/>
          <w:szCs w:val="28"/>
        </w:rPr>
        <w:t xml:space="preserve"> </w:t>
      </w:r>
      <w:r w:rsidR="002B0370" w:rsidRPr="007974A4">
        <w:rPr>
          <w:sz w:val="28"/>
          <w:szCs w:val="28"/>
        </w:rPr>
        <w:t>Красноярс</w:t>
      </w:r>
      <w:r w:rsidR="00C475DF" w:rsidRPr="007974A4">
        <w:rPr>
          <w:sz w:val="28"/>
          <w:szCs w:val="28"/>
        </w:rPr>
        <w:t>к, ул. Карла Маркса, 9</w:t>
      </w:r>
      <w:r w:rsidR="003D3197" w:rsidRPr="007974A4">
        <w:rPr>
          <w:sz w:val="28"/>
          <w:szCs w:val="28"/>
        </w:rPr>
        <w:t xml:space="preserve">5, </w:t>
      </w:r>
      <w:r w:rsidR="003A7076" w:rsidRPr="007974A4">
        <w:rPr>
          <w:sz w:val="28"/>
          <w:szCs w:val="28"/>
        </w:rPr>
        <w:t xml:space="preserve">конференц-зал, </w:t>
      </w:r>
      <w:r w:rsidR="003D3197" w:rsidRPr="007974A4">
        <w:rPr>
          <w:sz w:val="28"/>
          <w:szCs w:val="28"/>
        </w:rPr>
        <w:t>каб. 30</w:t>
      </w:r>
      <w:r w:rsidR="003A7076" w:rsidRPr="007974A4">
        <w:rPr>
          <w:sz w:val="28"/>
          <w:szCs w:val="28"/>
        </w:rPr>
        <w:t>3</w:t>
      </w:r>
      <w:r w:rsidR="002B0370" w:rsidRPr="007974A4">
        <w:rPr>
          <w:sz w:val="28"/>
          <w:szCs w:val="28"/>
        </w:rPr>
        <w:t>.</w:t>
      </w:r>
      <w:r w:rsidR="00C475DF" w:rsidRPr="007974A4">
        <w:rPr>
          <w:sz w:val="28"/>
          <w:szCs w:val="28"/>
        </w:rPr>
        <w:t xml:space="preserve"> </w:t>
      </w:r>
    </w:p>
    <w:p w:rsidR="005E510D" w:rsidRPr="007974A4" w:rsidRDefault="005E510D" w:rsidP="005E510D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7974A4" w:rsidTr="007974A4">
        <w:tc>
          <w:tcPr>
            <w:tcW w:w="497" w:type="pct"/>
            <w:vAlign w:val="center"/>
          </w:tcPr>
          <w:p w:rsidR="005E510D" w:rsidRPr="007974A4" w:rsidRDefault="005E510D" w:rsidP="00C8095D">
            <w:pPr>
              <w:keepNext/>
              <w:jc w:val="center"/>
            </w:pPr>
            <w:r w:rsidRPr="007974A4">
              <w:t>№</w:t>
            </w:r>
          </w:p>
          <w:p w:rsidR="005E510D" w:rsidRPr="007974A4" w:rsidRDefault="005E510D" w:rsidP="00C8095D">
            <w:pPr>
              <w:keepNext/>
              <w:jc w:val="center"/>
            </w:pPr>
            <w:r w:rsidRPr="007974A4">
              <w:t>п/п</w:t>
            </w:r>
          </w:p>
        </w:tc>
        <w:tc>
          <w:tcPr>
            <w:tcW w:w="1558" w:type="pct"/>
            <w:vAlign w:val="center"/>
          </w:tcPr>
          <w:p w:rsidR="005E510D" w:rsidRPr="007974A4" w:rsidRDefault="005E510D" w:rsidP="005E510D">
            <w:pPr>
              <w:keepNext/>
              <w:jc w:val="center"/>
            </w:pPr>
            <w:r w:rsidRPr="007974A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7974A4" w:rsidRDefault="005E510D" w:rsidP="00C8095D">
            <w:pPr>
              <w:keepNext/>
              <w:jc w:val="center"/>
            </w:pPr>
            <w:r w:rsidRPr="007974A4">
              <w:t>ИНН</w:t>
            </w:r>
          </w:p>
        </w:tc>
        <w:tc>
          <w:tcPr>
            <w:tcW w:w="2214" w:type="pct"/>
            <w:vAlign w:val="center"/>
          </w:tcPr>
          <w:p w:rsidR="005E510D" w:rsidRPr="007974A4" w:rsidRDefault="005E510D" w:rsidP="00C8095D">
            <w:pPr>
              <w:keepNext/>
              <w:jc w:val="center"/>
            </w:pPr>
            <w:r w:rsidRPr="007974A4">
              <w:t>Адрес местонахождения и почтовый адрес</w:t>
            </w:r>
          </w:p>
        </w:tc>
      </w:tr>
      <w:tr w:rsidR="005E510D" w:rsidRPr="007974A4" w:rsidTr="007974A4">
        <w:tc>
          <w:tcPr>
            <w:tcW w:w="497" w:type="pct"/>
            <w:vAlign w:val="center"/>
          </w:tcPr>
          <w:p w:rsidR="005E510D" w:rsidRPr="007974A4" w:rsidRDefault="007974A4" w:rsidP="00C8095D">
            <w:pPr>
              <w:jc w:val="center"/>
            </w:pPr>
            <w:r w:rsidRPr="007974A4">
              <w:t>1</w:t>
            </w:r>
          </w:p>
        </w:tc>
        <w:tc>
          <w:tcPr>
            <w:tcW w:w="1558" w:type="pct"/>
            <w:vAlign w:val="center"/>
          </w:tcPr>
          <w:p w:rsidR="005E510D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«КрасТехноСтрой»</w:t>
            </w:r>
          </w:p>
        </w:tc>
        <w:tc>
          <w:tcPr>
            <w:tcW w:w="731" w:type="pct"/>
            <w:vAlign w:val="center"/>
          </w:tcPr>
          <w:p w:rsidR="005E510D" w:rsidRPr="007974A4" w:rsidRDefault="007974A4" w:rsidP="00C8095D">
            <w:pPr>
              <w:jc w:val="center"/>
            </w:pPr>
            <w:r w:rsidRPr="007974A4">
              <w:t>2460099017</w:t>
            </w:r>
          </w:p>
        </w:tc>
        <w:tc>
          <w:tcPr>
            <w:tcW w:w="2214" w:type="pct"/>
            <w:vAlign w:val="center"/>
          </w:tcPr>
          <w:p w:rsidR="005E510D" w:rsidRPr="007974A4" w:rsidRDefault="007974A4" w:rsidP="00341C31">
            <w:pPr>
              <w:jc w:val="center"/>
            </w:pPr>
            <w:r w:rsidRPr="007974A4">
              <w:t>пр-кт Мира, д. 109, оф. 709, г. Красноярск, 660021</w:t>
            </w:r>
            <w:r w:rsidR="005E510D" w:rsidRPr="007974A4">
              <w:t xml:space="preserve"> </w:t>
            </w:r>
            <w:r w:rsidR="006057A2"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«СибСтройАльянс»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2463204929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Северное шоссе, д. 17г, стр. 2, оф. 3, г. Красноярск,660118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3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 xml:space="preserve">Индивидуальный предприниматель </w:t>
            </w:r>
            <w:r w:rsidRPr="007974A4">
              <w:lastRenderedPageBreak/>
              <w:t>Рафаелян Манвел Вильсонович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lastRenderedPageBreak/>
              <w:t>246521272573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026575">
            <w:pPr>
              <w:jc w:val="center"/>
            </w:pPr>
            <w:r w:rsidRPr="007974A4">
              <w:t xml:space="preserve">ул. Молокова, д. 1, корп. 3, кв. 58, г. Красноярск, 660077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lastRenderedPageBreak/>
              <w:t>4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«Строй надзор»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2411021890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Карамзина, д. 18, пом. 440, г. Красноярск, 660012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5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«Альфа»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2463114915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Спартаковцев, д. 69, кв. 11, г. Красноярск, 660028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6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«ЕнисейСтрой»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2464263123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Астраханская, д. 13, кв. 96, г. Красноярск, 660037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7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Индивидуальный предприниматель Тихонов Андрей Геннадьевич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246508863224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026575">
            <w:pPr>
              <w:jc w:val="center"/>
            </w:pPr>
            <w:r w:rsidRPr="007974A4">
              <w:t xml:space="preserve"> пр. Мира, д. 115а, кв. 15,  г. Красноярск, 660021 </w:t>
            </w:r>
            <w:r w:rsidRPr="007974A4">
              <w:br/>
              <w:t xml:space="preserve"> </w:t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8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Индивидуальный предприниматель Гультяев Игорь Владимирович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246000190995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026575">
            <w:pPr>
              <w:jc w:val="center"/>
            </w:pPr>
            <w:r w:rsidRPr="007974A4">
              <w:t xml:space="preserve">ул. Батурина, д. 40, кв. 37, г. Красноярск, 660077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9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Индивидуальный предприниматель Брсоян Амест Архимедовна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246521259269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026575">
            <w:pPr>
              <w:jc w:val="center"/>
            </w:pPr>
            <w:r w:rsidRPr="007974A4">
              <w:t xml:space="preserve">ул. Шумяцкого, д. 2, кв. 10, г. Красноярск, 660127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10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«Дельта»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2465187838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Молокова, д.1, корп. 1, кв. 84, г. Красноярск, 660077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11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«Паритет»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2466149923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9 Мая, д. 456а, кв. 54, г. Красноярск, 660118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12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Индивидуальный предприниматель Ахтямова Светлана Петровна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246515754402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026575">
            <w:pPr>
              <w:jc w:val="center"/>
            </w:pPr>
            <w:r w:rsidRPr="007974A4">
              <w:t xml:space="preserve">пр. Свободный 72д, д. 35, г. Красноярск, 660041 </w:t>
            </w:r>
            <w:r w:rsidRPr="007974A4">
              <w:br/>
            </w:r>
          </w:p>
        </w:tc>
      </w:tr>
      <w:tr w:rsidR="007974A4" w:rsidRPr="007974A4" w:rsidTr="007974A4">
        <w:tc>
          <w:tcPr>
            <w:tcW w:w="497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13</w:t>
            </w:r>
          </w:p>
        </w:tc>
        <w:tc>
          <w:tcPr>
            <w:tcW w:w="1558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Общество с ограниченной ответственностью «МЕНТАЛ-ПЛЮС»</w:t>
            </w:r>
          </w:p>
        </w:tc>
        <w:tc>
          <w:tcPr>
            <w:tcW w:w="731" w:type="pct"/>
            <w:vAlign w:val="center"/>
          </w:tcPr>
          <w:p w:rsidR="007974A4" w:rsidRPr="007974A4" w:rsidRDefault="007974A4" w:rsidP="00C8095D">
            <w:pPr>
              <w:jc w:val="center"/>
            </w:pPr>
            <w:r w:rsidRPr="007974A4">
              <w:t>2461024536</w:t>
            </w:r>
          </w:p>
        </w:tc>
        <w:tc>
          <w:tcPr>
            <w:tcW w:w="2214" w:type="pct"/>
            <w:vAlign w:val="center"/>
          </w:tcPr>
          <w:p w:rsidR="007974A4" w:rsidRPr="007974A4" w:rsidRDefault="007974A4" w:rsidP="00341C31">
            <w:pPr>
              <w:jc w:val="center"/>
            </w:pPr>
            <w:r w:rsidRPr="007974A4">
              <w:t xml:space="preserve">ул. Кирова, д. 2, пом. 80, г. Красноярск, 660049 </w:t>
            </w:r>
            <w:r w:rsidRPr="007974A4">
              <w:br/>
            </w:r>
          </w:p>
        </w:tc>
      </w:tr>
    </w:tbl>
    <w:p w:rsidR="005E510D" w:rsidRPr="007974A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7974A4" w:rsidRDefault="00B42FE6" w:rsidP="00C475DF">
      <w:pPr>
        <w:ind w:firstLine="567"/>
        <w:jc w:val="both"/>
      </w:pPr>
    </w:p>
    <w:p w:rsidR="00944DD6" w:rsidRPr="007974A4" w:rsidRDefault="005E510D" w:rsidP="00C475DF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7974A4">
        <w:rPr>
          <w:sz w:val="28"/>
          <w:szCs w:val="28"/>
        </w:rPr>
        <w:t>.</w:t>
      </w:r>
    </w:p>
    <w:p w:rsidR="000C4237" w:rsidRPr="007974A4" w:rsidRDefault="000C4237" w:rsidP="000C4237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Представитель </w:t>
      </w:r>
      <w:r w:rsidR="007974A4" w:rsidRPr="007974A4">
        <w:rPr>
          <w:sz w:val="28"/>
          <w:szCs w:val="28"/>
        </w:rPr>
        <w:t>ООО «Альфа»</w:t>
      </w:r>
      <w:r w:rsidRPr="007974A4">
        <w:rPr>
          <w:sz w:val="28"/>
          <w:szCs w:val="28"/>
        </w:rPr>
        <w:t xml:space="preserve"> на аукцион не явился. </w:t>
      </w:r>
    </w:p>
    <w:p w:rsidR="00C475DF" w:rsidRPr="007974A4" w:rsidRDefault="005E510D" w:rsidP="00C475DF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7974A4">
        <w:rPr>
          <w:sz w:val="28"/>
          <w:szCs w:val="28"/>
        </w:rPr>
        <w:t>начальный размер</w:t>
      </w:r>
      <w:r w:rsidR="00C04F5A" w:rsidRPr="007974A4">
        <w:t xml:space="preserve"> </w:t>
      </w:r>
      <w:r w:rsidR="00C04F5A" w:rsidRPr="007974A4">
        <w:rPr>
          <w:sz w:val="28"/>
          <w:szCs w:val="28"/>
        </w:rPr>
        <w:t>ежегодной арендной платы</w:t>
      </w:r>
      <w:r w:rsidRPr="007974A4">
        <w:rPr>
          <w:sz w:val="28"/>
          <w:szCs w:val="28"/>
        </w:rPr>
        <w:t xml:space="preserve"> составляет </w:t>
      </w:r>
      <w:r w:rsidR="007974A4" w:rsidRPr="007974A4">
        <w:rPr>
          <w:sz w:val="28"/>
          <w:szCs w:val="28"/>
        </w:rPr>
        <w:t>312 000,00</w:t>
      </w:r>
      <w:r w:rsidR="00901B40" w:rsidRPr="007974A4">
        <w:rPr>
          <w:sz w:val="28"/>
          <w:szCs w:val="28"/>
        </w:rPr>
        <w:t xml:space="preserve"> рублей.</w:t>
      </w:r>
    </w:p>
    <w:p w:rsidR="00804124" w:rsidRPr="007974A4" w:rsidRDefault="00804124" w:rsidP="00C475DF">
      <w:pPr>
        <w:ind w:firstLine="567"/>
        <w:jc w:val="both"/>
      </w:pPr>
    </w:p>
    <w:p w:rsidR="0008694C" w:rsidRPr="007974A4" w:rsidRDefault="00901B40" w:rsidP="00C475DF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Последнее предложение о </w:t>
      </w:r>
      <w:r w:rsidR="001C43B8" w:rsidRPr="007974A4">
        <w:rPr>
          <w:sz w:val="28"/>
          <w:szCs w:val="28"/>
        </w:rPr>
        <w:t xml:space="preserve">размере ежегодной арендной платы </w:t>
      </w:r>
      <w:r w:rsidR="00A07387" w:rsidRPr="007974A4">
        <w:rPr>
          <w:sz w:val="28"/>
          <w:szCs w:val="28"/>
        </w:rPr>
        <w:t>сделано</w:t>
      </w:r>
      <w:r w:rsidRPr="007974A4">
        <w:rPr>
          <w:sz w:val="28"/>
          <w:szCs w:val="28"/>
        </w:rPr>
        <w:t xml:space="preserve"> </w:t>
      </w:r>
      <w:r w:rsidR="00341C31">
        <w:rPr>
          <w:sz w:val="28"/>
          <w:szCs w:val="28"/>
        </w:rPr>
        <w:t xml:space="preserve">участником: </w:t>
      </w:r>
      <w:r w:rsidR="007974A4" w:rsidRPr="007974A4">
        <w:rPr>
          <w:sz w:val="28"/>
          <w:szCs w:val="28"/>
        </w:rPr>
        <w:t>Индивидуальный предприниматель Рафаелян Манвел Вильсонович</w:t>
      </w:r>
      <w:r w:rsidRPr="007974A4">
        <w:rPr>
          <w:sz w:val="28"/>
          <w:szCs w:val="28"/>
        </w:rPr>
        <w:t xml:space="preserve"> и составило </w:t>
      </w:r>
      <w:r w:rsidR="007974A4" w:rsidRPr="007974A4">
        <w:rPr>
          <w:sz w:val="28"/>
          <w:szCs w:val="28"/>
        </w:rPr>
        <w:t>4 992 000,00</w:t>
      </w:r>
      <w:r w:rsidRPr="007974A4">
        <w:rPr>
          <w:sz w:val="28"/>
          <w:szCs w:val="28"/>
        </w:rPr>
        <w:t xml:space="preserve"> рублей</w:t>
      </w:r>
      <w:r w:rsidR="004D64BE" w:rsidRPr="007974A4">
        <w:rPr>
          <w:sz w:val="28"/>
          <w:szCs w:val="28"/>
        </w:rPr>
        <w:t>.</w:t>
      </w:r>
    </w:p>
    <w:p w:rsidR="00BE31B8" w:rsidRPr="007974A4" w:rsidRDefault="00BE31B8" w:rsidP="002F2F46">
      <w:pPr>
        <w:ind w:firstLine="567"/>
        <w:jc w:val="both"/>
      </w:pPr>
    </w:p>
    <w:p w:rsidR="004D64BE" w:rsidRPr="007974A4" w:rsidRDefault="004D64BE" w:rsidP="002F2F46">
      <w:pPr>
        <w:ind w:firstLine="567"/>
        <w:jc w:val="both"/>
      </w:pPr>
    </w:p>
    <w:p w:rsidR="00BE31B8" w:rsidRPr="007974A4" w:rsidRDefault="00BE31B8" w:rsidP="002F2F46">
      <w:pPr>
        <w:ind w:firstLine="567"/>
        <w:jc w:val="both"/>
      </w:pPr>
    </w:p>
    <w:p w:rsidR="002F2F46" w:rsidRPr="007974A4" w:rsidRDefault="00901B40" w:rsidP="002F2F46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lastRenderedPageBreak/>
        <w:t xml:space="preserve">Предпоследнее предложение о </w:t>
      </w:r>
      <w:r w:rsidR="001C43B8" w:rsidRPr="007974A4">
        <w:rPr>
          <w:sz w:val="28"/>
          <w:szCs w:val="28"/>
        </w:rPr>
        <w:t xml:space="preserve">размере ежегодной арендной платы </w:t>
      </w:r>
      <w:r w:rsidR="00A07387" w:rsidRPr="007974A4">
        <w:rPr>
          <w:sz w:val="28"/>
          <w:szCs w:val="28"/>
        </w:rPr>
        <w:t>сделано</w:t>
      </w:r>
      <w:r w:rsidRPr="007974A4">
        <w:rPr>
          <w:sz w:val="28"/>
          <w:szCs w:val="28"/>
        </w:rPr>
        <w:t xml:space="preserve"> </w:t>
      </w:r>
      <w:r w:rsidR="00341C31">
        <w:rPr>
          <w:sz w:val="28"/>
          <w:szCs w:val="28"/>
        </w:rPr>
        <w:t xml:space="preserve">участником: </w:t>
      </w:r>
      <w:r w:rsidR="007974A4" w:rsidRPr="007974A4">
        <w:rPr>
          <w:sz w:val="28"/>
          <w:szCs w:val="28"/>
        </w:rPr>
        <w:t>Общество с ограниченной ответственностью «МЕНТАЛ-ПЛЮС»</w:t>
      </w:r>
      <w:r w:rsidR="002F2F46" w:rsidRPr="007974A4">
        <w:rPr>
          <w:sz w:val="28"/>
          <w:szCs w:val="28"/>
        </w:rPr>
        <w:t xml:space="preserve"> и составило </w:t>
      </w:r>
      <w:r w:rsidR="007974A4" w:rsidRPr="007974A4">
        <w:rPr>
          <w:sz w:val="28"/>
          <w:szCs w:val="28"/>
        </w:rPr>
        <w:t>4 982 640,00</w:t>
      </w:r>
      <w:r w:rsidR="002F2F46" w:rsidRPr="007974A4">
        <w:rPr>
          <w:sz w:val="28"/>
          <w:szCs w:val="28"/>
        </w:rPr>
        <w:t xml:space="preserve"> рублей</w:t>
      </w:r>
      <w:r w:rsidR="002A1D30" w:rsidRPr="007974A4">
        <w:rPr>
          <w:sz w:val="28"/>
          <w:szCs w:val="28"/>
        </w:rPr>
        <w:t xml:space="preserve"> </w:t>
      </w:r>
      <w:r w:rsidR="004D64BE" w:rsidRPr="007974A4">
        <w:rPr>
          <w:sz w:val="28"/>
          <w:szCs w:val="28"/>
        </w:rPr>
        <w:t>.</w:t>
      </w:r>
    </w:p>
    <w:p w:rsidR="00EF10FE" w:rsidRPr="007974A4" w:rsidRDefault="00EF10FE" w:rsidP="00BE31B8">
      <w:pPr>
        <w:ind w:firstLine="567"/>
        <w:jc w:val="both"/>
      </w:pPr>
    </w:p>
    <w:p w:rsidR="00283D4F" w:rsidRPr="007974A4" w:rsidRDefault="002F2F46" w:rsidP="00BE31B8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Победителем </w:t>
      </w:r>
      <w:r w:rsidR="008400B9" w:rsidRPr="007974A4">
        <w:rPr>
          <w:sz w:val="28"/>
          <w:szCs w:val="28"/>
        </w:rPr>
        <w:t xml:space="preserve">аукциона </w:t>
      </w:r>
      <w:r w:rsidRPr="007974A4">
        <w:rPr>
          <w:sz w:val="28"/>
          <w:szCs w:val="28"/>
        </w:rPr>
        <w:t>признан</w:t>
      </w:r>
      <w:r w:rsidR="00E46C97" w:rsidRPr="007974A4">
        <w:rPr>
          <w:sz w:val="28"/>
          <w:szCs w:val="28"/>
        </w:rPr>
        <w:t xml:space="preserve"> участник</w:t>
      </w:r>
      <w:r w:rsidRPr="007974A4">
        <w:rPr>
          <w:sz w:val="28"/>
          <w:szCs w:val="28"/>
        </w:rPr>
        <w:t xml:space="preserve">: </w:t>
      </w:r>
      <w:r w:rsidR="007974A4" w:rsidRPr="007974A4">
        <w:rPr>
          <w:sz w:val="28"/>
          <w:szCs w:val="28"/>
        </w:rPr>
        <w:t>Индивидуальный предприниматель Рафаелян Манвел Вильсонович</w:t>
      </w:r>
      <w:r w:rsidR="00EF10FE" w:rsidRPr="007974A4">
        <w:rPr>
          <w:sz w:val="28"/>
          <w:szCs w:val="28"/>
        </w:rPr>
        <w:t xml:space="preserve">, </w:t>
      </w:r>
      <w:r w:rsidR="007974A4" w:rsidRPr="007974A4">
        <w:rPr>
          <w:sz w:val="28"/>
          <w:szCs w:val="28"/>
        </w:rPr>
        <w:t>ул. Молокова, д. 1, корп. 3, кв. 58, г. Красноярск, 660077</w:t>
      </w:r>
      <w:r w:rsidR="00BA3EB9" w:rsidRPr="007974A4">
        <w:rPr>
          <w:sz w:val="28"/>
          <w:szCs w:val="28"/>
        </w:rPr>
        <w:t>.</w:t>
      </w:r>
    </w:p>
    <w:p w:rsidR="00EF10FE" w:rsidRPr="007974A4" w:rsidRDefault="00EF10FE" w:rsidP="00EF10FE">
      <w:pPr>
        <w:ind w:firstLine="567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Участник аукциона, сделавший предпоследнее предложение: </w:t>
      </w:r>
      <w:r w:rsidR="007974A4" w:rsidRPr="007974A4">
        <w:rPr>
          <w:sz w:val="28"/>
          <w:szCs w:val="28"/>
        </w:rPr>
        <w:t>Общество с ограниченной ответственностью «МЕНТАЛ-ПЛЮС»</w:t>
      </w:r>
      <w:r w:rsidRPr="007974A4">
        <w:rPr>
          <w:sz w:val="28"/>
          <w:szCs w:val="28"/>
        </w:rPr>
        <w:t xml:space="preserve">, </w:t>
      </w:r>
      <w:r w:rsidR="007974A4" w:rsidRPr="007974A4">
        <w:rPr>
          <w:sz w:val="28"/>
          <w:szCs w:val="28"/>
        </w:rPr>
        <w:t>ул. Кирова, д. 2, пом. 80, г. Красноярск, 660049</w:t>
      </w:r>
      <w:r w:rsidRPr="007974A4">
        <w:rPr>
          <w:sz w:val="28"/>
          <w:szCs w:val="28"/>
        </w:rPr>
        <w:t xml:space="preserve">. </w:t>
      </w:r>
    </w:p>
    <w:p w:rsidR="00EF10FE" w:rsidRPr="007974A4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7974A4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7974A4">
        <w:rPr>
          <w:sz w:val="28"/>
          <w:szCs w:val="28"/>
        </w:rPr>
        <w:t xml:space="preserve"> </w:t>
      </w:r>
      <w:r w:rsidR="007974A4" w:rsidRPr="007974A4">
        <w:rPr>
          <w:sz w:val="28"/>
          <w:szCs w:val="28"/>
        </w:rPr>
        <w:t>4 992 000,00</w:t>
      </w:r>
      <w:r w:rsidR="0081540B" w:rsidRPr="007974A4">
        <w:rPr>
          <w:sz w:val="28"/>
          <w:szCs w:val="28"/>
        </w:rPr>
        <w:t xml:space="preserve"> рублей</w:t>
      </w:r>
      <w:r w:rsidRPr="007974A4">
        <w:rPr>
          <w:sz w:val="28"/>
          <w:szCs w:val="28"/>
        </w:rPr>
        <w:t xml:space="preserve"> в год</w:t>
      </w:r>
      <w:r w:rsidR="0081540B" w:rsidRPr="007974A4">
        <w:rPr>
          <w:sz w:val="28"/>
          <w:szCs w:val="28"/>
        </w:rPr>
        <w:t>.</w:t>
      </w:r>
    </w:p>
    <w:p w:rsidR="00EF10FE" w:rsidRPr="007974A4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7974A4">
        <w:rPr>
          <w:sz w:val="28"/>
          <w:szCs w:val="28"/>
        </w:rPr>
        <w:t xml:space="preserve">Размер ежегодной арендной платы составляет </w:t>
      </w:r>
      <w:r w:rsidR="007974A4" w:rsidRPr="007974A4">
        <w:rPr>
          <w:sz w:val="28"/>
          <w:szCs w:val="28"/>
        </w:rPr>
        <w:t>4 992 000,00</w:t>
      </w:r>
      <w:r w:rsidRPr="007974A4">
        <w:rPr>
          <w:sz w:val="28"/>
          <w:szCs w:val="28"/>
        </w:rPr>
        <w:t xml:space="preserve"> рублей.</w:t>
      </w:r>
    </w:p>
    <w:p w:rsidR="00BA3EB9" w:rsidRPr="007974A4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7974A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7974A4" w:rsidRDefault="0081540B" w:rsidP="0081540B">
      <w:pPr>
        <w:ind w:firstLine="567"/>
        <w:jc w:val="both"/>
        <w:rPr>
          <w:sz w:val="28"/>
          <w:szCs w:val="28"/>
        </w:rPr>
      </w:pPr>
      <w:r w:rsidRPr="00341C31">
        <w:rPr>
          <w:sz w:val="28"/>
          <w:szCs w:val="28"/>
        </w:rPr>
        <w:t xml:space="preserve">Протокол о результатах </w:t>
      </w:r>
      <w:r w:rsidR="004F7DCB" w:rsidRPr="00341C31">
        <w:rPr>
          <w:sz w:val="28"/>
          <w:szCs w:val="28"/>
        </w:rPr>
        <w:t>аукциона</w:t>
      </w:r>
      <w:r w:rsidRPr="00341C31">
        <w:rPr>
          <w:sz w:val="28"/>
          <w:szCs w:val="28"/>
        </w:rPr>
        <w:t xml:space="preserve"> составлен в 2-х экземплярах, один из которых передается  победителю </w:t>
      </w:r>
      <w:r w:rsidR="00EF10FE" w:rsidRPr="00341C31">
        <w:rPr>
          <w:sz w:val="28"/>
          <w:szCs w:val="28"/>
        </w:rPr>
        <w:t>аукциона</w:t>
      </w:r>
      <w:r w:rsidRPr="007974A4">
        <w:rPr>
          <w:sz w:val="28"/>
          <w:szCs w:val="28"/>
        </w:rPr>
        <w:t xml:space="preserve">, второй  остается у организатора </w:t>
      </w:r>
      <w:r w:rsidR="00EF10FE" w:rsidRPr="007974A4">
        <w:rPr>
          <w:sz w:val="28"/>
          <w:szCs w:val="28"/>
        </w:rPr>
        <w:t>аукциона</w:t>
      </w:r>
      <w:r w:rsidRPr="007974A4">
        <w:rPr>
          <w:sz w:val="28"/>
          <w:szCs w:val="28"/>
        </w:rPr>
        <w:t>.</w:t>
      </w:r>
      <w:r w:rsidR="00F510BE" w:rsidRPr="007974A4">
        <w:t xml:space="preserve"> </w:t>
      </w:r>
    </w:p>
    <w:p w:rsidR="0081540B" w:rsidRPr="007974A4" w:rsidRDefault="0081540B" w:rsidP="00616BDE">
      <w:pPr>
        <w:ind w:firstLine="567"/>
        <w:jc w:val="both"/>
        <w:rPr>
          <w:sz w:val="28"/>
          <w:szCs w:val="28"/>
        </w:rPr>
      </w:pPr>
    </w:p>
    <w:p w:rsidR="00804124" w:rsidRPr="007974A4" w:rsidRDefault="00804124" w:rsidP="00804124">
      <w:pPr>
        <w:ind w:firstLine="567"/>
        <w:jc w:val="both"/>
        <w:rPr>
          <w:sz w:val="28"/>
          <w:szCs w:val="28"/>
        </w:rPr>
      </w:pPr>
    </w:p>
    <w:p w:rsidR="00804124" w:rsidRPr="007974A4" w:rsidRDefault="00804124" w:rsidP="00616BDE">
      <w:pPr>
        <w:ind w:firstLine="567"/>
        <w:jc w:val="both"/>
        <w:rPr>
          <w:sz w:val="28"/>
          <w:szCs w:val="28"/>
        </w:rPr>
      </w:pPr>
    </w:p>
    <w:p w:rsidR="0081540B" w:rsidRPr="007974A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7974A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7974A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CE28BF" w:rsidRPr="00376EDE" w:rsidTr="00B33F88">
        <w:trPr>
          <w:trHeight w:val="567"/>
        </w:trPr>
        <w:tc>
          <w:tcPr>
            <w:tcW w:w="2047" w:type="pct"/>
            <w:vMerge w:val="restart"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376ED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E28BF" w:rsidRPr="00376EDE" w:rsidRDefault="00CE28BF" w:rsidP="00B33F88">
            <w:pPr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И.И. Серебрякова</w:t>
            </w:r>
          </w:p>
        </w:tc>
      </w:tr>
      <w:tr w:rsidR="00CE28BF" w:rsidRPr="00376EDE" w:rsidTr="00B33F88">
        <w:trPr>
          <w:trHeight w:val="567"/>
        </w:trPr>
        <w:tc>
          <w:tcPr>
            <w:tcW w:w="2047" w:type="pct"/>
            <w:vMerge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E28BF" w:rsidRPr="00376EDE" w:rsidRDefault="00CE28BF" w:rsidP="00B33F88">
            <w:pPr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А.П. Алешечкина</w:t>
            </w:r>
          </w:p>
        </w:tc>
      </w:tr>
      <w:tr w:rsidR="00CE28BF" w:rsidRPr="00376EDE" w:rsidTr="00B33F88">
        <w:trPr>
          <w:trHeight w:val="567"/>
        </w:trPr>
        <w:tc>
          <w:tcPr>
            <w:tcW w:w="2047" w:type="pct"/>
            <w:vMerge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CE28BF" w:rsidRPr="00376EDE" w:rsidRDefault="00CE28BF" w:rsidP="00B33F88">
            <w:pPr>
              <w:jc w:val="both"/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E28BF" w:rsidRPr="00376EDE" w:rsidRDefault="00CE28BF" w:rsidP="00B33F88">
            <w:pPr>
              <w:rPr>
                <w:sz w:val="28"/>
                <w:szCs w:val="28"/>
              </w:rPr>
            </w:pPr>
            <w:r w:rsidRPr="00376EDE">
              <w:rPr>
                <w:sz w:val="28"/>
                <w:szCs w:val="28"/>
              </w:rPr>
              <w:t>Т.П. Котович</w:t>
            </w:r>
          </w:p>
        </w:tc>
      </w:tr>
    </w:tbl>
    <w:p w:rsidR="00CE28BF" w:rsidRPr="00376EDE" w:rsidRDefault="00CE28BF" w:rsidP="00CE28B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CE28BF" w:rsidRPr="00376EDE" w:rsidTr="00B33F88">
        <w:trPr>
          <w:trHeight w:val="567"/>
        </w:trPr>
        <w:tc>
          <w:tcPr>
            <w:tcW w:w="2048" w:type="pct"/>
          </w:tcPr>
          <w:p w:rsidR="00CE28BF" w:rsidRPr="00376EDE" w:rsidRDefault="00CE28BF" w:rsidP="00B33F8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CE28BF" w:rsidRPr="00376EDE" w:rsidRDefault="00CE28BF" w:rsidP="00B33F8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CE28BF" w:rsidRPr="00376EDE" w:rsidRDefault="00CE28BF" w:rsidP="00B33F88">
            <w:pPr>
              <w:rPr>
                <w:sz w:val="28"/>
                <w:szCs w:val="28"/>
              </w:rPr>
            </w:pPr>
          </w:p>
        </w:tc>
      </w:tr>
    </w:tbl>
    <w:p w:rsidR="00CE28BF" w:rsidRPr="00376EDE" w:rsidRDefault="00CE28BF" w:rsidP="00CE28BF"/>
    <w:p w:rsidR="00902874" w:rsidRPr="007974A4" w:rsidRDefault="00902874" w:rsidP="00902874">
      <w:pPr>
        <w:jc w:val="both"/>
        <w:rPr>
          <w:sz w:val="28"/>
          <w:szCs w:val="28"/>
        </w:rPr>
      </w:pPr>
    </w:p>
    <w:p w:rsidR="00087CC6" w:rsidRPr="007974A4" w:rsidRDefault="001717FC" w:rsidP="00087CC6">
      <w:pPr>
        <w:jc w:val="both"/>
        <w:rPr>
          <w:sz w:val="28"/>
          <w:szCs w:val="28"/>
        </w:rPr>
      </w:pPr>
      <w:r w:rsidRPr="007974A4">
        <w:rPr>
          <w:sz w:val="28"/>
          <w:szCs w:val="28"/>
        </w:rPr>
        <w:br w:type="page"/>
      </w:r>
    </w:p>
    <w:p w:rsidR="00C50008" w:rsidRPr="007974A4" w:rsidRDefault="00C50008" w:rsidP="00C50008">
      <w:pPr>
        <w:ind w:left="10800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Приложение </w:t>
      </w:r>
    </w:p>
    <w:p w:rsidR="00C50008" w:rsidRPr="007974A4" w:rsidRDefault="00C50008" w:rsidP="00C50008">
      <w:pPr>
        <w:ind w:left="10800"/>
        <w:jc w:val="both"/>
        <w:rPr>
          <w:sz w:val="28"/>
          <w:szCs w:val="28"/>
        </w:rPr>
      </w:pPr>
      <w:r w:rsidRPr="007974A4">
        <w:rPr>
          <w:sz w:val="28"/>
          <w:szCs w:val="28"/>
        </w:rPr>
        <w:t xml:space="preserve">к протоколу </w:t>
      </w:r>
      <w:r w:rsidR="0081540B" w:rsidRPr="007974A4">
        <w:rPr>
          <w:sz w:val="28"/>
          <w:szCs w:val="28"/>
        </w:rPr>
        <w:t xml:space="preserve">о результатах </w:t>
      </w:r>
      <w:r w:rsidR="00EF10FE" w:rsidRPr="007974A4">
        <w:rPr>
          <w:sz w:val="28"/>
          <w:szCs w:val="28"/>
        </w:rPr>
        <w:t>аукциона</w:t>
      </w:r>
    </w:p>
    <w:p w:rsidR="00C50008" w:rsidRPr="007974A4" w:rsidRDefault="007974A4" w:rsidP="00C50008">
      <w:pPr>
        <w:ind w:firstLine="10800"/>
        <w:rPr>
          <w:sz w:val="28"/>
          <w:szCs w:val="28"/>
        </w:rPr>
      </w:pPr>
      <w:r w:rsidRPr="007974A4">
        <w:rPr>
          <w:sz w:val="28"/>
          <w:szCs w:val="28"/>
        </w:rPr>
        <w:t>02.11.2018</w:t>
      </w:r>
      <w:r w:rsidR="00C50008" w:rsidRPr="007974A4">
        <w:rPr>
          <w:sz w:val="28"/>
          <w:szCs w:val="28"/>
        </w:rPr>
        <w:t xml:space="preserve"> </w:t>
      </w:r>
    </w:p>
    <w:p w:rsidR="00C50008" w:rsidRPr="007974A4" w:rsidRDefault="00C50008" w:rsidP="00C50008">
      <w:pPr>
        <w:jc w:val="both"/>
        <w:rPr>
          <w:sz w:val="28"/>
          <w:szCs w:val="28"/>
        </w:rPr>
      </w:pPr>
    </w:p>
    <w:p w:rsidR="00C50008" w:rsidRPr="007974A4" w:rsidRDefault="00C50008" w:rsidP="00C50008">
      <w:pPr>
        <w:jc w:val="both"/>
        <w:rPr>
          <w:sz w:val="28"/>
          <w:szCs w:val="28"/>
        </w:rPr>
      </w:pPr>
    </w:p>
    <w:p w:rsidR="00C50008" w:rsidRPr="007974A4" w:rsidRDefault="00C50008" w:rsidP="00E22317">
      <w:pPr>
        <w:jc w:val="center"/>
        <w:outlineLvl w:val="0"/>
        <w:rPr>
          <w:b/>
          <w:sz w:val="28"/>
          <w:szCs w:val="28"/>
        </w:rPr>
      </w:pPr>
      <w:r w:rsidRPr="007974A4">
        <w:rPr>
          <w:b/>
          <w:sz w:val="28"/>
          <w:szCs w:val="28"/>
        </w:rPr>
        <w:t>ЖУРНАЛ</w:t>
      </w:r>
    </w:p>
    <w:p w:rsidR="00C50008" w:rsidRPr="007974A4" w:rsidRDefault="00C50008" w:rsidP="00C50008">
      <w:pPr>
        <w:jc w:val="center"/>
        <w:rPr>
          <w:sz w:val="28"/>
          <w:szCs w:val="28"/>
        </w:rPr>
      </w:pPr>
      <w:r w:rsidRPr="007974A4">
        <w:rPr>
          <w:sz w:val="28"/>
          <w:szCs w:val="28"/>
        </w:rPr>
        <w:t xml:space="preserve">регистрации представителей участников </w:t>
      </w:r>
      <w:r w:rsidR="00EF10FE" w:rsidRPr="007974A4">
        <w:rPr>
          <w:sz w:val="28"/>
          <w:szCs w:val="28"/>
        </w:rPr>
        <w:t>аукциона</w:t>
      </w:r>
    </w:p>
    <w:p w:rsidR="00FE4E7B" w:rsidRPr="007974A4" w:rsidRDefault="007974A4" w:rsidP="00FE4E7B">
      <w:pPr>
        <w:jc w:val="center"/>
        <w:rPr>
          <w:sz w:val="28"/>
          <w:szCs w:val="28"/>
        </w:rPr>
      </w:pPr>
      <w:r w:rsidRPr="007974A4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Шумяцкого, 24:50:0400069:4665 среди субъектов малого и среднего предпринимательства</w:t>
      </w:r>
      <w:r w:rsidR="006828E7" w:rsidRPr="007974A4">
        <w:rPr>
          <w:sz w:val="28"/>
          <w:szCs w:val="28"/>
        </w:rPr>
        <w:t xml:space="preserve"> </w:t>
      </w:r>
    </w:p>
    <w:p w:rsidR="00C50008" w:rsidRPr="007974A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4" w:rsidRPr="007974A4" w:rsidRDefault="007974A4" w:rsidP="00DC7682">
            <w:pPr>
              <w:jc w:val="center"/>
              <w:rPr>
                <w:b/>
              </w:rPr>
            </w:pPr>
            <w:r w:rsidRPr="007974A4">
              <w:rPr>
                <w:b/>
              </w:rPr>
              <w:t>№</w:t>
            </w:r>
            <w:r w:rsidRPr="007974A4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CF510C">
            <w:pPr>
              <w:jc w:val="center"/>
              <w:rPr>
                <w:b/>
              </w:rPr>
            </w:pPr>
            <w:r w:rsidRPr="007974A4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  <w:rPr>
                <w:b/>
              </w:rPr>
            </w:pPr>
            <w:r w:rsidRPr="007974A4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  <w:rPr>
                <w:b/>
              </w:rPr>
            </w:pPr>
            <w:r w:rsidRPr="007974A4">
              <w:rPr>
                <w:b/>
              </w:rPr>
              <w:t>Должность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ИП Гультяев И.В.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Гультяев Игорь Владимирович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лично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8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«Дельта»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Новиков Дмитрий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руководитель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7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«Паритет»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Санько Андрей Николаевич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руководитель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ИП Ахтямова С.П.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Ахтямов Евгений Манурович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представитель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ИП Тихонов А. Г.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Жуков Дмитрий Сергеевич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представитель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«МЕНТАЛ-ПЛЮС»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Петрова Наталья Викторовна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представитель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«КрасТехноСтрой»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Коньков Вячеслав Викторович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представитель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9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ИП Брсоян А.А.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Брсоян Амест Архимедовна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лично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«Строй надзор»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Андрияшин Егор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руководитель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11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«СибСтройАльянс»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Максимов Александр Алексеевич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руководитель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10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ИП Рафаелян М.В.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Рафаелян Манвел Вильсонович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лично</w:t>
            </w:r>
          </w:p>
        </w:tc>
      </w:tr>
      <w:tr w:rsidR="007974A4" w:rsidRPr="007974A4" w:rsidTr="007974A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DC7682">
            <w:pPr>
              <w:jc w:val="center"/>
            </w:pPr>
            <w:r w:rsidRPr="007974A4">
              <w:t>12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ООО «ЕнисейСтрой»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jc w:val="center"/>
            </w:pPr>
            <w:r w:rsidRPr="007974A4">
              <w:t>Ершов Эдуард Витальевич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A4" w:rsidRPr="007974A4" w:rsidRDefault="007974A4" w:rsidP="00056D01">
            <w:pPr>
              <w:ind w:left="162" w:hanging="162"/>
              <w:jc w:val="center"/>
            </w:pPr>
            <w:r w:rsidRPr="007974A4">
              <w:t>руководитель</w:t>
            </w:r>
          </w:p>
        </w:tc>
      </w:tr>
    </w:tbl>
    <w:p w:rsidR="00C50008" w:rsidRPr="007974A4" w:rsidRDefault="00C50008" w:rsidP="00C50008">
      <w:pPr>
        <w:jc w:val="both"/>
        <w:rPr>
          <w:sz w:val="28"/>
          <w:szCs w:val="28"/>
        </w:rPr>
      </w:pPr>
    </w:p>
    <w:p w:rsidR="00C50008" w:rsidRPr="007974A4" w:rsidRDefault="00C50008" w:rsidP="00C50008">
      <w:pPr>
        <w:jc w:val="both"/>
        <w:rPr>
          <w:sz w:val="28"/>
          <w:szCs w:val="28"/>
        </w:rPr>
      </w:pPr>
    </w:p>
    <w:p w:rsidR="001717FC" w:rsidRPr="007974A4" w:rsidRDefault="001717FC" w:rsidP="00C136CF">
      <w:pPr>
        <w:jc w:val="both"/>
        <w:rPr>
          <w:sz w:val="28"/>
          <w:szCs w:val="28"/>
        </w:rPr>
      </w:pPr>
    </w:p>
    <w:sectPr w:rsidR="001717FC" w:rsidRPr="007974A4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7A" w:rsidRDefault="008C0A7A">
      <w:r>
        <w:separator/>
      </w:r>
    </w:p>
  </w:endnote>
  <w:endnote w:type="continuationSeparator" w:id="0">
    <w:p w:rsidR="008C0A7A" w:rsidRDefault="008C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2854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7A" w:rsidRDefault="008C0A7A">
      <w:r>
        <w:separator/>
      </w:r>
    </w:p>
  </w:footnote>
  <w:footnote w:type="continuationSeparator" w:id="0">
    <w:p w:rsidR="008C0A7A" w:rsidRDefault="008C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26575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1C31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112EC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4A4"/>
    <w:rsid w:val="00797859"/>
    <w:rsid w:val="007A7731"/>
    <w:rsid w:val="007B2479"/>
    <w:rsid w:val="007B4CCD"/>
    <w:rsid w:val="007D6088"/>
    <w:rsid w:val="00804124"/>
    <w:rsid w:val="008055DC"/>
    <w:rsid w:val="0081540B"/>
    <w:rsid w:val="00831088"/>
    <w:rsid w:val="008400B9"/>
    <w:rsid w:val="008523DC"/>
    <w:rsid w:val="0086693F"/>
    <w:rsid w:val="008701EA"/>
    <w:rsid w:val="008752D2"/>
    <w:rsid w:val="008C0A7A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82854"/>
    <w:rsid w:val="00A91CB3"/>
    <w:rsid w:val="00AC78F5"/>
    <w:rsid w:val="00AD23D3"/>
    <w:rsid w:val="00AD65E1"/>
    <w:rsid w:val="00AE78DC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28BF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0265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2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8AC332-6729-4658-8D2D-95FCFE404A05}"/>
</file>

<file path=customXml/itemProps2.xml><?xml version="1.0" encoding="utf-8"?>
<ds:datastoreItem xmlns:ds="http://schemas.openxmlformats.org/officeDocument/2006/customXml" ds:itemID="{3433BC12-9D0E-47B4-AC63-439FDCB22EC2}"/>
</file>

<file path=customXml/itemProps3.xml><?xml version="1.0" encoding="utf-8"?>
<ds:datastoreItem xmlns:ds="http://schemas.openxmlformats.org/officeDocument/2006/customXml" ds:itemID="{A9206487-0EB2-4E54-99AE-9BD1C5309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2018-11-06T05:59:00Z</cp:lastPrinted>
  <dcterms:created xsi:type="dcterms:W3CDTF">2018-11-06T05:59:00Z</dcterms:created>
  <dcterms:modified xsi:type="dcterms:W3CDTF">2018-11-06T06:02:00Z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