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393459" w:rsidRDefault="008C63ED" w:rsidP="002C4D32">
      <w:pPr>
        <w:suppressAutoHyphens/>
        <w:snapToGrid w:val="0"/>
        <w:spacing w:line="192" w:lineRule="auto"/>
        <w:jc w:val="center"/>
      </w:pPr>
      <w:r w:rsidRPr="008C63ED">
        <w:t>на право заключения договора аренды земельного участка</w:t>
      </w:r>
    </w:p>
    <w:p w:rsidR="008C63ED" w:rsidRDefault="008C63ED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106E18">
        <w:t>24</w:t>
      </w:r>
      <w:r>
        <w:t>.12</w:t>
      </w:r>
      <w:r w:rsidRPr="007F267D">
        <w:t xml:space="preserve">.2018 № </w:t>
      </w:r>
      <w:r w:rsidR="00F82E02">
        <w:t>6086</w:t>
      </w:r>
      <w:r w:rsidRPr="007F267D">
        <w:t xml:space="preserve">-недв «О проведении аукциона на право заключения договора аренды земельного </w:t>
      </w:r>
      <w:r w:rsidRPr="008714E7">
        <w:t xml:space="preserve">участка </w:t>
      </w:r>
      <w:r w:rsidR="00F82E02">
        <w:t>по ул. Рязанской</w:t>
      </w:r>
      <w:r w:rsidR="008714E7" w:rsidRPr="008714E7">
        <w:t xml:space="preserve"> (24:50:</w:t>
      </w:r>
      <w:r w:rsidR="00106E18">
        <w:t>0500</w:t>
      </w:r>
      <w:r w:rsidR="00F82E02">
        <w:t>409</w:t>
      </w:r>
      <w:r w:rsidR="008714E7" w:rsidRPr="008714E7">
        <w:t>:</w:t>
      </w:r>
      <w:r w:rsidR="00F82E02">
        <w:t>398</w:t>
      </w:r>
      <w:r w:rsidR="008714E7" w:rsidRPr="008714E7">
        <w:t>)</w:t>
      </w:r>
      <w:r w:rsidRPr="008714E7">
        <w:t>».</w:t>
      </w:r>
    </w:p>
    <w:p w:rsidR="00393459" w:rsidRPr="008074CE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 xml:space="preserve">3. Место, дата, время и </w:t>
      </w:r>
      <w:r w:rsidRPr="008074CE">
        <w:rPr>
          <w:b/>
        </w:rPr>
        <w:t>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8074CE">
        <w:t xml:space="preserve">Аукцион начинается </w:t>
      </w:r>
      <w:r w:rsidR="008074CE" w:rsidRPr="008074CE">
        <w:t>28 февраля</w:t>
      </w:r>
      <w:r w:rsidRPr="008074CE">
        <w:t xml:space="preserve"> 201</w:t>
      </w:r>
      <w:r w:rsidR="00722258" w:rsidRPr="008074CE">
        <w:t>9</w:t>
      </w:r>
      <w:r w:rsidRPr="008074CE">
        <w:t xml:space="preserve"> года с 1</w:t>
      </w:r>
      <w:r w:rsidR="00722258" w:rsidRPr="008074CE">
        <w:t>4</w:t>
      </w:r>
      <w:r w:rsidRPr="008074CE">
        <w:t>:</w:t>
      </w:r>
      <w:r w:rsidR="00722258" w:rsidRPr="008074CE">
        <w:t>15</w:t>
      </w:r>
      <w:r w:rsidRPr="008074CE">
        <w:t xml:space="preserve"> часов по адресу: г. Красноярск, ул. Карла Маркса, 75, </w:t>
      </w:r>
      <w:proofErr w:type="spellStart"/>
      <w:r w:rsidRPr="008074CE">
        <w:t>каб</w:t>
      </w:r>
      <w:proofErr w:type="spellEnd"/>
      <w:r w:rsidRPr="008074CE">
        <w:t>. 308. Порядок проведения аукциона установлен статьей</w:t>
      </w:r>
      <w:r w:rsidRPr="0039549B">
        <w:t xml:space="preserve">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Pr="00106E18" w:rsidRDefault="00393459" w:rsidP="00106E18">
      <w:pPr>
        <w:ind w:firstLine="709"/>
        <w:jc w:val="both"/>
        <w:rPr>
          <w:rFonts w:eastAsia="TimesNewRomanPSMT"/>
          <w:lang w:eastAsia="en-US"/>
        </w:rPr>
      </w:pPr>
      <w:r w:rsidRPr="008714E7">
        <w:t xml:space="preserve">Право на заключение договора аренды земельного участка с кадастровым номером </w:t>
      </w:r>
      <w:r w:rsidR="00106E18" w:rsidRPr="008714E7">
        <w:t>24:50:</w:t>
      </w:r>
      <w:r w:rsidR="00106E18">
        <w:t>0500</w:t>
      </w:r>
      <w:r w:rsidR="00314498">
        <w:t>409</w:t>
      </w:r>
      <w:r w:rsidR="00106E18" w:rsidRPr="008714E7">
        <w:t>:</w:t>
      </w:r>
      <w:r w:rsidR="00314498">
        <w:t>398</w:t>
      </w:r>
      <w:r w:rsidRPr="008714E7">
        <w:t xml:space="preserve">, расположенного по адресу (местоположения): </w:t>
      </w:r>
      <w:r w:rsidR="008714E7" w:rsidRPr="008714E7">
        <w:rPr>
          <w:rFonts w:eastAsia="TimesNewRomanPSMT"/>
          <w:lang w:eastAsia="en-US"/>
        </w:rPr>
        <w:t xml:space="preserve">г. Красноярск, </w:t>
      </w:r>
      <w:r w:rsidR="00106E18">
        <w:rPr>
          <w:rFonts w:eastAsia="TimesNewRomanPSMT"/>
          <w:lang w:eastAsia="en-US"/>
        </w:rPr>
        <w:t>Ленинский</w:t>
      </w:r>
      <w:r w:rsidR="008714E7" w:rsidRPr="008714E7">
        <w:rPr>
          <w:rFonts w:eastAsia="TimesNewRomanPSMT"/>
          <w:lang w:eastAsia="en-US"/>
        </w:rPr>
        <w:t xml:space="preserve"> район</w:t>
      </w:r>
      <w:r w:rsidR="00106E18">
        <w:rPr>
          <w:rFonts w:eastAsia="TimesNewRomanPSMT"/>
          <w:lang w:eastAsia="en-US"/>
        </w:rPr>
        <w:t xml:space="preserve">, </w:t>
      </w:r>
      <w:r w:rsidR="00106E18">
        <w:t xml:space="preserve">ул. </w:t>
      </w:r>
      <w:r w:rsidR="00F82E02">
        <w:t>Рязанская</w:t>
      </w:r>
      <w:r w:rsidRPr="008714E7">
        <w:rPr>
          <w:rFonts w:eastAsia="Calibri"/>
          <w:lang w:eastAsia="en-US"/>
        </w:rPr>
        <w:t>.</w:t>
      </w:r>
    </w:p>
    <w:p w:rsidR="00393459" w:rsidRPr="008714E7" w:rsidRDefault="00393459" w:rsidP="008714E7">
      <w:pPr>
        <w:ind w:firstLine="709"/>
        <w:jc w:val="both"/>
      </w:pPr>
      <w:r w:rsidRPr="008714E7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F82E02" w:rsidRDefault="00F82E02" w:rsidP="002C4D32">
      <w:pPr>
        <w:snapToGrid w:val="0"/>
        <w:jc w:val="center"/>
        <w:rPr>
          <w:noProof/>
        </w:rPr>
      </w:pPr>
    </w:p>
    <w:p w:rsidR="008C04C0" w:rsidRPr="001F3F4F" w:rsidRDefault="00F82E02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6023113" cy="2551526"/>
            <wp:effectExtent l="0" t="0" r="0" b="1270"/>
            <wp:docPr id="1" name="Рисунок 1" descr="T:\_Общие документы отдела\!ТОРГИ 2018\Схемы\ул. Рязанская (39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Рязанская (39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3" t="2654"/>
                    <a:stretch/>
                  </pic:blipFill>
                  <pic:spPr bwMode="auto">
                    <a:xfrm>
                      <a:off x="0" y="0"/>
                      <a:ext cx="6024287" cy="255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F82E02">
        <w:t>17 913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 xml:space="preserve">Обременения земельного участка: </w:t>
      </w:r>
      <w:r w:rsidR="00F82E02">
        <w:t>1 169</w:t>
      </w:r>
      <w:r w:rsidR="00106E18">
        <w:t xml:space="preserve"> кв. м </w:t>
      </w:r>
      <w:r w:rsidR="00106E18" w:rsidRPr="001F3F4F">
        <w:t>– охранная зона инженерных сетей</w:t>
      </w:r>
      <w:r w:rsidRPr="001F3F4F">
        <w:t>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Государственная собственность на земельный участок не разграничена.</w:t>
      </w: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1F3F4F">
        <w:t>Права на земельный участок – не зарегистрированы</w:t>
      </w:r>
      <w:r w:rsidR="000044BC">
        <w:t>.</w:t>
      </w:r>
    </w:p>
    <w:p w:rsidR="00F05910" w:rsidRDefault="000044BC" w:rsidP="00F05910">
      <w:pPr>
        <w:tabs>
          <w:tab w:val="left" w:pos="12155"/>
        </w:tabs>
        <w:ind w:firstLine="709"/>
        <w:jc w:val="both"/>
      </w:pPr>
      <w:r>
        <w:t>Ограничения прав:</w:t>
      </w:r>
      <w:r w:rsidRPr="00C43738">
        <w:t xml:space="preserve"> </w:t>
      </w:r>
      <w:r w:rsidR="00F82E02" w:rsidRPr="00F82E02">
        <w:t>1641.03</w:t>
      </w:r>
      <w:r w:rsidR="00F05910">
        <w:t xml:space="preserve"> кв. м – ограничения прав на часть земельного участка, предусмотренные статьями 56, 56.1 Земельного кодекса Российской Федерации, согласно выписке из ЕГРН</w:t>
      </w:r>
      <w:r w:rsidR="00F05910" w:rsidRPr="00C43738">
        <w:t>.</w:t>
      </w:r>
    </w:p>
    <w:p w:rsidR="008C04C0" w:rsidRPr="00D4132B" w:rsidRDefault="008C04C0" w:rsidP="00D4132B">
      <w:pPr>
        <w:ind w:firstLine="709"/>
        <w:jc w:val="both"/>
      </w:pPr>
      <w:r w:rsidRPr="00D4132B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D4132B">
        <w:t>земельный участок относится к коммунально-складской зоне (П-3)</w:t>
      </w:r>
      <w:r w:rsidR="00D4132B" w:rsidRPr="00D4132B">
        <w:t>.</w:t>
      </w:r>
    </w:p>
    <w:p w:rsidR="008C04C0" w:rsidRPr="00D4132B" w:rsidRDefault="008C04C0" w:rsidP="00D4132B">
      <w:pPr>
        <w:ind w:firstLine="709"/>
        <w:jc w:val="both"/>
      </w:pPr>
      <w:r w:rsidRPr="00D4132B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D4132B" w:rsidRDefault="008C04C0" w:rsidP="00D4132B">
      <w:pPr>
        <w:ind w:firstLine="709"/>
        <w:jc w:val="both"/>
        <w:rPr>
          <w:rFonts w:eastAsia="Calibri"/>
          <w:lang w:eastAsia="en-US"/>
        </w:rPr>
      </w:pPr>
      <w:r w:rsidRPr="00D4132B">
        <w:t>Разрешенное использование: «</w:t>
      </w:r>
      <w:r w:rsidR="00337D3E">
        <w:t>с</w:t>
      </w:r>
      <w:r w:rsidR="00106E18" w:rsidRPr="00106E18">
        <w:rPr>
          <w:rFonts w:eastAsia="TimesNewRomanPSMT"/>
          <w:lang w:eastAsia="en-US"/>
        </w:rPr>
        <w:t xml:space="preserve">клады (код - 6.9), в части размещения сооружений, имеющих назначение по временному хранению, распределению и перевалке грузов (за исключением хранения </w:t>
      </w:r>
      <w:r w:rsidR="00106E18" w:rsidRPr="00106E18">
        <w:rPr>
          <w:rFonts w:eastAsia="TimesNewRomanPSMT"/>
          <w:lang w:eastAsia="en-US"/>
        </w:rPr>
        <w:lastRenderedPageBreak/>
        <w:t>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D4132B">
        <w:t>».</w:t>
      </w:r>
    </w:p>
    <w:p w:rsidR="008C04C0" w:rsidRPr="00D4132B" w:rsidRDefault="008C04C0" w:rsidP="00D4132B">
      <w:pPr>
        <w:ind w:firstLine="709"/>
        <w:jc w:val="both"/>
      </w:pPr>
      <w:r w:rsidRPr="00D4132B">
        <w:rPr>
          <w:rFonts w:eastAsia="Calibri"/>
          <w:lang w:eastAsia="en-US"/>
        </w:rPr>
        <w:t>К</w:t>
      </w:r>
      <w:r w:rsidRPr="00D4132B">
        <w:t>атегория земель: «Земли населенных пунктов».</w:t>
      </w:r>
    </w:p>
    <w:p w:rsidR="000044BC" w:rsidRPr="001F3F4F" w:rsidRDefault="000044BC" w:rsidP="000044BC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>
        <w:t>коммунально-складской</w:t>
      </w:r>
      <w:r w:rsidRPr="001F3F4F">
        <w:t xml:space="preserve"> зоне</w:t>
      </w:r>
      <w:r>
        <w:t xml:space="preserve"> </w:t>
      </w:r>
      <w:r w:rsidRPr="001F3F4F">
        <w:t>(</w:t>
      </w:r>
      <w:r>
        <w:t>П-3</w:t>
      </w:r>
      <w:r w:rsidRPr="001F3F4F">
        <w:t>)</w:t>
      </w:r>
      <w:r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1</w:t>
      </w:r>
      <w:r w:rsidRPr="001F3F4F">
        <w:t xml:space="preserve"> га, максимальный – </w:t>
      </w:r>
      <w:r>
        <w:t>55</w:t>
      </w:r>
      <w:r w:rsidRPr="001F3F4F">
        <w:t xml:space="preserve"> га;</w:t>
      </w:r>
    </w:p>
    <w:p w:rsidR="000044BC" w:rsidRPr="001F3F4F" w:rsidRDefault="000044BC" w:rsidP="000044BC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0044BC" w:rsidP="000044BC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C55C04">
        <w:t>21.06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C55C04">
        <w:t>18389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C55C04">
        <w:t>25</w:t>
      </w:r>
      <w:r w:rsidR="00D4132B">
        <w:t>.0</w:t>
      </w:r>
      <w:r w:rsidR="00C55C04">
        <w:t>4</w:t>
      </w:r>
      <w:r>
        <w:t>.</w:t>
      </w:r>
      <w:r w:rsidRPr="001F3F4F">
        <w:t>2018 № 18/1-</w:t>
      </w:r>
      <w:r w:rsidR="00EC56C3">
        <w:t>3</w:t>
      </w:r>
      <w:r w:rsidR="00C55C04">
        <w:t>6301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C56C3">
      <w:pPr>
        <w:tabs>
          <w:tab w:val="left" w:pos="12155"/>
        </w:tabs>
        <w:ind w:firstLine="709"/>
        <w:jc w:val="both"/>
      </w:pPr>
      <w:r w:rsidRPr="00BA117D">
        <w:t xml:space="preserve">Согласно заключению по состоянию земельного участка от </w:t>
      </w:r>
      <w:r w:rsidR="00C55C04">
        <w:t>15</w:t>
      </w:r>
      <w:r w:rsidR="00D4132B">
        <w:t>.1</w:t>
      </w:r>
      <w:r w:rsidR="00EC56C3">
        <w:t>1</w:t>
      </w:r>
      <w:r w:rsidRPr="00BA117D">
        <w:t xml:space="preserve">.2018 № </w:t>
      </w:r>
      <w:r w:rsidR="00C55C04">
        <w:t>1310</w:t>
      </w:r>
      <w:r w:rsidRPr="00BA117D">
        <w:t xml:space="preserve"> земельный участок не огражден, </w:t>
      </w:r>
      <w:r w:rsidR="00EC56C3">
        <w:t>про</w:t>
      </w:r>
      <w:r w:rsidR="00A96157">
        <w:t xml:space="preserve">езд </w:t>
      </w:r>
      <w:r w:rsidR="00D4132B">
        <w:t>автономный</w:t>
      </w:r>
      <w:r w:rsidR="00406DAC">
        <w:t xml:space="preserve">, </w:t>
      </w:r>
      <w:r w:rsidR="00EC56C3">
        <w:t>свободен</w:t>
      </w:r>
      <w:r w:rsidR="00406DAC">
        <w:t xml:space="preserve"> от застройки</w:t>
      </w:r>
      <w:r w:rsidR="00EC56C3">
        <w:t>, состояние неудовлетворительное, захламлен, имеется древесно-кустарниковая растительность.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C55C04" w:rsidP="00BC0226">
            <w:r w:rsidRPr="008714E7">
              <w:rPr>
                <w:rFonts w:eastAsia="TimesNewRomanPSMT"/>
                <w:lang w:eastAsia="en-US"/>
              </w:rPr>
              <w:t xml:space="preserve">г. Красноярск, </w:t>
            </w:r>
            <w:r>
              <w:rPr>
                <w:rFonts w:eastAsia="TimesNewRomanPSMT"/>
                <w:lang w:eastAsia="en-US"/>
              </w:rPr>
              <w:t>Ленинский</w:t>
            </w:r>
            <w:r w:rsidRPr="008714E7">
              <w:rPr>
                <w:rFonts w:eastAsia="TimesNewRomanPSMT"/>
                <w:lang w:eastAsia="en-US"/>
              </w:rPr>
              <w:t xml:space="preserve"> район</w:t>
            </w:r>
            <w:r>
              <w:rPr>
                <w:rFonts w:eastAsia="TimesNewRomanPSMT"/>
                <w:lang w:eastAsia="en-US"/>
              </w:rPr>
              <w:t xml:space="preserve">, </w:t>
            </w:r>
            <w:r>
              <w:t>ул. Рязанская</w:t>
            </w:r>
            <w:r w:rsidR="00106E18" w:rsidRPr="00106E18">
              <w:rPr>
                <w:rFonts w:eastAsia="TimesNewRomanPSMT"/>
                <w:lang w:eastAsia="en-US"/>
              </w:rPr>
              <w:t xml:space="preserve">, </w:t>
            </w:r>
            <w:r w:rsidR="00F82E02" w:rsidRPr="008714E7">
              <w:t>24:50:</w:t>
            </w:r>
            <w:r w:rsidR="00F82E02">
              <w:t>0500409</w:t>
            </w:r>
            <w:r w:rsidR="00F82E02" w:rsidRPr="008714E7">
              <w:t>:</w:t>
            </w:r>
            <w:r w:rsidR="00F82E02"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FD60A6" w:rsidRDefault="00C55C04" w:rsidP="00965777">
            <w:pPr>
              <w:jc w:val="center"/>
            </w:pPr>
            <w:r>
              <w:t xml:space="preserve">1 827 </w:t>
            </w:r>
            <w:r w:rsidR="00FD60A6" w:rsidRPr="00FD60A6">
              <w:t>000</w:t>
            </w:r>
            <w:r w:rsidR="00BA117D" w:rsidRPr="00FD60A6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C55C04" w:rsidP="002C4D32">
            <w:pPr>
              <w:jc w:val="center"/>
            </w:pPr>
            <w:r>
              <w:t>54 810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C55C04" w:rsidP="002C4D32">
            <w:pPr>
              <w:jc w:val="center"/>
            </w:pPr>
            <w:r>
              <w:t>913</w:t>
            </w:r>
            <w:r w:rsidR="00FD60A6">
              <w:t xml:space="preserve"> </w:t>
            </w:r>
            <w:r w:rsidR="00FD60A6" w:rsidRPr="00FD60A6">
              <w:t>500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BE5" w:rsidRDefault="00406DAC" w:rsidP="002C4D32">
            <w:pPr>
              <w:jc w:val="center"/>
            </w:pPr>
            <w:r>
              <w:t>7</w:t>
            </w:r>
            <w:r w:rsidR="00FD60A6">
              <w:t xml:space="preserve"> лет</w:t>
            </w:r>
            <w:r w:rsidR="00936BE5">
              <w:t xml:space="preserve"> </w:t>
            </w:r>
          </w:p>
          <w:p w:rsidR="00BA117D" w:rsidRPr="001F3F4F" w:rsidRDefault="00BA117D" w:rsidP="002C4D32">
            <w:pPr>
              <w:jc w:val="center"/>
            </w:pP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8074CE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</w:t>
      </w:r>
      <w:r w:rsidRPr="008074CE">
        <w:t xml:space="preserve">аукционе осуществляется по адресу: г. Красноярск, ул. Карла Маркса, 75, </w:t>
      </w:r>
      <w:proofErr w:type="spellStart"/>
      <w:r w:rsidRPr="008074CE">
        <w:t>каб</w:t>
      </w:r>
      <w:proofErr w:type="spellEnd"/>
      <w:r w:rsidRPr="008074CE">
        <w:t xml:space="preserve">. </w:t>
      </w:r>
      <w:r w:rsidR="008074CE" w:rsidRPr="008074CE">
        <w:t>212</w:t>
      </w:r>
      <w:r w:rsidRPr="008074CE">
        <w:t>,  в рабочие дни с 9:00 до 18:00 часов (перерыв на обед с 13:00 до 14:00 часов).</w:t>
      </w:r>
    </w:p>
    <w:p w:rsidR="00BA117D" w:rsidRPr="008074CE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074CE">
        <w:t xml:space="preserve">Начало приема заявок: с </w:t>
      </w:r>
      <w:r w:rsidR="008074CE" w:rsidRPr="008074CE">
        <w:t>28</w:t>
      </w:r>
      <w:r w:rsidRPr="008074CE">
        <w:t xml:space="preserve"> </w:t>
      </w:r>
      <w:r w:rsidR="00722258" w:rsidRPr="008074CE">
        <w:t>января 2019</w:t>
      </w:r>
      <w:r w:rsidRPr="008074CE">
        <w:t xml:space="preserve"> года. </w:t>
      </w:r>
    </w:p>
    <w:p w:rsidR="00BA117D" w:rsidRPr="008074CE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074CE">
        <w:t xml:space="preserve">Окончание приема заявок: до 10:00 часов  </w:t>
      </w:r>
      <w:r w:rsidR="008074CE" w:rsidRPr="008074CE">
        <w:t>25</w:t>
      </w:r>
      <w:r w:rsidRPr="008074CE">
        <w:t xml:space="preserve"> </w:t>
      </w:r>
      <w:r w:rsidR="00722258" w:rsidRPr="008074CE">
        <w:t>февраля</w:t>
      </w:r>
      <w:r w:rsidRPr="008074CE">
        <w:t xml:space="preserve"> 201</w:t>
      </w:r>
      <w:r w:rsidR="00722258" w:rsidRPr="008074CE">
        <w:t>9</w:t>
      </w:r>
      <w:r w:rsidRPr="008074CE"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8074CE">
        <w:t>Для участия в аукционе заявители представляют</w:t>
      </w:r>
      <w:r w:rsidRPr="001F3F4F">
        <w:t xml:space="preserve"> в установленный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lastRenderedPageBreak/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106E18" w:rsidRDefault="00BA117D" w:rsidP="00106E18">
      <w:pPr>
        <w:ind w:firstLine="709"/>
        <w:jc w:val="both"/>
      </w:pPr>
      <w:r w:rsidRPr="00A24169">
        <w:t>Назначение платежа: «Задаток для участия в т</w:t>
      </w:r>
      <w:r w:rsidR="00936D5F">
        <w:t xml:space="preserve">оргах </w:t>
      </w:r>
      <w:r w:rsidRPr="00A24169">
        <w:t>на</w:t>
      </w:r>
      <w:r w:rsidR="00936D5F">
        <w:t xml:space="preserve"> право</w:t>
      </w:r>
      <w:r w:rsidRPr="00A24169">
        <w:t xml:space="preserve"> заключени</w:t>
      </w:r>
      <w:r w:rsidR="00936D5F">
        <w:t>я</w:t>
      </w:r>
      <w:r w:rsidRPr="00A24169">
        <w:t xml:space="preserve"> договора аренды </w:t>
      </w:r>
      <w:r w:rsidRPr="00421BD1">
        <w:t xml:space="preserve">земельного участка по адресу: </w:t>
      </w:r>
      <w:r w:rsidR="00106E18" w:rsidRPr="008714E7">
        <w:rPr>
          <w:rFonts w:eastAsia="TimesNewRomanPSMT"/>
          <w:lang w:eastAsia="en-US"/>
        </w:rPr>
        <w:t xml:space="preserve">г. Красноярск, </w:t>
      </w:r>
      <w:r w:rsidR="00C55C04">
        <w:rPr>
          <w:rFonts w:eastAsia="TimesNewRomanPSMT"/>
          <w:lang w:eastAsia="en-US"/>
        </w:rPr>
        <w:t>Ленинский</w:t>
      </w:r>
      <w:r w:rsidR="00C55C04" w:rsidRPr="008714E7">
        <w:rPr>
          <w:rFonts w:eastAsia="TimesNewRomanPSMT"/>
          <w:lang w:eastAsia="en-US"/>
        </w:rPr>
        <w:t xml:space="preserve"> район</w:t>
      </w:r>
      <w:r w:rsidR="00C55C04">
        <w:rPr>
          <w:rFonts w:eastAsia="TimesNewRomanPSMT"/>
          <w:lang w:eastAsia="en-US"/>
        </w:rPr>
        <w:t xml:space="preserve">, </w:t>
      </w:r>
      <w:r w:rsidR="00C55C04">
        <w:t>ул. Рязанская</w:t>
      </w:r>
      <w:r w:rsidR="00C55C04" w:rsidRPr="00106E18">
        <w:rPr>
          <w:rFonts w:eastAsia="TimesNewRomanPSMT"/>
          <w:lang w:eastAsia="en-US"/>
        </w:rPr>
        <w:t xml:space="preserve">, </w:t>
      </w:r>
      <w:r w:rsidR="00C55C04" w:rsidRPr="008714E7">
        <w:t>24:50:</w:t>
      </w:r>
      <w:r w:rsidR="00C55C04">
        <w:t>0500409</w:t>
      </w:r>
      <w:r w:rsidR="00C55C04" w:rsidRPr="008714E7">
        <w:t>:</w:t>
      </w:r>
      <w:r w:rsidR="00C55C04">
        <w:t>398</w:t>
      </w:r>
      <w:r w:rsidRPr="00421BD1"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6C2820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F05910">
        <w:tc>
          <w:tcPr>
            <w:tcW w:w="10064" w:type="dxa"/>
          </w:tcPr>
          <w:p w:rsidR="00EA5928" w:rsidRPr="000F5C46" w:rsidRDefault="00EA5928" w:rsidP="00F05910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F05910">
            <w:pPr>
              <w:ind w:firstLine="540"/>
              <w:jc w:val="both"/>
            </w:pPr>
          </w:p>
          <w:p w:rsidR="00EA5928" w:rsidRPr="000F5C46" w:rsidRDefault="00EA5928" w:rsidP="00F05910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F05910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F05910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F05910">
        <w:trPr>
          <w:trHeight w:val="710"/>
        </w:trPr>
        <w:tc>
          <w:tcPr>
            <w:tcW w:w="4820" w:type="dxa"/>
          </w:tcPr>
          <w:p w:rsidR="00EA5928" w:rsidRPr="00674657" w:rsidRDefault="00EA5928" w:rsidP="00F05910">
            <w:r w:rsidRPr="00674657">
              <w:t>Арендодатель:</w:t>
            </w:r>
          </w:p>
          <w:p w:rsidR="00EA5928" w:rsidRPr="00674657" w:rsidRDefault="00EA5928" w:rsidP="00F05910"/>
          <w:p w:rsidR="00EA5928" w:rsidRPr="00674657" w:rsidRDefault="00EA5928" w:rsidP="00F05910"/>
        </w:tc>
        <w:tc>
          <w:tcPr>
            <w:tcW w:w="5071" w:type="dxa"/>
          </w:tcPr>
          <w:p w:rsidR="00EA5928" w:rsidRPr="00674657" w:rsidRDefault="00EA5928" w:rsidP="00F05910">
            <w:r w:rsidRPr="00674657">
              <w:t xml:space="preserve">              Арендатор:</w:t>
            </w:r>
          </w:p>
          <w:p w:rsidR="00EA5928" w:rsidRPr="00674657" w:rsidRDefault="00EA5928" w:rsidP="00F05910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0A1E0E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6396476" cy="4522305"/>
            <wp:effectExtent l="0" t="0" r="4445" b="0"/>
            <wp:docPr id="3" name="Рисунок 3" descr="\\dmi-top\profiles\generalova\Рабочий стол\сканн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сканнны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559" cy="45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DFF" w:rsidRPr="00C13DF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A5928" w:rsidRDefault="006C32A9" w:rsidP="002C4D32">
      <w:pPr>
        <w:suppressAutoHyphens/>
        <w:snapToGrid w:val="0"/>
        <w:spacing w:line="192" w:lineRule="auto"/>
        <w:jc w:val="center"/>
        <w:rPr>
          <w:noProof/>
        </w:rPr>
      </w:pPr>
      <w:r w:rsidRPr="006C32A9">
        <w:rPr>
          <w:noProof/>
        </w:rPr>
        <w:t xml:space="preserve"> </w:t>
      </w:r>
      <w:r w:rsidR="008D0B71" w:rsidRPr="008D0B71">
        <w:rPr>
          <w:noProof/>
        </w:rPr>
        <w:t xml:space="preserve"> </w:t>
      </w:r>
      <w:r w:rsidR="00FD60A6" w:rsidRPr="00FD60A6">
        <w:rPr>
          <w:noProof/>
        </w:rPr>
        <w:t xml:space="preserve"> </w:t>
      </w:r>
    </w:p>
    <w:p w:rsidR="00C13DFF" w:rsidRDefault="00CB6E51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28966" cy="4432852"/>
            <wp:effectExtent l="0" t="0" r="5715" b="6350"/>
            <wp:docPr id="2" name="Рисунок 2" descr="\\dmi-top\profiles\generalova\Рабочий стол\сканнн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сканнны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919" cy="443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C13DFF" w:rsidRDefault="00C13DFF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5954395" cy="4313583"/>
            <wp:effectExtent l="0" t="0" r="8255" b="0"/>
            <wp:docPr id="7" name="Рисунок 7" descr="\\dmi-top\profiles\generalova\Рабочий стол\сканнны\doc2018122817150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generalova\Рабочий стол\сканнны\doc20181228171505_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" t="4864" r="8163" b="6765"/>
                    <a:stretch/>
                  </pic:blipFill>
                  <pic:spPr bwMode="auto">
                    <a:xfrm>
                      <a:off x="0" y="0"/>
                      <a:ext cx="5958586" cy="431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A1E0E"/>
    <w:rsid w:val="000E58BF"/>
    <w:rsid w:val="00106E18"/>
    <w:rsid w:val="002C4D32"/>
    <w:rsid w:val="00314498"/>
    <w:rsid w:val="00337D3E"/>
    <w:rsid w:val="00393459"/>
    <w:rsid w:val="00395352"/>
    <w:rsid w:val="003E30E5"/>
    <w:rsid w:val="00406DAC"/>
    <w:rsid w:val="00421BD1"/>
    <w:rsid w:val="00421F36"/>
    <w:rsid w:val="005746CC"/>
    <w:rsid w:val="005C7EDF"/>
    <w:rsid w:val="00673B22"/>
    <w:rsid w:val="006C2820"/>
    <w:rsid w:val="006C32A9"/>
    <w:rsid w:val="00722258"/>
    <w:rsid w:val="00724F2A"/>
    <w:rsid w:val="008074CE"/>
    <w:rsid w:val="0084149D"/>
    <w:rsid w:val="008704B6"/>
    <w:rsid w:val="008714E7"/>
    <w:rsid w:val="008C04C0"/>
    <w:rsid w:val="008C63ED"/>
    <w:rsid w:val="008D0B71"/>
    <w:rsid w:val="00936BE5"/>
    <w:rsid w:val="00936D5F"/>
    <w:rsid w:val="009652E1"/>
    <w:rsid w:val="00965777"/>
    <w:rsid w:val="00A24169"/>
    <w:rsid w:val="00A96157"/>
    <w:rsid w:val="00AB33ED"/>
    <w:rsid w:val="00B25B1D"/>
    <w:rsid w:val="00BA117D"/>
    <w:rsid w:val="00BC0226"/>
    <w:rsid w:val="00C13DFF"/>
    <w:rsid w:val="00C55C04"/>
    <w:rsid w:val="00CB6E51"/>
    <w:rsid w:val="00D4132B"/>
    <w:rsid w:val="00E16824"/>
    <w:rsid w:val="00EA5928"/>
    <w:rsid w:val="00EC3161"/>
    <w:rsid w:val="00EC56C3"/>
    <w:rsid w:val="00F05910"/>
    <w:rsid w:val="00F82E02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409261-0EC5-422C-9ED4-BD612A36DE25}"/>
</file>

<file path=customXml/itemProps2.xml><?xml version="1.0" encoding="utf-8"?>
<ds:datastoreItem xmlns:ds="http://schemas.openxmlformats.org/officeDocument/2006/customXml" ds:itemID="{49DA7133-9728-4E83-A829-C1CDC791393D}"/>
</file>

<file path=customXml/itemProps3.xml><?xml version="1.0" encoding="utf-8"?>
<ds:datastoreItem xmlns:ds="http://schemas.openxmlformats.org/officeDocument/2006/customXml" ds:itemID="{9F12E4EC-DB34-4D0F-99F8-D47C4AF2D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10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16</cp:revision>
  <dcterms:created xsi:type="dcterms:W3CDTF">2018-12-20T05:06:00Z</dcterms:created>
  <dcterms:modified xsi:type="dcterms:W3CDTF">2019-01-23T04:21:00Z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