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6528F1">
        <w:rPr>
          <w:rFonts w:ascii="Times New Roman" w:hAnsi="Times New Roman"/>
          <w:b w:val="0"/>
          <w:sz w:val="24"/>
          <w:szCs w:val="24"/>
        </w:rPr>
        <w:t xml:space="preserve">Центральный район, 8 км </w:t>
      </w:r>
      <w:r w:rsidR="00D90149">
        <w:rPr>
          <w:rFonts w:ascii="Times New Roman" w:hAnsi="Times New Roman"/>
          <w:b w:val="0"/>
          <w:sz w:val="24"/>
          <w:szCs w:val="24"/>
        </w:rPr>
        <w:t>Енисейск</w:t>
      </w:r>
      <w:r w:rsidR="006528F1">
        <w:rPr>
          <w:rFonts w:ascii="Times New Roman" w:hAnsi="Times New Roman"/>
          <w:b w:val="0"/>
          <w:sz w:val="24"/>
          <w:szCs w:val="24"/>
        </w:rPr>
        <w:t>ого</w:t>
      </w:r>
      <w:r w:rsidR="00D90149">
        <w:rPr>
          <w:rFonts w:ascii="Times New Roman" w:hAnsi="Times New Roman"/>
          <w:b w:val="0"/>
          <w:sz w:val="24"/>
          <w:szCs w:val="24"/>
        </w:rPr>
        <w:t xml:space="preserve"> тракт</w:t>
      </w:r>
      <w:r w:rsidR="006528F1">
        <w:rPr>
          <w:rFonts w:ascii="Times New Roman" w:hAnsi="Times New Roman"/>
          <w:b w:val="0"/>
          <w:sz w:val="24"/>
          <w:szCs w:val="24"/>
        </w:rPr>
        <w:t>а</w:t>
      </w:r>
      <w:r w:rsidR="00D90149">
        <w:rPr>
          <w:rFonts w:ascii="Times New Roman" w:hAnsi="Times New Roman"/>
          <w:b w:val="0"/>
          <w:sz w:val="24"/>
          <w:szCs w:val="24"/>
        </w:rPr>
        <w:t xml:space="preserve">, </w:t>
      </w:r>
      <w:r w:rsidR="006528F1">
        <w:rPr>
          <w:rFonts w:ascii="Times New Roman" w:hAnsi="Times New Roman"/>
          <w:b w:val="0"/>
          <w:sz w:val="24"/>
          <w:szCs w:val="24"/>
        </w:rPr>
        <w:t>участок №2</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8076F0" w:rsidRDefault="00C52E4B" w:rsidP="003F78E8">
      <w:pPr>
        <w:tabs>
          <w:tab w:val="left" w:pos="12155"/>
        </w:tabs>
        <w:ind w:firstLine="561"/>
        <w:jc w:val="both"/>
      </w:pPr>
      <w:r w:rsidRPr="008E12A9">
        <w:t>Право на заключение договора аренды земельного участка с кадастровым номером</w:t>
      </w:r>
      <w:r w:rsidR="00B73964">
        <w:t xml:space="preserve"> </w:t>
      </w:r>
      <w:r w:rsidR="00CA64C4" w:rsidRPr="00CA64C4">
        <w:t>24:50:0</w:t>
      </w:r>
      <w:r w:rsidR="006528F1">
        <w:t>3</w:t>
      </w:r>
      <w:r w:rsidR="00CA64C4" w:rsidRPr="00CA64C4">
        <w:t>00</w:t>
      </w:r>
      <w:r w:rsidR="006528F1">
        <w:t>294</w:t>
      </w:r>
      <w:r w:rsidR="00CA64C4" w:rsidRPr="00CA64C4">
        <w:t>:</w:t>
      </w:r>
      <w:r w:rsidR="006528F1">
        <w:t>172</w:t>
      </w:r>
      <w:r w:rsidRPr="008E12A9">
        <w:t xml:space="preserve">, расположенного по адресу: г. Красноярск, </w:t>
      </w:r>
      <w:r w:rsidR="006528F1">
        <w:t>Центральный</w:t>
      </w:r>
      <w:r w:rsidR="008A58F7">
        <w:t xml:space="preserve"> район, </w:t>
      </w:r>
      <w:r w:rsidR="006528F1">
        <w:t xml:space="preserve">8 км </w:t>
      </w:r>
      <w:r w:rsidR="00D90149">
        <w:t>Енисейск</w:t>
      </w:r>
      <w:r w:rsidR="006528F1">
        <w:t>ого</w:t>
      </w:r>
      <w:r w:rsidR="00D90149">
        <w:t xml:space="preserve"> тракт</w:t>
      </w:r>
      <w:r w:rsidR="006528F1">
        <w:t>а</w:t>
      </w:r>
      <w:r w:rsidR="00D90149">
        <w:t xml:space="preserve">, </w:t>
      </w:r>
      <w:r w:rsidR="006528F1">
        <w:t xml:space="preserve">участок №2, </w:t>
      </w:r>
      <w:r w:rsidRPr="008E12A9">
        <w:t xml:space="preserve">предназначенного для </w:t>
      </w:r>
      <w:r w:rsidRPr="0055766B">
        <w:t>строительства</w:t>
      </w:r>
      <w:r w:rsidR="00B73964">
        <w:t xml:space="preserve"> </w:t>
      </w:r>
      <w:r w:rsidR="00D1324C">
        <w:t>производственно</w:t>
      </w:r>
      <w:r w:rsidR="00D90149">
        <w:t>й</w:t>
      </w:r>
      <w:r w:rsidR="00B73964">
        <w:t xml:space="preserve"> </w:t>
      </w:r>
      <w:r w:rsidR="00D90149">
        <w:t>базы</w:t>
      </w:r>
      <w:r w:rsidR="008076F0">
        <w:t>.</w:t>
      </w:r>
    </w:p>
    <w:p w:rsidR="008076F0" w:rsidRDefault="00C52E4B" w:rsidP="003F78E8">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6528F1">
        <w:t>4</w:t>
      </w:r>
      <w:r w:rsidRPr="008E12A9">
        <w:t> </w:t>
      </w:r>
      <w:r w:rsidR="006528F1">
        <w:t>826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1043D">
        <w:t xml:space="preserve"> </w:t>
      </w:r>
    </w:p>
    <w:p w:rsidR="008076F0" w:rsidRDefault="00F23771" w:rsidP="003F78E8">
      <w:pPr>
        <w:tabs>
          <w:tab w:val="left" w:pos="12155"/>
        </w:tabs>
        <w:ind w:firstLine="561"/>
        <w:jc w:val="both"/>
      </w:pPr>
      <w:r w:rsidRPr="008F4252">
        <w:t>Земельный участок ограничен</w:t>
      </w:r>
      <w:r>
        <w:t xml:space="preserve">: с </w:t>
      </w:r>
      <w:r w:rsidR="001B7EB2">
        <w:t>север</w:t>
      </w:r>
      <w:r w:rsidR="006528F1">
        <w:t>а, запада и востока</w:t>
      </w:r>
      <w:r w:rsidR="00D90149">
        <w:t xml:space="preserve"> – </w:t>
      </w:r>
      <w:r w:rsidR="008255AD">
        <w:t>зем</w:t>
      </w:r>
      <w:r w:rsidR="006528F1">
        <w:t>е</w:t>
      </w:r>
      <w:r w:rsidR="008255AD">
        <w:t>л</w:t>
      </w:r>
      <w:r w:rsidR="006528F1">
        <w:t>ьными участками</w:t>
      </w:r>
      <w:r w:rsidR="00775D72">
        <w:t>,</w:t>
      </w:r>
      <w:r w:rsidR="006528F1">
        <w:t xml:space="preserve"> предназначенными для размещения объектов коммунально-производственного назначения, с юго-востока – красной линией квартала</w:t>
      </w:r>
      <w:r w:rsidR="008A58F7">
        <w:t>.</w:t>
      </w:r>
      <w:r w:rsidR="0031043D">
        <w:t xml:space="preserve"> </w:t>
      </w:r>
    </w:p>
    <w:p w:rsidR="00C52E4B" w:rsidRPr="008E12A9" w:rsidRDefault="00D90149" w:rsidP="003F78E8">
      <w:pPr>
        <w:tabs>
          <w:tab w:val="left" w:pos="12155"/>
        </w:tabs>
        <w:ind w:firstLine="561"/>
        <w:jc w:val="both"/>
      </w:pPr>
      <w:r>
        <w:t>У</w:t>
      </w:r>
      <w:r w:rsidR="00F23771" w:rsidRPr="008F4252">
        <w:t>част</w:t>
      </w:r>
      <w:r>
        <w:t>о</w:t>
      </w:r>
      <w:r w:rsidR="00F23771" w:rsidRPr="008F4252">
        <w:t>к</w:t>
      </w:r>
      <w:r w:rsidR="0031043D">
        <w:t xml:space="preserve"> </w:t>
      </w:r>
      <w:r>
        <w:t>свободен от капитальной застройки</w:t>
      </w:r>
      <w:r w:rsidR="00F017AA">
        <w:t>.</w:t>
      </w:r>
      <w:r w:rsidR="0031043D">
        <w:t xml:space="preserve"> </w:t>
      </w:r>
      <w:r w:rsidR="00F23771" w:rsidRPr="00D90149">
        <w:t xml:space="preserve">Обременения земельного участка: </w:t>
      </w:r>
      <w:r w:rsidR="00737E51">
        <w:t>отсутствуют</w:t>
      </w:r>
      <w:r w:rsidR="008255AD" w:rsidRPr="00730ECE">
        <w:t>.</w:t>
      </w:r>
      <w:r w:rsidR="003F78E8" w:rsidRPr="00730ECE">
        <w:t xml:space="preserve"> Данные о государственной регистрации прав н</w:t>
      </w:r>
      <w:r w:rsidR="00C819E5" w:rsidRPr="00730ECE">
        <w:t>а земельный участок отсутствует, так как государственная собственность на земельный участок не разграничена</w:t>
      </w:r>
      <w:r w:rsidR="003F78E8" w:rsidRPr="00730ECE">
        <w:t>.</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w:t>
      </w:r>
      <w:r w:rsidR="0031043D">
        <w:t>и</w:t>
      </w:r>
      <w:r w:rsidRPr="008E12A9">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146B5F" w:rsidRDefault="00F23771" w:rsidP="00F23771">
      <w:pPr>
        <w:pStyle w:val="a3"/>
      </w:pPr>
      <w:r w:rsidRPr="00146B5F">
        <w:t>- На теплоснабже</w:t>
      </w:r>
      <w:r w:rsidR="0048054A" w:rsidRPr="00146B5F">
        <w:t>ние, выданные ОАО «</w:t>
      </w:r>
      <w:r w:rsidR="00146B5F">
        <w:t>Красноярская теплотранспортная компания</w:t>
      </w:r>
      <w:r w:rsidRPr="00146B5F">
        <w:t xml:space="preserve">» от </w:t>
      </w:r>
      <w:r w:rsidR="00146B5F">
        <w:t>17</w:t>
      </w:r>
      <w:r w:rsidRPr="00146B5F">
        <w:t>.0</w:t>
      </w:r>
      <w:r w:rsidR="00146B5F">
        <w:t>4</w:t>
      </w:r>
      <w:r w:rsidRPr="00146B5F">
        <w:t>.201</w:t>
      </w:r>
      <w:r w:rsidR="008255AD" w:rsidRPr="00146B5F">
        <w:t>3</w:t>
      </w:r>
      <w:r w:rsidRPr="00146B5F">
        <w:t xml:space="preserve"> № 211-21-2-</w:t>
      </w:r>
      <w:r w:rsidR="00146B5F">
        <w:t>321</w:t>
      </w:r>
      <w:r w:rsidRPr="00146B5F">
        <w:t>:</w:t>
      </w:r>
    </w:p>
    <w:p w:rsidR="00F23771" w:rsidRPr="00146B5F" w:rsidRDefault="00F23771" w:rsidP="00F23771">
      <w:pPr>
        <w:pStyle w:val="a3"/>
        <w:rPr>
          <w:spacing w:val="-2"/>
        </w:rPr>
      </w:pPr>
      <w:r w:rsidRPr="00146B5F">
        <w:rPr>
          <w:spacing w:val="-2"/>
        </w:rPr>
        <w:t>Теплоснабжение с нагрузкой 0,</w:t>
      </w:r>
      <w:r w:rsidR="00146B5F" w:rsidRPr="00146B5F">
        <w:rPr>
          <w:spacing w:val="-2"/>
        </w:rPr>
        <w:t>1</w:t>
      </w:r>
      <w:r w:rsidRPr="00146B5F">
        <w:rPr>
          <w:spacing w:val="-2"/>
        </w:rPr>
        <w:t xml:space="preserve"> Гкал/час возможно осуществить в тепловые сети ОАО </w:t>
      </w:r>
      <w:r w:rsidRPr="00146B5F">
        <w:t>«Красноярская теплотранспортная</w:t>
      </w:r>
      <w:r w:rsidR="00146B5F" w:rsidRPr="00146B5F">
        <w:t xml:space="preserve"> компания»,</w:t>
      </w:r>
      <w:r w:rsidR="000D7ABC" w:rsidRPr="00146B5F">
        <w:t xml:space="preserve"> в </w:t>
      </w:r>
      <w:r w:rsidR="008255AD" w:rsidRPr="00146B5F">
        <w:t xml:space="preserve">районе </w:t>
      </w:r>
      <w:r w:rsidR="000D7ABC" w:rsidRPr="00146B5F">
        <w:t xml:space="preserve">ближайшей </w:t>
      </w:r>
      <w:r w:rsidR="008255AD" w:rsidRPr="00146B5F">
        <w:t>неподвижной опоры</w:t>
      </w:r>
      <w:r w:rsidR="00146B5F" w:rsidRPr="00146B5F">
        <w:t xml:space="preserve"> НО 100</w:t>
      </w:r>
      <w:r w:rsidR="000D7ABC" w:rsidRPr="00146B5F">
        <w:t>.</w:t>
      </w:r>
      <w:r w:rsidRPr="00146B5F">
        <w:rPr>
          <w:spacing w:val="-2"/>
        </w:rPr>
        <w:t xml:space="preserve"> Срок подключения к тепловым сетям–</w:t>
      </w:r>
      <w:r w:rsidR="0047518E">
        <w:rPr>
          <w:spacing w:val="-2"/>
        </w:rPr>
        <w:t xml:space="preserve"> не ранее срока </w:t>
      </w:r>
      <w:r w:rsidRPr="00146B5F">
        <w:rPr>
          <w:spacing w:val="-2"/>
        </w:rPr>
        <w:t>реализации мероприятий инвестиционной программы ОАО «</w:t>
      </w:r>
      <w:r w:rsidRPr="00146B5F">
        <w:t>Красноярская теплотранспортная компания</w:t>
      </w:r>
      <w:r w:rsidRPr="00146B5F">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F23771" w:rsidRPr="000D7ABC" w:rsidRDefault="00F23771" w:rsidP="00F23771">
      <w:pPr>
        <w:pStyle w:val="a3"/>
        <w:rPr>
          <w:spacing w:val="-2"/>
        </w:rPr>
      </w:pPr>
      <w:r w:rsidRPr="00146B5F">
        <w:t>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теплотранспортная компания» составляет 7030,225тыс. рублей без НДС за 1 Гкал/час на 2013-2016 годы.</w:t>
      </w:r>
      <w:r w:rsidRPr="00146B5F">
        <w:rPr>
          <w:spacing w:val="-2"/>
        </w:rPr>
        <w:t xml:space="preserve"> Срок действия </w:t>
      </w:r>
      <w:r w:rsidR="0047518E">
        <w:rPr>
          <w:spacing w:val="-2"/>
        </w:rPr>
        <w:t xml:space="preserve">технических условий и информации о плате </w:t>
      </w:r>
      <w:r w:rsidRPr="00146B5F">
        <w:rPr>
          <w:spacing w:val="-2"/>
        </w:rPr>
        <w:t xml:space="preserve">до </w:t>
      </w:r>
      <w:r w:rsidR="00146B5F" w:rsidRPr="00146B5F">
        <w:rPr>
          <w:spacing w:val="-2"/>
        </w:rPr>
        <w:t>17</w:t>
      </w:r>
      <w:r w:rsidRPr="00146B5F">
        <w:rPr>
          <w:spacing w:val="-2"/>
        </w:rPr>
        <w:t>.0</w:t>
      </w:r>
      <w:r w:rsidR="00FA4EFE" w:rsidRPr="00146B5F">
        <w:rPr>
          <w:spacing w:val="-2"/>
        </w:rPr>
        <w:t>4</w:t>
      </w:r>
      <w:r w:rsidRPr="00146B5F">
        <w:rPr>
          <w:spacing w:val="-2"/>
        </w:rPr>
        <w:t>.201</w:t>
      </w:r>
      <w:r w:rsidR="00146B5F" w:rsidRPr="00146B5F">
        <w:rPr>
          <w:spacing w:val="-2"/>
        </w:rPr>
        <w:t>5</w:t>
      </w:r>
      <w:r w:rsidRPr="00146B5F">
        <w:rPr>
          <w:spacing w:val="-2"/>
        </w:rPr>
        <w:t>.</w:t>
      </w:r>
    </w:p>
    <w:p w:rsidR="00F23771" w:rsidRPr="00B64573" w:rsidRDefault="00F23771" w:rsidP="00F23771">
      <w:pPr>
        <w:pStyle w:val="a3"/>
      </w:pPr>
      <w:r w:rsidRPr="00B64573">
        <w:t xml:space="preserve">- Заключение о возможности электроснабжения, выданное филиалом ОАО «МРСК Сибири» - «Красноярскэнерго» от </w:t>
      </w:r>
      <w:r w:rsidR="00B64573">
        <w:t>11</w:t>
      </w:r>
      <w:r w:rsidRPr="00B64573">
        <w:t>.</w:t>
      </w:r>
      <w:r w:rsidR="001E0780" w:rsidRPr="00B64573">
        <w:t>0</w:t>
      </w:r>
      <w:r w:rsidR="00B64573">
        <w:t>4</w:t>
      </w:r>
      <w:r w:rsidRPr="00B64573">
        <w:t>.201</w:t>
      </w:r>
      <w:r w:rsidR="00B64573">
        <w:t>3</w:t>
      </w:r>
      <w:r w:rsidRPr="00B64573">
        <w:t xml:space="preserve"> № 1.3/01/</w:t>
      </w:r>
      <w:r w:rsidR="00B64573">
        <w:t>5075</w:t>
      </w:r>
      <w:r w:rsidRPr="00B64573">
        <w:t>-исх:</w:t>
      </w:r>
    </w:p>
    <w:p w:rsidR="00F23771" w:rsidRPr="00B64573" w:rsidRDefault="00F23771" w:rsidP="00F23771">
      <w:pPr>
        <w:pStyle w:val="a3"/>
        <w:ind w:firstLine="567"/>
      </w:pPr>
      <w:r w:rsidRPr="00B64573">
        <w:t>Максимальная мощность: 1</w:t>
      </w:r>
      <w:r w:rsidR="000D7ABC" w:rsidRPr="00B64573">
        <w:t>0</w:t>
      </w:r>
      <w:r w:rsidRPr="00B64573">
        <w:t xml:space="preserve">0 кВт. </w:t>
      </w:r>
    </w:p>
    <w:p w:rsidR="00F23771" w:rsidRPr="00B64573" w:rsidRDefault="008C5713" w:rsidP="00F23771">
      <w:pPr>
        <w:pStyle w:val="a3"/>
        <w:ind w:firstLine="567"/>
      </w:pPr>
      <w:r w:rsidRPr="00B64573">
        <w:t>Подключение данного объекта возможно</w:t>
      </w:r>
      <w:r w:rsidR="00C8262E">
        <w:t xml:space="preserve"> </w:t>
      </w:r>
      <w:r w:rsidR="00B64573">
        <w:t xml:space="preserve">при условии строительства КТП 10/0,4 кВ с установленной мощностью трансформатора 1х250 кВА, расположенной на границе участка, </w:t>
      </w:r>
      <w:r w:rsidR="00B64573">
        <w:lastRenderedPageBreak/>
        <w:t xml:space="preserve">строительства ЛЭП 10 кВ от ближайшей опоры ф. №49-51 ВЛ 10 кВ с центром питания </w:t>
      </w:r>
      <w:r w:rsidR="000D7ABC" w:rsidRPr="00B64573">
        <w:t>ПС №49 110/10 кВ «Юбилейная»</w:t>
      </w:r>
      <w:r w:rsidR="00B64573">
        <w:t xml:space="preserve"> до РУ 10 кВ проектируемой КТП 10/0,4 кВ длинной 920 м.</w:t>
      </w:r>
    </w:p>
    <w:p w:rsidR="00C52E4B" w:rsidRPr="00B64573" w:rsidRDefault="00C52E4B" w:rsidP="00C52E4B">
      <w:pPr>
        <w:pStyle w:val="a3"/>
        <w:ind w:firstLine="567"/>
      </w:pPr>
      <w:r w:rsidRPr="00B64573">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382EF2" w:rsidRDefault="00382EF2" w:rsidP="00382EF2">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547D5D" w:rsidRDefault="00B73964" w:rsidP="00547D5D">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проведенииаукциона принято Распоряжением администрации города Красноярска </w:t>
      </w:r>
      <w:r w:rsidRPr="00E076DE">
        <w:t xml:space="preserve">от </w:t>
      </w:r>
      <w:r w:rsidR="00A05E13" w:rsidRPr="00E076DE">
        <w:t>2</w:t>
      </w:r>
      <w:r w:rsidR="00E076DE">
        <w:t>1</w:t>
      </w:r>
      <w:r w:rsidR="00D365B5" w:rsidRPr="00E076DE">
        <w:t>.</w:t>
      </w:r>
      <w:r w:rsidR="00E076DE">
        <w:t>03</w:t>
      </w:r>
      <w:r w:rsidRPr="00E076DE">
        <w:t>.201</w:t>
      </w:r>
      <w:r w:rsidR="00E076DE">
        <w:t>4</w:t>
      </w:r>
      <w:r w:rsidRPr="00E076DE">
        <w:t xml:space="preserve"> №  </w:t>
      </w:r>
      <w:r w:rsidR="00E076DE">
        <w:t>530</w:t>
      </w:r>
      <w:r w:rsidRPr="00E076DE">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Начальный размер арендной платы</w:t>
      </w:r>
      <w:r w:rsidRPr="00B853A9">
        <w:t xml:space="preserve">: </w:t>
      </w:r>
      <w:r w:rsidR="008076F0">
        <w:t>1</w:t>
      </w:r>
      <w:r w:rsidRPr="00B853A9">
        <w:t> </w:t>
      </w:r>
      <w:r w:rsidR="008076F0">
        <w:t>077</w:t>
      </w:r>
      <w:r w:rsidRPr="00B853A9">
        <w:t> </w:t>
      </w:r>
      <w:r w:rsidR="008076F0">
        <w:t>658</w:t>
      </w:r>
      <w:r w:rsidRPr="00880422">
        <w:t xml:space="preserve"> рублей в год.</w:t>
      </w:r>
    </w:p>
    <w:p w:rsidR="009C7CC4" w:rsidRPr="00B853A9" w:rsidRDefault="009C7CC4" w:rsidP="009C7CC4">
      <w:pPr>
        <w:autoSpaceDE w:val="0"/>
        <w:autoSpaceDN w:val="0"/>
        <w:adjustRightInd w:val="0"/>
        <w:ind w:firstLine="539"/>
        <w:jc w:val="both"/>
      </w:pPr>
      <w:r w:rsidRPr="00880422">
        <w:t xml:space="preserve">Шаг аукциона: 5 %, что </w:t>
      </w:r>
      <w:r w:rsidRPr="00B853A9">
        <w:t xml:space="preserve">составляет - </w:t>
      </w:r>
      <w:r w:rsidR="008076F0">
        <w:t>53</w:t>
      </w:r>
      <w:r w:rsidR="00880422" w:rsidRPr="00B853A9">
        <w:t> </w:t>
      </w:r>
      <w:r w:rsidR="008076F0">
        <w:t>882</w:t>
      </w:r>
      <w:r w:rsidR="00880422" w:rsidRPr="00B853A9">
        <w:t>,</w:t>
      </w:r>
      <w:r w:rsidR="008076F0">
        <w:t>9</w:t>
      </w:r>
      <w:r w:rsidR="00290CA7" w:rsidRPr="00B853A9">
        <w:t>0</w:t>
      </w:r>
      <w:r w:rsidRPr="00B853A9">
        <w:t xml:space="preserve"> рублей.</w:t>
      </w:r>
    </w:p>
    <w:p w:rsidR="009C7CC4" w:rsidRPr="009C7CC4" w:rsidRDefault="009C7CC4" w:rsidP="009C7CC4">
      <w:pPr>
        <w:autoSpaceDE w:val="0"/>
        <w:autoSpaceDN w:val="0"/>
        <w:adjustRightInd w:val="0"/>
        <w:ind w:firstLine="539"/>
        <w:jc w:val="both"/>
      </w:pPr>
      <w:r w:rsidRPr="00D21164">
        <w:lastRenderedPageBreak/>
        <w:t>Размер з</w:t>
      </w:r>
      <w:r w:rsidR="00F23771" w:rsidRPr="00D21164">
        <w:t xml:space="preserve">адатка: </w:t>
      </w:r>
      <w:r w:rsidR="00794611" w:rsidRPr="00D21164">
        <w:t>2</w:t>
      </w:r>
      <w:r w:rsidR="00F23771" w:rsidRPr="00D21164">
        <w:t>0 %, что составляет –</w:t>
      </w:r>
      <w:r w:rsidR="008076F0">
        <w:t xml:space="preserve"> 215 531,60 </w:t>
      </w:r>
      <w:r w:rsidRPr="00D21164">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B73964">
        <w:t xml:space="preserve"> </w:t>
      </w:r>
      <w:r w:rsidR="008B7E15">
        <w:t xml:space="preserve">8 км </w:t>
      </w:r>
      <w:r w:rsidR="000D7ABC">
        <w:t>Енисейск</w:t>
      </w:r>
      <w:r w:rsidR="008B7E15">
        <w:t>ого</w:t>
      </w:r>
      <w:r w:rsidR="00290CA7">
        <w:t xml:space="preserve"> тракт</w:t>
      </w:r>
      <w:r w:rsidR="008B7E15">
        <w:t>а</w:t>
      </w:r>
      <w:r w:rsidR="00290CA7">
        <w:t xml:space="preserve">, </w:t>
      </w:r>
      <w:r w:rsidR="008B7E15">
        <w:t>участок №2</w:t>
      </w:r>
      <w:r w:rsidRPr="009C7CC4">
        <w:t>».</w:t>
      </w:r>
    </w:p>
    <w:p w:rsidR="0069233F" w:rsidRPr="009C7CC4" w:rsidRDefault="0069233F" w:rsidP="0069233F">
      <w:pPr>
        <w:autoSpaceDE w:val="0"/>
        <w:autoSpaceDN w:val="0"/>
        <w:adjustRightInd w:val="0"/>
        <w:ind w:firstLine="539"/>
        <w:jc w:val="both"/>
      </w:pPr>
      <w:r>
        <w:t>Денежные средства возвращаются организатором на счет, с которого они поступили.</w:t>
      </w:r>
    </w:p>
    <w:p w:rsidR="0069233F" w:rsidRPr="009C7CC4" w:rsidRDefault="0069233F"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3B4240" w:rsidRPr="003B4240" w:rsidRDefault="003B4240" w:rsidP="003B4240">
      <w:pPr>
        <w:autoSpaceDE w:val="0"/>
        <w:autoSpaceDN w:val="0"/>
        <w:adjustRightInd w:val="0"/>
        <w:ind w:firstLine="539"/>
        <w:jc w:val="both"/>
      </w:pPr>
      <w:r w:rsidRPr="003B4240">
        <w:t xml:space="preserve">Начало приема заявок: с «27» марта 2014 года. </w:t>
      </w:r>
    </w:p>
    <w:p w:rsidR="003B4240" w:rsidRPr="003B4240" w:rsidRDefault="003B4240" w:rsidP="003B4240">
      <w:pPr>
        <w:autoSpaceDE w:val="0"/>
        <w:autoSpaceDN w:val="0"/>
        <w:adjustRightInd w:val="0"/>
        <w:ind w:firstLine="539"/>
        <w:jc w:val="both"/>
      </w:pPr>
      <w:r w:rsidRPr="003B4240">
        <w:t xml:space="preserve">Окончание приема заявок: до 10:00 «21» апреля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3B424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F598B">
        <w:t>Заявка</w:t>
      </w:r>
      <w:r w:rsidR="009F598B" w:rsidRPr="009F598B">
        <w:t>, с прилагаемыми документами</w:t>
      </w:r>
      <w:r w:rsidR="009F598B">
        <w:t>,</w:t>
      </w:r>
      <w:r w:rsidRPr="009F598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3F78E8">
      <w:pPr>
        <w:autoSpaceDE w:val="0"/>
        <w:autoSpaceDN w:val="0"/>
        <w:adjustRightInd w:val="0"/>
        <w:ind w:firstLine="539"/>
        <w:jc w:val="both"/>
      </w:pPr>
      <w:r w:rsidRPr="009C7CC4">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w:t>
      </w:r>
      <w:r w:rsidRPr="009C7CC4">
        <w:lastRenderedPageBreak/>
        <w:t>администрации города Красноярска).</w:t>
      </w:r>
      <w:r w:rsidR="003F78E8" w:rsidRPr="003F78E8">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3E6545">
        <w:t>,</w:t>
      </w:r>
      <w:r w:rsidRPr="000A205D">
        <w:t xml:space="preserve"> с прилагаемыми к ней документами</w:t>
      </w:r>
      <w:r w:rsidR="003E6545">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515F69">
        <w:t>,</w:t>
      </w:r>
      <w:r w:rsidRPr="009C7CC4">
        <w:t xml:space="preserve"> принятую организатором торгов</w:t>
      </w:r>
      <w:r w:rsidR="00515F69">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B853A9">
        <w:t xml:space="preserve">, </w:t>
      </w:r>
      <w:r w:rsidR="003F78E8" w:rsidRPr="003F78E8">
        <w:t>«</w:t>
      </w:r>
      <w:r w:rsidR="003B4240" w:rsidRPr="003B4240">
        <w:t>«23» апреля</w:t>
      </w:r>
      <w:r w:rsidR="00B73964">
        <w:t xml:space="preserve"> </w:t>
      </w:r>
      <w:r w:rsidRPr="00B853A9">
        <w:t>201</w:t>
      </w:r>
      <w:r w:rsidR="008076F0">
        <w:t>4</w:t>
      </w:r>
      <w:r w:rsidRPr="00B853A9">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B853A9">
        <w:t xml:space="preserve">начинается </w:t>
      </w:r>
      <w:r w:rsidR="003B4240" w:rsidRPr="003B4240">
        <w:t>«28» апреля</w:t>
      </w:r>
      <w:r w:rsidR="006E5293" w:rsidRPr="006E5293">
        <w:t xml:space="preserve"> </w:t>
      </w:r>
      <w:r w:rsidRPr="00B853A9">
        <w:t>201</w:t>
      </w:r>
      <w:r w:rsidR="008076F0">
        <w:t>4</w:t>
      </w:r>
      <w:r w:rsidRPr="00B853A9">
        <w:t xml:space="preserve"> года </w:t>
      </w:r>
      <w:r w:rsidR="00B142DE" w:rsidRPr="00B853A9">
        <w:t>с</w:t>
      </w:r>
      <w:r w:rsidR="00D65AC5">
        <w:t xml:space="preserve"> </w:t>
      </w:r>
      <w:r w:rsidR="003F78E8" w:rsidRPr="003F78E8">
        <w:t xml:space="preserve">14:15 </w:t>
      </w:r>
      <w:r w:rsidRPr="00B853A9">
        <w:t>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B73964">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B853A9">
        <w:t xml:space="preserve">состоится </w:t>
      </w:r>
      <w:r w:rsidR="003B4240" w:rsidRPr="003B4240">
        <w:t>«28» апреля</w:t>
      </w:r>
      <w:bookmarkStart w:id="0" w:name="_GoBack"/>
      <w:bookmarkEnd w:id="0"/>
      <w:r w:rsidR="00B73964">
        <w:t xml:space="preserve"> </w:t>
      </w:r>
      <w:r w:rsidR="00680717" w:rsidRPr="00B853A9">
        <w:t>201</w:t>
      </w:r>
      <w:r w:rsidR="008076F0">
        <w:t>4</w:t>
      </w:r>
      <w:r w:rsidR="00680717" w:rsidRPr="00B853A9">
        <w:t xml:space="preserve"> года, по</w:t>
      </w:r>
      <w:r w:rsidR="00680717" w:rsidRPr="00680717">
        <w:t xml:space="preserve"> адресу: 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F78E8" w:rsidRPr="003F78E8" w:rsidRDefault="003F78E8" w:rsidP="003F78E8">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B853A9" w:rsidRPr="00C14087" w:rsidRDefault="00B853A9" w:rsidP="00B853A9">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547D5D" w:rsidRPr="00547D5D" w:rsidRDefault="00547D5D" w:rsidP="00547D5D">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547D5D">
        <w:t>каб</w:t>
      </w:r>
      <w:proofErr w:type="spellEnd"/>
      <w:r w:rsidRPr="00547D5D">
        <w:t>. 618, телефон 8(391) 226-19-39  в рабочие дни с 9:00 до 18:00 часов, перерыв на обед с 13:00 до 14:00.</w:t>
      </w:r>
    </w:p>
    <w:p w:rsidR="00547D5D" w:rsidRDefault="00547D5D" w:rsidP="00547D5D">
      <w:pPr>
        <w:autoSpaceDE w:val="0"/>
        <w:autoSpaceDN w:val="0"/>
        <w:adjustRightInd w:val="0"/>
        <w:ind w:firstLine="539"/>
        <w:jc w:val="both"/>
      </w:pPr>
      <w:proofErr w:type="gramStart"/>
      <w:r w:rsidRPr="00547D5D">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819E5" w:rsidRPr="009C7CC4" w:rsidRDefault="00C819E5"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794611" w:rsidP="009C7CC4">
      <w:pPr>
        <w:autoSpaceDE w:val="0"/>
        <w:autoSpaceDN w:val="0"/>
        <w:adjustRightInd w:val="0"/>
        <w:ind w:firstLine="539"/>
        <w:jc w:val="both"/>
        <w:rPr>
          <w:color w:val="000000"/>
        </w:rPr>
      </w:pPr>
      <w:r>
        <w:t xml:space="preserve">Осмотр земельного участка, расположенного по адресу: г. Красноярск, Центральный район, 8 км Енисейского тракта, участок №2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г.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w:t>
      </w:r>
      <w:proofErr w:type="gramStart"/>
      <w:r>
        <w:rPr>
          <w:color w:val="000000"/>
        </w:rPr>
        <w:t>согласно раздела</w:t>
      </w:r>
      <w:proofErr w:type="gramEnd"/>
      <w:r>
        <w:rPr>
          <w:color w:val="000000"/>
        </w:rPr>
        <w:t xml:space="preserve"> 7 документации.</w:t>
      </w:r>
    </w:p>
    <w:p w:rsidR="00794611" w:rsidRPr="009C7CC4" w:rsidRDefault="0079461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47D5D" w:rsidRDefault="00547D5D" w:rsidP="008E12A9">
      <w:pPr>
        <w:tabs>
          <w:tab w:val="left" w:pos="12155"/>
        </w:tabs>
        <w:ind w:firstLine="709"/>
        <w:jc w:val="both"/>
      </w:pPr>
    </w:p>
    <w:p w:rsidR="00794611" w:rsidRDefault="008E12A9" w:rsidP="008E12A9">
      <w:pPr>
        <w:tabs>
          <w:tab w:val="left" w:pos="12155"/>
        </w:tabs>
        <w:jc w:val="both"/>
      </w:pPr>
      <w:r>
        <w:t xml:space="preserve">Заместитель </w:t>
      </w:r>
      <w:r w:rsidR="00730ECE">
        <w:t>руководител</w:t>
      </w:r>
      <w:r w:rsidR="00794611">
        <w:t>я</w:t>
      </w:r>
    </w:p>
    <w:p w:rsidR="008E12A9" w:rsidRDefault="00794611" w:rsidP="008E12A9">
      <w:pPr>
        <w:tabs>
          <w:tab w:val="left" w:pos="12155"/>
        </w:tabs>
        <w:jc w:val="both"/>
      </w:pPr>
      <w:r>
        <w:t>д</w:t>
      </w:r>
      <w:r w:rsidR="008E12A9">
        <w:t>епартамента</w:t>
      </w:r>
      <w:r w:rsidR="00862BE3">
        <w:t xml:space="preserve">градостроительства              </w:t>
      </w:r>
      <w:r>
        <w:t xml:space="preserve">                   </w:t>
      </w:r>
      <w:r w:rsidR="00612925">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47D5D" w:rsidRPr="00547D5D" w:rsidRDefault="00547D5D" w:rsidP="00547D5D">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47D5D" w:rsidRPr="007170CD" w:rsidTr="00D44E14">
        <w:tc>
          <w:tcPr>
            <w:tcW w:w="10456" w:type="dxa"/>
            <w:tcBorders>
              <w:top w:val="single" w:sz="4" w:space="0" w:color="auto"/>
              <w:left w:val="single" w:sz="4" w:space="0" w:color="auto"/>
              <w:bottom w:val="single" w:sz="4" w:space="0" w:color="auto"/>
              <w:right w:val="single" w:sz="4" w:space="0" w:color="auto"/>
            </w:tcBorders>
          </w:tcPr>
          <w:p w:rsidR="00547D5D" w:rsidRPr="00547D5D" w:rsidRDefault="00547D5D" w:rsidP="00D44E14">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547D5D" w:rsidRPr="00547D5D" w:rsidRDefault="00547D5D" w:rsidP="00D44E14">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547D5D" w:rsidRPr="00547D5D" w:rsidRDefault="00547D5D" w:rsidP="00D44E14">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547D5D" w:rsidRPr="00547D5D" w:rsidRDefault="00547D5D" w:rsidP="00D44E14">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547D5D" w:rsidRPr="00547D5D" w:rsidRDefault="00547D5D" w:rsidP="00D44E14">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jc w:val="center"/>
              <w:rPr>
                <w:i/>
              </w:rPr>
            </w:pPr>
            <w:r w:rsidRPr="00547D5D">
              <w:rPr>
                <w:i/>
              </w:rPr>
              <w:t>(Наименование юридического лица или ФИО физического лица)</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jc w:val="center"/>
              <w:rPr>
                <w:i/>
              </w:rPr>
            </w:pPr>
            <w:r w:rsidRPr="00547D5D">
              <w:rPr>
                <w:i/>
              </w:rPr>
              <w:t>(Адрес местонахождения и почтовый адрес)</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547D5D" w:rsidRPr="00547D5D" w:rsidRDefault="00547D5D" w:rsidP="00D44E14">
            <w:pPr>
              <w:pStyle w:val="ConsPlusTitle"/>
              <w:widowControl/>
              <w:rPr>
                <w:rFonts w:ascii="Times New Roman" w:hAnsi="Times New Roman"/>
                <w:sz w:val="24"/>
                <w:szCs w:val="24"/>
              </w:rPr>
            </w:pPr>
            <w:proofErr w:type="gramStart"/>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47D5D">
              <w:rPr>
                <w:rFonts w:ascii="Times New Roman" w:hAnsi="Times New Roman"/>
                <w:sz w:val="24"/>
                <w:szCs w:val="24"/>
              </w:rPr>
              <w:t>:</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D44E14">
            <w:pPr>
              <w:pStyle w:val="ConsPlusTitle"/>
              <w:widowControl/>
              <w:rPr>
                <w:rFonts w:ascii="Times New Roman" w:hAnsi="Times New Roman"/>
                <w:sz w:val="24"/>
                <w:szCs w:val="24"/>
              </w:rPr>
            </w:pP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547D5D" w:rsidRPr="00547D5D" w:rsidRDefault="00547D5D" w:rsidP="00D44E14">
            <w:pPr>
              <w:pStyle w:val="ConsPlusTitle"/>
              <w:widowControl/>
              <w:rPr>
                <w:rFonts w:ascii="Times New Roman" w:hAnsi="Times New Roman"/>
                <w:sz w:val="24"/>
                <w:szCs w:val="24"/>
              </w:rPr>
            </w:pPr>
          </w:p>
          <w:p w:rsidR="00547D5D" w:rsidRPr="00547D5D" w:rsidRDefault="00547D5D" w:rsidP="00D44E14">
            <w:pPr>
              <w:pStyle w:val="ConsPlusTitle"/>
              <w:widowControl/>
              <w:rPr>
                <w:rFonts w:ascii="Times New Roman" w:hAnsi="Times New Roman"/>
                <w:sz w:val="24"/>
                <w:szCs w:val="24"/>
              </w:rPr>
            </w:pP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D44E14">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D44E14">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547D5D" w:rsidRPr="00547D5D" w:rsidRDefault="00547D5D" w:rsidP="00D44E14">
            <w:pPr>
              <w:pStyle w:val="ConsPlusTitle"/>
              <w:widowControl/>
              <w:rPr>
                <w:rFonts w:ascii="Times New Roman" w:hAnsi="Times New Roman"/>
                <w:b w:val="0"/>
                <w:i/>
                <w:sz w:val="24"/>
                <w:szCs w:val="24"/>
              </w:rPr>
            </w:pPr>
          </w:p>
          <w:p w:rsidR="00547D5D" w:rsidRPr="00547D5D" w:rsidRDefault="00547D5D" w:rsidP="00D44E14">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D44E14">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547D5D" w:rsidRPr="00547D5D" w:rsidRDefault="00547D5D" w:rsidP="00D44E14">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E5859">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lastRenderedPageBreak/>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382EF2" w:rsidRDefault="00382EF2" w:rsidP="008E12A9">
      <w:pPr>
        <w:jc w:val="center"/>
        <w:sectPr w:rsidR="00382EF2" w:rsidSect="00CA64C4">
          <w:pgSz w:w="11906" w:h="16838"/>
          <w:pgMar w:top="454" w:right="851" w:bottom="737" w:left="1134" w:header="720" w:footer="720" w:gutter="0"/>
          <w:cols w:space="708"/>
          <w:docGrid w:linePitch="360"/>
        </w:sectPr>
      </w:pPr>
    </w:p>
    <w:p w:rsidR="001052A8" w:rsidRDefault="001052A8" w:rsidP="001052A8">
      <w:pPr>
        <w:ind w:left="10632"/>
      </w:pPr>
      <w:r w:rsidRPr="00FE57B7">
        <w:lastRenderedPageBreak/>
        <w:t>ПРИЛОЖЕНИЕ 1</w:t>
      </w:r>
      <w:r w:rsidRPr="00FE57B7">
        <w:br/>
        <w:t>к договору аренды земельного участка</w:t>
      </w:r>
      <w:r w:rsidRPr="00FE57B7">
        <w:br/>
        <w:t>от _______________</w:t>
      </w:r>
    </w:p>
    <w:p w:rsidR="001052A8" w:rsidRDefault="001052A8" w:rsidP="001052A8">
      <w:pPr>
        <w:spacing w:after="200" w:line="276" w:lineRule="auto"/>
        <w:jc w:val="center"/>
      </w:pPr>
      <w:r w:rsidRPr="00683896">
        <w:t>Кадастровый паспорт Участка</w:t>
      </w:r>
    </w:p>
    <w:p w:rsidR="008E12A9" w:rsidRDefault="001052A8" w:rsidP="001052A8">
      <w:pPr>
        <w:jc w:val="center"/>
      </w:pPr>
      <w:r>
        <w:rPr>
          <w:noProof/>
        </w:rPr>
        <w:drawing>
          <wp:inline distT="0" distB="0" distL="0" distR="0">
            <wp:extent cx="7620000" cy="5381625"/>
            <wp:effectExtent l="19050" t="0" r="0" b="0"/>
            <wp:docPr id="1" name="Рисунок 0" descr="Image2013082914563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5632-001.jpg"/>
                    <pic:cNvPicPr/>
                  </pic:nvPicPr>
                  <pic:blipFill>
                    <a:blip r:embed="rId8" cstate="print"/>
                    <a:stretch>
                      <a:fillRect/>
                    </a:stretch>
                  </pic:blipFill>
                  <pic:spPr>
                    <a:xfrm>
                      <a:off x="0" y="0"/>
                      <a:ext cx="7620000" cy="5381625"/>
                    </a:xfrm>
                    <a:prstGeom prst="rect">
                      <a:avLst/>
                    </a:prstGeom>
                  </pic:spPr>
                </pic:pic>
              </a:graphicData>
            </a:graphic>
          </wp:inline>
        </w:drawing>
      </w:r>
    </w:p>
    <w:p w:rsidR="001052A8" w:rsidRDefault="001052A8" w:rsidP="001052A8">
      <w:pPr>
        <w:jc w:val="center"/>
      </w:pPr>
      <w:r>
        <w:rPr>
          <w:noProof/>
        </w:rPr>
        <w:lastRenderedPageBreak/>
        <w:drawing>
          <wp:inline distT="0" distB="0" distL="0" distR="0">
            <wp:extent cx="7620000" cy="5381625"/>
            <wp:effectExtent l="19050" t="0" r="0" b="0"/>
            <wp:docPr id="2" name="Рисунок 1" descr="Image2013082914563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5634-002.jpg"/>
                    <pic:cNvPicPr/>
                  </pic:nvPicPr>
                  <pic:blipFill>
                    <a:blip r:embed="rId9" cstate="print"/>
                    <a:stretch>
                      <a:fillRect/>
                    </a:stretch>
                  </pic:blipFill>
                  <pic:spPr>
                    <a:xfrm>
                      <a:off x="0" y="0"/>
                      <a:ext cx="7620000" cy="5381625"/>
                    </a:xfrm>
                    <a:prstGeom prst="rect">
                      <a:avLst/>
                    </a:prstGeom>
                  </pic:spPr>
                </pic:pic>
              </a:graphicData>
            </a:graphic>
          </wp:inline>
        </w:drawing>
      </w:r>
    </w:p>
    <w:p w:rsidR="001052A8" w:rsidRDefault="001052A8" w:rsidP="001052A8">
      <w:pPr>
        <w:jc w:val="center"/>
        <w:sectPr w:rsidR="001052A8" w:rsidSect="00382EF2">
          <w:pgSz w:w="16838" w:h="11906" w:orient="landscape"/>
          <w:pgMar w:top="1134" w:right="454" w:bottom="851" w:left="737" w:header="720" w:footer="720" w:gutter="0"/>
          <w:cols w:space="708"/>
          <w:docGrid w:linePitch="360"/>
        </w:sectPr>
      </w:pPr>
    </w:p>
    <w:p w:rsidR="008A560A" w:rsidRDefault="008A560A" w:rsidP="008A560A">
      <w:pPr>
        <w:ind w:left="4680"/>
        <w:rPr>
          <w:u w:val="single"/>
        </w:rPr>
      </w:pPr>
      <w:r>
        <w:lastRenderedPageBreak/>
        <w:t>ПРИЛОЖЕНИЕ 2</w:t>
      </w:r>
      <w:r>
        <w:br/>
        <w:t>к договору аренды земельного участка</w:t>
      </w:r>
      <w:r>
        <w:br/>
        <w:t>от _______________ N _______</w:t>
      </w:r>
    </w:p>
    <w:p w:rsidR="008A560A" w:rsidRDefault="008A560A" w:rsidP="008A560A">
      <w:pPr>
        <w:jc w:val="center"/>
        <w:rPr>
          <w:bCs/>
        </w:rPr>
      </w:pPr>
    </w:p>
    <w:p w:rsidR="008A560A" w:rsidRPr="008A560A" w:rsidRDefault="008A560A" w:rsidP="008A560A">
      <w:pPr>
        <w:jc w:val="center"/>
        <w:rPr>
          <w:bCs/>
        </w:rPr>
      </w:pPr>
      <w:r w:rsidRPr="008A560A">
        <w:rPr>
          <w:bCs/>
        </w:rPr>
        <w:t>РАСЧЕТ</w:t>
      </w:r>
      <w:r w:rsidRPr="008A560A">
        <w:rPr>
          <w:bCs/>
        </w:rPr>
        <w:br/>
        <w:t>арендной платы за земельный участок с кадастровым номером</w:t>
      </w:r>
    </w:p>
    <w:p w:rsidR="008A560A" w:rsidRPr="008A560A" w:rsidRDefault="008A560A" w:rsidP="008A560A">
      <w:pPr>
        <w:ind w:left="2340"/>
        <w:rPr>
          <w:bCs/>
        </w:rPr>
      </w:pPr>
    </w:p>
    <w:tbl>
      <w:tblPr>
        <w:tblW w:w="9936" w:type="dxa"/>
        <w:tblInd w:w="95" w:type="dxa"/>
        <w:tblLook w:val="04A0" w:firstRow="1" w:lastRow="0" w:firstColumn="1" w:lastColumn="0" w:noHBand="0" w:noVBand="1"/>
      </w:tblPr>
      <w:tblGrid>
        <w:gridCol w:w="2423"/>
        <w:gridCol w:w="2268"/>
        <w:gridCol w:w="2268"/>
        <w:gridCol w:w="2977"/>
      </w:tblGrid>
      <w:tr w:rsidR="008076F0" w:rsidTr="008076F0">
        <w:trPr>
          <w:trHeight w:val="945"/>
        </w:trPr>
        <w:tc>
          <w:tcPr>
            <w:tcW w:w="2423" w:type="dxa"/>
            <w:tcBorders>
              <w:top w:val="single" w:sz="4" w:space="0" w:color="auto"/>
              <w:left w:val="single" w:sz="4" w:space="0" w:color="auto"/>
              <w:bottom w:val="single" w:sz="4" w:space="0" w:color="auto"/>
              <w:right w:val="single" w:sz="4" w:space="0" w:color="auto"/>
            </w:tcBorders>
            <w:vAlign w:val="center"/>
            <w:hideMark/>
          </w:tcPr>
          <w:p w:rsidR="008076F0" w:rsidRPr="008A560A" w:rsidRDefault="008076F0">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2268" w:type="dxa"/>
            <w:tcBorders>
              <w:top w:val="single" w:sz="4" w:space="0" w:color="auto"/>
              <w:left w:val="nil"/>
              <w:bottom w:val="single" w:sz="4" w:space="0" w:color="auto"/>
              <w:right w:val="single" w:sz="4" w:space="0" w:color="auto"/>
            </w:tcBorders>
            <w:vAlign w:val="center"/>
            <w:hideMark/>
          </w:tcPr>
          <w:p w:rsidR="008076F0" w:rsidRPr="008A560A" w:rsidRDefault="008076F0">
            <w:pPr>
              <w:spacing w:line="276" w:lineRule="auto"/>
              <w:jc w:val="center"/>
              <w:rPr>
                <w:rFonts w:ascii="Arial" w:hAnsi="Arial" w:cs="Arial"/>
                <w:color w:val="000000"/>
                <w:sz w:val="16"/>
                <w:szCs w:val="16"/>
              </w:rPr>
            </w:pPr>
            <w:r w:rsidRPr="008A560A">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8076F0" w:rsidRPr="008A560A" w:rsidRDefault="008076F0">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2977" w:type="dxa"/>
            <w:tcBorders>
              <w:top w:val="single" w:sz="4" w:space="0" w:color="auto"/>
              <w:left w:val="nil"/>
              <w:bottom w:val="single" w:sz="4" w:space="0" w:color="auto"/>
              <w:right w:val="single" w:sz="4" w:space="0" w:color="auto"/>
            </w:tcBorders>
            <w:vAlign w:val="center"/>
            <w:hideMark/>
          </w:tcPr>
          <w:p w:rsidR="008076F0" w:rsidRPr="008A560A" w:rsidRDefault="008076F0">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8076F0" w:rsidRDefault="008076F0">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8076F0" w:rsidTr="008076F0">
        <w:trPr>
          <w:trHeight w:val="300"/>
        </w:trPr>
        <w:tc>
          <w:tcPr>
            <w:tcW w:w="2423" w:type="dxa"/>
            <w:tcBorders>
              <w:top w:val="nil"/>
              <w:left w:val="single" w:sz="4" w:space="0" w:color="auto"/>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r>
      <w:tr w:rsidR="008076F0" w:rsidTr="008076F0">
        <w:trPr>
          <w:trHeight w:val="300"/>
        </w:trPr>
        <w:tc>
          <w:tcPr>
            <w:tcW w:w="2423" w:type="dxa"/>
            <w:tcBorders>
              <w:top w:val="nil"/>
              <w:left w:val="single" w:sz="4" w:space="0" w:color="auto"/>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r>
      <w:tr w:rsidR="008076F0" w:rsidTr="008076F0">
        <w:trPr>
          <w:trHeight w:val="300"/>
        </w:trPr>
        <w:tc>
          <w:tcPr>
            <w:tcW w:w="2423" w:type="dxa"/>
            <w:tcBorders>
              <w:top w:val="nil"/>
              <w:left w:val="single" w:sz="4" w:space="0" w:color="auto"/>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8076F0" w:rsidRDefault="008076F0">
            <w:pPr>
              <w:spacing w:line="276" w:lineRule="auto"/>
              <w:rPr>
                <w:rFonts w:ascii="Calibri" w:hAnsi="Calibri"/>
                <w:color w:val="000000"/>
              </w:rPr>
            </w:pPr>
            <w:r>
              <w:rPr>
                <w:rFonts w:ascii="Calibri" w:hAnsi="Calibri"/>
                <w:color w:val="000000"/>
                <w:sz w:val="22"/>
                <w:szCs w:val="22"/>
              </w:rPr>
              <w:t> </w:t>
            </w:r>
          </w:p>
        </w:tc>
      </w:tr>
    </w:tbl>
    <w:p w:rsidR="008A560A" w:rsidRDefault="008A560A" w:rsidP="008A560A">
      <w:pPr>
        <w:ind w:firstLine="300"/>
        <w:jc w:val="both"/>
        <w:rPr>
          <w:rFonts w:ascii="Arial" w:hAnsi="Arial" w:cs="Arial"/>
        </w:rPr>
      </w:pPr>
    </w:p>
    <w:p w:rsidR="008A560A" w:rsidRDefault="008A560A" w:rsidP="008A560A">
      <w:pPr>
        <w:ind w:firstLine="300"/>
        <w:jc w:val="both"/>
      </w:pPr>
      <w:r>
        <w:t xml:space="preserve">Арендная плата устанавливается </w:t>
      </w:r>
      <w:proofErr w:type="gramStart"/>
      <w:r>
        <w:t>с</w:t>
      </w:r>
      <w:proofErr w:type="gramEnd"/>
      <w:r>
        <w:t xml:space="preserve"> _____________</w:t>
      </w:r>
    </w:p>
    <w:p w:rsidR="008A560A" w:rsidRDefault="008A560A" w:rsidP="008A560A">
      <w:pPr>
        <w:ind w:firstLine="300"/>
        <w:jc w:val="both"/>
      </w:pPr>
      <w:proofErr w:type="gramStart"/>
      <w:r>
        <w:t>Арендная плата за первый подлежащий оплате период с _______ по ________ составляет ____________ руб.</w:t>
      </w:r>
      <w:proofErr w:type="gramEnd"/>
    </w:p>
    <w:p w:rsidR="008A560A" w:rsidRDefault="008A560A" w:rsidP="008A560A">
      <w:pPr>
        <w:ind w:firstLine="300"/>
        <w:jc w:val="both"/>
      </w:pPr>
      <w:r>
        <w:t xml:space="preserve">Настоящее приложение является неотъемлемой частью договора. </w:t>
      </w:r>
    </w:p>
    <w:p w:rsidR="008A560A" w:rsidRDefault="008A560A" w:rsidP="008A560A">
      <w:pPr>
        <w:jc w:val="center"/>
      </w:pPr>
    </w:p>
    <w:p w:rsidR="008A560A" w:rsidRDefault="008A560A" w:rsidP="008A560A">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8A560A" w:rsidTr="008A560A">
        <w:trPr>
          <w:tblCellSpacing w:w="15" w:type="dxa"/>
        </w:trPr>
        <w:tc>
          <w:tcPr>
            <w:tcW w:w="4099" w:type="dxa"/>
            <w:tcMar>
              <w:top w:w="15" w:type="dxa"/>
              <w:left w:w="15" w:type="dxa"/>
              <w:bottom w:w="15" w:type="dxa"/>
              <w:right w:w="15" w:type="dxa"/>
            </w:tcMar>
            <w:hideMark/>
          </w:tcPr>
          <w:p w:rsidR="008A560A" w:rsidRDefault="008A560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A560A" w:rsidRDefault="008A560A">
            <w:pPr>
              <w:spacing w:line="276" w:lineRule="auto"/>
              <w:rPr>
                <w:bCs/>
              </w:rPr>
            </w:pPr>
          </w:p>
        </w:tc>
        <w:tc>
          <w:tcPr>
            <w:tcW w:w="4173" w:type="dxa"/>
            <w:tcMar>
              <w:top w:w="15" w:type="dxa"/>
              <w:left w:w="15" w:type="dxa"/>
              <w:bottom w:w="15" w:type="dxa"/>
              <w:right w:w="15" w:type="dxa"/>
            </w:tcMar>
            <w:hideMark/>
          </w:tcPr>
          <w:p w:rsidR="008A560A" w:rsidRDefault="008A560A">
            <w:pPr>
              <w:spacing w:line="276" w:lineRule="auto"/>
            </w:pPr>
            <w:r>
              <w:rPr>
                <w:bCs/>
              </w:rPr>
              <w:t>Арендатор:</w:t>
            </w:r>
            <w:r>
              <w:br/>
            </w:r>
          </w:p>
        </w:tc>
      </w:tr>
      <w:tr w:rsidR="008A560A" w:rsidTr="008A560A">
        <w:trPr>
          <w:tblCellSpacing w:w="15" w:type="dxa"/>
        </w:trPr>
        <w:tc>
          <w:tcPr>
            <w:tcW w:w="4099" w:type="dxa"/>
            <w:tcMar>
              <w:top w:w="15" w:type="dxa"/>
              <w:left w:w="15" w:type="dxa"/>
              <w:bottom w:w="15" w:type="dxa"/>
              <w:right w:w="15" w:type="dxa"/>
            </w:tcMar>
            <w:vAlign w:val="bottom"/>
            <w:hideMark/>
          </w:tcPr>
          <w:p w:rsidR="008A560A" w:rsidRDefault="008A560A">
            <w:pPr>
              <w:spacing w:line="276" w:lineRule="auto"/>
            </w:pPr>
            <w:r>
              <w:t>_________________</w:t>
            </w:r>
            <w:r>
              <w:br/>
              <w:t xml:space="preserve">М.П. </w:t>
            </w:r>
          </w:p>
        </w:tc>
        <w:tc>
          <w:tcPr>
            <w:tcW w:w="1187" w:type="dxa"/>
            <w:tcMar>
              <w:top w:w="15" w:type="dxa"/>
              <w:left w:w="15" w:type="dxa"/>
              <w:bottom w:w="15" w:type="dxa"/>
              <w:right w:w="15" w:type="dxa"/>
            </w:tcMar>
          </w:tcPr>
          <w:p w:rsidR="008A560A" w:rsidRDefault="008A560A">
            <w:pPr>
              <w:spacing w:after="240" w:line="276" w:lineRule="auto"/>
            </w:pPr>
          </w:p>
        </w:tc>
        <w:tc>
          <w:tcPr>
            <w:tcW w:w="4173" w:type="dxa"/>
            <w:tcMar>
              <w:top w:w="15" w:type="dxa"/>
              <w:left w:w="15" w:type="dxa"/>
              <w:bottom w:w="15" w:type="dxa"/>
              <w:right w:w="15" w:type="dxa"/>
            </w:tcMar>
            <w:vAlign w:val="bottom"/>
            <w:hideMark/>
          </w:tcPr>
          <w:p w:rsidR="008A560A" w:rsidRDefault="008A560A">
            <w:pPr>
              <w:spacing w:after="240" w:line="276" w:lineRule="auto"/>
            </w:pPr>
            <w:r>
              <w:t>______________ "____"__________________</w:t>
            </w:r>
            <w:r>
              <w:rPr>
                <w:noProof/>
              </w:rPr>
              <w:t>201</w:t>
            </w:r>
            <w:r w:rsidR="002228C9">
              <w:rPr>
                <w:noProof/>
              </w:rPr>
              <w:t>4</w:t>
            </w:r>
            <w:r>
              <w:t xml:space="preserve"> г.</w:t>
            </w:r>
          </w:p>
          <w:p w:rsidR="008A560A" w:rsidRDefault="008A560A">
            <w:pPr>
              <w:spacing w:after="240" w:line="276" w:lineRule="auto"/>
            </w:pPr>
            <w:r>
              <w:t>М.П.</w:t>
            </w:r>
          </w:p>
        </w:tc>
      </w:tr>
    </w:tbl>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ind w:left="4820"/>
        <w:rPr>
          <w:rFonts w:eastAsia="Calibri"/>
          <w:lang w:eastAsia="en-US"/>
        </w:rPr>
      </w:pPr>
      <w:r w:rsidRPr="00520CBE">
        <w:rPr>
          <w:rFonts w:eastAsia="Calibri"/>
          <w:lang w:eastAsia="en-US"/>
        </w:rPr>
        <w:t>ПРИЛОЖЕНИЕ 3</w:t>
      </w:r>
    </w:p>
    <w:p w:rsidR="001052A8" w:rsidRPr="00520CBE" w:rsidRDefault="001052A8" w:rsidP="001052A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052A8" w:rsidRPr="00520CBE" w:rsidRDefault="001052A8" w:rsidP="001052A8">
      <w:pPr>
        <w:tabs>
          <w:tab w:val="left" w:pos="567"/>
        </w:tabs>
        <w:spacing w:line="276" w:lineRule="auto"/>
        <w:ind w:left="4820"/>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jc w:val="center"/>
      </w:pPr>
      <w:r w:rsidRPr="00520CBE">
        <w:rPr>
          <w:bCs/>
        </w:rPr>
        <w:t>АКТ</w:t>
      </w:r>
      <w:r w:rsidRPr="00520CBE">
        <w:rPr>
          <w:bCs/>
        </w:rPr>
        <w:br/>
        <w:t>приема-передачи земельного участка</w:t>
      </w:r>
    </w:p>
    <w:p w:rsidR="001052A8" w:rsidRPr="00520CBE" w:rsidRDefault="001052A8" w:rsidP="001052A8">
      <w:pPr>
        <w:spacing w:after="240"/>
      </w:pPr>
      <w:r w:rsidRPr="00520CBE">
        <w:br/>
      </w:r>
    </w:p>
    <w:tbl>
      <w:tblPr>
        <w:tblW w:w="5000" w:type="pct"/>
        <w:tblCellSpacing w:w="15" w:type="dxa"/>
        <w:tblLook w:val="0000" w:firstRow="0" w:lastRow="0" w:firstColumn="0" w:lastColumn="0" w:noHBand="0" w:noVBand="0"/>
      </w:tblPr>
      <w:tblGrid>
        <w:gridCol w:w="2704"/>
        <w:gridCol w:w="7307"/>
      </w:tblGrid>
      <w:tr w:rsidR="001052A8" w:rsidRPr="00520CBE" w:rsidTr="003D7567">
        <w:trPr>
          <w:tblCellSpacing w:w="15" w:type="dxa"/>
        </w:trPr>
        <w:tc>
          <w:tcPr>
            <w:tcW w:w="1329" w:type="pct"/>
            <w:tcMar>
              <w:top w:w="15" w:type="dxa"/>
              <w:left w:w="15" w:type="dxa"/>
              <w:bottom w:w="15" w:type="dxa"/>
              <w:right w:w="15" w:type="dxa"/>
            </w:tcMar>
            <w:vAlign w:val="center"/>
          </w:tcPr>
          <w:p w:rsidR="001052A8" w:rsidRPr="00520CBE" w:rsidRDefault="001052A8" w:rsidP="003D7567">
            <w:r w:rsidRPr="00520CBE">
              <w:t xml:space="preserve">г. Красноярск </w:t>
            </w:r>
          </w:p>
        </w:tc>
        <w:tc>
          <w:tcPr>
            <w:tcW w:w="3629" w:type="pct"/>
            <w:tcMar>
              <w:top w:w="15" w:type="dxa"/>
              <w:left w:w="15" w:type="dxa"/>
              <w:bottom w:w="15" w:type="dxa"/>
              <w:right w:w="15" w:type="dxa"/>
            </w:tcMar>
            <w:vAlign w:val="center"/>
          </w:tcPr>
          <w:p w:rsidR="001052A8" w:rsidRPr="00520CBE" w:rsidRDefault="001052A8" w:rsidP="003D7567">
            <w:pPr>
              <w:jc w:val="right"/>
              <w:rPr>
                <w:rFonts w:ascii="Arial" w:hAnsi="Arial" w:cs="Arial"/>
              </w:rPr>
            </w:pPr>
          </w:p>
        </w:tc>
      </w:tr>
    </w:tbl>
    <w:p w:rsidR="001052A8" w:rsidRPr="00520CBE" w:rsidRDefault="001052A8" w:rsidP="001052A8">
      <w:pPr>
        <w:spacing w:after="240"/>
        <w:rPr>
          <w:rFonts w:ascii="Arial" w:hAnsi="Arial" w:cs="Arial"/>
        </w:rPr>
      </w:pPr>
      <w:r w:rsidRPr="00520CBE">
        <w:rPr>
          <w:rFonts w:ascii="Arial" w:hAnsi="Arial" w:cs="Arial"/>
        </w:rPr>
        <w:br/>
      </w:r>
    </w:p>
    <w:p w:rsidR="001052A8" w:rsidRPr="00520CBE" w:rsidRDefault="001052A8" w:rsidP="001052A8">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052A8" w:rsidRPr="00520CBE" w:rsidRDefault="001052A8" w:rsidP="001052A8"/>
    <w:p w:rsidR="001052A8" w:rsidRPr="00520CBE" w:rsidRDefault="001052A8" w:rsidP="001052A8"/>
    <w:p w:rsidR="001052A8" w:rsidRPr="00520CBE" w:rsidRDefault="001052A8" w:rsidP="001052A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052A8" w:rsidRPr="00520CBE" w:rsidRDefault="001052A8" w:rsidP="001052A8">
      <w:pPr>
        <w:jc w:val="both"/>
      </w:pPr>
    </w:p>
    <w:p w:rsidR="001052A8" w:rsidRPr="00520CBE" w:rsidRDefault="001052A8" w:rsidP="001052A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052A8" w:rsidRPr="00520CBE" w:rsidRDefault="001052A8" w:rsidP="001052A8">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r w:rsidRPr="00520CBE">
              <w:br/>
              <w:t xml:space="preserve">__________________ </w:t>
            </w:r>
            <w:r w:rsidRPr="00520CBE">
              <w:br/>
              <w:t xml:space="preserve">М.П. </w:t>
            </w:r>
          </w:p>
        </w:tc>
      </w:tr>
      <w:tr w:rsidR="001052A8" w:rsidRPr="00520CBE" w:rsidTr="003D7567">
        <w:trPr>
          <w:tblCellSpacing w:w="15" w:type="dxa"/>
        </w:trPr>
        <w:tc>
          <w:tcPr>
            <w:tcW w:w="0" w:type="auto"/>
            <w:tcMar>
              <w:top w:w="15" w:type="dxa"/>
              <w:left w:w="15" w:type="dxa"/>
              <w:bottom w:w="15" w:type="dxa"/>
              <w:right w:w="15" w:type="dxa"/>
            </w:tcMar>
            <w:vAlign w:val="center"/>
          </w:tcPr>
          <w:p w:rsidR="001052A8" w:rsidRPr="00520CBE" w:rsidRDefault="001052A8" w:rsidP="003D7567">
            <w:pPr>
              <w:spacing w:after="240"/>
            </w:pPr>
          </w:p>
        </w:tc>
        <w:tc>
          <w:tcPr>
            <w:tcW w:w="0" w:type="auto"/>
            <w:tcMar>
              <w:top w:w="15" w:type="dxa"/>
              <w:left w:w="15" w:type="dxa"/>
              <w:bottom w:w="15" w:type="dxa"/>
              <w:right w:w="15" w:type="dxa"/>
            </w:tcMar>
            <w:vAlign w:val="center"/>
          </w:tcPr>
          <w:p w:rsidR="001052A8" w:rsidRPr="00520CBE" w:rsidRDefault="001052A8" w:rsidP="003D7567"/>
        </w:tc>
      </w:tr>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pPr>
              <w:rPr>
                <w:lang w:val="en-US"/>
              </w:rPr>
            </w:pPr>
            <w:r w:rsidRPr="00520CBE">
              <w:t>______________</w:t>
            </w:r>
            <w:r w:rsidRPr="00520CBE">
              <w:rPr>
                <w:lang w:val="en-US"/>
              </w:rPr>
              <w:t>____</w:t>
            </w:r>
          </w:p>
        </w:tc>
      </w:tr>
    </w:tbl>
    <w:p w:rsidR="001052A8" w:rsidRPr="008E12A9" w:rsidRDefault="001052A8" w:rsidP="001052A8">
      <w:pPr>
        <w:jc w:val="center"/>
      </w:pPr>
    </w:p>
    <w:p w:rsidR="001052A8" w:rsidRPr="008E12A9" w:rsidRDefault="001052A8" w:rsidP="001052A8">
      <w:pPr>
        <w:jc w:val="center"/>
      </w:pPr>
    </w:p>
    <w:p w:rsidR="00CA64C4" w:rsidRPr="008E12A9" w:rsidRDefault="00CA64C4"/>
    <w:sectPr w:rsidR="00CA64C4" w:rsidRPr="008E12A9" w:rsidSect="001052A8">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4A84"/>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ABC"/>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FC7"/>
    <w:rsid w:val="0010315A"/>
    <w:rsid w:val="00104708"/>
    <w:rsid w:val="001052A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6B5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B7EB2"/>
    <w:rsid w:val="001C34DC"/>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0780"/>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8C9"/>
    <w:rsid w:val="002229B8"/>
    <w:rsid w:val="00223BED"/>
    <w:rsid w:val="00223F75"/>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3BF5"/>
    <w:rsid w:val="002C4129"/>
    <w:rsid w:val="002C44A0"/>
    <w:rsid w:val="002C4E73"/>
    <w:rsid w:val="002C5048"/>
    <w:rsid w:val="002C52D0"/>
    <w:rsid w:val="002C54ED"/>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043D"/>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B0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FF1"/>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2EF2"/>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4240"/>
    <w:rsid w:val="003B562D"/>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D7567"/>
    <w:rsid w:val="003E05F7"/>
    <w:rsid w:val="003E082A"/>
    <w:rsid w:val="003E1154"/>
    <w:rsid w:val="003E17B5"/>
    <w:rsid w:val="003E3058"/>
    <w:rsid w:val="003E5173"/>
    <w:rsid w:val="003E519D"/>
    <w:rsid w:val="003E6545"/>
    <w:rsid w:val="003E686D"/>
    <w:rsid w:val="003E6A56"/>
    <w:rsid w:val="003E7E91"/>
    <w:rsid w:val="003F08F9"/>
    <w:rsid w:val="003F1BCC"/>
    <w:rsid w:val="003F2482"/>
    <w:rsid w:val="003F3D84"/>
    <w:rsid w:val="003F4EA0"/>
    <w:rsid w:val="003F4F03"/>
    <w:rsid w:val="003F4FBA"/>
    <w:rsid w:val="003F6C76"/>
    <w:rsid w:val="003F6D58"/>
    <w:rsid w:val="003F78E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962"/>
    <w:rsid w:val="00414DE2"/>
    <w:rsid w:val="00415A9F"/>
    <w:rsid w:val="004162D8"/>
    <w:rsid w:val="00416FF3"/>
    <w:rsid w:val="00420CF4"/>
    <w:rsid w:val="00421E2D"/>
    <w:rsid w:val="00426E4C"/>
    <w:rsid w:val="00427084"/>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4E5"/>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18E"/>
    <w:rsid w:val="00475AE1"/>
    <w:rsid w:val="004762C2"/>
    <w:rsid w:val="00476E7E"/>
    <w:rsid w:val="00477C14"/>
    <w:rsid w:val="0048054A"/>
    <w:rsid w:val="00480CA2"/>
    <w:rsid w:val="0048256D"/>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5F69"/>
    <w:rsid w:val="00517B2E"/>
    <w:rsid w:val="0052032C"/>
    <w:rsid w:val="00520964"/>
    <w:rsid w:val="005212A0"/>
    <w:rsid w:val="005223F2"/>
    <w:rsid w:val="0052508F"/>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47D5D"/>
    <w:rsid w:val="00551928"/>
    <w:rsid w:val="00551F07"/>
    <w:rsid w:val="00552AF3"/>
    <w:rsid w:val="00552EB7"/>
    <w:rsid w:val="00554140"/>
    <w:rsid w:val="005551D6"/>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28F8"/>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123"/>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292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1F00"/>
    <w:rsid w:val="0064403B"/>
    <w:rsid w:val="0064549A"/>
    <w:rsid w:val="00645FFE"/>
    <w:rsid w:val="0064743A"/>
    <w:rsid w:val="006507D3"/>
    <w:rsid w:val="006510E0"/>
    <w:rsid w:val="00652044"/>
    <w:rsid w:val="006528F1"/>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33F"/>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293"/>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ECE"/>
    <w:rsid w:val="007316A1"/>
    <w:rsid w:val="00732268"/>
    <w:rsid w:val="007324E7"/>
    <w:rsid w:val="0073326F"/>
    <w:rsid w:val="007362FF"/>
    <w:rsid w:val="00737E51"/>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5D72"/>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611"/>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0D1"/>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4212"/>
    <w:rsid w:val="00805517"/>
    <w:rsid w:val="00806013"/>
    <w:rsid w:val="00806614"/>
    <w:rsid w:val="008076F0"/>
    <w:rsid w:val="00807D85"/>
    <w:rsid w:val="00810FB6"/>
    <w:rsid w:val="00811BCC"/>
    <w:rsid w:val="008122B7"/>
    <w:rsid w:val="008136CF"/>
    <w:rsid w:val="0081387D"/>
    <w:rsid w:val="008138B6"/>
    <w:rsid w:val="00813DC7"/>
    <w:rsid w:val="00813E15"/>
    <w:rsid w:val="0081408B"/>
    <w:rsid w:val="0081455C"/>
    <w:rsid w:val="008147DA"/>
    <w:rsid w:val="00814BC8"/>
    <w:rsid w:val="008153F9"/>
    <w:rsid w:val="008156D9"/>
    <w:rsid w:val="00817DFC"/>
    <w:rsid w:val="008203E0"/>
    <w:rsid w:val="008209E1"/>
    <w:rsid w:val="00820A80"/>
    <w:rsid w:val="008227AA"/>
    <w:rsid w:val="008255AD"/>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1AB"/>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BE3"/>
    <w:rsid w:val="00862F94"/>
    <w:rsid w:val="008633A6"/>
    <w:rsid w:val="00864AFE"/>
    <w:rsid w:val="00864D00"/>
    <w:rsid w:val="00864ED4"/>
    <w:rsid w:val="008652CC"/>
    <w:rsid w:val="0086570B"/>
    <w:rsid w:val="00865806"/>
    <w:rsid w:val="00866064"/>
    <w:rsid w:val="00866333"/>
    <w:rsid w:val="00866719"/>
    <w:rsid w:val="008671E1"/>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60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B7E15"/>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0BB0"/>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6290"/>
    <w:rsid w:val="009974BC"/>
    <w:rsid w:val="009A01A2"/>
    <w:rsid w:val="009A107C"/>
    <w:rsid w:val="009A1892"/>
    <w:rsid w:val="009A1B0A"/>
    <w:rsid w:val="009A354D"/>
    <w:rsid w:val="009A3FC3"/>
    <w:rsid w:val="009A5917"/>
    <w:rsid w:val="009A67F6"/>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598B"/>
    <w:rsid w:val="009F615C"/>
    <w:rsid w:val="00A0254E"/>
    <w:rsid w:val="00A02B53"/>
    <w:rsid w:val="00A038F1"/>
    <w:rsid w:val="00A03D92"/>
    <w:rsid w:val="00A03DEB"/>
    <w:rsid w:val="00A04763"/>
    <w:rsid w:val="00A04BD2"/>
    <w:rsid w:val="00A05703"/>
    <w:rsid w:val="00A0574D"/>
    <w:rsid w:val="00A058AA"/>
    <w:rsid w:val="00A05943"/>
    <w:rsid w:val="00A05E13"/>
    <w:rsid w:val="00A0745D"/>
    <w:rsid w:val="00A10108"/>
    <w:rsid w:val="00A10AFF"/>
    <w:rsid w:val="00A11829"/>
    <w:rsid w:val="00A11E8E"/>
    <w:rsid w:val="00A141E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1E6"/>
    <w:rsid w:val="00AD66C1"/>
    <w:rsid w:val="00AD6E3C"/>
    <w:rsid w:val="00AD7BCC"/>
    <w:rsid w:val="00AE0B9C"/>
    <w:rsid w:val="00AE26A3"/>
    <w:rsid w:val="00AE26F6"/>
    <w:rsid w:val="00AE2B58"/>
    <w:rsid w:val="00AE38A7"/>
    <w:rsid w:val="00AE44B0"/>
    <w:rsid w:val="00AE4C9C"/>
    <w:rsid w:val="00AE54F4"/>
    <w:rsid w:val="00AE5F30"/>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8E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573"/>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964"/>
    <w:rsid w:val="00B73C49"/>
    <w:rsid w:val="00B73CD8"/>
    <w:rsid w:val="00B7488D"/>
    <w:rsid w:val="00B76761"/>
    <w:rsid w:val="00B773A2"/>
    <w:rsid w:val="00B77F62"/>
    <w:rsid w:val="00B82AF7"/>
    <w:rsid w:val="00B853A9"/>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859"/>
    <w:rsid w:val="00BE5F2D"/>
    <w:rsid w:val="00BE778B"/>
    <w:rsid w:val="00BF0EB4"/>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915"/>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19E5"/>
    <w:rsid w:val="00C8262E"/>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257"/>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170"/>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24C"/>
    <w:rsid w:val="00D14400"/>
    <w:rsid w:val="00D14CB2"/>
    <w:rsid w:val="00D15CE4"/>
    <w:rsid w:val="00D17925"/>
    <w:rsid w:val="00D17AD7"/>
    <w:rsid w:val="00D20106"/>
    <w:rsid w:val="00D20243"/>
    <w:rsid w:val="00D21164"/>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5B5"/>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AC5"/>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02D"/>
    <w:rsid w:val="00DA681E"/>
    <w:rsid w:val="00DB1D54"/>
    <w:rsid w:val="00DB282E"/>
    <w:rsid w:val="00DB2C64"/>
    <w:rsid w:val="00DB3190"/>
    <w:rsid w:val="00DB344B"/>
    <w:rsid w:val="00DB3F74"/>
    <w:rsid w:val="00DB3FB7"/>
    <w:rsid w:val="00DB50C8"/>
    <w:rsid w:val="00DB558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076DE"/>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37CAE"/>
    <w:rsid w:val="00E415EC"/>
    <w:rsid w:val="00E42763"/>
    <w:rsid w:val="00E42D61"/>
    <w:rsid w:val="00E431A0"/>
    <w:rsid w:val="00E43855"/>
    <w:rsid w:val="00E449D7"/>
    <w:rsid w:val="00E4508E"/>
    <w:rsid w:val="00E46DBA"/>
    <w:rsid w:val="00E47CDD"/>
    <w:rsid w:val="00E502AB"/>
    <w:rsid w:val="00E536B8"/>
    <w:rsid w:val="00E56015"/>
    <w:rsid w:val="00E56108"/>
    <w:rsid w:val="00E5621C"/>
    <w:rsid w:val="00E5668E"/>
    <w:rsid w:val="00E5696A"/>
    <w:rsid w:val="00E571D4"/>
    <w:rsid w:val="00E57296"/>
    <w:rsid w:val="00E60885"/>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D6F"/>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2F93"/>
    <w:rsid w:val="00EF37FF"/>
    <w:rsid w:val="00EF384B"/>
    <w:rsid w:val="00EF3D10"/>
    <w:rsid w:val="00EF7DE7"/>
    <w:rsid w:val="00F017AA"/>
    <w:rsid w:val="00F01C11"/>
    <w:rsid w:val="00F02275"/>
    <w:rsid w:val="00F0295E"/>
    <w:rsid w:val="00F03520"/>
    <w:rsid w:val="00F04C3C"/>
    <w:rsid w:val="00F04CC0"/>
    <w:rsid w:val="00F04D47"/>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492"/>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1052A8"/>
    <w:pPr>
      <w:spacing w:after="120"/>
    </w:pPr>
  </w:style>
  <w:style w:type="character" w:customStyle="1" w:styleId="ab">
    <w:name w:val="Основной текст Знак"/>
    <w:basedOn w:val="a0"/>
    <w:link w:val="aa"/>
    <w:uiPriority w:val="99"/>
    <w:semiHidden/>
    <w:rsid w:val="001052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consultantplus://offline/ref=03E8404A6E3FDB98E8A9C47118AB04BBC2C2D9E9729DB56BCB85A498A8B848AD65F096AB6EE89FC570MDC"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gcdJhKv3dtiJS7eMun/MXy5Nb7ABIA08aG9EYLkrxDs=</DigestValue>
    </Reference>
    <Reference URI="#idOfficeObject" Type="http://www.w3.org/2000/09/xmldsig#Object">
      <DigestMethod Algorithm="urn:ietf:params:xml:ns:cpxmlsec:algorithms:gostr3411"/>
      <DigestValue>b/0Gf5o1vGvy+axnMQfA008LU37Kjmv56jehYPw9dms=</DigestValue>
    </Reference>
    <Reference URI="#idSignedProperties" Type="http://uri.etsi.org/01903#SignedProperties">
      <Transforms>
        <Transform Algorithm="http://www.w3.org/TR/2001/REC-xml-c14n-20010315"/>
      </Transforms>
      <DigestMethod Algorithm="urn:ietf:params:xml:ns:cpxmlsec:algorithms:gostr3411"/>
      <DigestValue>3jejnMzHTKJdQX5s9Lq+VNhmfnipzDwuOE+KwOWq/xU=</DigestValue>
    </Reference>
  </SignedInfo>
  <SignatureValue>b8PiJs0c49sZJSWizEAMMFKHnu2/IRWftKfWJjagYSBYdIeJ+us/QNGa9gy80QIR
D+cg1txtKzOiD0UTc7sC3g==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HTI/V9sCu+F0IstDy+QHWsfBfMA=
</DigestValue>
      </Reference>
      <Reference URI="/word/document.xml?ContentType=application/vnd.openxmlformats-officedocument.wordprocessingml.document.main+xml">
        <DigestMethod Algorithm="http://www.w3.org/2000/09/xmldsig#sha1"/>
        <DigestValue>HnqnTnJd0rg0xjpXcO5wO1+e86Q=
</DigestValue>
      </Reference>
      <Reference URI="/word/fontTable.xml?ContentType=application/vnd.openxmlformats-officedocument.wordprocessingml.fontTable+xml">
        <DigestMethod Algorithm="http://www.w3.org/2000/09/xmldsig#sha1"/>
        <DigestValue>C1K5rU2J6yw0lH/1DdgX7KbHN4A=
</DigestValue>
      </Reference>
      <Reference URI="/word/media/image1.jpeg?ContentType=image/jpeg">
        <DigestMethod Algorithm="http://www.w3.org/2000/09/xmldsig#sha1"/>
        <DigestValue>C4skRcxEGIfrxXmkfhxuy6Q4RwE=
</DigestValue>
      </Reference>
      <Reference URI="/word/media/image2.jpeg?ContentType=image/jpeg">
        <DigestMethod Algorithm="http://www.w3.org/2000/09/xmldsig#sha1"/>
        <DigestValue>jdn2Y1QtPJebgPk9GQyjVS+3j0A=
</DigestValue>
      </Reference>
      <Reference URI="/word/numbering.xml?ContentType=application/vnd.openxmlformats-officedocument.wordprocessingml.numbering+xml">
        <DigestMethod Algorithm="http://www.w3.org/2000/09/xmldsig#sha1"/>
        <DigestValue>S86sHyMmEFIYQfgmPixylCUZcjY=
</DigestValue>
      </Reference>
      <Reference URI="/word/settings.xml?ContentType=application/vnd.openxmlformats-officedocument.wordprocessingml.settings+xml">
        <DigestMethod Algorithm="http://www.w3.org/2000/09/xmldsig#sha1"/>
        <DigestValue>Th0sNpNPghySE1EjKtqB01vxI3o=
</DigestValue>
      </Reference>
      <Reference URI="/word/styles.xml?ContentType=application/vnd.openxmlformats-officedocument.wordprocessingml.styles+xml">
        <DigestMethod Algorithm="http://www.w3.org/2000/09/xmldsig#sha1"/>
        <DigestValue>rjGy05bFABj2pBpYnKS5b08NZHI=
</DigestValue>
      </Reference>
      <Reference URI="/word/stylesWithEffects.xml?ContentType=application/vnd.ms-word.stylesWithEffects+xml">
        <DigestMethod Algorithm="http://www.w3.org/2000/09/xmldsig#sha1"/>
        <DigestValue>nMcPx5SpUb4XpY+5S40+qN6iQxs=
</DigestValue>
      </Reference>
      <Reference URI="/word/theme/theme1.xml?ContentType=application/vnd.openxmlformats-officedocument.theme+xml">
        <DigestMethod Algorithm="http://www.w3.org/2000/09/xmldsig#sha1"/>
        <DigestValue>6LZDxI6kMVv+DMhc+ueaIKefYM8=
</DigestValue>
      </Reference>
      <Reference URI="/word/webSettings.xml?ContentType=application/vnd.openxmlformats-officedocument.wordprocessingml.webSettings+xml">
        <DigestMethod Algorithm="http://www.w3.org/2000/09/xmldsig#sha1"/>
        <DigestValue>ROMG03VlZ1N24q8RR/wFNAu9aJs=
</DigestValue>
      </Reference>
    </Manifest>
    <SignatureProperties>
      <SignatureProperty Id="idSignatureTime" Target="#idPackageSignature">
        <mdssi:SignatureTime>
          <mdssi:Format>YYYY-MM-DDThh:mm:ssTZD</mdssi:Format>
          <mdssi:Value>2014-03-26T03:49:27Z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2014-03-26T03:49:27Z</xd:SigningTime>
          <xd:SigningCertificate>
            <xd:Cert>
              <xd:CertDigest>
                <DigestMethod Algorithm="http://www.w3.org/2000/09/xmldsig#sha1"/>
                <DigestValue>6cy2w+mZSDNI5kU7aeYqcIOCA+k=
</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1739123</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B48B0E-8B3E-412C-940E-E739B115DF61}"/>
</file>

<file path=customXml/itemProps2.xml><?xml version="1.0" encoding="utf-8"?>
<ds:datastoreItem xmlns:ds="http://schemas.openxmlformats.org/officeDocument/2006/customXml" ds:itemID="{1CDB16AE-205C-4E10-8D13-BBA027398698}"/>
</file>

<file path=customXml/itemProps3.xml><?xml version="1.0" encoding="utf-8"?>
<ds:datastoreItem xmlns:ds="http://schemas.openxmlformats.org/officeDocument/2006/customXml" ds:itemID="{5D217ABA-A383-4E16-AB4F-03B83F4260F8}"/>
</file>

<file path=customXml/itemProps4.xml><?xml version="1.0" encoding="utf-8"?>
<ds:datastoreItem xmlns:ds="http://schemas.openxmlformats.org/officeDocument/2006/customXml" ds:itemID="{18204F0D-C00E-4F81-B8B9-F5BEA87EE4F9}"/>
</file>

<file path=docProps/app.xml><?xml version="1.0" encoding="utf-8"?>
<Properties xmlns="http://schemas.openxmlformats.org/officeDocument/2006/extended-properties" xmlns:vt="http://schemas.openxmlformats.org/officeDocument/2006/docPropsVTypes">
  <Template>Normal</Template>
  <TotalTime>0</TotalTime>
  <Pages>15</Pages>
  <Words>5262</Words>
  <Characters>29996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2014-03-21T08:25:00Z</cp:lastPrinted>
  <dcterms:created xsi:type="dcterms:W3CDTF">2014-03-26T01:44:00Z</dcterms:created>
  <dcterms:modified xsi:type="dcterms:W3CDTF">2014-03-26T01:44:00Z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