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A70F9A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</w:p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EC38E7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EC38E7" w:rsidRDefault="00D26F47" w:rsidP="00BE78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>: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EC38E7">
        <w:rPr>
          <w:rFonts w:ascii="Times New Roman" w:hAnsi="Times New Roman"/>
          <w:sz w:val="24"/>
          <w:szCs w:val="24"/>
        </w:rPr>
        <w:t>, 75</w:t>
      </w:r>
      <w:r w:rsidRPr="00EC38E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EC38E7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 xml:space="preserve">: 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EC38E7" w:rsidRDefault="00D26F47" w:rsidP="00BE78B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EC38E7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b/>
          <w:sz w:val="24"/>
          <w:szCs w:val="24"/>
        </w:rPr>
        <w:t>кциона</w:t>
      </w:r>
    </w:p>
    <w:p w:rsidR="00CA0155" w:rsidRPr="00EC38E7" w:rsidRDefault="00D26F4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CA0155" w:rsidRPr="00EC38E7">
        <w:rPr>
          <w:rFonts w:ascii="Times New Roman" w:hAnsi="Times New Roman"/>
          <w:sz w:val="24"/>
          <w:szCs w:val="24"/>
        </w:rPr>
        <w:t>:</w:t>
      </w:r>
    </w:p>
    <w:p w:rsidR="00875C79" w:rsidRPr="00EC38E7" w:rsidRDefault="00CA0155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</w:t>
      </w:r>
      <w:r w:rsidR="003871EF" w:rsidRPr="00EC38E7">
        <w:rPr>
          <w:rFonts w:ascii="Times New Roman" w:hAnsi="Times New Roman"/>
          <w:sz w:val="24"/>
          <w:szCs w:val="24"/>
        </w:rPr>
        <w:t xml:space="preserve"> </w:t>
      </w:r>
      <w:r w:rsidR="00C94C0C" w:rsidRPr="00EC38E7">
        <w:rPr>
          <w:rFonts w:ascii="Times New Roman" w:hAnsi="Times New Roman"/>
          <w:sz w:val="24"/>
          <w:szCs w:val="24"/>
        </w:rPr>
        <w:t>от 17.01.2017 № 121-недв «О проведен</w:t>
      </w:r>
      <w:proofErr w:type="gramStart"/>
      <w:r w:rsidR="00C94C0C"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="00C94C0C" w:rsidRPr="00EC38E7">
        <w:rPr>
          <w:rFonts w:ascii="Times New Roman" w:hAnsi="Times New Roman"/>
          <w:sz w:val="24"/>
          <w:szCs w:val="24"/>
        </w:rPr>
        <w:t xml:space="preserve">кциона по продаже права на заключение договора аренды земельного участка (ул. Александра Матросова, 24:50:0700237:2045)»; </w:t>
      </w:r>
    </w:p>
    <w:p w:rsidR="00C94C0C" w:rsidRPr="00EC38E7" w:rsidRDefault="00C94C0C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от 17.01.2017 № 122-недв «О проведении повторного аукциона по продаже права на заключение договора аренды земельного участка (ул. </w:t>
      </w:r>
      <w:proofErr w:type="gramStart"/>
      <w:r w:rsidRPr="00EC38E7">
        <w:rPr>
          <w:rFonts w:ascii="Times New Roman" w:hAnsi="Times New Roman"/>
          <w:sz w:val="24"/>
          <w:szCs w:val="24"/>
        </w:rPr>
        <w:t>Промысловая</w:t>
      </w:r>
      <w:proofErr w:type="gramEnd"/>
      <w:r w:rsidRPr="00EC38E7">
        <w:rPr>
          <w:rFonts w:ascii="Times New Roman" w:hAnsi="Times New Roman"/>
          <w:sz w:val="24"/>
          <w:szCs w:val="24"/>
        </w:rPr>
        <w:t>, участок № 1, 24:50:0300302:352)»;</w:t>
      </w:r>
    </w:p>
    <w:p w:rsidR="00C94C0C" w:rsidRPr="00EC38E7" w:rsidRDefault="00C94C0C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- от 17.01.2017 № 123-недв «О проведении повторного аукциона по продаже права на заключение договора аренды земельного участка (ул. Одесская – ул. Рейдовая, 24:50:0500080:178)»;</w:t>
      </w:r>
    </w:p>
    <w:p w:rsidR="00C94C0C" w:rsidRPr="00EC38E7" w:rsidRDefault="00C94C0C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</w:t>
      </w:r>
      <w:r w:rsidR="00CF3817" w:rsidRPr="00EC38E7">
        <w:rPr>
          <w:rFonts w:ascii="Times New Roman" w:hAnsi="Times New Roman"/>
          <w:sz w:val="24"/>
          <w:szCs w:val="24"/>
        </w:rPr>
        <w:t xml:space="preserve">от 17.01.2017 № 127-недв «О проведении аукциона по продаже права на заключение договора аренды земельного участка (ул. </w:t>
      </w:r>
      <w:proofErr w:type="gramStart"/>
      <w:r w:rsidR="00CF3817" w:rsidRPr="00EC38E7">
        <w:rPr>
          <w:rFonts w:ascii="Times New Roman" w:hAnsi="Times New Roman"/>
          <w:sz w:val="24"/>
          <w:szCs w:val="24"/>
        </w:rPr>
        <w:t>Свердловская</w:t>
      </w:r>
      <w:proofErr w:type="gramEnd"/>
      <w:r w:rsidR="00CF3817" w:rsidRPr="00EC38E7">
        <w:rPr>
          <w:rFonts w:ascii="Times New Roman" w:hAnsi="Times New Roman"/>
          <w:sz w:val="24"/>
          <w:szCs w:val="24"/>
        </w:rPr>
        <w:t>, в районе здания № 4д, 24:50:0700138:855)»;</w:t>
      </w:r>
    </w:p>
    <w:p w:rsidR="00CF3817" w:rsidRPr="00EC38E7" w:rsidRDefault="00CF381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от 19.01.2017 № 217-недв «О проведении повторного аукциона по продаже права на заключение договора аренды земельного участка (ул. Мате </w:t>
      </w:r>
      <w:proofErr w:type="spellStart"/>
      <w:r w:rsidRPr="00EC38E7">
        <w:rPr>
          <w:rFonts w:ascii="Times New Roman" w:hAnsi="Times New Roman"/>
          <w:sz w:val="24"/>
          <w:szCs w:val="24"/>
        </w:rPr>
        <w:t>Залки</w:t>
      </w:r>
      <w:proofErr w:type="spellEnd"/>
      <w:r w:rsidRPr="00EC38E7">
        <w:rPr>
          <w:rFonts w:ascii="Times New Roman" w:hAnsi="Times New Roman"/>
          <w:sz w:val="24"/>
          <w:szCs w:val="24"/>
        </w:rPr>
        <w:t xml:space="preserve"> – ул. Космонавтов, 24:50:0000000:154)»; </w:t>
      </w:r>
    </w:p>
    <w:p w:rsidR="00CF3817" w:rsidRPr="00EC38E7" w:rsidRDefault="00CF381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от 19.01.2017 № 218-недв «О проведении аукциона по продаже права на заключение договора аренды земельного участка (ул. </w:t>
      </w:r>
      <w:proofErr w:type="gramStart"/>
      <w:r w:rsidRPr="00EC38E7">
        <w:rPr>
          <w:rFonts w:ascii="Times New Roman" w:hAnsi="Times New Roman"/>
          <w:sz w:val="24"/>
          <w:szCs w:val="24"/>
        </w:rPr>
        <w:t>Грунтовая</w:t>
      </w:r>
      <w:proofErr w:type="gramEnd"/>
      <w:r w:rsidRPr="00EC38E7">
        <w:rPr>
          <w:rFonts w:ascii="Times New Roman" w:hAnsi="Times New Roman"/>
          <w:sz w:val="24"/>
          <w:szCs w:val="24"/>
        </w:rPr>
        <w:t>, уч. 3, 24:50:0600101:303)».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C958E6" w:rsidRPr="00C958E6" w:rsidRDefault="00D26F47" w:rsidP="00C958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hAnsi="Times New Roman"/>
          <w:sz w:val="24"/>
          <w:szCs w:val="24"/>
        </w:rPr>
        <w:t>Аукцион начинается «</w:t>
      </w:r>
      <w:r w:rsidR="00EC38E7" w:rsidRPr="00EC38E7">
        <w:rPr>
          <w:rFonts w:ascii="Times New Roman" w:hAnsi="Times New Roman"/>
          <w:sz w:val="24"/>
          <w:szCs w:val="24"/>
        </w:rPr>
        <w:t>3</w:t>
      </w:r>
      <w:r w:rsidRPr="00EC38E7">
        <w:rPr>
          <w:rFonts w:ascii="Times New Roman" w:hAnsi="Times New Roman"/>
          <w:sz w:val="24"/>
          <w:szCs w:val="24"/>
        </w:rPr>
        <w:t>»</w:t>
      </w:r>
      <w:r w:rsidR="005A39A4" w:rsidRPr="00EC38E7">
        <w:rPr>
          <w:rFonts w:ascii="Times New Roman" w:hAnsi="Times New Roman"/>
          <w:sz w:val="24"/>
          <w:szCs w:val="24"/>
        </w:rPr>
        <w:t xml:space="preserve"> </w:t>
      </w:r>
      <w:r w:rsidR="00EC38E7" w:rsidRPr="00EC38E7">
        <w:rPr>
          <w:rFonts w:ascii="Times New Roman" w:hAnsi="Times New Roman"/>
          <w:sz w:val="24"/>
          <w:szCs w:val="24"/>
        </w:rPr>
        <w:t>марта</w:t>
      </w:r>
      <w:r w:rsidR="005A39A4" w:rsidRPr="00EC38E7">
        <w:rPr>
          <w:rFonts w:ascii="Times New Roman" w:hAnsi="Times New Roman"/>
          <w:sz w:val="24"/>
          <w:szCs w:val="24"/>
        </w:rPr>
        <w:t xml:space="preserve"> 201</w:t>
      </w:r>
      <w:r w:rsidR="00860F6F" w:rsidRPr="00EC38E7">
        <w:rPr>
          <w:rFonts w:ascii="Times New Roman" w:hAnsi="Times New Roman"/>
          <w:sz w:val="24"/>
          <w:szCs w:val="24"/>
        </w:rPr>
        <w:t>7</w:t>
      </w:r>
      <w:r w:rsidR="005A39A4" w:rsidRPr="00EC38E7">
        <w:rPr>
          <w:rFonts w:ascii="Times New Roman" w:hAnsi="Times New Roman"/>
          <w:sz w:val="24"/>
          <w:szCs w:val="24"/>
        </w:rPr>
        <w:t xml:space="preserve"> </w:t>
      </w:r>
      <w:r w:rsidRPr="00EC38E7">
        <w:rPr>
          <w:rFonts w:ascii="Times New Roman" w:hAnsi="Times New Roman"/>
          <w:sz w:val="24"/>
          <w:szCs w:val="24"/>
        </w:rPr>
        <w:t>года с 14:</w:t>
      </w:r>
      <w:r w:rsidR="00CA0155" w:rsidRPr="00EC38E7">
        <w:rPr>
          <w:rFonts w:ascii="Times New Roman" w:hAnsi="Times New Roman"/>
          <w:sz w:val="24"/>
          <w:szCs w:val="24"/>
        </w:rPr>
        <w:t>4</w:t>
      </w:r>
      <w:r w:rsidRPr="00EC38E7">
        <w:rPr>
          <w:rFonts w:ascii="Times New Roman" w:hAnsi="Times New Roman"/>
          <w:sz w:val="24"/>
          <w:szCs w:val="24"/>
        </w:rPr>
        <w:t xml:space="preserve">5 часов в последовательности, указанной в извещении по адресу: г. Красноярск, ул. Карла Маркса, 95, </w:t>
      </w:r>
      <w:proofErr w:type="spellStart"/>
      <w:r w:rsidRPr="00EC38E7">
        <w:rPr>
          <w:rFonts w:ascii="Times New Roman" w:hAnsi="Times New Roman"/>
          <w:sz w:val="24"/>
          <w:szCs w:val="24"/>
        </w:rPr>
        <w:t>каб</w:t>
      </w:r>
      <w:proofErr w:type="spellEnd"/>
      <w:r w:rsidRPr="00EC38E7">
        <w:rPr>
          <w:rFonts w:ascii="Times New Roman" w:hAnsi="Times New Roman"/>
          <w:sz w:val="24"/>
          <w:szCs w:val="24"/>
        </w:rPr>
        <w:t>. 303.</w:t>
      </w:r>
      <w:r w:rsidR="00C958E6">
        <w:rPr>
          <w:rFonts w:ascii="Times New Roman" w:hAnsi="Times New Roman"/>
          <w:sz w:val="24"/>
          <w:szCs w:val="24"/>
        </w:rPr>
        <w:t xml:space="preserve"> 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аукцио</w:t>
      </w:r>
      <w:r w:rsidR="00C958E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а установлен статьей 39.12 Земельного кодекса РФ.</w:t>
      </w:r>
    </w:p>
    <w:p w:rsidR="00D26F47" w:rsidRPr="00EC38E7" w:rsidRDefault="00D26F4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C94C0C" w:rsidRPr="00EC38E7" w:rsidRDefault="009E5C67" w:rsidP="00C94C0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4.1.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r w:rsidR="00C94C0C" w:rsidRPr="00EC38E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24:50:0700237:2045, расположенного по адресу (описание местоположения): г. Красноярск,  Свердловский район, ул. Александра Матросова, предназначенного для размещения объекта: обслуживание автотранспорта (код – 4.9).</w:t>
      </w:r>
    </w:p>
    <w:p w:rsidR="00C94C0C" w:rsidRPr="00C94C0C" w:rsidRDefault="00C94C0C" w:rsidP="00C94C0C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https://pkk5.rosreestr.ru/#x=10340225.532852687&amp;y=7554586.520180066&amp;z=20&amp;text=24%3A50%3A0700237%3A2045&amp;type=1&amp;app=search&amp;opened=1.</w:t>
      </w:r>
    </w:p>
    <w:p w:rsidR="00C94C0C" w:rsidRPr="00C94C0C" w:rsidRDefault="00C94C0C" w:rsidP="00C94C0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4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охранной зоны инженерных сетей связи.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C94C0C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 (код – 4.9)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C94C0C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Theme="minorHAnsi" w:hAnsi="Times New Roman"/>
          <w:sz w:val="24"/>
          <w:szCs w:val="24"/>
        </w:rPr>
        <w:t>К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0,8.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 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03.08.2016 № 2-5/23-680. Теплоснабжение с планируемой нагрузкой 0,2 Гкал/час возможно осуществить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расноярска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2013-2016 годы» на основании заключенного договора о подключении к системам теплоснабжения.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в тепловые сети 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Р2601.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к тепловым сетям  не ранее срока реализации мероприятий вышеуказанной инвестиционной программы.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 от 20.09.2016 № КЦО 16/37771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94C0C" w:rsidRPr="00C94C0C" w:rsidRDefault="00C94C0C" w:rsidP="00C94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- Письмом от 19.09.2016 № 2039 АО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г. Красноярск, Свердловский район, ул. Александра Матросова.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07.12.2016 № 12328-ДМИиЗО, участок не огражден, проезд к земельному участку возможен, визуально свободен от строений. Состояние земельного участка: удовлетворительное, деревья, снежный покров.</w:t>
      </w:r>
    </w:p>
    <w:p w:rsidR="00C94C0C" w:rsidRPr="00EC38E7" w:rsidRDefault="00A70F9A" w:rsidP="00C94C0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4.2.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4C0C" w:rsidRPr="00EC38E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24:50:0300302:352, расположенного по адресу (описание местоположения): г. Красноярск,  Центральный район, ул. Промысловая, участок № 1, предназначенного для строительства складов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C94C0C" w:rsidRPr="00EC38E7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терминалы.</w:t>
      </w:r>
    </w:p>
    <w:p w:rsidR="00C94C0C" w:rsidRPr="00C94C0C" w:rsidRDefault="00C94C0C" w:rsidP="00C94C0C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http://pkk5.rosreestr.ru/#x=10338659.334278908&amp;y=7569605.414227206&amp;z=19&amp;text=24%3A50%3A0300302%3A352&amp;type=1&amp;app=search&amp;opened=1.</w:t>
      </w:r>
    </w:p>
    <w:p w:rsidR="00C94C0C" w:rsidRPr="00C94C0C" w:rsidRDefault="00C94C0C" w:rsidP="00C94C0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8203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1862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рекомендуемой зоны с особыми условиями использования территорий (санитарные разрывы воздушных линий электропередачи), санитарно-защитной зоны при размещении, реконструкции промышленных объектов и производств, являющихся источниками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C94C0C">
        <w:rPr>
          <w:rFonts w:ascii="Times New Roman" w:eastAsia="Times New Roman" w:hAnsi="Times New Roman" w:cs="Arial"/>
          <w:sz w:val="24"/>
          <w:szCs w:val="24"/>
          <w:lang w:eastAsia="ru-RU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«склады».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Theme="minorHAnsi" w:hAnsi="Times New Roman"/>
          <w:sz w:val="24"/>
          <w:szCs w:val="24"/>
        </w:rPr>
        <w:t>К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 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14.09.2016 № 2-5/23-857. Теплоснабжение с планируемой нагрузкой 0,2 Гкал/час возможно осуществить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расноярска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2013-2016 годы» на основании заключенного договора о подключении к системам теплоснабжения с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счет указанного объекта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ДМИиЗО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основании «Правил подключения к системам теплоснабжения», утвержденных постановлением Правительства 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РФ от 16.04.2012г. № 307). </w:t>
      </w:r>
      <w:proofErr w:type="gramEnd"/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Возможные точки подключения в тепловую сеть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», в 2Ду800, у ближайшей неподвижной опоры.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к тепловым сетям  не ранее срока реализации мероприятий вышеуказанной инвестиционной программы.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- 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Технические условия и информация о плате за подключение, выданные ООО «Красноярская Теплоэнергетическая Компания» от 27.09.2016 № 1648.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Планируемая тепловая нагрузка 0,2 Гкал/час, возможно от теплоисточника АО 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через ПНС 1.4.по ул. Промысловая, 45.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Точка подключения: граница земельного участка через тепловую сеть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», в 2Ду800мм.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28 Правил подключения к системам теплоснабжения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 необходимо выполнить мероприятия по подключению объекта к системе теплоснабжения до границ земельного участка заявителя.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инвестиционной программе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2013-2016 год по развитию левобережных объектов в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расноярске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, используемых в сфере теплоснабжения, с целью увеличения нагрузки на 165,7 Гкал/час отсутствуют мероприятия, а именно строительство тепловой сети от существующих тепловых сетей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 до границ земельного участка.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9 ст. 14 Федерального Закона от 27.07.2010 № 190-ФЗ «О теплоснабжении» в случае отсутствия технической возможности подключения к системе теплоснабжения для каждого потребителя, в том числе застройщика, плата за подключение к системе теплоснабжения устанавливается в индивидуальном порядке.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подключения объекта необходимо обеспечить выполнение мероприятий инвестиционной программы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 используемых в сфере теплоснабжения г. Красноярска на 2013-2016 годы.   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C94C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</w:t>
      </w:r>
    </w:p>
    <w:p w:rsidR="00C94C0C" w:rsidRPr="00C94C0C" w:rsidRDefault="00C94C0C" w:rsidP="00C94C0C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 Срок действия данных технических условий и информации о плате – 3 года с даты их выдачи.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 от 29.08.2016 № КЦО 16/37386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94C0C" w:rsidRPr="00C94C0C" w:rsidRDefault="00C94C0C" w:rsidP="00C94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- Письмом от 18.11.2016 № 2609 АО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г. Красноярск, Центральный район, ул. 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Промысловая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, участок № 1.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20.12.2016 № 12852-ДМИиЗО, участок не огражден, свободен от застройки, существующая территория захламлена, проезд к земельному участку возможен. В границах земельного участка расположена опора линии электропередач, воздушные электрические сети.</w:t>
      </w:r>
    </w:p>
    <w:p w:rsidR="00C94C0C" w:rsidRPr="00EC38E7" w:rsidRDefault="00860F6F" w:rsidP="00C94C0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 xml:space="preserve">4.3. </w:t>
      </w:r>
      <w:r w:rsidR="00C94C0C" w:rsidRPr="00EC38E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24:50:0500080:178, расположенного по адресу (описание местоположения): г. Красноярск, Ленинский район, ул. Одесская – ул. Рейдовая, предназначенного для размещения объекта: обслуживание автотранспорта (код – 4.9).</w:t>
      </w:r>
    </w:p>
    <w:p w:rsidR="00C94C0C" w:rsidRPr="00C94C0C" w:rsidRDefault="00C94C0C" w:rsidP="00C94C0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https://pkk5.rosreestr.ru/#x=10355021.764979817&amp;y=7567062.136090115&amp;z=20&amp;text=24%3A50%3A0500080%3A178&amp;type=1&amp;app=search&amp;opened=1.</w:t>
      </w:r>
    </w:p>
    <w:p w:rsidR="00C94C0C" w:rsidRPr="00C94C0C" w:rsidRDefault="00C94C0C" w:rsidP="00C94C0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1940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787 кв.</w:t>
      </w:r>
      <w:r w:rsidRPr="00EC38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C94C0C" w:rsidRPr="00C94C0C" w:rsidRDefault="00C94C0C" w:rsidP="00C94C0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объектов обеспечения производственной деятельности (П-4),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зоны объектов обеспечения производственной деятельности (П-4), охранных зон сетей электроснабжения,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Разрешенное использование: «</w:t>
      </w:r>
      <w:r w:rsidRPr="00C94C0C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 (код – 4.9)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C94C0C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Theme="minorHAnsi" w:hAnsi="Times New Roman"/>
          <w:sz w:val="24"/>
          <w:szCs w:val="24"/>
        </w:rPr>
        <w:t>К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C94C0C" w:rsidRPr="00C94C0C" w:rsidRDefault="00C94C0C" w:rsidP="00C9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C94C0C" w:rsidRPr="00C94C0C" w:rsidRDefault="00C94C0C" w:rsidP="00C94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-  </w:t>
      </w: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и информация о плате за подключение, выданные 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14.09.2016 № 2-5/23-858.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нагрузкой 0,2 Гкал/час.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Возможные точки подключения: в тепловые сети ООО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 строительством новой тепловой камеры на участке от ТК Р141116 до здания по ул. 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Рейдовая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, 43а, в 2Ду70мм.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</w:t>
      </w:r>
      <w:r w:rsidRPr="00C94C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 от 12.04.2016 № КЦО 16/35127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94C0C" w:rsidRPr="00C94C0C" w:rsidRDefault="00C94C0C" w:rsidP="00C94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- Письмом от 10.10.2016 № 2320 АО «</w:t>
      </w:r>
      <w:proofErr w:type="spellStart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Одесская – ул. Рейдовая.</w:t>
      </w:r>
    </w:p>
    <w:p w:rsidR="00C94C0C" w:rsidRPr="00C94C0C" w:rsidRDefault="00C94C0C" w:rsidP="00C94C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0C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19.12.2016 № 12790-ДМИиЗО, участок не огражден, на участке расположены металлические гаражи, контейнеры, дощатые строения, подземные овощехранилища, бетонные столбы линии электропередач, участок захламлен, покрыт древесно-кустарниковой растительностью.</w:t>
      </w:r>
    </w:p>
    <w:p w:rsidR="00CF3817" w:rsidRPr="00EC38E7" w:rsidRDefault="00860F6F" w:rsidP="00CF381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4.4.</w:t>
      </w:r>
      <w:r w:rsidR="00A57C8A" w:rsidRPr="00EC38E7">
        <w:rPr>
          <w:rFonts w:ascii="Times New Roman" w:hAnsi="Times New Roman"/>
          <w:b/>
          <w:sz w:val="24"/>
          <w:szCs w:val="24"/>
        </w:rPr>
        <w:t xml:space="preserve"> </w:t>
      </w:r>
      <w:r w:rsidR="00CF3817" w:rsidRPr="00EC38E7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24:50:0700138:855, расположенного по адресу (описание местоположения): г. Красноярск, Свердловский район, ул. </w:t>
      </w:r>
      <w:proofErr w:type="gramStart"/>
      <w:r w:rsidR="00CF3817" w:rsidRPr="00EC38E7">
        <w:rPr>
          <w:rFonts w:ascii="Times New Roman" w:hAnsi="Times New Roman"/>
          <w:sz w:val="24"/>
          <w:szCs w:val="24"/>
        </w:rPr>
        <w:t>Свердловская</w:t>
      </w:r>
      <w:proofErr w:type="gramEnd"/>
      <w:r w:rsidR="00CF3817" w:rsidRPr="00EC38E7">
        <w:rPr>
          <w:rFonts w:ascii="Times New Roman" w:hAnsi="Times New Roman"/>
          <w:sz w:val="24"/>
          <w:szCs w:val="24"/>
        </w:rPr>
        <w:t>, в районе здания № 4д, предназначенного для размещения объекта: склады.</w:t>
      </w:r>
    </w:p>
    <w:p w:rsidR="00CF3817" w:rsidRPr="00CF3817" w:rsidRDefault="00CF3817" w:rsidP="00CF3817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https://pkk5.rosreestr.ru/#x=10332559.953431565&amp;y=7554178.5744721675&amp;z=20&amp;text=24%3A50%3A0700138%3A855&amp;type=1&amp;app=search&amp;opened=1.</w:t>
      </w:r>
    </w:p>
    <w:p w:rsidR="00CF3817" w:rsidRPr="00CF3817" w:rsidRDefault="00CF3817" w:rsidP="00CF3817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679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89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), рекомендуемой зоны с особыми условиями использования территорий (санитарные разрывы железной дороги), охранной зоны инженерных сетей электроснабжения. 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CF3817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CF3817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Theme="minorHAnsi" w:hAnsi="Times New Roman"/>
          <w:sz w:val="24"/>
          <w:szCs w:val="24"/>
        </w:rPr>
        <w:t>К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F3817" w:rsidRPr="00CF381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12.10.2016 № 2-5/23-963 об отказе в теплоснабжении и выдачи технических условий для планируемого к строительству объекта на земельном участке с разрешенным использованием: склады, по адресу: г. Красноярск, Свердловский район, ул. Свердловская, в районе здания № 4д, по причине отсутствия теплоисточников и тепловых сетей в данном районе. </w:t>
      </w:r>
      <w:proofErr w:type="gramEnd"/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 от 15.02.2016 № КЦО 16/34246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CF3817" w:rsidRPr="00CF3817" w:rsidRDefault="00CF3817" w:rsidP="00CF3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- Письмом от 31.10.2016 № 2458 АО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Свердловская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, в районе здания № 4д, с кадастровым номером: 24:50:0700138:855.</w:t>
      </w:r>
    </w:p>
    <w:p w:rsidR="00CF3817" w:rsidRPr="00CF381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07.12.2016 № 12327-ДМИиЗО, участок не огражден, проезд к земельному участку осуществляется только по территории смежного землепользователя, визуально участок свободен от застройки, состояние земельного участка удовлетворительное, снежный покров.</w:t>
      </w:r>
    </w:p>
    <w:p w:rsidR="00CF3817" w:rsidRPr="00EC38E7" w:rsidRDefault="00860F6F" w:rsidP="00CF381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4.5.</w:t>
      </w:r>
      <w:r w:rsidR="00A57C8A" w:rsidRPr="00EC38E7">
        <w:rPr>
          <w:rFonts w:ascii="Times New Roman" w:hAnsi="Times New Roman"/>
          <w:b/>
          <w:sz w:val="24"/>
          <w:szCs w:val="24"/>
        </w:rPr>
        <w:t xml:space="preserve"> </w:t>
      </w:r>
      <w:r w:rsidR="00CF3817" w:rsidRPr="00EC38E7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24:50:0000000:154, расположенного по адресу (описание местоположения): г. Красноярск,  Советский район, ул. </w:t>
      </w:r>
      <w:proofErr w:type="gramStart"/>
      <w:r w:rsidR="00CF3817" w:rsidRPr="00EC38E7">
        <w:rPr>
          <w:rFonts w:ascii="Times New Roman" w:hAnsi="Times New Roman"/>
          <w:sz w:val="24"/>
          <w:szCs w:val="24"/>
        </w:rPr>
        <w:t>Мате</w:t>
      </w:r>
      <w:proofErr w:type="gramEnd"/>
      <w:r w:rsidR="00CF3817" w:rsidRPr="00EC3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817" w:rsidRPr="00EC38E7">
        <w:rPr>
          <w:rFonts w:ascii="Times New Roman" w:hAnsi="Times New Roman"/>
          <w:sz w:val="24"/>
          <w:szCs w:val="24"/>
        </w:rPr>
        <w:t>Залки</w:t>
      </w:r>
      <w:proofErr w:type="spellEnd"/>
      <w:r w:rsidR="00CF3817" w:rsidRPr="00EC38E7">
        <w:rPr>
          <w:rFonts w:ascii="Times New Roman" w:hAnsi="Times New Roman"/>
          <w:sz w:val="24"/>
          <w:szCs w:val="24"/>
        </w:rPr>
        <w:t xml:space="preserve"> – ул. Космонавтов, предназначенного для размещения объекта: обслуживание автотранспорта; деловое управление.</w:t>
      </w:r>
    </w:p>
    <w:p w:rsidR="00CF3817" w:rsidRPr="00CF3817" w:rsidRDefault="00CF3817" w:rsidP="00CF381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CF3817" w:rsidRPr="00CF3817" w:rsidRDefault="00CF3817" w:rsidP="00CF381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62879F" wp14:editId="36F99E01">
            <wp:extent cx="5831860" cy="3108960"/>
            <wp:effectExtent l="19050" t="0" r="0" b="0"/>
            <wp:docPr id="2" name="Рисунок 1" descr="T:\_Общие документы отдела\Матвиенко\М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Матвиенко\МК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51" cy="311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17" w:rsidRPr="00CF3817" w:rsidRDefault="00CF3817" w:rsidP="00CF3817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Общая площадь предполагаемого к строительству земельного участка составляет             4124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340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охранной зоны сетей электроснабжения, теплоснабжения.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CF3817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автотранспорта; деловое управление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CF3817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Theme="minorHAnsi" w:hAnsi="Times New Roman"/>
          <w:sz w:val="24"/>
          <w:szCs w:val="24"/>
        </w:rPr>
        <w:t>К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0,8.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 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14.09.2016 № 2-5/23-859. Теплоснабжение с планируемой нагрузкой 0,2 Гкал/час возможно осуществить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расноярска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2013-2016 годы» на основании заключенного договора о подключении к системам теплоснабжения.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Возможные точки подключения: в тепловые сет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», в ТК 19150803б с ее реконструкцией (согласование ООО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 №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кцо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16/36261 от 21.06.2016 г.).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к тепловым сетям  не ранее срока реализации мероприятий вышеуказанной инвестиционной программы.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CF3817" w:rsidRPr="00CF381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 от 28.10.2016 № КЦО 16/38457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F3817" w:rsidRPr="00CF3817" w:rsidRDefault="00CF3817" w:rsidP="00CF3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- Письмом от 20.09.2016 № 2075 АО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ул. Мате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Залки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ул. Космонавтов.</w:t>
      </w:r>
    </w:p>
    <w:p w:rsidR="00CF3817" w:rsidRPr="00EC38E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заключению по состоянию земельного участка от 19.12.2016 № 12792-ДМИиЗО, территория земельного участка не благоустроена, частично ограждена, земельный участок свободен от застройки. Состояние земельного участка: удовлетворительное, частично 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захламлен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817" w:rsidRPr="00EC38E7" w:rsidRDefault="00CF3817" w:rsidP="00CF381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lastRenderedPageBreak/>
        <w:t xml:space="preserve">4.6. </w:t>
      </w:r>
      <w:r w:rsidRPr="00EC38E7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24:50:0600101:303, расположенного по адресу (описание местоположения): </w:t>
      </w:r>
      <w:proofErr w:type="gramStart"/>
      <w:r w:rsidRPr="00EC38E7">
        <w:rPr>
          <w:rFonts w:ascii="Times New Roman" w:hAnsi="Times New Roman"/>
          <w:sz w:val="24"/>
          <w:szCs w:val="24"/>
        </w:rPr>
        <w:t>Красноярский край, г. Красноярск,  Кировский район, ул. Грунтовая, уч. 3, предназначенного для размещения объекта: обслуживание автотранспорта (код – 4.9).</w:t>
      </w:r>
      <w:proofErr w:type="gramEnd"/>
    </w:p>
    <w:p w:rsidR="00CF3817" w:rsidRPr="00CF3817" w:rsidRDefault="00CF3817" w:rsidP="00CF3817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https://pkk5.rosreestr.ru/#x=10346968.905835642&amp;y=7555081.826612409&amp;z=20&amp;text=24%3A50%3A0600101%3A303&amp;type=1&amp;app=search&amp;opened=1.</w:t>
      </w:r>
    </w:p>
    <w:p w:rsidR="00CF3817" w:rsidRPr="00CF3817" w:rsidRDefault="00CF3817" w:rsidP="00CF3817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1213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236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рекомендуемой зоны с особыми условиями использования территорий (санитарные разрывы воздушных линий электропередачи), санитарно-защитной зоны при размещении, реконструкции промышленных объектов и производств, являющихся источниками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среду обитания и здоровья человека, в составе коммунально-складской зоны (П-3), охранной зоны сетей водоснабжения, электроснабжения, канализации.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CF3817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 (код – 4.9)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CF3817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Theme="minorHAnsi" w:hAnsi="Times New Roman"/>
          <w:sz w:val="24"/>
          <w:szCs w:val="24"/>
        </w:rPr>
        <w:t>К</w:t>
      </w: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CF3817" w:rsidRPr="00CF3817" w:rsidRDefault="00CF3817" w:rsidP="00CF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CF3817" w:rsidRPr="00CF3817" w:rsidRDefault="00CF3817" w:rsidP="00CF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 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10.10.2016 № 2-5/23-941. Теплоснабжение с планируемой нагрузкой 0,2 Гкал/час возможно осуществить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расноярска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2013-2016 годы» на основании заключенного договора о подключении к системам теплоснабжения.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в тепловые сети 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Р3104. 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к тепловым сетям  не ранее срока реализации мероприятий вышеуказанной инвестиционной программы.</w:t>
      </w:r>
    </w:p>
    <w:p w:rsidR="00CF3817" w:rsidRPr="00CF3817" w:rsidRDefault="00CF3817" w:rsidP="00CF3817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CF3817" w:rsidRPr="00CF381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Письм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» от 18.10.2016 № КЦО 16/38247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F3817" w:rsidRPr="00CF3817" w:rsidRDefault="00CF3817" w:rsidP="00CF3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- Письмом от 28.09.2016 № 2175 АО «</w:t>
      </w:r>
      <w:proofErr w:type="spell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Кировский район, ул. 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Грунтовая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, уч. 3.</w:t>
      </w:r>
    </w:p>
    <w:p w:rsidR="00CF3817" w:rsidRPr="00CF381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заключению по состоянию земельного участка от 14.12.2016 № 12621-ДМИиЗО, участок не огражден, визуально свободен от застройки, на участке складированы бетонные конструкции. Состояние земельного участка: частично </w:t>
      </w:r>
      <w:proofErr w:type="gramStart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захламлен</w:t>
      </w:r>
      <w:proofErr w:type="gramEnd"/>
      <w:r w:rsidRPr="00CF38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817" w:rsidRPr="00CF3817" w:rsidRDefault="00CF3817" w:rsidP="00CF3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35F8" w:rsidRPr="00EC38E7" w:rsidRDefault="00EE7F7F" w:rsidP="00CF38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FD175D" w:rsidRPr="00EC38E7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457"/>
        <w:gridCol w:w="3620"/>
        <w:gridCol w:w="1686"/>
        <w:gridCol w:w="1296"/>
        <w:gridCol w:w="1558"/>
        <w:gridCol w:w="1556"/>
      </w:tblGrid>
      <w:tr w:rsidR="005D6076" w:rsidRPr="00EC38E7" w:rsidTr="00D707DB">
        <w:trPr>
          <w:trHeight w:val="1291"/>
        </w:trPr>
        <w:tc>
          <w:tcPr>
            <w:tcW w:w="457" w:type="dxa"/>
            <w:vAlign w:val="center"/>
          </w:tcPr>
          <w:p w:rsidR="005D6076" w:rsidRPr="00EC38E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20" w:type="dxa"/>
            <w:vAlign w:val="center"/>
          </w:tcPr>
          <w:p w:rsidR="005D6076" w:rsidRPr="00EC38E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686" w:type="dxa"/>
            <w:vAlign w:val="center"/>
          </w:tcPr>
          <w:p w:rsidR="005D6076" w:rsidRPr="00EC38E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EC38E7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EC38E7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EC38E7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96" w:type="dxa"/>
            <w:vAlign w:val="center"/>
          </w:tcPr>
          <w:p w:rsidR="005D6076" w:rsidRPr="00EC38E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558" w:type="dxa"/>
            <w:vAlign w:val="center"/>
          </w:tcPr>
          <w:p w:rsidR="005D6076" w:rsidRPr="00EC38E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556" w:type="dxa"/>
            <w:vAlign w:val="center"/>
          </w:tcPr>
          <w:p w:rsidR="005D6076" w:rsidRPr="00EC38E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EC38E7" w:rsidTr="00D707DB">
        <w:tc>
          <w:tcPr>
            <w:tcW w:w="457" w:type="dxa"/>
            <w:vAlign w:val="center"/>
          </w:tcPr>
          <w:p w:rsidR="005D6076" w:rsidRPr="00EC38E7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  <w:vAlign w:val="center"/>
          </w:tcPr>
          <w:p w:rsidR="005D6076" w:rsidRPr="00EC38E7" w:rsidRDefault="0019653C" w:rsidP="00CD5956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>Свердловский район, ул. Александра Матросова, 24:50:0700237:2045</w:t>
            </w:r>
          </w:p>
        </w:tc>
        <w:tc>
          <w:tcPr>
            <w:tcW w:w="1686" w:type="dxa"/>
            <w:vAlign w:val="center"/>
          </w:tcPr>
          <w:p w:rsidR="005D607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44 800</w:t>
            </w:r>
            <w:r w:rsidR="00BF0173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5D6076" w:rsidRPr="00EC38E7" w:rsidRDefault="003116B0" w:rsidP="00311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1 344,00</w:t>
            </w:r>
          </w:p>
        </w:tc>
        <w:tc>
          <w:tcPr>
            <w:tcW w:w="1558" w:type="dxa"/>
            <w:vAlign w:val="center"/>
          </w:tcPr>
          <w:p w:rsidR="005D607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22 400</w:t>
            </w:r>
            <w:r w:rsidR="00BF0173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5D607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 год и 6 месяцев</w:t>
            </w:r>
          </w:p>
        </w:tc>
      </w:tr>
      <w:tr w:rsidR="00A70F9A" w:rsidRPr="00EC38E7" w:rsidTr="00D707DB">
        <w:tc>
          <w:tcPr>
            <w:tcW w:w="457" w:type="dxa"/>
            <w:vAlign w:val="center"/>
          </w:tcPr>
          <w:p w:rsidR="00A70F9A" w:rsidRPr="00EC38E7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0" w:type="dxa"/>
            <w:vAlign w:val="center"/>
          </w:tcPr>
          <w:p w:rsidR="00A70F9A" w:rsidRPr="00EC38E7" w:rsidRDefault="00E051BC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Центральный район, ул. </w:t>
            </w:r>
            <w:proofErr w:type="gramStart"/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>Промысловая</w:t>
            </w:r>
            <w:proofErr w:type="gramEnd"/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>, участок № 1, 24:50:0300302:352</w:t>
            </w:r>
          </w:p>
        </w:tc>
        <w:tc>
          <w:tcPr>
            <w:tcW w:w="1686" w:type="dxa"/>
            <w:vAlign w:val="center"/>
          </w:tcPr>
          <w:p w:rsidR="00A70F9A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2 343 600</w:t>
            </w:r>
            <w:r w:rsidR="00CD5956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A70F9A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70 308,00</w:t>
            </w:r>
          </w:p>
        </w:tc>
        <w:tc>
          <w:tcPr>
            <w:tcW w:w="1558" w:type="dxa"/>
            <w:vAlign w:val="center"/>
          </w:tcPr>
          <w:p w:rsidR="00A70F9A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703 080</w:t>
            </w:r>
            <w:r w:rsidR="00CD5956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A70F9A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CD5956" w:rsidRPr="00EC38E7" w:rsidTr="00D707DB">
        <w:tc>
          <w:tcPr>
            <w:tcW w:w="457" w:type="dxa"/>
            <w:vAlign w:val="center"/>
          </w:tcPr>
          <w:p w:rsidR="00CD5956" w:rsidRPr="00EC38E7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0" w:type="dxa"/>
            <w:vAlign w:val="center"/>
          </w:tcPr>
          <w:p w:rsidR="00CD5956" w:rsidRPr="00EC38E7" w:rsidRDefault="00E928F6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Ленинский район, ул. </w:t>
            </w:r>
            <w:proofErr w:type="gramStart"/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>Одесская</w:t>
            </w:r>
            <w:proofErr w:type="gramEnd"/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 – ул. Рейдовая; 24:50:0500080:178</w:t>
            </w:r>
          </w:p>
        </w:tc>
        <w:tc>
          <w:tcPr>
            <w:tcW w:w="1686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581 900</w:t>
            </w:r>
            <w:r w:rsidR="00E928F6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17 457,00</w:t>
            </w:r>
          </w:p>
        </w:tc>
        <w:tc>
          <w:tcPr>
            <w:tcW w:w="1558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174 570</w:t>
            </w:r>
            <w:r w:rsidR="00E928F6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4 года 6 месяцев</w:t>
            </w:r>
          </w:p>
        </w:tc>
      </w:tr>
      <w:tr w:rsidR="00CD5956" w:rsidRPr="00EC38E7" w:rsidTr="00D707DB">
        <w:tc>
          <w:tcPr>
            <w:tcW w:w="457" w:type="dxa"/>
            <w:vAlign w:val="center"/>
          </w:tcPr>
          <w:p w:rsidR="00CD5956" w:rsidRPr="00EC38E7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0" w:type="dxa"/>
            <w:vAlign w:val="center"/>
          </w:tcPr>
          <w:p w:rsidR="00CD5956" w:rsidRPr="00EC38E7" w:rsidRDefault="00A57C8A" w:rsidP="00A57C8A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Свердловский район, ул. </w:t>
            </w:r>
            <w:proofErr w:type="gramStart"/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>Свердловская</w:t>
            </w:r>
            <w:proofErr w:type="gramEnd"/>
            <w:r w:rsidR="003116B0" w:rsidRPr="00EC38E7">
              <w:rPr>
                <w:rFonts w:ascii="Times New Roman" w:hAnsi="Times New Roman"/>
                <w:b w:val="0"/>
                <w:sz w:val="24"/>
                <w:szCs w:val="24"/>
              </w:rPr>
              <w:t>, в районе здания № 4д; 24:50:0700138:855</w:t>
            </w:r>
          </w:p>
        </w:tc>
        <w:tc>
          <w:tcPr>
            <w:tcW w:w="1686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176 700</w:t>
            </w:r>
            <w:r w:rsidR="00A57C8A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5 301,00</w:t>
            </w:r>
          </w:p>
        </w:tc>
        <w:tc>
          <w:tcPr>
            <w:tcW w:w="1558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88 350</w:t>
            </w:r>
            <w:r w:rsidR="00A57C8A" w:rsidRPr="00EC38E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CD5956" w:rsidRPr="00EC38E7" w:rsidRDefault="003116B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2 года и 8 месяцев</w:t>
            </w:r>
          </w:p>
        </w:tc>
      </w:tr>
      <w:tr w:rsidR="00CD5956" w:rsidRPr="00EC38E7" w:rsidTr="00D707DB">
        <w:tc>
          <w:tcPr>
            <w:tcW w:w="457" w:type="dxa"/>
            <w:vAlign w:val="center"/>
          </w:tcPr>
          <w:p w:rsidR="00CD5956" w:rsidRPr="00EC38E7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0" w:type="dxa"/>
            <w:vAlign w:val="center"/>
          </w:tcPr>
          <w:p w:rsidR="00CD5956" w:rsidRPr="00EC38E7" w:rsidRDefault="00A57C8A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5B3549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Советский район, ул. </w:t>
            </w:r>
            <w:proofErr w:type="gramStart"/>
            <w:r w:rsidR="005B3549" w:rsidRPr="00EC38E7">
              <w:rPr>
                <w:rFonts w:ascii="Times New Roman" w:hAnsi="Times New Roman"/>
                <w:b w:val="0"/>
                <w:sz w:val="24"/>
                <w:szCs w:val="24"/>
              </w:rPr>
              <w:t>Мате</w:t>
            </w:r>
            <w:proofErr w:type="gramEnd"/>
            <w:r w:rsidR="005B3549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B3549" w:rsidRPr="00EC38E7">
              <w:rPr>
                <w:rFonts w:ascii="Times New Roman" w:hAnsi="Times New Roman"/>
                <w:b w:val="0"/>
                <w:sz w:val="24"/>
                <w:szCs w:val="24"/>
              </w:rPr>
              <w:t>Залки</w:t>
            </w:r>
            <w:proofErr w:type="spellEnd"/>
            <w:r w:rsidR="005B3549"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 – ул. Космонавтов, 24:50:0000000:154</w:t>
            </w:r>
          </w:p>
        </w:tc>
        <w:tc>
          <w:tcPr>
            <w:tcW w:w="1686" w:type="dxa"/>
            <w:vAlign w:val="center"/>
          </w:tcPr>
          <w:p w:rsidR="00CD5956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2 252 300,00</w:t>
            </w:r>
          </w:p>
        </w:tc>
        <w:tc>
          <w:tcPr>
            <w:tcW w:w="1296" w:type="dxa"/>
            <w:vAlign w:val="center"/>
          </w:tcPr>
          <w:p w:rsidR="00CD5956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67 569,00</w:t>
            </w:r>
          </w:p>
        </w:tc>
        <w:tc>
          <w:tcPr>
            <w:tcW w:w="1558" w:type="dxa"/>
            <w:vAlign w:val="center"/>
          </w:tcPr>
          <w:p w:rsidR="00CD5956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675 690,00</w:t>
            </w:r>
          </w:p>
        </w:tc>
        <w:tc>
          <w:tcPr>
            <w:tcW w:w="1556" w:type="dxa"/>
            <w:vAlign w:val="center"/>
          </w:tcPr>
          <w:p w:rsidR="00CD5956" w:rsidRPr="00EC38E7" w:rsidRDefault="00D707DB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5B3549" w:rsidRPr="00EC38E7" w:rsidTr="005B3549">
        <w:tc>
          <w:tcPr>
            <w:tcW w:w="457" w:type="dxa"/>
            <w:vAlign w:val="center"/>
          </w:tcPr>
          <w:p w:rsidR="005B3549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0" w:type="dxa"/>
          </w:tcPr>
          <w:p w:rsidR="005B3549" w:rsidRPr="00EC38E7" w:rsidRDefault="005B3549" w:rsidP="005B3549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Кировский район, ул. </w:t>
            </w:r>
            <w:proofErr w:type="gramStart"/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>Грунтовая</w:t>
            </w:r>
            <w:proofErr w:type="gramEnd"/>
            <w:r w:rsidRPr="00EC38E7">
              <w:rPr>
                <w:rFonts w:ascii="Times New Roman" w:hAnsi="Times New Roman"/>
                <w:b w:val="0"/>
                <w:sz w:val="24"/>
                <w:szCs w:val="24"/>
              </w:rPr>
              <w:t>, уч. 3, 24:50:0600101:303</w:t>
            </w:r>
          </w:p>
        </w:tc>
        <w:tc>
          <w:tcPr>
            <w:tcW w:w="1686" w:type="dxa"/>
            <w:vAlign w:val="center"/>
          </w:tcPr>
          <w:p w:rsidR="005B3549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343 100,00</w:t>
            </w:r>
          </w:p>
        </w:tc>
        <w:tc>
          <w:tcPr>
            <w:tcW w:w="1296" w:type="dxa"/>
            <w:vAlign w:val="center"/>
          </w:tcPr>
          <w:p w:rsidR="005B3549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10 293,00</w:t>
            </w:r>
          </w:p>
        </w:tc>
        <w:tc>
          <w:tcPr>
            <w:tcW w:w="1558" w:type="dxa"/>
            <w:vAlign w:val="center"/>
          </w:tcPr>
          <w:p w:rsidR="005B3549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171 550,00</w:t>
            </w:r>
          </w:p>
        </w:tc>
        <w:tc>
          <w:tcPr>
            <w:tcW w:w="1556" w:type="dxa"/>
            <w:vAlign w:val="center"/>
          </w:tcPr>
          <w:p w:rsidR="005B3549" w:rsidRPr="00EC38E7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E7">
              <w:rPr>
                <w:rFonts w:ascii="Times New Roman" w:hAnsi="Times New Roman"/>
                <w:sz w:val="24"/>
                <w:szCs w:val="24"/>
              </w:rPr>
              <w:t>3 года и 2 месяца</w:t>
            </w:r>
          </w:p>
        </w:tc>
      </w:tr>
    </w:tbl>
    <w:p w:rsidR="00AF7809" w:rsidRPr="00EC38E7" w:rsidRDefault="00AF7809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EC38E7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6</w:t>
      </w:r>
      <w:r w:rsidR="00353AA8" w:rsidRPr="00EC38E7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EC38E7">
        <w:rPr>
          <w:rFonts w:ascii="Times New Roman" w:hAnsi="Times New Roman"/>
          <w:b/>
          <w:sz w:val="24"/>
          <w:szCs w:val="24"/>
        </w:rPr>
        <w:t>аукционе</w:t>
      </w:r>
      <w:r w:rsidR="00353AA8" w:rsidRPr="00EC38E7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EC38E7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EC38E7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EC38E7">
        <w:rPr>
          <w:rFonts w:ascii="Times New Roman" w:hAnsi="Times New Roman"/>
          <w:sz w:val="24"/>
          <w:szCs w:val="24"/>
        </w:rPr>
        <w:t>аукциона</w:t>
      </w:r>
      <w:r w:rsidRPr="00EC38E7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EC38E7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EC38E7">
        <w:rPr>
          <w:rFonts w:ascii="Times New Roman" w:hAnsi="Times New Roman"/>
          <w:sz w:val="24"/>
          <w:szCs w:val="24"/>
        </w:rPr>
        <w:t>каб</w:t>
      </w:r>
      <w:proofErr w:type="spellEnd"/>
      <w:r w:rsidRPr="00EC38E7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EC38E7">
        <w:rPr>
          <w:rFonts w:ascii="Times New Roman" w:hAnsi="Times New Roman"/>
          <w:sz w:val="24"/>
          <w:szCs w:val="24"/>
        </w:rPr>
        <w:t>(</w:t>
      </w:r>
      <w:r w:rsidRPr="00EC38E7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EC38E7">
        <w:rPr>
          <w:rFonts w:ascii="Times New Roman" w:hAnsi="Times New Roman"/>
          <w:sz w:val="24"/>
          <w:szCs w:val="24"/>
        </w:rPr>
        <w:t xml:space="preserve"> часов)</w:t>
      </w:r>
      <w:r w:rsidRPr="00EC38E7">
        <w:rPr>
          <w:rFonts w:ascii="Times New Roman" w:hAnsi="Times New Roman"/>
          <w:sz w:val="24"/>
          <w:szCs w:val="24"/>
        </w:rPr>
        <w:t>.</w:t>
      </w:r>
    </w:p>
    <w:p w:rsidR="00A75FB1" w:rsidRPr="00EC38E7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Начало приема заявок: с «</w:t>
      </w:r>
      <w:r w:rsidR="00EC38E7" w:rsidRPr="00EC38E7">
        <w:rPr>
          <w:rFonts w:ascii="Times New Roman" w:hAnsi="Times New Roman"/>
          <w:sz w:val="24"/>
          <w:szCs w:val="24"/>
        </w:rPr>
        <w:t>26</w:t>
      </w:r>
      <w:r w:rsidRPr="00EC38E7">
        <w:rPr>
          <w:rFonts w:ascii="Times New Roman" w:hAnsi="Times New Roman"/>
          <w:sz w:val="24"/>
          <w:szCs w:val="24"/>
        </w:rPr>
        <w:t>»</w:t>
      </w:r>
      <w:r w:rsidR="00BF54EC" w:rsidRPr="00EC38E7">
        <w:rPr>
          <w:rFonts w:ascii="Times New Roman" w:hAnsi="Times New Roman"/>
          <w:sz w:val="24"/>
          <w:szCs w:val="24"/>
        </w:rPr>
        <w:t xml:space="preserve"> </w:t>
      </w:r>
      <w:r w:rsidR="00EC38E7" w:rsidRPr="00EC38E7">
        <w:rPr>
          <w:rFonts w:ascii="Times New Roman" w:hAnsi="Times New Roman"/>
          <w:sz w:val="24"/>
          <w:szCs w:val="24"/>
        </w:rPr>
        <w:t>янва</w:t>
      </w:r>
      <w:r w:rsidR="0024332E" w:rsidRPr="00EC38E7">
        <w:rPr>
          <w:rFonts w:ascii="Times New Roman" w:hAnsi="Times New Roman"/>
          <w:sz w:val="24"/>
          <w:szCs w:val="24"/>
        </w:rPr>
        <w:t>ря</w:t>
      </w:r>
      <w:r w:rsidR="00BF54EC" w:rsidRPr="00EC38E7">
        <w:rPr>
          <w:rFonts w:ascii="Times New Roman" w:hAnsi="Times New Roman"/>
          <w:sz w:val="24"/>
          <w:szCs w:val="24"/>
        </w:rPr>
        <w:t xml:space="preserve"> </w:t>
      </w:r>
      <w:r w:rsidRPr="00EC38E7">
        <w:rPr>
          <w:rFonts w:ascii="Times New Roman" w:hAnsi="Times New Roman"/>
          <w:sz w:val="24"/>
          <w:szCs w:val="24"/>
        </w:rPr>
        <w:t>201</w:t>
      </w:r>
      <w:r w:rsidR="005D6076" w:rsidRPr="00EC38E7">
        <w:rPr>
          <w:rFonts w:ascii="Times New Roman" w:hAnsi="Times New Roman"/>
          <w:sz w:val="24"/>
          <w:szCs w:val="24"/>
        </w:rPr>
        <w:t>6</w:t>
      </w:r>
      <w:r w:rsidRPr="00EC38E7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EC38E7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EC38E7">
        <w:rPr>
          <w:rFonts w:ascii="Times New Roman" w:hAnsi="Times New Roman"/>
          <w:sz w:val="24"/>
          <w:szCs w:val="24"/>
        </w:rPr>
        <w:t xml:space="preserve">часов </w:t>
      </w:r>
      <w:r w:rsidRPr="00EC38E7">
        <w:rPr>
          <w:rFonts w:ascii="Times New Roman" w:hAnsi="Times New Roman"/>
          <w:sz w:val="24"/>
          <w:szCs w:val="24"/>
        </w:rPr>
        <w:t>«</w:t>
      </w:r>
      <w:r w:rsidR="00EC38E7" w:rsidRPr="00EC38E7">
        <w:rPr>
          <w:rFonts w:ascii="Times New Roman" w:hAnsi="Times New Roman"/>
          <w:sz w:val="24"/>
          <w:szCs w:val="24"/>
        </w:rPr>
        <w:t>27</w:t>
      </w:r>
      <w:r w:rsidRPr="00EC38E7">
        <w:rPr>
          <w:rFonts w:ascii="Times New Roman" w:hAnsi="Times New Roman"/>
          <w:sz w:val="24"/>
          <w:szCs w:val="24"/>
        </w:rPr>
        <w:t xml:space="preserve">» </w:t>
      </w:r>
      <w:r w:rsidR="00EC38E7" w:rsidRPr="00EC38E7">
        <w:rPr>
          <w:rFonts w:ascii="Times New Roman" w:hAnsi="Times New Roman"/>
          <w:sz w:val="24"/>
          <w:szCs w:val="24"/>
        </w:rPr>
        <w:t>февраля</w:t>
      </w:r>
      <w:r w:rsidR="005A39A4" w:rsidRPr="00EC38E7">
        <w:rPr>
          <w:rFonts w:ascii="Times New Roman" w:hAnsi="Times New Roman"/>
          <w:sz w:val="24"/>
          <w:szCs w:val="24"/>
        </w:rPr>
        <w:t xml:space="preserve"> </w:t>
      </w:r>
      <w:r w:rsidRPr="00EC38E7">
        <w:rPr>
          <w:rFonts w:ascii="Times New Roman" w:hAnsi="Times New Roman"/>
          <w:sz w:val="24"/>
          <w:szCs w:val="24"/>
        </w:rPr>
        <w:t>201</w:t>
      </w:r>
      <w:r w:rsidR="005714D0" w:rsidRPr="00EC38E7">
        <w:rPr>
          <w:rFonts w:ascii="Times New Roman" w:hAnsi="Times New Roman"/>
          <w:sz w:val="24"/>
          <w:szCs w:val="24"/>
        </w:rPr>
        <w:t>7</w:t>
      </w:r>
      <w:r w:rsidRPr="00EC38E7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EC38E7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EC38E7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EC38E7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EC38E7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EC38E7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EC38E7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7</w:t>
      </w:r>
      <w:r w:rsidR="00A835F8" w:rsidRPr="00EC38E7">
        <w:rPr>
          <w:rFonts w:ascii="Times New Roman" w:hAnsi="Times New Roman"/>
          <w:b/>
          <w:sz w:val="24"/>
          <w:szCs w:val="24"/>
        </w:rPr>
        <w:t>. Размер задатка, порядок его внесения участниками аукциона и возврата им задатка, банковские реквизиты счета для перечисления задатка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lastRenderedPageBreak/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1A6B78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1A6B78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1A6B78">
        <w:rPr>
          <w:rFonts w:ascii="Times New Roman" w:hAnsi="Times New Roman"/>
          <w:sz w:val="24"/>
          <w:szCs w:val="24"/>
        </w:rPr>
        <w:t xml:space="preserve">В.Ф. </w:t>
      </w:r>
      <w:proofErr w:type="spellStart"/>
      <w:r w:rsidR="001A6B78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116B0" w:rsidRDefault="003116B0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A0155" w:rsidRPr="00CA0155" w:rsidTr="00CA015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CA01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761D5" w:rsidRDefault="000761D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623F4" w:rsidRDefault="00F623F4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F4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F623F4" w:rsidRPr="00F623F4" w:rsidRDefault="00F623F4" w:rsidP="00F623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3F4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623F4" w:rsidRPr="00F623F4" w:rsidTr="001D3CA2">
        <w:tc>
          <w:tcPr>
            <w:tcW w:w="10137" w:type="dxa"/>
          </w:tcPr>
          <w:p w:rsidR="00F623F4" w:rsidRPr="00F623F4" w:rsidRDefault="00F623F4" w:rsidP="00F623F4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ab/>
            </w:r>
            <w:r w:rsidRPr="00F623F4">
              <w:rPr>
                <w:rFonts w:ascii="Times New Roman" w:hAnsi="Times New Roman"/>
              </w:rPr>
              <w:tab/>
            </w:r>
            <w:r w:rsidRPr="00F623F4">
              <w:rPr>
                <w:rFonts w:ascii="Times New Roman" w:hAnsi="Times New Roman"/>
              </w:rPr>
              <w:tab/>
            </w:r>
            <w:r w:rsidRPr="00F623F4">
              <w:rPr>
                <w:rFonts w:ascii="Times New Roman" w:hAnsi="Times New Roman"/>
              </w:rPr>
              <w:tab/>
            </w:r>
            <w:r w:rsidRPr="00F623F4">
              <w:rPr>
                <w:rFonts w:ascii="Times New Roman" w:hAnsi="Times New Roman"/>
              </w:rPr>
              <w:tab/>
            </w: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</w:rPr>
            </w:pPr>
            <w:r w:rsidRPr="00F623F4">
              <w:rPr>
                <w:rFonts w:ascii="Times New Roman" w:hAnsi="Times New Roman"/>
                <w:caps/>
              </w:rPr>
              <w:t xml:space="preserve">Договор аренды </w:t>
            </w: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F623F4">
              <w:rPr>
                <w:rFonts w:ascii="Times New Roman" w:hAnsi="Times New Roman"/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</w:rPr>
            </w:pP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</w:rPr>
            </w:pP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>№ _________</w:t>
            </w: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</w:rPr>
            </w:pPr>
          </w:p>
          <w:p w:rsidR="00F623F4" w:rsidRPr="00F623F4" w:rsidRDefault="00F623F4" w:rsidP="00F623F4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>«___»_______________20____г.</w:t>
            </w:r>
            <w:r w:rsidRPr="00F623F4">
              <w:rPr>
                <w:rFonts w:ascii="Times New Roman" w:hAnsi="Times New Roman"/>
              </w:rPr>
              <w:tab/>
              <w:t xml:space="preserve">    г. Красноярск </w:t>
            </w:r>
          </w:p>
          <w:p w:rsidR="00F623F4" w:rsidRPr="00F623F4" w:rsidRDefault="00F623F4" w:rsidP="00F623F4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623F4" w:rsidRPr="00F623F4" w:rsidTr="001D3CA2">
              <w:tc>
                <w:tcPr>
                  <w:tcW w:w="9758" w:type="dxa"/>
                </w:tcPr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F623F4">
                    <w:rPr>
                      <w:rFonts w:ascii="Times New Roman" w:hAnsi="Times New Roman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F623F4">
                    <w:rPr>
                      <w:rFonts w:ascii="Times New Roman" w:hAnsi="Times New Roman"/>
                    </w:rPr>
                    <w:t>) о нижеследующем:</w:t>
                  </w:r>
                </w:p>
                <w:p w:rsidR="00F623F4" w:rsidRPr="00F623F4" w:rsidRDefault="00F623F4" w:rsidP="00F623F4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F623F4">
                    <w:rPr>
                      <w:rFonts w:ascii="Times New Roman" w:hAnsi="Times New Roman"/>
                      <w:caps/>
                    </w:rPr>
                    <w:t>ПРЕДМЕТ ДОГОВОРА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1.1. </w:t>
                  </w:r>
                  <w:proofErr w:type="gramStart"/>
                  <w:r w:rsidRPr="00F623F4">
                    <w:rPr>
                      <w:rFonts w:ascii="Times New Roman" w:hAnsi="Times New Roman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F623F4">
                    <w:rPr>
                      <w:rFonts w:ascii="Times New Roman" w:hAnsi="Times New Roman"/>
                    </w:rPr>
                    <w:t xml:space="preserve"> неотъемлемой частью, общей площадью _____ </w:t>
                  </w:r>
                  <w:proofErr w:type="spellStart"/>
                  <w:r w:rsidRPr="00F623F4">
                    <w:rPr>
                      <w:rFonts w:ascii="Times New Roman" w:hAnsi="Times New Roman"/>
                    </w:rPr>
                    <w:t>кв.м</w:t>
                  </w:r>
                  <w:proofErr w:type="spellEnd"/>
                  <w:r w:rsidRPr="00F623F4">
                    <w:rPr>
                      <w:rFonts w:ascii="Times New Roman" w:hAnsi="Times New Roman"/>
                    </w:rPr>
                    <w:t xml:space="preserve">. (приложение 1).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F623F4">
                    <w:rPr>
                      <w:rFonts w:ascii="Times New Roman" w:hAnsi="Times New Roman"/>
                    </w:rPr>
                    <w:t>ии ау</w:t>
                  </w:r>
                  <w:proofErr w:type="gramEnd"/>
                  <w:r w:rsidRPr="00F623F4">
                    <w:rPr>
                      <w:rFonts w:ascii="Times New Roman" w:hAnsi="Times New Roman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623F4" w:rsidRPr="00F623F4" w:rsidRDefault="00F623F4" w:rsidP="00F623F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2. СРОК ДОГОВОРА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2.1. Срок аренды Участка устанавливается </w:t>
                  </w:r>
                  <w:proofErr w:type="gramStart"/>
                  <w:r w:rsidRPr="00F623F4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F623F4">
                    <w:rPr>
                      <w:rFonts w:ascii="Times New Roman" w:hAnsi="Times New Roman"/>
                    </w:rPr>
                    <w:t xml:space="preserve"> ______ по _______.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F623F4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F623F4">
                    <w:rPr>
                      <w:rFonts w:ascii="Times New Roman" w:hAnsi="Times New Roman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623F4" w:rsidRPr="00F623F4" w:rsidRDefault="00F623F4" w:rsidP="00F623F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3. РАЗМЕР И УСЛОВИЯ ВНЕСЕНИЯ АРЕНДНОЙ ПЛАТЫ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3.1. Размер арендной платы за Участок составляет ______ руб. в месяц (квартал).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F623F4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F623F4">
                    <w:rPr>
                      <w:rFonts w:ascii="Times New Roman" w:hAnsi="Times New Roman"/>
                    </w:rPr>
                    <w:t xml:space="preserve"> ____ по ____.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3.5. Внесенный Арендатором задаток засчитывается в счет арендной платы.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3.6. </w:t>
                  </w:r>
                  <w:proofErr w:type="gramStart"/>
                  <w:r w:rsidRPr="00F623F4">
                    <w:rPr>
                      <w:rFonts w:ascii="Times New Roman" w:hAnsi="Times New Roman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</w:t>
                  </w:r>
                  <w:r w:rsidRPr="00F623F4">
                    <w:rPr>
                      <w:rFonts w:ascii="Times New Roman" w:hAnsi="Times New Roman"/>
                    </w:rPr>
                    <w:lastRenderedPageBreak/>
                    <w:t xml:space="preserve">внесения Арендатором арендной платы на вышеуказанный расчетный счет Арендодателя.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 ПРАВА И ОБЯЗАННОСТИ СТОРОН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4.1. Арендодатель имеет право: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4.2. Арендодатель обязан: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4.3. Арендатор имеет право: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 Арендатор обязан: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4.4.12. Письменно в 10-дневный срок уведомить Арендодателя об изменении своих </w:t>
                  </w:r>
                  <w:r w:rsidRPr="00F623F4">
                    <w:rPr>
                      <w:rFonts w:ascii="Times New Roman" w:hAnsi="Times New Roman"/>
                    </w:rPr>
                    <w:lastRenderedPageBreak/>
                    <w:t xml:space="preserve">реквизитов.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5. ОТВЕТСТВЕННОСТЬ СТОРОН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6. ИЗМЕНЕНИЕ, РАСТОРЖЕНИЕ И ПРЕКРАЩЕНИЕ ДОГОВОРА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623F4" w:rsidRPr="00F623F4" w:rsidRDefault="00F623F4" w:rsidP="00F623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623F4" w:rsidRPr="00F623F4" w:rsidRDefault="00F623F4" w:rsidP="00F623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заключения</w:t>
                  </w:r>
                  <w:proofErr w:type="gramEnd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623F4" w:rsidRPr="00F623F4" w:rsidRDefault="00F623F4" w:rsidP="00F623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623F4" w:rsidRPr="00F623F4" w:rsidRDefault="00F623F4" w:rsidP="00F623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623F4" w:rsidRPr="00F623F4" w:rsidRDefault="00F623F4" w:rsidP="00F623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подписанных</w:t>
                  </w:r>
                  <w:proofErr w:type="gramEnd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направить Арендатору мотивированный отказ от подписания.</w:t>
                  </w:r>
                </w:p>
                <w:p w:rsidR="00F623F4" w:rsidRPr="00F623F4" w:rsidRDefault="00F623F4" w:rsidP="00F623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получения</w:t>
                  </w:r>
                  <w:proofErr w:type="gramEnd"/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Арендодателем уведомления о расторжении настоящего Договора. При этом пункт 4.4.7 </w:t>
                  </w:r>
                  <w:r w:rsidRPr="00F623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настоящего Договора применению не подлежит.</w:t>
                  </w:r>
                </w:p>
                <w:p w:rsidR="00F623F4" w:rsidRPr="00F623F4" w:rsidRDefault="00F623F4" w:rsidP="00F623F4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7. РАССМОТРЕНИЕ И УРЕГУЛИРОВАНИЕ СПОРОВ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8. ОСОБЫЕ УСЛОВИЯ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F623F4" w:rsidRPr="00F623F4" w:rsidRDefault="00F623F4" w:rsidP="00F623F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</w:p>
                <w:p w:rsidR="00F623F4" w:rsidRPr="00F623F4" w:rsidRDefault="00F623F4" w:rsidP="00F623F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9. ЮРИДИЧЕСКИЕ И БАНКОВСКИЕ РЕКВИЗИТЫ СТОРОН</w:t>
                  </w:r>
                </w:p>
                <w:p w:rsidR="00F623F4" w:rsidRPr="00F623F4" w:rsidRDefault="00F623F4" w:rsidP="00F623F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Арендодатель:</w:t>
                  </w:r>
                </w:p>
                <w:p w:rsidR="00F623F4" w:rsidRPr="00F623F4" w:rsidRDefault="00F623F4" w:rsidP="00F623F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623F4" w:rsidRPr="00F623F4" w:rsidRDefault="00F623F4" w:rsidP="00F623F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Лицевой счет 00501150010000005012А05000003 в УФК по Красноярскому краю</w:t>
                  </w:r>
                </w:p>
                <w:p w:rsidR="00F623F4" w:rsidRPr="00F623F4" w:rsidRDefault="00F623F4" w:rsidP="00F623F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F623F4" w:rsidRPr="00F623F4" w:rsidRDefault="00F623F4" w:rsidP="00F623F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623F4" w:rsidRPr="00F623F4" w:rsidRDefault="00F623F4" w:rsidP="00F623F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F623F4">
                      <w:rPr>
                        <w:rFonts w:ascii="Times New Roman" w:hAnsi="Times New Roman"/>
                      </w:rPr>
                      <w:t>660049, г</w:t>
                    </w:r>
                  </w:smartTag>
                  <w:r w:rsidRPr="00F623F4">
                    <w:rPr>
                      <w:rFonts w:ascii="Times New Roman" w:hAnsi="Times New Roman"/>
                    </w:rPr>
                    <w:t xml:space="preserve">. Красноярск, ул. Карла Маркса, 75, тел. 226-17-46. </w:t>
                  </w:r>
                </w:p>
                <w:p w:rsidR="00F623F4" w:rsidRPr="00F623F4" w:rsidRDefault="00F623F4" w:rsidP="00F623F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623F4" w:rsidRPr="00F623F4" w:rsidRDefault="00F623F4" w:rsidP="00F623F4">
            <w:pPr>
              <w:spacing w:after="0"/>
              <w:jc w:val="both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lastRenderedPageBreak/>
              <w:t>Арендатор:_________________________________________________________</w:t>
            </w: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</w:rPr>
            </w:pP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</w:rPr>
            </w:pPr>
          </w:p>
          <w:p w:rsidR="00F623F4" w:rsidRPr="00F623F4" w:rsidRDefault="00F623F4" w:rsidP="00F623F4">
            <w:pPr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623F4" w:rsidRPr="00F623F4" w:rsidTr="001D3CA2">
              <w:trPr>
                <w:trHeight w:val="728"/>
              </w:trPr>
              <w:tc>
                <w:tcPr>
                  <w:tcW w:w="6282" w:type="dxa"/>
                </w:tcPr>
                <w:p w:rsidR="00F623F4" w:rsidRPr="00F623F4" w:rsidRDefault="00F623F4" w:rsidP="00F623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    Арендодатель:</w:t>
                  </w:r>
                </w:p>
                <w:p w:rsidR="00F623F4" w:rsidRPr="00F623F4" w:rsidRDefault="00F623F4" w:rsidP="00F623F4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6" w:type="dxa"/>
                </w:tcPr>
                <w:p w:rsidR="00F623F4" w:rsidRPr="00F623F4" w:rsidRDefault="00F623F4" w:rsidP="00F623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623F4">
                    <w:rPr>
                      <w:rFonts w:ascii="Times New Roman" w:hAnsi="Times New Roman"/>
                    </w:rPr>
                    <w:t xml:space="preserve">                          Арендатор:</w:t>
                  </w:r>
                </w:p>
                <w:p w:rsidR="00F623F4" w:rsidRPr="00F623F4" w:rsidRDefault="00F623F4" w:rsidP="00F623F4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623F4" w:rsidRPr="00F623F4" w:rsidRDefault="00F623F4" w:rsidP="00F623F4">
            <w:pPr>
              <w:spacing w:after="0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>Приложение:</w:t>
            </w:r>
          </w:p>
          <w:p w:rsidR="00F623F4" w:rsidRPr="00F623F4" w:rsidRDefault="00F623F4" w:rsidP="00F623F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>Кадастровый паспорт Участка.</w:t>
            </w:r>
          </w:p>
          <w:p w:rsidR="00F623F4" w:rsidRPr="00F623F4" w:rsidRDefault="00F623F4" w:rsidP="00F623F4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hAnsi="Times New Roman"/>
              </w:rPr>
            </w:pPr>
            <w:r w:rsidRPr="00F623F4">
              <w:rPr>
                <w:rFonts w:ascii="Times New Roman" w:hAnsi="Times New Roman"/>
              </w:rPr>
              <w:t>Расчет арендной платы.</w:t>
            </w:r>
          </w:p>
          <w:p w:rsidR="00F623F4" w:rsidRPr="00F623F4" w:rsidRDefault="00F623F4" w:rsidP="00F623F4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hAnsi="Times New Roman"/>
                <w:sz w:val="28"/>
                <w:szCs w:val="28"/>
              </w:rPr>
            </w:pPr>
            <w:r w:rsidRPr="00F623F4">
              <w:rPr>
                <w:rFonts w:ascii="Times New Roman" w:hAnsi="Times New Roman"/>
              </w:rPr>
              <w:t>Акт приема – передачи Участка.</w:t>
            </w:r>
          </w:p>
          <w:p w:rsidR="00F623F4" w:rsidRPr="00F623F4" w:rsidRDefault="00F623F4" w:rsidP="00F623F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F623F4" w:rsidRPr="00F623F4" w:rsidRDefault="00F623F4" w:rsidP="00F623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623F4" w:rsidRPr="00F623F4" w:rsidSect="00CF3817">
          <w:pgSz w:w="11906" w:h="16838"/>
          <w:pgMar w:top="284" w:right="851" w:bottom="737" w:left="1134" w:header="720" w:footer="720" w:gutter="0"/>
          <w:cols w:space="708"/>
          <w:docGrid w:linePitch="360"/>
        </w:sectPr>
      </w:pPr>
    </w:p>
    <w:p w:rsidR="00F623F4" w:rsidRPr="00F623F4" w:rsidRDefault="00F623F4" w:rsidP="00F623F4">
      <w:pPr>
        <w:spacing w:after="0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ПРИЛОЖЕНИЕ 1</w:t>
      </w:r>
      <w:r w:rsidRPr="00F623F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F623F4" w:rsidRPr="00F623F4" w:rsidRDefault="00F623F4" w:rsidP="00F623F4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F623F4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F623F4" w:rsidRPr="00F623F4" w:rsidRDefault="00F623F4" w:rsidP="00F623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F623F4" w:rsidRPr="00F623F4" w:rsidRDefault="00F623F4" w:rsidP="00F623F4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F623F4">
        <w:rPr>
          <w:rFonts w:ascii="Times New Roman" w:hAnsi="Times New Roman"/>
          <w:sz w:val="24"/>
          <w:szCs w:val="24"/>
        </w:rPr>
        <w:t>ПРИЛОЖЕНИЕ 2</w:t>
      </w:r>
      <w:r w:rsidRPr="00F623F4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F623F4">
        <w:rPr>
          <w:rFonts w:ascii="Times New Roman" w:hAnsi="Times New Roman"/>
          <w:sz w:val="24"/>
          <w:szCs w:val="24"/>
        </w:rPr>
        <w:br/>
      </w:r>
      <w:proofErr w:type="gramStart"/>
      <w:r w:rsidRPr="00F623F4">
        <w:rPr>
          <w:rFonts w:ascii="Times New Roman" w:hAnsi="Times New Roman"/>
          <w:sz w:val="24"/>
          <w:szCs w:val="24"/>
        </w:rPr>
        <w:t>от</w:t>
      </w:r>
      <w:proofErr w:type="gramEnd"/>
      <w:r w:rsidRPr="00F623F4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F623F4" w:rsidRPr="00F623F4" w:rsidRDefault="00F623F4" w:rsidP="00F623F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F623F4" w:rsidRPr="00F623F4" w:rsidRDefault="00F623F4" w:rsidP="00F623F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623F4">
        <w:rPr>
          <w:rFonts w:ascii="Times New Roman" w:hAnsi="Times New Roman"/>
          <w:bCs/>
          <w:sz w:val="24"/>
          <w:szCs w:val="24"/>
        </w:rPr>
        <w:t>РАСЧЕТ</w:t>
      </w:r>
      <w:r w:rsidRPr="00F623F4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F623F4" w:rsidRPr="00F623F4" w:rsidRDefault="00F623F4" w:rsidP="00F623F4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F623F4" w:rsidRPr="00F623F4" w:rsidTr="001D3CA2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F4" w:rsidRPr="00F623F4" w:rsidRDefault="00F623F4" w:rsidP="00F623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F4" w:rsidRPr="00F623F4" w:rsidRDefault="00F623F4" w:rsidP="00F623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proofErr w:type="spellStart"/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F4" w:rsidRPr="00F623F4" w:rsidRDefault="00F623F4" w:rsidP="00F623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F4" w:rsidRPr="00F623F4" w:rsidRDefault="00F623F4" w:rsidP="00F623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F623F4" w:rsidRPr="00F623F4" w:rsidRDefault="00F623F4" w:rsidP="00F623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F623F4" w:rsidRPr="00F623F4" w:rsidTr="001D3CA2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23F4" w:rsidRPr="00F623F4" w:rsidTr="001D3CA2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23F4" w:rsidRPr="00F623F4" w:rsidTr="001D3CA2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F623F4">
        <w:rPr>
          <w:rFonts w:ascii="Times New Roman" w:hAnsi="Times New Roman"/>
          <w:sz w:val="24"/>
          <w:szCs w:val="24"/>
        </w:rPr>
        <w:t>с</w:t>
      </w:r>
      <w:proofErr w:type="gramEnd"/>
      <w:r w:rsidRPr="00F623F4">
        <w:rPr>
          <w:rFonts w:ascii="Times New Roman" w:hAnsi="Times New Roman"/>
          <w:sz w:val="24"/>
          <w:szCs w:val="24"/>
        </w:rPr>
        <w:t xml:space="preserve"> _____________</w:t>
      </w:r>
    </w:p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23F4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F623F4" w:rsidRPr="00F623F4" w:rsidRDefault="00F623F4" w:rsidP="00F623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F623F4" w:rsidRPr="00F623F4" w:rsidTr="001D3CA2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F623F4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F623F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623F4" w:rsidRPr="00F623F4" w:rsidTr="001D3CA2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F623F4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 xml:space="preserve">"____"__________________         </w:t>
            </w:r>
            <w:proofErr w:type="gramStart"/>
            <w:r w:rsidRPr="00F623F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623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623F4" w:rsidRPr="00F623F4" w:rsidRDefault="00F623F4" w:rsidP="00F623F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br w:type="page"/>
      </w:r>
    </w:p>
    <w:p w:rsidR="00F623F4" w:rsidRPr="00F623F4" w:rsidRDefault="00F623F4" w:rsidP="00F623F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F623F4" w:rsidRPr="00F623F4" w:rsidRDefault="00F623F4" w:rsidP="00F623F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F623F4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F623F4">
        <w:rPr>
          <w:rFonts w:ascii="Times New Roman" w:hAnsi="Times New Roman"/>
          <w:sz w:val="24"/>
          <w:szCs w:val="24"/>
        </w:rPr>
        <w:br/>
      </w:r>
      <w:proofErr w:type="gramStart"/>
      <w:r w:rsidRPr="00F623F4">
        <w:rPr>
          <w:rFonts w:ascii="Times New Roman" w:hAnsi="Times New Roman"/>
          <w:sz w:val="24"/>
          <w:szCs w:val="24"/>
        </w:rPr>
        <w:t>от</w:t>
      </w:r>
      <w:proofErr w:type="gramEnd"/>
      <w:r w:rsidRPr="00F623F4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F623F4" w:rsidRPr="00F623F4" w:rsidRDefault="00F623F4" w:rsidP="00F623F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F623F4" w:rsidRPr="00F623F4" w:rsidRDefault="00F623F4" w:rsidP="00F623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bCs/>
          <w:sz w:val="24"/>
          <w:szCs w:val="24"/>
        </w:rPr>
        <w:t>АКТ</w:t>
      </w:r>
      <w:r w:rsidRPr="00F623F4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F623F4" w:rsidRPr="00F623F4" w:rsidRDefault="00F623F4" w:rsidP="00F623F4">
      <w:pPr>
        <w:spacing w:after="0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F623F4" w:rsidRPr="00F623F4" w:rsidTr="001D3CA2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3F4" w:rsidRPr="00F623F4" w:rsidRDefault="00F623F4" w:rsidP="00F623F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3F4" w:rsidRPr="00F623F4" w:rsidRDefault="00F623F4" w:rsidP="00F623F4">
      <w:pPr>
        <w:spacing w:after="0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br/>
      </w:r>
    </w:p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23F4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F623F4">
        <w:rPr>
          <w:rFonts w:ascii="Times New Roman" w:hAnsi="Times New Roman"/>
          <w:bCs/>
          <w:sz w:val="24"/>
          <w:szCs w:val="24"/>
        </w:rPr>
        <w:t xml:space="preserve"> кв. м. </w:t>
      </w:r>
      <w:r w:rsidRPr="00F623F4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F623F4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F623F4">
        <w:rPr>
          <w:rFonts w:ascii="Times New Roman" w:hAnsi="Times New Roman"/>
          <w:sz w:val="24"/>
          <w:szCs w:val="24"/>
        </w:rPr>
        <w:t xml:space="preserve">. </w:t>
      </w:r>
    </w:p>
    <w:p w:rsidR="00F623F4" w:rsidRPr="00F623F4" w:rsidRDefault="00F623F4" w:rsidP="00F623F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F623F4" w:rsidRPr="00F623F4" w:rsidRDefault="00F623F4" w:rsidP="00F623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3F4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F623F4" w:rsidRPr="00F623F4" w:rsidTr="001D3CA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F623F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F623F4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F623F4" w:rsidRPr="00F623F4" w:rsidTr="001D3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3F4" w:rsidRPr="00F623F4" w:rsidTr="001D3CA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F623F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23F4" w:rsidRPr="00F623F4" w:rsidRDefault="00F623F4" w:rsidP="00F623F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3F4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F623F4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F623F4" w:rsidRPr="00F623F4" w:rsidRDefault="00F623F4" w:rsidP="00F623F4">
      <w:pPr>
        <w:spacing w:after="0"/>
      </w:pPr>
    </w:p>
    <w:p w:rsidR="00F623F4" w:rsidRPr="00F623F4" w:rsidRDefault="00F623F4" w:rsidP="00F623F4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F623F4" w:rsidRDefault="00F623F4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623F4" w:rsidSect="00EC38E7">
      <w:pgSz w:w="11906" w:h="16838"/>
      <w:pgMar w:top="284" w:right="851" w:bottom="73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7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13"/>
  </w:num>
  <w:num w:numId="6">
    <w:abstractNumId w:val="7"/>
  </w:num>
  <w:num w:numId="7">
    <w:abstractNumId w:val="29"/>
  </w:num>
  <w:num w:numId="8">
    <w:abstractNumId w:val="10"/>
  </w:num>
  <w:num w:numId="9">
    <w:abstractNumId w:val="2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25"/>
  </w:num>
  <w:num w:numId="20">
    <w:abstractNumId w:val="30"/>
  </w:num>
  <w:num w:numId="21">
    <w:abstractNumId w:val="23"/>
  </w:num>
  <w:num w:numId="22">
    <w:abstractNumId w:val="20"/>
  </w:num>
  <w:num w:numId="23">
    <w:abstractNumId w:val="26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61D5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484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429A"/>
    <w:rsid w:val="001A6B78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81"/>
    <w:rsid w:val="001F7EF4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16B0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871EF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4D0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5D53"/>
    <w:rsid w:val="005A6CF6"/>
    <w:rsid w:val="005B1E16"/>
    <w:rsid w:val="005B235A"/>
    <w:rsid w:val="005B2E0F"/>
    <w:rsid w:val="005B3549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1D2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292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0047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238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0F6F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5C79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27B8A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C2A12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C8A"/>
    <w:rsid w:val="00A57E67"/>
    <w:rsid w:val="00A6065B"/>
    <w:rsid w:val="00A65DEF"/>
    <w:rsid w:val="00A65FDE"/>
    <w:rsid w:val="00A6618D"/>
    <w:rsid w:val="00A677ED"/>
    <w:rsid w:val="00A70F9A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4C0C"/>
    <w:rsid w:val="00C958E6"/>
    <w:rsid w:val="00C95F5C"/>
    <w:rsid w:val="00C96F01"/>
    <w:rsid w:val="00C97DD3"/>
    <w:rsid w:val="00C97F0F"/>
    <w:rsid w:val="00CA0155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5956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3817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07DB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51BC"/>
    <w:rsid w:val="00E06101"/>
    <w:rsid w:val="00E10934"/>
    <w:rsid w:val="00E138DE"/>
    <w:rsid w:val="00E14CD6"/>
    <w:rsid w:val="00E15D5E"/>
    <w:rsid w:val="00E17D97"/>
    <w:rsid w:val="00E21365"/>
    <w:rsid w:val="00E23940"/>
    <w:rsid w:val="00E24D1C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2484"/>
    <w:rsid w:val="00E8286F"/>
    <w:rsid w:val="00E837BE"/>
    <w:rsid w:val="00E86B09"/>
    <w:rsid w:val="00E90311"/>
    <w:rsid w:val="00E90B6B"/>
    <w:rsid w:val="00E928F6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65BA"/>
    <w:rsid w:val="00EB6855"/>
    <w:rsid w:val="00EB6D42"/>
    <w:rsid w:val="00EC2440"/>
    <w:rsid w:val="00EC2C58"/>
    <w:rsid w:val="00EC38E7"/>
    <w:rsid w:val="00EC4FA5"/>
    <w:rsid w:val="00EC559D"/>
    <w:rsid w:val="00ED46FD"/>
    <w:rsid w:val="00ED6E7C"/>
    <w:rsid w:val="00ED7214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4DAA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23F4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06FF"/>
    <w:rsid w:val="00FD175D"/>
    <w:rsid w:val="00FD4708"/>
    <w:rsid w:val="00FD58BE"/>
    <w:rsid w:val="00FE240D"/>
    <w:rsid w:val="00FE293E"/>
    <w:rsid w:val="00FE4D92"/>
    <w:rsid w:val="00FE52EC"/>
    <w:rsid w:val="00FE6249"/>
    <w:rsid w:val="00FE6D82"/>
    <w:rsid w:val="00FE6F6B"/>
    <w:rsid w:val="00FF1CB1"/>
    <w:rsid w:val="00FF51B4"/>
    <w:rsid w:val="00FF742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C2F035-B806-44CD-AF6B-3290A6820059}"/>
</file>

<file path=customXml/itemProps2.xml><?xml version="1.0" encoding="utf-8"?>
<ds:datastoreItem xmlns:ds="http://schemas.openxmlformats.org/officeDocument/2006/customXml" ds:itemID="{4038F698-E9D8-4FB3-9F3C-C5340B4EAAF2}"/>
</file>

<file path=customXml/itemProps3.xml><?xml version="1.0" encoding="utf-8"?>
<ds:datastoreItem xmlns:ds="http://schemas.openxmlformats.org/officeDocument/2006/customXml" ds:itemID="{3F501FEE-EC52-4F19-9E5F-67A4CFD4A84A}"/>
</file>

<file path=customXml/itemProps4.xml><?xml version="1.0" encoding="utf-8"?>
<ds:datastoreItem xmlns:ds="http://schemas.openxmlformats.org/officeDocument/2006/customXml" ds:itemID="{EEDEAB37-233C-4F9D-842C-82D186623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7878</Words>
  <Characters>44905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Котович Татьяна Петровна</cp:lastModifiedBy>
  <cp:revision>2</cp:revision>
  <cp:lastPrinted>2017-01-23T04:06:00Z</cp:lastPrinted>
  <dcterms:created xsi:type="dcterms:W3CDTF">2017-01-25T04:27:00Z</dcterms:created>
  <dcterms:modified xsi:type="dcterms:W3CDTF">2017-01-25T04:27:00Z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