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Default="00A5270F" w:rsidP="009E37F4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="004D4A7D">
        <w:rPr>
          <w:b/>
        </w:rPr>
        <w:t>звещение о проведен</w:t>
      </w:r>
      <w:proofErr w:type="gramStart"/>
      <w:r w:rsidR="004D4A7D">
        <w:rPr>
          <w:b/>
        </w:rPr>
        <w:t>ии ау</w:t>
      </w:r>
      <w:proofErr w:type="gramEnd"/>
      <w:r w:rsidR="004D4A7D">
        <w:rPr>
          <w:b/>
        </w:rPr>
        <w:t>кционов</w:t>
      </w:r>
    </w:p>
    <w:p w:rsidR="004D4A7D" w:rsidRDefault="004D4A7D" w:rsidP="009E37F4">
      <w:pPr>
        <w:suppressAutoHyphens/>
        <w:snapToGrid w:val="0"/>
        <w:spacing w:line="192" w:lineRule="auto"/>
        <w:jc w:val="center"/>
      </w:pPr>
      <w:r>
        <w:t>по продаже прав на заключение договоров аренды земельных участков</w:t>
      </w:r>
    </w:p>
    <w:p w:rsidR="004D4A7D" w:rsidRDefault="004D4A7D" w:rsidP="00AA3AA0">
      <w:pPr>
        <w:suppressAutoHyphens/>
        <w:jc w:val="both"/>
        <w:rPr>
          <w:rFonts w:eastAsia="Calibri"/>
          <w:lang w:eastAsia="en-US"/>
        </w:rPr>
      </w:pPr>
    </w:p>
    <w:p w:rsidR="004D4A7D" w:rsidRDefault="004D4A7D" w:rsidP="00AA3AA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>
        <w:t>ии ау</w:t>
      </w:r>
      <w:proofErr w:type="gramEnd"/>
      <w: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Default="004D4A7D" w:rsidP="00AA3AA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>кциона</w:t>
      </w:r>
    </w:p>
    <w:p w:rsidR="004D4A7D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>
        <w:t>Решение о проведен</w:t>
      </w:r>
      <w:proofErr w:type="gramStart"/>
      <w:r>
        <w:t>ии ау</w:t>
      </w:r>
      <w:proofErr w:type="gramEnd"/>
      <w:r>
        <w:t>кциона принято распоряжением администрации города Красноярска: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916DB7" w:rsidRPr="00916DB7">
        <w:t>12.01.2018 № 72-недв «О проведении повторного аукциона по продаже права на заключение договора аренды земельного участка № 2 по ул. Дальней (24:50:0300294:275)»</w:t>
      </w:r>
      <w:r>
        <w:t>;</w:t>
      </w:r>
    </w:p>
    <w:p w:rsidR="00F45C72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916DB7" w:rsidRPr="00916DB7">
        <w:t xml:space="preserve">12.01.2018 № 73-недв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="00916DB7" w:rsidRPr="00916DB7">
        <w:t>Технологическая</w:t>
      </w:r>
      <w:proofErr w:type="gramEnd"/>
      <w:r w:rsidR="00916DB7" w:rsidRPr="00916DB7">
        <w:t>, 24:50:0400402:35)»</w:t>
      </w:r>
      <w:r>
        <w:t>;</w:t>
      </w:r>
    </w:p>
    <w:p w:rsidR="002F41BB" w:rsidRDefault="00F45C72" w:rsidP="00F45C72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от </w:t>
      </w:r>
      <w:r w:rsidR="00E03298" w:rsidRPr="00E03298">
        <w:t>12.01.2018 № 74-недв «О проведен</w:t>
      </w:r>
      <w:proofErr w:type="gramStart"/>
      <w:r w:rsidR="00E03298" w:rsidRPr="00E03298">
        <w:t>ии ау</w:t>
      </w:r>
      <w:proofErr w:type="gramEnd"/>
      <w:r w:rsidR="00E03298" w:rsidRPr="00E03298">
        <w:t>кциона по продаже права на заключение договора аренды земельного участка по ул. Рязанской, 24:50:0500409:398)»</w:t>
      </w:r>
      <w:r w:rsidR="00CE250C">
        <w:t>;</w:t>
      </w:r>
    </w:p>
    <w:p w:rsidR="007B6DC1" w:rsidRPr="009A3096" w:rsidRDefault="007B6DC1" w:rsidP="00F45C72">
      <w:pPr>
        <w:suppressAutoHyphens/>
        <w:autoSpaceDE w:val="0"/>
        <w:autoSpaceDN w:val="0"/>
        <w:adjustRightInd w:val="0"/>
        <w:ind w:firstLine="284"/>
        <w:jc w:val="both"/>
      </w:pPr>
      <w:r w:rsidRPr="009A3096">
        <w:t xml:space="preserve">- от </w:t>
      </w:r>
      <w:r w:rsidR="009A3096" w:rsidRPr="009A3096">
        <w:t>15.01.2018 № 103-недв «О проведен</w:t>
      </w:r>
      <w:proofErr w:type="gramStart"/>
      <w:r w:rsidR="009A3096" w:rsidRPr="009A3096">
        <w:t>ии ау</w:t>
      </w:r>
      <w:proofErr w:type="gramEnd"/>
      <w:r w:rsidR="009A3096" w:rsidRPr="009A3096">
        <w:t>кциона по продаже права на заключение договора аренды земельного участка по ул. Пограничников, 12г (24:50:0400410:39)»</w:t>
      </w:r>
      <w:r w:rsidR="003A2DA0" w:rsidRPr="009A3096">
        <w:t>;</w:t>
      </w:r>
    </w:p>
    <w:p w:rsidR="003A2DA0" w:rsidRPr="009A3096" w:rsidRDefault="003A2DA0" w:rsidP="00F45C72">
      <w:pPr>
        <w:suppressAutoHyphens/>
        <w:autoSpaceDE w:val="0"/>
        <w:autoSpaceDN w:val="0"/>
        <w:adjustRightInd w:val="0"/>
        <w:ind w:firstLine="284"/>
        <w:jc w:val="both"/>
      </w:pPr>
      <w:r w:rsidRPr="009A3096">
        <w:t xml:space="preserve">- от </w:t>
      </w:r>
      <w:r w:rsidR="00F0011A" w:rsidRPr="00F0011A">
        <w:t xml:space="preserve">15.01.2018 № 104-недв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="00F0011A" w:rsidRPr="00F0011A">
        <w:t>Промысловая</w:t>
      </w:r>
      <w:proofErr w:type="gramEnd"/>
      <w:r w:rsidR="00F0011A" w:rsidRPr="00F0011A">
        <w:t>, 24:50:0300303:1486)»</w:t>
      </w:r>
      <w:r w:rsidR="00F0011A">
        <w:t>;</w:t>
      </w:r>
    </w:p>
    <w:p w:rsidR="003A2DA0" w:rsidRPr="009A3096" w:rsidRDefault="003A2DA0" w:rsidP="00F45C72">
      <w:pPr>
        <w:suppressAutoHyphens/>
        <w:autoSpaceDE w:val="0"/>
        <w:autoSpaceDN w:val="0"/>
        <w:adjustRightInd w:val="0"/>
        <w:ind w:firstLine="284"/>
        <w:jc w:val="both"/>
      </w:pPr>
      <w:r w:rsidRPr="009A3096">
        <w:t>- от</w:t>
      </w:r>
      <w:r w:rsidR="00F0011A">
        <w:t xml:space="preserve"> </w:t>
      </w:r>
      <w:r w:rsidR="00F0011A" w:rsidRPr="00F0011A">
        <w:t>15.01.2018 № 105-недв «О проведен</w:t>
      </w:r>
      <w:proofErr w:type="gramStart"/>
      <w:r w:rsidR="00F0011A" w:rsidRPr="00F0011A">
        <w:t>ии ау</w:t>
      </w:r>
      <w:proofErr w:type="gramEnd"/>
      <w:r w:rsidR="00F0011A" w:rsidRPr="00F0011A">
        <w:t xml:space="preserve">кциона по продаже права на заключение договора аренды земельного участка (жилой район «Ул. </w:t>
      </w:r>
      <w:proofErr w:type="spellStart"/>
      <w:r w:rsidR="00F0011A" w:rsidRPr="00F0011A">
        <w:t>Цимлянская</w:t>
      </w:r>
      <w:proofErr w:type="spellEnd"/>
      <w:r w:rsidR="00F0011A" w:rsidRPr="00F0011A">
        <w:t xml:space="preserve"> - ул. </w:t>
      </w:r>
      <w:proofErr w:type="spellStart"/>
      <w:r w:rsidR="00F0011A" w:rsidRPr="00F0011A">
        <w:t>Пригорная</w:t>
      </w:r>
      <w:proofErr w:type="spellEnd"/>
      <w:r w:rsidR="00F0011A" w:rsidRPr="00F0011A">
        <w:t>», южнее земельного участка с кадастровым номером 24:50:0100018:222 (участок № 1), 24:50:0100018:2231)»</w:t>
      </w:r>
      <w:r w:rsidR="00F0011A">
        <w:t>;</w:t>
      </w:r>
    </w:p>
    <w:p w:rsidR="003A2DA0" w:rsidRPr="009A3096" w:rsidRDefault="003A2DA0" w:rsidP="00F45C72">
      <w:pPr>
        <w:suppressAutoHyphens/>
        <w:autoSpaceDE w:val="0"/>
        <w:autoSpaceDN w:val="0"/>
        <w:adjustRightInd w:val="0"/>
        <w:ind w:firstLine="284"/>
        <w:jc w:val="both"/>
      </w:pPr>
      <w:r w:rsidRPr="009A3096">
        <w:t>- от</w:t>
      </w:r>
      <w:r w:rsidR="00C61536">
        <w:t xml:space="preserve"> </w:t>
      </w:r>
      <w:r w:rsidR="00C61536" w:rsidRPr="00C61536">
        <w:t xml:space="preserve">16.01.2018 № 106-недв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="00C61536" w:rsidRPr="00C61536">
        <w:t>Саянская</w:t>
      </w:r>
      <w:proofErr w:type="gramEnd"/>
      <w:r w:rsidR="00C61536" w:rsidRPr="00C61536">
        <w:t>, 24:50:0700218:592)»</w:t>
      </w:r>
      <w:r w:rsidR="00C61536">
        <w:t>;</w:t>
      </w:r>
    </w:p>
    <w:p w:rsidR="007B6DC1" w:rsidRDefault="00CE250C" w:rsidP="00F45C72">
      <w:pPr>
        <w:suppressAutoHyphens/>
        <w:autoSpaceDE w:val="0"/>
        <w:autoSpaceDN w:val="0"/>
        <w:adjustRightInd w:val="0"/>
        <w:ind w:firstLine="284"/>
        <w:jc w:val="both"/>
      </w:pPr>
      <w:r w:rsidRPr="009A3096">
        <w:t>- от</w:t>
      </w:r>
      <w:r w:rsidR="00F0011A">
        <w:t xml:space="preserve"> </w:t>
      </w:r>
      <w:r w:rsidR="00C61536" w:rsidRPr="00C61536">
        <w:t>19.01.2018 № 242-недв «О проведен</w:t>
      </w:r>
      <w:proofErr w:type="gramStart"/>
      <w:r w:rsidR="00C61536" w:rsidRPr="00C61536">
        <w:t>ии ау</w:t>
      </w:r>
      <w:proofErr w:type="gramEnd"/>
      <w:r w:rsidR="00C61536" w:rsidRPr="00C61536">
        <w:t>кциона по продаже права на заключение договора аренды земельного участка по ул. Одесской, 24:50:0500058:23)»</w:t>
      </w:r>
      <w:r w:rsidR="007B6DC1" w:rsidRPr="009A3096">
        <w:t>.</w:t>
      </w:r>
    </w:p>
    <w:p w:rsidR="004D4A7D" w:rsidRPr="00A92AF0" w:rsidRDefault="004D4A7D" w:rsidP="006117A7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3. Место, дата, </w:t>
      </w:r>
      <w:r w:rsidRPr="00A92AF0">
        <w:rPr>
          <w:b/>
        </w:rPr>
        <w:t>время и порядок проведения аукциона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Аукцион начинается </w:t>
      </w:r>
      <w:r w:rsidR="00F0011A">
        <w:t>2 марта</w:t>
      </w:r>
      <w:r w:rsidR="00775A06" w:rsidRPr="00A92AF0">
        <w:t xml:space="preserve"> 2018</w:t>
      </w:r>
      <w:r w:rsidRPr="005244FF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303. Порядок проведения аукциона установлен статьей 39.12 Земельного кодекса РФ.</w:t>
      </w:r>
    </w:p>
    <w:p w:rsidR="004D4A7D" w:rsidRPr="00916DB7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916DB7">
        <w:rPr>
          <w:b/>
        </w:rPr>
        <w:t>4. Предмет аукциона</w:t>
      </w:r>
    </w:p>
    <w:p w:rsidR="00916DB7" w:rsidRPr="00916DB7" w:rsidRDefault="00F45C72" w:rsidP="00916DB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16DB7">
        <w:rPr>
          <w:rFonts w:ascii="Times New Roman" w:hAnsi="Times New Roman"/>
          <w:b/>
          <w:sz w:val="24"/>
          <w:szCs w:val="24"/>
        </w:rPr>
        <w:t>4.1.</w:t>
      </w:r>
      <w:r w:rsidRPr="00916D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16DB7" w:rsidRPr="00916DB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24:50:0300294:275, расположенного по адресу (местоположения): г. Красноярск, Центральный район, ул. Дальняя, земельный участок № 2, предназначенный для размещения объекта: склады (код - 6.9), в части размещения сооружений, имеющих назначение по временному хранению, распределению и п</w:t>
      </w:r>
      <w:r w:rsidR="00916DB7" w:rsidRPr="00916DB7">
        <w:rPr>
          <w:rFonts w:ascii="Times New Roman" w:hAnsi="Times New Roman"/>
          <w:sz w:val="24"/>
          <w:szCs w:val="24"/>
        </w:rPr>
        <w:t>е</w:t>
      </w:r>
      <w:r w:rsidR="00916DB7" w:rsidRPr="00916DB7">
        <w:rPr>
          <w:rFonts w:ascii="Times New Roman" w:hAnsi="Times New Roman"/>
          <w:sz w:val="24"/>
          <w:szCs w:val="24"/>
        </w:rPr>
        <w:t>ревалке грузов (за исключением хранения стратегических запасов), не являющихся частями произво</w:t>
      </w:r>
      <w:r w:rsidR="00916DB7" w:rsidRPr="00916DB7">
        <w:rPr>
          <w:rFonts w:ascii="Times New Roman" w:hAnsi="Times New Roman"/>
          <w:sz w:val="24"/>
          <w:szCs w:val="24"/>
        </w:rPr>
        <w:t>д</w:t>
      </w:r>
      <w:r w:rsidR="00916DB7" w:rsidRPr="00916DB7">
        <w:rPr>
          <w:rFonts w:ascii="Times New Roman" w:hAnsi="Times New Roman"/>
          <w:sz w:val="24"/>
          <w:szCs w:val="24"/>
        </w:rPr>
        <w:t>ственных комплексов, на которых был</w:t>
      </w:r>
      <w:proofErr w:type="gramEnd"/>
      <w:r w:rsidR="00916DB7" w:rsidRPr="00916DB7">
        <w:rPr>
          <w:rFonts w:ascii="Times New Roman" w:hAnsi="Times New Roman"/>
          <w:sz w:val="24"/>
          <w:szCs w:val="24"/>
        </w:rPr>
        <w:t xml:space="preserve"> создан груз: промышленные базы, склады, погрузочные терм</w:t>
      </w:r>
      <w:r w:rsidR="00916DB7" w:rsidRPr="00916DB7">
        <w:rPr>
          <w:rFonts w:ascii="Times New Roman" w:hAnsi="Times New Roman"/>
          <w:sz w:val="24"/>
          <w:szCs w:val="24"/>
        </w:rPr>
        <w:t>и</w:t>
      </w:r>
      <w:r w:rsidR="00916DB7" w:rsidRPr="00916DB7">
        <w:rPr>
          <w:rFonts w:ascii="Times New Roman" w:hAnsi="Times New Roman"/>
          <w:sz w:val="24"/>
          <w:szCs w:val="24"/>
        </w:rPr>
        <w:t xml:space="preserve">налы.  </w:t>
      </w:r>
    </w:p>
    <w:p w:rsidR="00916DB7" w:rsidRPr="00916DB7" w:rsidRDefault="00916DB7" w:rsidP="00916DB7">
      <w:pPr>
        <w:snapToGrid w:val="0"/>
        <w:ind w:firstLine="709"/>
        <w:jc w:val="both"/>
      </w:pPr>
      <w:r w:rsidRPr="00916DB7">
        <w:t>Схема расположения земельного участка:</w:t>
      </w:r>
    </w:p>
    <w:p w:rsidR="00916DB7" w:rsidRPr="00916DB7" w:rsidRDefault="00916DB7" w:rsidP="00916DB7">
      <w:pPr>
        <w:ind w:right="-2" w:firstLine="709"/>
        <w:jc w:val="center"/>
        <w:rPr>
          <w:noProof/>
        </w:rPr>
      </w:pPr>
    </w:p>
    <w:p w:rsidR="00916DB7" w:rsidRPr="00916DB7" w:rsidRDefault="00C967DF" w:rsidP="00916DB7">
      <w:pPr>
        <w:ind w:right="-2" w:firstLine="709"/>
        <w:jc w:val="center"/>
        <w:rPr>
          <w:noProof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6.5pt;height:259.5pt;visibility:visible;mso-wrap-style:square">
            <v:imagedata r:id="rId9" o:title=""/>
          </v:shape>
        </w:pict>
      </w:r>
      <w:bookmarkEnd w:id="0"/>
    </w:p>
    <w:p w:rsidR="00916DB7" w:rsidRPr="00916DB7" w:rsidRDefault="00916DB7" w:rsidP="00916DB7">
      <w:pPr>
        <w:ind w:right="-2" w:firstLine="709"/>
        <w:jc w:val="both"/>
      </w:pPr>
    </w:p>
    <w:p w:rsidR="00916DB7" w:rsidRPr="00916DB7" w:rsidRDefault="00916DB7" w:rsidP="00916DB7">
      <w:pPr>
        <w:ind w:right="-2" w:firstLine="709"/>
        <w:jc w:val="both"/>
      </w:pPr>
      <w:r w:rsidRPr="00916DB7">
        <w:t>Общая площадь предполагаемого к строительству земельного участка составляет 6 168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 xml:space="preserve">Обременения земельного участка: отсутствуют. 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>Государственная собственность на земельный участок не разграничена.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>Права на земельный участок – не зарегистрированы, ограничения прав – отсутствуют.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В соответствии с Правилами землепользования и застройки городского округа город Красн</w:t>
      </w:r>
      <w:r w:rsidRPr="00916DB7">
        <w:t>о</w:t>
      </w:r>
      <w:r w:rsidRPr="00916DB7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916DB7">
        <w:t>о</w:t>
      </w:r>
      <w:r w:rsidRPr="00916DB7">
        <w:t>виями использования территорий: рекомендуемые зоны с особыми условиями использования террит</w:t>
      </w:r>
      <w:r w:rsidRPr="00916DB7">
        <w:t>о</w:t>
      </w:r>
      <w:r w:rsidRPr="00916DB7">
        <w:t>рий (нормативные (ориентировочные) санитарно-защитные зоны кладбищ).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916DB7">
        <w:t>е</w:t>
      </w:r>
      <w:r w:rsidRPr="00916DB7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DB7" w:rsidRPr="00916DB7" w:rsidRDefault="00916DB7" w:rsidP="00916DB7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916DB7">
        <w:t>Разрешенное использование: «</w:t>
      </w:r>
      <w:r w:rsidRPr="00916DB7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916DB7">
        <w:rPr>
          <w:rFonts w:cs="Arial"/>
        </w:rPr>
        <w:t>о</w:t>
      </w:r>
      <w:r w:rsidRPr="00916DB7">
        <w:rPr>
          <w:rFonts w:cs="Arial"/>
        </w:rPr>
        <w:t>здан груз: промышленные базы, склады, погрузочные терминалы</w:t>
      </w:r>
      <w:r w:rsidRPr="00916DB7">
        <w:t>», согласно утвержденному класс</w:t>
      </w:r>
      <w:r w:rsidRPr="00916DB7">
        <w:t>и</w:t>
      </w:r>
      <w:r w:rsidRPr="00916DB7">
        <w:t>фикатору видов разрешенного использования соответствует «</w:t>
      </w:r>
      <w:r w:rsidRPr="00916DB7">
        <w:rPr>
          <w:rFonts w:cs="Arial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Pr="00916DB7">
        <w:rPr>
          <w:rFonts w:cs="Arial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</w:t>
      </w:r>
    </w:p>
    <w:p w:rsidR="00916DB7" w:rsidRPr="00916DB7" w:rsidRDefault="00916DB7" w:rsidP="00916DB7">
      <w:pPr>
        <w:autoSpaceDE w:val="0"/>
        <w:autoSpaceDN w:val="0"/>
        <w:adjustRightInd w:val="0"/>
        <w:ind w:firstLine="720"/>
        <w:jc w:val="both"/>
      </w:pPr>
      <w:r w:rsidRPr="00916DB7">
        <w:rPr>
          <w:rFonts w:eastAsia="Calibri"/>
          <w:lang w:eastAsia="en-US"/>
        </w:rPr>
        <w:t>К</w:t>
      </w:r>
      <w:r w:rsidRPr="00916DB7">
        <w:t>атегория земель: «Земли населенных пунктов».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В коммунально-складской зоне (П-3) установлены следующие предельные параметры разр</w:t>
      </w:r>
      <w:r w:rsidRPr="00916DB7">
        <w:t>е</w:t>
      </w:r>
      <w:r w:rsidRPr="00916DB7">
        <w:t>шенного строительства:</w:t>
      </w:r>
    </w:p>
    <w:p w:rsidR="00916DB7" w:rsidRPr="00916DB7" w:rsidRDefault="00916DB7" w:rsidP="00916DB7">
      <w:pPr>
        <w:ind w:firstLine="709"/>
        <w:jc w:val="both"/>
      </w:pPr>
      <w:r w:rsidRPr="00916DB7">
        <w:t>1) предельный размер земельного участка: минимальный – 0,01 га, максимальный – 55 га;</w:t>
      </w:r>
    </w:p>
    <w:p w:rsidR="00916DB7" w:rsidRPr="00916DB7" w:rsidRDefault="00916DB7" w:rsidP="00916DB7">
      <w:pPr>
        <w:ind w:firstLine="709"/>
        <w:jc w:val="both"/>
      </w:pPr>
      <w:r w:rsidRPr="00916DB7">
        <w:t>2) максимальный процент застройки в границах земельного участка, определяемый как отн</w:t>
      </w:r>
      <w:r w:rsidRPr="00916DB7">
        <w:t>о</w:t>
      </w:r>
      <w:r w:rsidRPr="00916DB7">
        <w:t>шение суммарной площади земельного участка, которая может быть застроена, ко всей площади з</w:t>
      </w:r>
      <w:r w:rsidRPr="00916DB7">
        <w:t>е</w:t>
      </w:r>
      <w:r w:rsidRPr="00916DB7">
        <w:t xml:space="preserve">мельного участка – не более </w:t>
      </w:r>
      <w:r w:rsidRPr="00916DB7">
        <w:rPr>
          <w:sz w:val="26"/>
          <w:szCs w:val="26"/>
        </w:rPr>
        <w:t>60</w:t>
      </w:r>
      <w:r w:rsidRPr="00916DB7">
        <w:t>%;</w:t>
      </w:r>
    </w:p>
    <w:p w:rsidR="00916DB7" w:rsidRPr="00916DB7" w:rsidRDefault="00916DB7" w:rsidP="00916DB7">
      <w:pPr>
        <w:ind w:firstLine="709"/>
        <w:jc w:val="both"/>
      </w:pPr>
      <w:r w:rsidRPr="00916DB7">
        <w:t>3) отступ от красной линии до зданий, строений, сооружений при осуществлении строительства – не менее 6 м.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 xml:space="preserve">Градостроительный план земельного участка от 02.11.2017 № </w:t>
      </w:r>
      <w:r w:rsidRPr="00916DB7">
        <w:rPr>
          <w:lang w:val="en-US"/>
        </w:rPr>
        <w:t>RU</w:t>
      </w:r>
      <w:r w:rsidRPr="00916DB7">
        <w:t>24308000-17405.</w:t>
      </w:r>
    </w:p>
    <w:p w:rsidR="00916DB7" w:rsidRPr="00916DB7" w:rsidRDefault="00916DB7" w:rsidP="00916DB7">
      <w:pPr>
        <w:widowControl w:val="0"/>
        <w:autoSpaceDE w:val="0"/>
        <w:autoSpaceDN w:val="0"/>
        <w:adjustRightInd w:val="0"/>
        <w:ind w:firstLine="709"/>
        <w:jc w:val="both"/>
      </w:pPr>
      <w:r w:rsidRPr="00916DB7">
        <w:t>Сведения о технических условиях подключения объекта к сетям инженерно-технического обе</w:t>
      </w:r>
      <w:r w:rsidRPr="00916DB7">
        <w:t>с</w:t>
      </w:r>
      <w:r w:rsidRPr="00916DB7">
        <w:t xml:space="preserve">печения и информация о плате за подключение: </w:t>
      </w:r>
    </w:p>
    <w:p w:rsidR="00916DB7" w:rsidRPr="00916DB7" w:rsidRDefault="00916DB7" w:rsidP="00916DB7">
      <w:pPr>
        <w:ind w:firstLine="709"/>
        <w:jc w:val="both"/>
      </w:pPr>
      <w:r w:rsidRPr="00916DB7">
        <w:t xml:space="preserve">- письмо АО «Красноярская </w:t>
      </w:r>
      <w:proofErr w:type="spellStart"/>
      <w:r w:rsidRPr="00916DB7">
        <w:t>теплотранспортная</w:t>
      </w:r>
      <w:proofErr w:type="spellEnd"/>
      <w:r w:rsidRPr="00916DB7">
        <w:t xml:space="preserve"> компания» от 12.04.2017 № 2-5/23-316 об отк</w:t>
      </w:r>
      <w:r w:rsidRPr="00916DB7">
        <w:t>а</w:t>
      </w:r>
      <w:r w:rsidRPr="00916DB7">
        <w:t>зе в теплоснабжении и выдачи технических условий для планируемого к строительству объекта на з</w:t>
      </w:r>
      <w:r w:rsidRPr="00916DB7">
        <w:t>е</w:t>
      </w:r>
      <w:r w:rsidRPr="00916DB7">
        <w:t xml:space="preserve">мельном участке по адресу: г. Красноярск, Центральный район, ул. Дальняя, земельный участок № 2, по причине отсутствия пропускной способности тепловых сетей (до разработки и утверждения новой инвестиционной программы); </w:t>
      </w:r>
    </w:p>
    <w:p w:rsidR="00916DB7" w:rsidRPr="00916DB7" w:rsidRDefault="00916DB7" w:rsidP="00916DB7">
      <w:pPr>
        <w:tabs>
          <w:tab w:val="left" w:pos="12155"/>
        </w:tabs>
        <w:ind w:firstLine="567"/>
        <w:jc w:val="both"/>
      </w:pPr>
      <w:r w:rsidRPr="00916DB7">
        <w:t>- письм</w:t>
      </w:r>
      <w:proofErr w:type="gramStart"/>
      <w:r w:rsidRPr="00916DB7">
        <w:t>о ООО</w:t>
      </w:r>
      <w:proofErr w:type="gramEnd"/>
      <w:r w:rsidRPr="00916DB7">
        <w:t xml:space="preserve"> «</w:t>
      </w:r>
      <w:proofErr w:type="spellStart"/>
      <w:r w:rsidRPr="00916DB7">
        <w:t>КрасКом</w:t>
      </w:r>
      <w:proofErr w:type="spellEnd"/>
      <w:r w:rsidRPr="00916DB7">
        <w:t>» от 05.04.2017 № КЦО-17/41295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916DB7">
        <w:t>д</w:t>
      </w:r>
      <w:r w:rsidRPr="00916DB7">
        <w:t>ствие отсутствия свободной мощности.</w:t>
      </w:r>
    </w:p>
    <w:p w:rsidR="00916DB7" w:rsidRPr="00916DB7" w:rsidRDefault="00916DB7" w:rsidP="00916DB7">
      <w:pPr>
        <w:tabs>
          <w:tab w:val="left" w:pos="12155"/>
        </w:tabs>
        <w:ind w:firstLine="567"/>
        <w:jc w:val="both"/>
      </w:pPr>
      <w:r w:rsidRPr="00916DB7">
        <w:t>Согласно заключению по состоянию земельного участка от 20.12.2017 № 11946-ДМИиЗО, уч</w:t>
      </w:r>
      <w:r w:rsidRPr="00916DB7">
        <w:t>а</w:t>
      </w:r>
      <w:r w:rsidRPr="00916DB7">
        <w:t>сток не огражден, визуально свободен от застройки, благоустроенного проезда к земельному участку нет.</w:t>
      </w:r>
    </w:p>
    <w:p w:rsidR="00916DB7" w:rsidRPr="00916DB7" w:rsidRDefault="00F45C72" w:rsidP="00916DB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16DB7">
        <w:rPr>
          <w:rFonts w:ascii="Times New Roman" w:hAnsi="Times New Roman"/>
          <w:b/>
          <w:sz w:val="24"/>
          <w:szCs w:val="24"/>
        </w:rPr>
        <w:t>4.2</w:t>
      </w:r>
      <w:r w:rsidRPr="00916DB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16DB7" w:rsidRPr="00916DB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24:50:0400402:35, расположенного по адресу (местоположения): г. Красноярск, Советский район, ул. Технологическая,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</w:t>
      </w:r>
      <w:r w:rsidR="00916DB7" w:rsidRPr="00916DB7">
        <w:rPr>
          <w:rFonts w:ascii="Times New Roman" w:hAnsi="Times New Roman"/>
          <w:sz w:val="24"/>
          <w:szCs w:val="24"/>
        </w:rPr>
        <w:t>к</w:t>
      </w:r>
      <w:r w:rsidR="00916DB7" w:rsidRPr="00916DB7">
        <w:rPr>
          <w:rFonts w:ascii="Times New Roman" w:hAnsi="Times New Roman"/>
          <w:sz w:val="24"/>
          <w:szCs w:val="24"/>
        </w:rPr>
        <w:t>сов, на которых был создан груз: промышленные</w:t>
      </w:r>
      <w:proofErr w:type="gramEnd"/>
      <w:r w:rsidR="00916DB7" w:rsidRPr="00916DB7">
        <w:rPr>
          <w:rFonts w:ascii="Times New Roman" w:hAnsi="Times New Roman"/>
          <w:sz w:val="24"/>
          <w:szCs w:val="24"/>
        </w:rPr>
        <w:t xml:space="preserve"> базы, склады, погрузочные терминалы.  </w:t>
      </w:r>
    </w:p>
    <w:p w:rsidR="00916DB7" w:rsidRPr="00916DB7" w:rsidRDefault="00916DB7" w:rsidP="00916DB7">
      <w:pPr>
        <w:snapToGrid w:val="0"/>
        <w:ind w:firstLine="709"/>
        <w:jc w:val="both"/>
      </w:pPr>
      <w:r w:rsidRPr="00916DB7">
        <w:t>Схема расположения земельного участка:</w:t>
      </w:r>
    </w:p>
    <w:p w:rsidR="00916DB7" w:rsidRPr="00916DB7" w:rsidRDefault="00916DB7" w:rsidP="00916DB7">
      <w:pPr>
        <w:ind w:right="-2" w:firstLine="709"/>
        <w:jc w:val="center"/>
        <w:rPr>
          <w:noProof/>
        </w:rPr>
      </w:pPr>
    </w:p>
    <w:p w:rsidR="00916DB7" w:rsidRPr="00916DB7" w:rsidRDefault="00C967DF" w:rsidP="00916DB7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style="width:269.25pt;height:212.25pt;visibility:visible;mso-wrap-style:square">
            <v:imagedata r:id="rId10" o:title="ул"/>
          </v:shape>
        </w:pict>
      </w:r>
    </w:p>
    <w:p w:rsidR="00916DB7" w:rsidRPr="00916DB7" w:rsidRDefault="00916DB7" w:rsidP="00916DB7">
      <w:pPr>
        <w:ind w:right="-2" w:firstLine="709"/>
        <w:jc w:val="both"/>
      </w:pPr>
    </w:p>
    <w:p w:rsidR="00916DB7" w:rsidRPr="00916DB7" w:rsidRDefault="00916DB7" w:rsidP="00916DB7">
      <w:pPr>
        <w:ind w:right="-2" w:firstLine="709"/>
        <w:jc w:val="both"/>
      </w:pPr>
      <w:r w:rsidRPr="00916DB7">
        <w:t>Общая площадь предполагаемого к строительству земельного участка составляет 6 113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 xml:space="preserve">Обременения земельного участка: отсутствуют. 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>Государственная собственность на земельный участок не разграничена.</w:t>
      </w:r>
    </w:p>
    <w:p w:rsidR="00916DB7" w:rsidRPr="00916DB7" w:rsidRDefault="00916DB7" w:rsidP="00916DB7">
      <w:pPr>
        <w:tabs>
          <w:tab w:val="left" w:pos="12155"/>
        </w:tabs>
        <w:ind w:firstLine="709"/>
        <w:jc w:val="both"/>
      </w:pPr>
      <w:r w:rsidRPr="00916DB7">
        <w:t>Права на земельный участок – не зарегистрированы, ограничения прав – отсутствуют.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В соответствии с Правилами землепользования и застройки городского округа город Красн</w:t>
      </w:r>
      <w:r w:rsidRPr="00916DB7">
        <w:t>о</w:t>
      </w:r>
      <w:r w:rsidRPr="00916DB7">
        <w:t>ярск, утвержденными Решением Красноярского городского Совета депутатов от 7 июля 2015 № В-122, земельный участок относится к зоне иных зеленых насаждений (З-2), с наложением зон с особыми условиями использования территорий: зона с особыми условиями использования территорий (уст</w:t>
      </w:r>
      <w:r w:rsidRPr="00916DB7">
        <w:t>а</w:t>
      </w:r>
      <w:r w:rsidRPr="00916DB7">
        <w:t>новленные (окончательные) санитарно-защитные зоны).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916DB7">
        <w:t>е</w:t>
      </w:r>
      <w:r w:rsidRPr="00916DB7">
        <w:lastRenderedPageBreak/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16DB7" w:rsidRPr="00916DB7" w:rsidRDefault="00916DB7" w:rsidP="00916DB7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916DB7">
        <w:t>Разрешенное использование: «</w:t>
      </w:r>
      <w:r w:rsidRPr="00916DB7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916DB7">
        <w:rPr>
          <w:rFonts w:cs="Arial"/>
        </w:rPr>
        <w:t>о</w:t>
      </w:r>
      <w:r w:rsidRPr="00916DB7">
        <w:rPr>
          <w:rFonts w:cs="Arial"/>
        </w:rPr>
        <w:t>здан груз: промышленные базы, склады, погрузочные терминалы</w:t>
      </w:r>
      <w:r w:rsidRPr="00916DB7">
        <w:t>», согласно утвержденному класс</w:t>
      </w:r>
      <w:r w:rsidRPr="00916DB7">
        <w:t>и</w:t>
      </w:r>
      <w:r w:rsidRPr="00916DB7">
        <w:t>фикатору видов разрешенного использования соответствует «</w:t>
      </w:r>
      <w:r w:rsidRPr="00916DB7">
        <w:rPr>
          <w:rFonts w:cs="Arial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Pr="00916DB7">
        <w:rPr>
          <w:rFonts w:cs="Arial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</w:t>
      </w:r>
    </w:p>
    <w:p w:rsidR="00916DB7" w:rsidRPr="00916DB7" w:rsidRDefault="00916DB7" w:rsidP="00916DB7">
      <w:pPr>
        <w:autoSpaceDE w:val="0"/>
        <w:autoSpaceDN w:val="0"/>
        <w:adjustRightInd w:val="0"/>
        <w:ind w:firstLine="720"/>
        <w:jc w:val="both"/>
      </w:pPr>
      <w:r w:rsidRPr="00916DB7">
        <w:rPr>
          <w:rFonts w:eastAsia="Calibri"/>
          <w:lang w:eastAsia="en-US"/>
        </w:rPr>
        <w:t>К</w:t>
      </w:r>
      <w:r w:rsidRPr="00916DB7">
        <w:t>атегория земель: «Земли населенных пунктов».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>В зоне иных зеленых насаждений (З-2) установлены следующие предельные параметры разр</w:t>
      </w:r>
      <w:r w:rsidRPr="00916DB7">
        <w:t>е</w:t>
      </w:r>
      <w:r w:rsidRPr="00916DB7">
        <w:t>шенного строительства:</w:t>
      </w:r>
    </w:p>
    <w:p w:rsidR="00916DB7" w:rsidRPr="00916DB7" w:rsidRDefault="00916DB7" w:rsidP="00916DB7">
      <w:pPr>
        <w:ind w:firstLine="709"/>
        <w:jc w:val="both"/>
      </w:pPr>
      <w:r w:rsidRPr="00916DB7">
        <w:t>1) предельный размер земельного участка: минимальный – 0,03 га, максимальный – 51 га;</w:t>
      </w:r>
    </w:p>
    <w:p w:rsidR="00916DB7" w:rsidRPr="00916DB7" w:rsidRDefault="00916DB7" w:rsidP="00916DB7">
      <w:pPr>
        <w:ind w:firstLine="709"/>
        <w:jc w:val="both"/>
      </w:pPr>
      <w:r w:rsidRPr="00916DB7">
        <w:t>2) отступ от красной линии до зданий, строений, сооружений при осуществлении строительства – не менее 6 м.</w:t>
      </w:r>
    </w:p>
    <w:p w:rsidR="00916DB7" w:rsidRPr="00916DB7" w:rsidRDefault="00916DB7" w:rsidP="00916DB7">
      <w:pPr>
        <w:ind w:firstLine="709"/>
        <w:jc w:val="both"/>
      </w:pPr>
      <w:r w:rsidRPr="00916DB7">
        <w:t>3) Озеленение земельного участка должно составлять не менее 50% от его площади.</w:t>
      </w:r>
    </w:p>
    <w:p w:rsidR="00916DB7" w:rsidRPr="00916DB7" w:rsidRDefault="00916DB7" w:rsidP="00916DB7">
      <w:pPr>
        <w:ind w:firstLine="709"/>
        <w:jc w:val="both"/>
      </w:pPr>
      <w:r w:rsidRPr="00916DB7">
        <w:t>4) Общая площадь озеленения территорий зон иных зеленых насаждений не должна составлять менее 60% от площади зоны.</w:t>
      </w:r>
    </w:p>
    <w:p w:rsidR="00916DB7" w:rsidRPr="00916DB7" w:rsidRDefault="00916DB7" w:rsidP="00916DB7">
      <w:pPr>
        <w:autoSpaceDE w:val="0"/>
        <w:autoSpaceDN w:val="0"/>
        <w:adjustRightInd w:val="0"/>
        <w:ind w:firstLine="709"/>
        <w:jc w:val="both"/>
      </w:pPr>
      <w:r w:rsidRPr="00916DB7">
        <w:t xml:space="preserve">Градостроительный план земельного участка от 02.11.2017 № </w:t>
      </w:r>
      <w:r w:rsidRPr="00916DB7">
        <w:rPr>
          <w:lang w:val="en-US"/>
        </w:rPr>
        <w:t>RU</w:t>
      </w:r>
      <w:r w:rsidRPr="00916DB7">
        <w:t>24308000-17404.</w:t>
      </w:r>
    </w:p>
    <w:p w:rsidR="00916DB7" w:rsidRPr="00916DB7" w:rsidRDefault="00916DB7" w:rsidP="00916DB7">
      <w:pPr>
        <w:widowControl w:val="0"/>
        <w:autoSpaceDE w:val="0"/>
        <w:autoSpaceDN w:val="0"/>
        <w:adjustRightInd w:val="0"/>
        <w:ind w:firstLine="709"/>
        <w:jc w:val="both"/>
      </w:pPr>
      <w:r w:rsidRPr="00916DB7">
        <w:t>Сведения о технических условиях подключения объекта к сетям инженерно-технического обе</w:t>
      </w:r>
      <w:r w:rsidRPr="00916DB7">
        <w:t>с</w:t>
      </w:r>
      <w:r w:rsidRPr="00916DB7">
        <w:t xml:space="preserve">печения и информация о плате за подключение: </w:t>
      </w:r>
    </w:p>
    <w:p w:rsidR="00916DB7" w:rsidRPr="00916DB7" w:rsidRDefault="00916DB7" w:rsidP="00916DB7">
      <w:pPr>
        <w:ind w:firstLine="709"/>
        <w:jc w:val="both"/>
      </w:pPr>
      <w:r w:rsidRPr="00916DB7">
        <w:t xml:space="preserve">- письмо АО «Красноярская </w:t>
      </w:r>
      <w:proofErr w:type="spellStart"/>
      <w:r w:rsidRPr="00916DB7">
        <w:t>теплотранспортная</w:t>
      </w:r>
      <w:proofErr w:type="spellEnd"/>
      <w:r w:rsidRPr="00916DB7">
        <w:t xml:space="preserve"> компания» от 02.04.2017 № 2-5/23-316 об отк</w:t>
      </w:r>
      <w:r w:rsidRPr="00916DB7">
        <w:t>а</w:t>
      </w:r>
      <w:r w:rsidRPr="00916DB7">
        <w:t>зе в теплоснабжении и выдачи технических условий для планируемого к строительству объекта на з</w:t>
      </w:r>
      <w:r w:rsidRPr="00916DB7">
        <w:t>е</w:t>
      </w:r>
      <w:r w:rsidRPr="00916DB7">
        <w:t>мельном участке по адресу: г. Красноярск, Советский район, ул. Технологическая, по причине отсу</w:t>
      </w:r>
      <w:r w:rsidRPr="00916DB7">
        <w:t>т</w:t>
      </w:r>
      <w:r w:rsidRPr="00916DB7">
        <w:t xml:space="preserve">ствия пропускной способности тепловых сетей (до разработки и утверждения новой инвестиционной программы); </w:t>
      </w:r>
    </w:p>
    <w:p w:rsidR="00916DB7" w:rsidRPr="00916DB7" w:rsidRDefault="00916DB7" w:rsidP="00916DB7">
      <w:pPr>
        <w:tabs>
          <w:tab w:val="left" w:pos="12155"/>
        </w:tabs>
        <w:ind w:firstLine="567"/>
        <w:jc w:val="both"/>
      </w:pPr>
      <w:r w:rsidRPr="00916DB7">
        <w:t>- письм</w:t>
      </w:r>
      <w:proofErr w:type="gramStart"/>
      <w:r w:rsidRPr="00916DB7">
        <w:t>о ООО</w:t>
      </w:r>
      <w:proofErr w:type="gramEnd"/>
      <w:r w:rsidRPr="00916DB7">
        <w:t xml:space="preserve"> «</w:t>
      </w:r>
      <w:proofErr w:type="spellStart"/>
      <w:r w:rsidRPr="00916DB7">
        <w:t>КрасКом</w:t>
      </w:r>
      <w:proofErr w:type="spellEnd"/>
      <w:r w:rsidRPr="00916DB7">
        <w:t>» от 05.04.2017 № КЦО-17/41297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916DB7">
        <w:t>д</w:t>
      </w:r>
      <w:r w:rsidRPr="00916DB7">
        <w:t>ствие отсутствия свободной мощности.</w:t>
      </w:r>
    </w:p>
    <w:p w:rsidR="00916DB7" w:rsidRPr="00916DB7" w:rsidRDefault="00916DB7" w:rsidP="00916DB7">
      <w:pPr>
        <w:tabs>
          <w:tab w:val="left" w:pos="12155"/>
        </w:tabs>
        <w:ind w:firstLine="567"/>
        <w:jc w:val="both"/>
      </w:pPr>
      <w:r w:rsidRPr="00916DB7">
        <w:t>Согласно заключению по состоянию земельного участка от 21.12.2017 № 11996-ДМИиЗО, уч</w:t>
      </w:r>
      <w:r w:rsidRPr="00916DB7">
        <w:t>а</w:t>
      </w:r>
      <w:r w:rsidRPr="00916DB7">
        <w:t>сток не огражден, свободен от застройки, не захламлен, подъезд возможен, в границах участка прои</w:t>
      </w:r>
      <w:r w:rsidRPr="00916DB7">
        <w:t>з</w:t>
      </w:r>
      <w:r w:rsidRPr="00916DB7">
        <w:t>растает древесная растительность.</w:t>
      </w:r>
    </w:p>
    <w:p w:rsidR="00E03298" w:rsidRPr="00E03298" w:rsidRDefault="00F45C72" w:rsidP="00E0329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D296D">
        <w:rPr>
          <w:rFonts w:ascii="Times New Roman" w:hAnsi="Times New Roman"/>
          <w:b/>
          <w:sz w:val="24"/>
          <w:szCs w:val="24"/>
        </w:rPr>
        <w:t xml:space="preserve">4.3. </w:t>
      </w:r>
      <w:proofErr w:type="gramStart"/>
      <w:r w:rsidR="00E03298" w:rsidRPr="00E0329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24:50:0500409:398, расположенного по адресу (местоположения): г. Красноярск, Ленинский район, ул. Рязанская, предназначенного для размещения объекта: склады (код - 6.9), в части размещения соор</w:t>
      </w:r>
      <w:r w:rsidR="00E03298" w:rsidRPr="00E03298">
        <w:rPr>
          <w:rFonts w:ascii="Times New Roman" w:hAnsi="Times New Roman"/>
          <w:sz w:val="24"/>
          <w:szCs w:val="24"/>
        </w:rPr>
        <w:t>у</w:t>
      </w:r>
      <w:r w:rsidR="00E03298" w:rsidRPr="00E03298">
        <w:rPr>
          <w:rFonts w:ascii="Times New Roman" w:hAnsi="Times New Roman"/>
          <w:sz w:val="24"/>
          <w:szCs w:val="24"/>
        </w:rPr>
        <w:t>жений, имеющих назначение по временному хранению, распределению и перевалке грузов (за искл</w:t>
      </w:r>
      <w:r w:rsidR="00E03298" w:rsidRPr="00E03298">
        <w:rPr>
          <w:rFonts w:ascii="Times New Roman" w:hAnsi="Times New Roman"/>
          <w:sz w:val="24"/>
          <w:szCs w:val="24"/>
        </w:rPr>
        <w:t>ю</w:t>
      </w:r>
      <w:r w:rsidR="00E03298" w:rsidRPr="00E03298">
        <w:rPr>
          <w:rFonts w:ascii="Times New Roman" w:hAnsi="Times New Roman"/>
          <w:sz w:val="24"/>
          <w:szCs w:val="24"/>
        </w:rPr>
        <w:t>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E03298" w:rsidRPr="00E03298">
        <w:rPr>
          <w:rFonts w:ascii="Times New Roman" w:hAnsi="Times New Roman"/>
          <w:sz w:val="24"/>
          <w:szCs w:val="24"/>
        </w:rPr>
        <w:t xml:space="preserve"> базы, склады, погрузочные терминалы.  </w:t>
      </w:r>
    </w:p>
    <w:p w:rsidR="00E03298" w:rsidRPr="00E03298" w:rsidRDefault="00E03298" w:rsidP="00E03298">
      <w:pPr>
        <w:snapToGrid w:val="0"/>
        <w:ind w:firstLine="709"/>
        <w:jc w:val="both"/>
      </w:pPr>
      <w:r w:rsidRPr="00E03298">
        <w:t>Схема расположения земельного участка:</w:t>
      </w:r>
    </w:p>
    <w:p w:rsidR="00E03298" w:rsidRPr="00E03298" w:rsidRDefault="00E03298" w:rsidP="00E03298">
      <w:pPr>
        <w:ind w:right="-2" w:firstLine="709"/>
        <w:jc w:val="center"/>
        <w:rPr>
          <w:noProof/>
        </w:rPr>
      </w:pPr>
    </w:p>
    <w:p w:rsidR="00E03298" w:rsidRPr="00E03298" w:rsidRDefault="00C967DF" w:rsidP="00E03298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3" o:spid="_x0000_i1027" type="#_x0000_t75" style="width:423.75pt;height:166.5pt;visibility:visible;mso-wrap-style:square">
            <v:imagedata r:id="rId11" o:title="ул"/>
          </v:shape>
        </w:pict>
      </w:r>
    </w:p>
    <w:p w:rsidR="00E03298" w:rsidRPr="00E03298" w:rsidRDefault="00E03298" w:rsidP="00E03298">
      <w:pPr>
        <w:ind w:right="-2" w:firstLine="709"/>
        <w:jc w:val="both"/>
      </w:pPr>
    </w:p>
    <w:p w:rsidR="00E03298" w:rsidRPr="00E03298" w:rsidRDefault="00E03298" w:rsidP="00E03298">
      <w:pPr>
        <w:ind w:right="-2" w:firstLine="709"/>
        <w:jc w:val="both"/>
      </w:pPr>
    </w:p>
    <w:p w:rsidR="00E03298" w:rsidRPr="00E03298" w:rsidRDefault="00E03298" w:rsidP="00E03298">
      <w:pPr>
        <w:ind w:right="-2" w:firstLine="709"/>
        <w:jc w:val="both"/>
      </w:pPr>
      <w:r w:rsidRPr="00E03298">
        <w:t>Общая площадь предполагаемого к строительству земельного участка составляет 17 913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03298" w:rsidRPr="00E03298" w:rsidRDefault="00E03298" w:rsidP="00E03298">
      <w:pPr>
        <w:tabs>
          <w:tab w:val="left" w:pos="12155"/>
        </w:tabs>
        <w:ind w:firstLine="709"/>
        <w:jc w:val="both"/>
      </w:pPr>
      <w:r w:rsidRPr="00E03298">
        <w:t xml:space="preserve">Обременения земельного участка: 1 169 кв. м – охранная зона инженерных сетей. </w:t>
      </w:r>
    </w:p>
    <w:p w:rsidR="00E03298" w:rsidRPr="00E03298" w:rsidRDefault="00E03298" w:rsidP="00E03298">
      <w:pPr>
        <w:tabs>
          <w:tab w:val="left" w:pos="12155"/>
        </w:tabs>
        <w:ind w:firstLine="709"/>
        <w:jc w:val="both"/>
      </w:pPr>
      <w:r w:rsidRPr="00E03298">
        <w:t>Государственная собственность на земельный участок не разграничена.</w:t>
      </w:r>
    </w:p>
    <w:p w:rsidR="00E03298" w:rsidRPr="00E03298" w:rsidRDefault="00E03298" w:rsidP="00E03298">
      <w:pPr>
        <w:tabs>
          <w:tab w:val="left" w:pos="12155"/>
        </w:tabs>
        <w:ind w:firstLine="709"/>
        <w:jc w:val="both"/>
      </w:pPr>
      <w:r w:rsidRPr="00E03298">
        <w:t>Права на земельный участок – не зарегистрированы, ограничения прав – отсутствуют.</w:t>
      </w:r>
    </w:p>
    <w:p w:rsidR="00E03298" w:rsidRPr="00E03298" w:rsidRDefault="00E03298" w:rsidP="00E03298">
      <w:pPr>
        <w:autoSpaceDE w:val="0"/>
        <w:autoSpaceDN w:val="0"/>
        <w:adjustRightInd w:val="0"/>
        <w:ind w:firstLine="709"/>
        <w:jc w:val="both"/>
      </w:pPr>
      <w:r w:rsidRPr="00E03298">
        <w:t>В соответствии с Правилами землепользования и застройки городского округа город Красн</w:t>
      </w:r>
      <w:r w:rsidRPr="00E03298">
        <w:t>о</w:t>
      </w:r>
      <w:r w:rsidRPr="00E03298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E03298">
        <w:t>о</w:t>
      </w:r>
      <w:r w:rsidRPr="00E03298">
        <w:t>виями использования территорий: охранная зона сетей электроснабжения.</w:t>
      </w:r>
    </w:p>
    <w:p w:rsidR="00E03298" w:rsidRPr="00E03298" w:rsidRDefault="00E03298" w:rsidP="00E03298">
      <w:pPr>
        <w:autoSpaceDE w:val="0"/>
        <w:autoSpaceDN w:val="0"/>
        <w:adjustRightInd w:val="0"/>
        <w:ind w:firstLine="709"/>
        <w:jc w:val="both"/>
      </w:pPr>
      <w:r w:rsidRPr="00E03298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03298">
        <w:t>е</w:t>
      </w:r>
      <w:r w:rsidRPr="00E03298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03298" w:rsidRPr="00E03298" w:rsidRDefault="00E03298" w:rsidP="00E03298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E03298">
        <w:t>Разрешенное использование: «</w:t>
      </w:r>
      <w:r w:rsidRPr="00E03298">
        <w:rPr>
          <w:rFonts w:cs="Arial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E03298">
        <w:rPr>
          <w:rFonts w:cs="Arial"/>
        </w:rPr>
        <w:t>о</w:t>
      </w:r>
      <w:r w:rsidRPr="00E03298">
        <w:rPr>
          <w:rFonts w:cs="Arial"/>
        </w:rPr>
        <w:t>здан груз: промышленные базы, склады, погрузочные терминалы</w:t>
      </w:r>
      <w:r w:rsidRPr="00E03298">
        <w:t>», согласно утвержденному класс</w:t>
      </w:r>
      <w:r w:rsidRPr="00E03298">
        <w:t>и</w:t>
      </w:r>
      <w:r w:rsidRPr="00E03298">
        <w:t>фикатору видов разрешенного использования соответствует «</w:t>
      </w:r>
      <w:r w:rsidRPr="00E03298">
        <w:rPr>
          <w:rFonts w:cs="Arial"/>
        </w:rPr>
        <w:t>склады, в части размещения сооружений, имеющих назначение по временному хранению, распределению и перевалке грузов (за</w:t>
      </w:r>
      <w:proofErr w:type="gramEnd"/>
      <w:r w:rsidRPr="00E03298">
        <w:rPr>
          <w:rFonts w:cs="Arial"/>
        </w:rPr>
        <w:t xml:space="preserve">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</w:t>
      </w:r>
    </w:p>
    <w:p w:rsidR="00E03298" w:rsidRPr="00E03298" w:rsidRDefault="00E03298" w:rsidP="00E03298">
      <w:pPr>
        <w:autoSpaceDE w:val="0"/>
        <w:autoSpaceDN w:val="0"/>
        <w:adjustRightInd w:val="0"/>
        <w:ind w:firstLine="720"/>
        <w:jc w:val="both"/>
      </w:pPr>
      <w:r w:rsidRPr="00E03298">
        <w:rPr>
          <w:rFonts w:eastAsia="Calibri"/>
          <w:lang w:eastAsia="en-US"/>
        </w:rPr>
        <w:t>К</w:t>
      </w:r>
      <w:r w:rsidRPr="00E03298">
        <w:t>атегория земель: «Земли населенных пунктов».</w:t>
      </w:r>
    </w:p>
    <w:p w:rsidR="00E03298" w:rsidRPr="00E03298" w:rsidRDefault="00E03298" w:rsidP="00E03298">
      <w:pPr>
        <w:autoSpaceDE w:val="0"/>
        <w:autoSpaceDN w:val="0"/>
        <w:adjustRightInd w:val="0"/>
        <w:ind w:firstLine="709"/>
        <w:jc w:val="both"/>
      </w:pPr>
      <w:r w:rsidRPr="00E03298">
        <w:t>В коммунально-складской зоне (П-3) установлены следующие предельные параметры разр</w:t>
      </w:r>
      <w:r w:rsidRPr="00E03298">
        <w:t>е</w:t>
      </w:r>
      <w:r w:rsidRPr="00E03298">
        <w:t>шенного строительства:</w:t>
      </w:r>
    </w:p>
    <w:p w:rsidR="00E03298" w:rsidRPr="00E03298" w:rsidRDefault="00E03298" w:rsidP="00E03298">
      <w:pPr>
        <w:ind w:firstLine="709"/>
        <w:jc w:val="both"/>
      </w:pPr>
      <w:r w:rsidRPr="00E03298">
        <w:t>1) предельный размер земельного участка: минимальный – 0,01 га, максимальный – 55 га;</w:t>
      </w:r>
    </w:p>
    <w:p w:rsidR="00E03298" w:rsidRPr="00E03298" w:rsidRDefault="00E03298" w:rsidP="00E03298">
      <w:pPr>
        <w:ind w:firstLine="709"/>
        <w:jc w:val="both"/>
      </w:pPr>
      <w:r w:rsidRPr="00E03298">
        <w:t>2) максимальный процент застройки в границах земельного участка, определяемый как отн</w:t>
      </w:r>
      <w:r w:rsidRPr="00E03298">
        <w:t>о</w:t>
      </w:r>
      <w:r w:rsidRPr="00E03298">
        <w:t>шение суммарной площади земельного участка, которая может быть застроена, ко всей площади з</w:t>
      </w:r>
      <w:r w:rsidRPr="00E03298">
        <w:t>е</w:t>
      </w:r>
      <w:r w:rsidRPr="00E03298">
        <w:t xml:space="preserve">мельного участка – не более </w:t>
      </w:r>
      <w:r w:rsidRPr="00E03298">
        <w:rPr>
          <w:sz w:val="26"/>
          <w:szCs w:val="26"/>
        </w:rPr>
        <w:t>60</w:t>
      </w:r>
      <w:r w:rsidRPr="00E03298">
        <w:t>%;</w:t>
      </w:r>
    </w:p>
    <w:p w:rsidR="00E03298" w:rsidRPr="00E03298" w:rsidRDefault="00E03298" w:rsidP="00E03298">
      <w:pPr>
        <w:ind w:firstLine="709"/>
        <w:jc w:val="both"/>
      </w:pPr>
      <w:r w:rsidRPr="00E03298">
        <w:t>3) отступ от красной линии до зданий, строений, сооружений при осуществлении строительства – не менее 6 м.</w:t>
      </w:r>
    </w:p>
    <w:p w:rsidR="00E03298" w:rsidRPr="00E03298" w:rsidRDefault="00E03298" w:rsidP="00E03298">
      <w:pPr>
        <w:autoSpaceDE w:val="0"/>
        <w:autoSpaceDN w:val="0"/>
        <w:adjustRightInd w:val="0"/>
        <w:ind w:firstLine="709"/>
        <w:jc w:val="both"/>
      </w:pPr>
      <w:r w:rsidRPr="00E03298">
        <w:t xml:space="preserve">Градостроительный план земельного участка от 14.12.2017 № </w:t>
      </w:r>
      <w:r w:rsidRPr="00E03298">
        <w:rPr>
          <w:lang w:val="en-US"/>
        </w:rPr>
        <w:t>RU</w:t>
      </w:r>
      <w:r w:rsidRPr="00E03298">
        <w:t>24308000-17590.</w:t>
      </w:r>
    </w:p>
    <w:p w:rsidR="00E03298" w:rsidRPr="00E03298" w:rsidRDefault="00E03298" w:rsidP="00E03298">
      <w:pPr>
        <w:widowControl w:val="0"/>
        <w:autoSpaceDE w:val="0"/>
        <w:autoSpaceDN w:val="0"/>
        <w:adjustRightInd w:val="0"/>
        <w:ind w:firstLine="709"/>
        <w:jc w:val="both"/>
      </w:pPr>
      <w:r w:rsidRPr="00E03298">
        <w:t>Сведения о технических условиях подключения объекта к сетям инженерно-технического обе</w:t>
      </w:r>
      <w:r w:rsidRPr="00E03298">
        <w:t>с</w:t>
      </w:r>
      <w:r w:rsidRPr="00E03298">
        <w:t xml:space="preserve">печения и информация о плате за подключение: </w:t>
      </w:r>
    </w:p>
    <w:p w:rsidR="00E03298" w:rsidRPr="00E03298" w:rsidRDefault="00E03298" w:rsidP="00E03298">
      <w:pPr>
        <w:ind w:firstLine="709"/>
        <w:jc w:val="both"/>
      </w:pPr>
      <w:r w:rsidRPr="00E03298">
        <w:t xml:space="preserve">- письмо АО «Красноярская </w:t>
      </w:r>
      <w:proofErr w:type="spellStart"/>
      <w:r w:rsidRPr="00E03298">
        <w:t>теплотранспортная</w:t>
      </w:r>
      <w:proofErr w:type="spellEnd"/>
      <w:r w:rsidRPr="00E03298">
        <w:t xml:space="preserve"> компания» от 16.11.2017 № 2-5/23-904 об отк</w:t>
      </w:r>
      <w:r w:rsidRPr="00E03298">
        <w:t>а</w:t>
      </w:r>
      <w:r w:rsidRPr="00E03298">
        <w:t>зе в теплоснабжении и выдачи технических условий для планируемого к строительству объекта на з</w:t>
      </w:r>
      <w:r w:rsidRPr="00E03298">
        <w:t>е</w:t>
      </w:r>
      <w:r w:rsidRPr="00E03298">
        <w:t xml:space="preserve">мельном участке по адресу: г. Красноярск, Ленинский район, ул. Рязанская, по причине отсутствия тепловых сетей; </w:t>
      </w:r>
    </w:p>
    <w:p w:rsidR="00E03298" w:rsidRPr="00E03298" w:rsidRDefault="00E03298" w:rsidP="00E03298">
      <w:pPr>
        <w:tabs>
          <w:tab w:val="left" w:pos="12155"/>
        </w:tabs>
        <w:ind w:firstLine="567"/>
        <w:jc w:val="both"/>
      </w:pPr>
      <w:r w:rsidRPr="00E03298">
        <w:t>- письм</w:t>
      </w:r>
      <w:proofErr w:type="gramStart"/>
      <w:r w:rsidRPr="00E03298">
        <w:t>о ООО</w:t>
      </w:r>
      <w:proofErr w:type="gramEnd"/>
      <w:r w:rsidRPr="00E03298">
        <w:t xml:space="preserve"> «</w:t>
      </w:r>
      <w:proofErr w:type="spellStart"/>
      <w:r w:rsidRPr="00E03298">
        <w:t>КрасКом</w:t>
      </w:r>
      <w:proofErr w:type="spellEnd"/>
      <w:r w:rsidRPr="00E03298">
        <w:t>» от 10.11.2017 № КЦО-17/45442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03298">
        <w:t>д</w:t>
      </w:r>
      <w:r w:rsidRPr="00E03298">
        <w:t>ствие отсутствия свободной мощности.</w:t>
      </w:r>
    </w:p>
    <w:p w:rsidR="00E03298" w:rsidRPr="00E03298" w:rsidRDefault="00E03298" w:rsidP="00E03298">
      <w:pPr>
        <w:tabs>
          <w:tab w:val="left" w:pos="12155"/>
        </w:tabs>
        <w:ind w:firstLine="567"/>
        <w:jc w:val="both"/>
      </w:pPr>
      <w:r w:rsidRPr="00E03298">
        <w:t>Согласно заключению по состоянию земельного участка от 24.11.2017 № 10983-ДМИиЗО, уч</w:t>
      </w:r>
      <w:r w:rsidRPr="00E03298">
        <w:t>а</w:t>
      </w:r>
      <w:r w:rsidRPr="00E03298">
        <w:t>сток не огражден, свободен от застройки, захламлен строительным мусором, имеется древесно-кустарниковая растительность, проезд к участку автономный.</w:t>
      </w:r>
    </w:p>
    <w:p w:rsidR="009A3096" w:rsidRPr="009A3096" w:rsidRDefault="00CE250C" w:rsidP="009A309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A3096">
        <w:rPr>
          <w:rFonts w:ascii="Times New Roman" w:hAnsi="Times New Roman"/>
          <w:b/>
          <w:sz w:val="24"/>
          <w:szCs w:val="24"/>
        </w:rPr>
        <w:t xml:space="preserve">4.4. </w:t>
      </w:r>
      <w:r w:rsidR="009A3096" w:rsidRPr="009A309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24:50:0400410:39, расположенного по адресу (местоположения): г. Красноярск, Советский район, ул. Пограничников, 12г, предназначенного для размещения объекта: склады (код - 6.9).</w:t>
      </w:r>
    </w:p>
    <w:p w:rsidR="009A3096" w:rsidRPr="009A3096" w:rsidRDefault="009A3096" w:rsidP="009A3096">
      <w:pPr>
        <w:snapToGrid w:val="0"/>
        <w:ind w:firstLine="709"/>
        <w:jc w:val="both"/>
      </w:pPr>
      <w:r w:rsidRPr="009A3096">
        <w:t>Схема расположения земельного участка:</w:t>
      </w:r>
    </w:p>
    <w:p w:rsidR="009A3096" w:rsidRPr="009A3096" w:rsidRDefault="009A3096" w:rsidP="009A3096">
      <w:pPr>
        <w:ind w:right="-2" w:firstLine="709"/>
        <w:jc w:val="center"/>
        <w:rPr>
          <w:noProof/>
        </w:rPr>
      </w:pPr>
    </w:p>
    <w:p w:rsidR="009A3096" w:rsidRPr="009A3096" w:rsidRDefault="00C967DF" w:rsidP="009A3096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_x0000_i1028" type="#_x0000_t75" style="width:351pt;height:241.5pt;visibility:visible;mso-wrap-style:square">
            <v:imagedata r:id="rId12" o:title="ул"/>
          </v:shape>
        </w:pict>
      </w:r>
    </w:p>
    <w:p w:rsidR="009A3096" w:rsidRPr="009A3096" w:rsidRDefault="009A3096" w:rsidP="009A3096">
      <w:pPr>
        <w:ind w:right="-2" w:firstLine="709"/>
        <w:jc w:val="both"/>
      </w:pPr>
    </w:p>
    <w:p w:rsidR="009A3096" w:rsidRPr="009A3096" w:rsidRDefault="009A3096" w:rsidP="009A3096">
      <w:pPr>
        <w:ind w:right="-2" w:firstLine="709"/>
        <w:jc w:val="both"/>
      </w:pPr>
      <w:r w:rsidRPr="009A3096">
        <w:t>Общая площадь предполагаемого к строительству земельного участка составляет 4 251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9A3096" w:rsidRPr="009A3096" w:rsidRDefault="009A3096" w:rsidP="009A3096">
      <w:pPr>
        <w:tabs>
          <w:tab w:val="left" w:pos="12155"/>
        </w:tabs>
        <w:ind w:firstLine="709"/>
        <w:jc w:val="both"/>
      </w:pPr>
      <w:r w:rsidRPr="009A3096">
        <w:t xml:space="preserve">Обременения земельного участка: 1 417 кв. м – охранная зона инженерных сетей. </w:t>
      </w:r>
    </w:p>
    <w:p w:rsidR="009A3096" w:rsidRPr="009A3096" w:rsidRDefault="009A3096" w:rsidP="009A3096">
      <w:pPr>
        <w:tabs>
          <w:tab w:val="left" w:pos="12155"/>
        </w:tabs>
        <w:ind w:firstLine="709"/>
        <w:jc w:val="both"/>
      </w:pPr>
      <w:r w:rsidRPr="009A3096">
        <w:t>Государственная собственность на земельный участок не разграничена.</w:t>
      </w:r>
    </w:p>
    <w:p w:rsidR="009A3096" w:rsidRPr="009A3096" w:rsidRDefault="009A3096" w:rsidP="009A3096">
      <w:pPr>
        <w:tabs>
          <w:tab w:val="left" w:pos="12155"/>
        </w:tabs>
        <w:ind w:firstLine="709"/>
        <w:jc w:val="both"/>
      </w:pPr>
      <w:r w:rsidRPr="009A3096">
        <w:t>Права на земельный участок – не зарегистрированы, ограничения прав – отсутствуют.</w:t>
      </w:r>
    </w:p>
    <w:p w:rsidR="009A3096" w:rsidRPr="009A3096" w:rsidRDefault="009A3096" w:rsidP="009A3096">
      <w:pPr>
        <w:autoSpaceDE w:val="0"/>
        <w:autoSpaceDN w:val="0"/>
        <w:adjustRightInd w:val="0"/>
        <w:ind w:firstLine="709"/>
        <w:jc w:val="both"/>
      </w:pPr>
      <w:r w:rsidRPr="009A3096">
        <w:t>В соответствии с Правилами землепользования и застройки городского округа город Красн</w:t>
      </w:r>
      <w:r w:rsidRPr="009A3096">
        <w:t>о</w:t>
      </w:r>
      <w:r w:rsidRPr="009A3096">
        <w:t xml:space="preserve">ярск, утвержденными Решением Красноярского городского Совета депутатов от 7 июля 2015 № В-122, земельный участок относится к производственной зоне предприятий </w:t>
      </w:r>
      <w:r w:rsidRPr="009A3096">
        <w:rPr>
          <w:lang w:val="en-US"/>
        </w:rPr>
        <w:t>III</w:t>
      </w:r>
      <w:r w:rsidRPr="009A3096">
        <w:t xml:space="preserve"> класса опасности (П-2), с наложением зон с особыми условиями использования территорий: охранных зон инженерных сетей электроснабжения. </w:t>
      </w:r>
    </w:p>
    <w:p w:rsidR="009A3096" w:rsidRPr="009A3096" w:rsidRDefault="009A3096" w:rsidP="009A3096">
      <w:pPr>
        <w:autoSpaceDE w:val="0"/>
        <w:autoSpaceDN w:val="0"/>
        <w:adjustRightInd w:val="0"/>
        <w:ind w:firstLine="709"/>
        <w:jc w:val="both"/>
      </w:pPr>
      <w:r w:rsidRPr="009A309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9A3096">
        <w:t>н</w:t>
      </w:r>
      <w:r w:rsidRPr="009A3096">
        <w:t>ного) использования. Обеспечить содержание земель общего пользования, прилегающих к террит</w:t>
      </w:r>
      <w:r w:rsidRPr="009A3096">
        <w:t>о</w:t>
      </w:r>
      <w:r w:rsidRPr="009A3096">
        <w:t>рии, в соответствии с экологическими нормами, санитарными правилами, иными действующими но</w:t>
      </w:r>
      <w:r w:rsidRPr="009A3096">
        <w:t>р</w:t>
      </w:r>
      <w:r w:rsidRPr="009A3096">
        <w:t>мативными и законодательными актами.</w:t>
      </w:r>
    </w:p>
    <w:p w:rsidR="009A3096" w:rsidRPr="009A3096" w:rsidRDefault="009A3096" w:rsidP="009A3096">
      <w:pPr>
        <w:autoSpaceDE w:val="0"/>
        <w:autoSpaceDN w:val="0"/>
        <w:adjustRightInd w:val="0"/>
        <w:ind w:firstLine="709"/>
        <w:jc w:val="both"/>
      </w:pPr>
      <w:r w:rsidRPr="009A3096">
        <w:t>Разрешенное использование: «склады (код - 6.9)» согласно утвержденному классификатору в</w:t>
      </w:r>
      <w:r w:rsidRPr="009A3096">
        <w:t>и</w:t>
      </w:r>
      <w:r w:rsidRPr="009A3096">
        <w:t>дов разрешенного использования земельных участков соответствует «склады».</w:t>
      </w:r>
    </w:p>
    <w:p w:rsidR="009A3096" w:rsidRPr="009A3096" w:rsidRDefault="009A3096" w:rsidP="009A3096">
      <w:pPr>
        <w:autoSpaceDE w:val="0"/>
        <w:autoSpaceDN w:val="0"/>
        <w:adjustRightInd w:val="0"/>
        <w:ind w:firstLine="720"/>
        <w:jc w:val="both"/>
      </w:pPr>
      <w:r w:rsidRPr="009A3096">
        <w:rPr>
          <w:rFonts w:eastAsia="Calibri"/>
          <w:lang w:eastAsia="en-US"/>
        </w:rPr>
        <w:t>К</w:t>
      </w:r>
      <w:r w:rsidRPr="009A3096">
        <w:t>атегория земель: «Земли населенных пунктов».</w:t>
      </w:r>
    </w:p>
    <w:p w:rsidR="009A3096" w:rsidRPr="009A3096" w:rsidRDefault="009A3096" w:rsidP="009A3096">
      <w:pPr>
        <w:autoSpaceDE w:val="0"/>
        <w:autoSpaceDN w:val="0"/>
        <w:adjustRightInd w:val="0"/>
        <w:ind w:firstLine="720"/>
        <w:jc w:val="both"/>
      </w:pPr>
      <w:r w:rsidRPr="009A3096">
        <w:t xml:space="preserve">В производственной зоне предприятий </w:t>
      </w:r>
      <w:r w:rsidRPr="009A3096">
        <w:rPr>
          <w:lang w:val="en-US"/>
        </w:rPr>
        <w:t>III</w:t>
      </w:r>
      <w:r w:rsidRPr="009A3096">
        <w:t xml:space="preserve"> класса опасности (П-2) установлены следующие пр</w:t>
      </w:r>
      <w:r w:rsidRPr="009A3096">
        <w:t>е</w:t>
      </w:r>
      <w:r w:rsidRPr="009A3096">
        <w:t>дельные параметры разрешенного строительства:</w:t>
      </w:r>
    </w:p>
    <w:p w:rsidR="009A3096" w:rsidRPr="009A3096" w:rsidRDefault="009A3096" w:rsidP="009A3096">
      <w:pPr>
        <w:ind w:firstLine="720"/>
        <w:jc w:val="both"/>
      </w:pPr>
      <w:r w:rsidRPr="009A3096">
        <w:t>1) предельный размер земельного участка: минимальный – 0,03 га, максимальный – 136 га;</w:t>
      </w:r>
    </w:p>
    <w:p w:rsidR="009A3096" w:rsidRPr="009A3096" w:rsidRDefault="009A3096" w:rsidP="009A3096">
      <w:pPr>
        <w:ind w:firstLine="720"/>
        <w:jc w:val="both"/>
      </w:pPr>
      <w:r w:rsidRPr="009A3096">
        <w:t>2) максимальный процент застройки в границах земельного участка, определяемый как отн</w:t>
      </w:r>
      <w:r w:rsidRPr="009A3096">
        <w:t>о</w:t>
      </w:r>
      <w:r w:rsidRPr="009A3096">
        <w:t>шение суммарной площади земельного участка, которая может быть застроена, ко всей площади з</w:t>
      </w:r>
      <w:r w:rsidRPr="009A3096">
        <w:t>е</w:t>
      </w:r>
      <w:r w:rsidRPr="009A3096">
        <w:t>мельного участка, – не более 80%;</w:t>
      </w:r>
    </w:p>
    <w:p w:rsidR="009A3096" w:rsidRPr="009A3096" w:rsidRDefault="009A3096" w:rsidP="009A3096">
      <w:pPr>
        <w:ind w:firstLine="720"/>
        <w:jc w:val="both"/>
      </w:pPr>
      <w:r w:rsidRPr="009A3096">
        <w:t>3) отступ от красной линии до зданий, строений, сооружений при осуществлении строительства – не менее 6 м.</w:t>
      </w:r>
    </w:p>
    <w:p w:rsidR="009A3096" w:rsidRPr="009A3096" w:rsidRDefault="009A3096" w:rsidP="009A3096">
      <w:pPr>
        <w:autoSpaceDE w:val="0"/>
        <w:autoSpaceDN w:val="0"/>
        <w:adjustRightInd w:val="0"/>
        <w:ind w:firstLine="709"/>
        <w:jc w:val="both"/>
      </w:pPr>
      <w:r w:rsidRPr="009A3096">
        <w:t xml:space="preserve">Градостроительный план земельного участка от 10.11.2017 № </w:t>
      </w:r>
      <w:r w:rsidRPr="009A3096">
        <w:rPr>
          <w:lang w:val="en-US"/>
        </w:rPr>
        <w:t>RU</w:t>
      </w:r>
      <w:r w:rsidRPr="009A3096">
        <w:t>24308000-17447.</w:t>
      </w:r>
    </w:p>
    <w:p w:rsidR="009A3096" w:rsidRPr="009A3096" w:rsidRDefault="009A3096" w:rsidP="009A3096">
      <w:pPr>
        <w:widowControl w:val="0"/>
        <w:autoSpaceDE w:val="0"/>
        <w:autoSpaceDN w:val="0"/>
        <w:adjustRightInd w:val="0"/>
        <w:ind w:firstLine="709"/>
        <w:jc w:val="both"/>
      </w:pPr>
      <w:r w:rsidRPr="009A3096">
        <w:t>Сведения о технических условиях подключения объекта к сетям инженерно-технического обе</w:t>
      </w:r>
      <w:r w:rsidRPr="009A3096">
        <w:t>с</w:t>
      </w:r>
      <w:r w:rsidRPr="009A3096">
        <w:t xml:space="preserve">печения и информация о плате за подключение: </w:t>
      </w:r>
    </w:p>
    <w:p w:rsidR="009A3096" w:rsidRPr="009A3096" w:rsidRDefault="009A3096" w:rsidP="009A3096">
      <w:pPr>
        <w:ind w:firstLine="720"/>
        <w:jc w:val="both"/>
      </w:pPr>
      <w:r w:rsidRPr="009A3096">
        <w:t xml:space="preserve">- письмо АО «Красноярская </w:t>
      </w:r>
      <w:proofErr w:type="spellStart"/>
      <w:r w:rsidRPr="009A3096">
        <w:t>теплотранспортная</w:t>
      </w:r>
      <w:proofErr w:type="spellEnd"/>
      <w:r w:rsidRPr="009A3096">
        <w:t xml:space="preserve"> компания» от 11.10.2017 № 2-5/23-778 об отк</w:t>
      </w:r>
      <w:r w:rsidRPr="009A3096">
        <w:t>а</w:t>
      </w:r>
      <w:r w:rsidRPr="009A3096">
        <w:t>зе в теплоснабжении и выдачи технических условий для планируемого к строительству объекта на з</w:t>
      </w:r>
      <w:r w:rsidRPr="009A3096">
        <w:t>е</w:t>
      </w:r>
      <w:r w:rsidRPr="009A3096">
        <w:t>мельном участке по адресу: г. Красноярск, Советский район, ул. Пограничников, 12г, по причине о</w:t>
      </w:r>
      <w:r w:rsidRPr="009A3096">
        <w:t>т</w:t>
      </w:r>
      <w:r w:rsidRPr="009A3096">
        <w:lastRenderedPageBreak/>
        <w:t>сутствия пропускной способности тепловых сетей (до разработки и утверждения новой инвестицио</w:t>
      </w:r>
      <w:r w:rsidRPr="009A3096">
        <w:t>н</w:t>
      </w:r>
      <w:r w:rsidRPr="009A3096">
        <w:t>ной программы);</w:t>
      </w:r>
    </w:p>
    <w:p w:rsidR="009A3096" w:rsidRPr="009A3096" w:rsidRDefault="009A3096" w:rsidP="009A3096">
      <w:pPr>
        <w:ind w:firstLine="709"/>
        <w:jc w:val="both"/>
      </w:pPr>
      <w:r w:rsidRPr="009A3096">
        <w:t>- письм</w:t>
      </w:r>
      <w:proofErr w:type="gramStart"/>
      <w:r w:rsidRPr="009A3096">
        <w:t>о ООО</w:t>
      </w:r>
      <w:proofErr w:type="gramEnd"/>
      <w:r w:rsidRPr="009A3096">
        <w:t xml:space="preserve"> «</w:t>
      </w:r>
      <w:proofErr w:type="spellStart"/>
      <w:r w:rsidRPr="009A3096">
        <w:t>КрасКом</w:t>
      </w:r>
      <w:proofErr w:type="spellEnd"/>
      <w:r w:rsidRPr="009A3096">
        <w:t>» от 03.10.2017 № КЦО-17/44903 о невозможности подключения к с</w:t>
      </w:r>
      <w:r w:rsidRPr="009A3096">
        <w:t>е</w:t>
      </w:r>
      <w:r w:rsidRPr="009A3096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9A3096" w:rsidRPr="009A3096" w:rsidRDefault="009A3096" w:rsidP="009A3096">
      <w:pPr>
        <w:ind w:firstLine="709"/>
        <w:jc w:val="both"/>
      </w:pPr>
      <w:r w:rsidRPr="009A3096">
        <w:t>Согласно заключению по состоянию земельного участка от 11.01.2018 № 88-ДМИиЗО, земел</w:t>
      </w:r>
      <w:r w:rsidRPr="009A3096">
        <w:t>ь</w:t>
      </w:r>
      <w:r w:rsidRPr="009A3096">
        <w:t>ный участок огражден совместно со смежными земельными участками, подъезд автономный, на участке расположена опора ЛЭП и строительный вагончик.</w:t>
      </w:r>
    </w:p>
    <w:p w:rsidR="00F0011A" w:rsidRPr="00F0011A" w:rsidRDefault="00CE250C" w:rsidP="00F0011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0011A">
        <w:rPr>
          <w:rFonts w:ascii="Times New Roman" w:hAnsi="Times New Roman"/>
          <w:b/>
          <w:sz w:val="24"/>
          <w:szCs w:val="24"/>
        </w:rPr>
        <w:t xml:space="preserve">4.5. </w:t>
      </w:r>
      <w:r w:rsidR="00F0011A" w:rsidRPr="00F0011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24:50:0300303:1486, расположенного по адресу (местоположения): г. Красноярск, Центральный район, ул. </w:t>
      </w:r>
      <w:proofErr w:type="gramStart"/>
      <w:r w:rsidR="00F0011A" w:rsidRPr="00F0011A">
        <w:rPr>
          <w:rFonts w:ascii="Times New Roman" w:hAnsi="Times New Roman"/>
          <w:sz w:val="24"/>
          <w:szCs w:val="24"/>
        </w:rPr>
        <w:t>Промысловая</w:t>
      </w:r>
      <w:proofErr w:type="gramEnd"/>
      <w:r w:rsidR="00F0011A" w:rsidRPr="00F0011A">
        <w:rPr>
          <w:rFonts w:ascii="Times New Roman" w:hAnsi="Times New Roman"/>
          <w:sz w:val="24"/>
          <w:szCs w:val="24"/>
        </w:rPr>
        <w:t>, предназначенного для размещения объекта: спорт (код - 5.1), в части размещения объектов капитального строительства в качестве спортивных клубов, спортивных залов, бассейнов.</w:t>
      </w:r>
    </w:p>
    <w:p w:rsidR="00F0011A" w:rsidRPr="00F0011A" w:rsidRDefault="00F0011A" w:rsidP="00F0011A">
      <w:pPr>
        <w:snapToGrid w:val="0"/>
        <w:ind w:firstLine="709"/>
        <w:jc w:val="both"/>
      </w:pPr>
      <w:r w:rsidRPr="00F0011A">
        <w:t>Схема расположения земельного участка:</w:t>
      </w:r>
    </w:p>
    <w:p w:rsidR="00F0011A" w:rsidRPr="00F0011A" w:rsidRDefault="00C967DF" w:rsidP="00F0011A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9" type="#_x0000_t75" style="width:313.5pt;height:229.5pt;visibility:visible;mso-wrap-style:square">
            <v:imagedata r:id="rId13" o:title=""/>
          </v:shape>
        </w:pict>
      </w:r>
    </w:p>
    <w:p w:rsidR="00F0011A" w:rsidRPr="00F0011A" w:rsidRDefault="00F0011A" w:rsidP="00F0011A">
      <w:pPr>
        <w:ind w:right="-2" w:firstLine="709"/>
        <w:jc w:val="both"/>
      </w:pPr>
      <w:r w:rsidRPr="00F0011A">
        <w:t>Общая площадь предполагаемого к строительству земельного участка составляет 10 016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 xml:space="preserve">Обременения земельного участка: 2 123 кв. м – охранная зона инженерных сетей. 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>Государственная собственность на земельный участок не разграничена.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>Права на земельный участок – не зарегистрированы, ограничения прав – отсутствуют.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>В соответствии с Правилами землепользования и застройки городского округа город Красн</w:t>
      </w:r>
      <w:r w:rsidRPr="00F0011A">
        <w:t>о</w:t>
      </w:r>
      <w:r w:rsidRPr="00F0011A">
        <w:t>ярск, утвержденными Решением Красноярского городского Совета депутатов от 7 июля 2015 № В-122, земельный участок относится к многофункциональной зоне (МФ), с наложением зон с особыми усл</w:t>
      </w:r>
      <w:r w:rsidRPr="00F0011A">
        <w:t>о</w:t>
      </w:r>
      <w:r w:rsidRPr="00F0011A">
        <w:t xml:space="preserve">виями использования территорий: охранных зон инженерных сетей электроснабжения. 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F0011A">
        <w:t>н</w:t>
      </w:r>
      <w:r w:rsidRPr="00F0011A">
        <w:t>ного) использования. Обеспечить содержание земель общего пользования, прилегающих к террит</w:t>
      </w:r>
      <w:r w:rsidRPr="00F0011A">
        <w:t>о</w:t>
      </w:r>
      <w:r w:rsidRPr="00F0011A">
        <w:t>рии, в соответствии с экологическими нормами, санитарными правилами, иными действующими но</w:t>
      </w:r>
      <w:r w:rsidRPr="00F0011A">
        <w:t>р</w:t>
      </w:r>
      <w:r w:rsidRPr="00F0011A">
        <w:t>мативными и законодательными актами.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>Разрешенное использование: «спорт (код - 5.1), в части размещения объектов капитального строительства в качестве спортивных клубов, спортивных залов, бассейнов» согласно утвержденному классификатору видов разрешенного использования земельных участков соответствует «спорт».</w:t>
      </w:r>
    </w:p>
    <w:p w:rsidR="00F0011A" w:rsidRPr="00F0011A" w:rsidRDefault="00F0011A" w:rsidP="00F0011A">
      <w:pPr>
        <w:autoSpaceDE w:val="0"/>
        <w:autoSpaceDN w:val="0"/>
        <w:adjustRightInd w:val="0"/>
        <w:ind w:firstLine="720"/>
        <w:jc w:val="both"/>
      </w:pPr>
      <w:r w:rsidRPr="00F0011A">
        <w:rPr>
          <w:rFonts w:eastAsia="Calibri"/>
          <w:lang w:eastAsia="en-US"/>
        </w:rPr>
        <w:t>К</w:t>
      </w:r>
      <w:r w:rsidRPr="00F0011A">
        <w:t>атегория земель: «Земли населенных пунктов».</w:t>
      </w:r>
    </w:p>
    <w:p w:rsidR="00F0011A" w:rsidRPr="00F0011A" w:rsidRDefault="00F0011A" w:rsidP="00F0011A">
      <w:pPr>
        <w:autoSpaceDE w:val="0"/>
        <w:autoSpaceDN w:val="0"/>
        <w:adjustRightInd w:val="0"/>
        <w:ind w:firstLine="720"/>
        <w:jc w:val="both"/>
      </w:pPr>
      <w:r w:rsidRPr="00F0011A">
        <w:t>В многофункциональной зоне (МФ) установлены следующие предельные параметры разреше</w:t>
      </w:r>
      <w:r w:rsidRPr="00F0011A">
        <w:t>н</w:t>
      </w:r>
      <w:r w:rsidRPr="00F0011A">
        <w:t>ного строительства:</w:t>
      </w:r>
    </w:p>
    <w:p w:rsidR="00F0011A" w:rsidRPr="00F0011A" w:rsidRDefault="00F0011A" w:rsidP="00F0011A">
      <w:pPr>
        <w:ind w:firstLine="709"/>
        <w:jc w:val="both"/>
      </w:pPr>
      <w:r w:rsidRPr="00F0011A">
        <w:t>1) предельный размер земельного участка: минимальный – 0,01 га, максимальный – 5 га;</w:t>
      </w:r>
    </w:p>
    <w:p w:rsidR="00F0011A" w:rsidRPr="00F0011A" w:rsidRDefault="00F0011A" w:rsidP="00F0011A">
      <w:pPr>
        <w:ind w:firstLine="709"/>
        <w:jc w:val="both"/>
      </w:pPr>
      <w:r w:rsidRPr="00F0011A">
        <w:lastRenderedPageBreak/>
        <w:t>2) максимальный процент застройки в границах земельного участка, определяемый как отн</w:t>
      </w:r>
      <w:r w:rsidRPr="00F0011A">
        <w:t>о</w:t>
      </w:r>
      <w:r w:rsidRPr="00F0011A">
        <w:t>шение суммарной площади земельного участка, которая может быть застроена, ко всей площади з</w:t>
      </w:r>
      <w:r w:rsidRPr="00F0011A">
        <w:t>е</w:t>
      </w:r>
      <w:r w:rsidRPr="00F0011A">
        <w:t>мельного участка – не более 80%;</w:t>
      </w:r>
    </w:p>
    <w:p w:rsidR="00F0011A" w:rsidRPr="00F0011A" w:rsidRDefault="00F0011A" w:rsidP="00F0011A">
      <w:pPr>
        <w:ind w:firstLine="709"/>
        <w:jc w:val="both"/>
      </w:pPr>
      <w:r w:rsidRPr="00F0011A">
        <w:t>3) коэффициент интенсивности жилой застройки – не более 1,9;</w:t>
      </w:r>
    </w:p>
    <w:p w:rsidR="00F0011A" w:rsidRPr="00F0011A" w:rsidRDefault="00F0011A" w:rsidP="00F0011A">
      <w:pPr>
        <w:ind w:firstLine="709"/>
        <w:jc w:val="both"/>
      </w:pPr>
      <w:r w:rsidRPr="00F0011A">
        <w:t>4) отступ от красной линии до зданий, строений, сооружений при осуществлении строительства – не менее 6 м.</w:t>
      </w:r>
    </w:p>
    <w:p w:rsidR="00F0011A" w:rsidRPr="00F0011A" w:rsidRDefault="00F0011A" w:rsidP="00F0011A">
      <w:pPr>
        <w:ind w:firstLine="709"/>
        <w:jc w:val="both"/>
      </w:pPr>
      <w:r w:rsidRPr="00F0011A">
        <w:t xml:space="preserve">Градостроительный план земельного участка от 26.10.2017 № </w:t>
      </w:r>
      <w:r w:rsidRPr="00F0011A">
        <w:rPr>
          <w:lang w:val="en-US"/>
        </w:rPr>
        <w:t>RU</w:t>
      </w:r>
      <w:r w:rsidRPr="00F0011A">
        <w:t>24308000-17382.</w:t>
      </w:r>
    </w:p>
    <w:p w:rsidR="00F0011A" w:rsidRPr="00F0011A" w:rsidRDefault="00F0011A" w:rsidP="00F0011A">
      <w:pPr>
        <w:widowControl w:val="0"/>
        <w:autoSpaceDE w:val="0"/>
        <w:autoSpaceDN w:val="0"/>
        <w:adjustRightInd w:val="0"/>
        <w:ind w:firstLine="709"/>
        <w:jc w:val="both"/>
      </w:pPr>
      <w:r w:rsidRPr="00F0011A">
        <w:t>Сведения о технических условиях подключения объекта к сетям инженерно-технического обе</w:t>
      </w:r>
      <w:r w:rsidRPr="00F0011A">
        <w:t>с</w:t>
      </w:r>
      <w:r w:rsidRPr="00F0011A">
        <w:t xml:space="preserve">печения и информация о плате за подключение: </w:t>
      </w:r>
    </w:p>
    <w:p w:rsidR="00F0011A" w:rsidRPr="00F0011A" w:rsidRDefault="00F0011A" w:rsidP="00F0011A">
      <w:pPr>
        <w:ind w:firstLine="709"/>
        <w:jc w:val="both"/>
      </w:pPr>
      <w:r w:rsidRPr="00F0011A">
        <w:t>- письм</w:t>
      </w:r>
      <w:proofErr w:type="gramStart"/>
      <w:r w:rsidRPr="00F0011A">
        <w:t>о ООО</w:t>
      </w:r>
      <w:proofErr w:type="gramEnd"/>
      <w:r w:rsidRPr="00F0011A">
        <w:t xml:space="preserve"> «Красноярская Теплоэнергетическая компания» от 08.08.2017 № 1576 о нево</w:t>
      </w:r>
      <w:r w:rsidRPr="00F0011A">
        <w:t>з</w:t>
      </w:r>
      <w:r w:rsidRPr="00F0011A">
        <w:t>можности теплоснабжения, по причине отсутствия пропускной способности тепловых сетей;</w:t>
      </w:r>
    </w:p>
    <w:p w:rsidR="00F0011A" w:rsidRPr="00F0011A" w:rsidRDefault="00F0011A" w:rsidP="00F0011A">
      <w:pPr>
        <w:ind w:firstLine="709"/>
        <w:jc w:val="both"/>
      </w:pPr>
      <w:r w:rsidRPr="00F0011A">
        <w:t>- письм</w:t>
      </w:r>
      <w:proofErr w:type="gramStart"/>
      <w:r w:rsidRPr="00F0011A">
        <w:t>о ООО</w:t>
      </w:r>
      <w:proofErr w:type="gramEnd"/>
      <w:r w:rsidRPr="00F0011A">
        <w:t xml:space="preserve"> «</w:t>
      </w:r>
      <w:proofErr w:type="spellStart"/>
      <w:r w:rsidRPr="00F0011A">
        <w:t>КрасКом</w:t>
      </w:r>
      <w:proofErr w:type="spellEnd"/>
      <w:r w:rsidRPr="00F0011A">
        <w:t>» от 05.06.2017 № КЦО-17/43092 о невозможности подключения к с</w:t>
      </w:r>
      <w:r w:rsidRPr="00F0011A">
        <w:t>е</w:t>
      </w:r>
      <w:r w:rsidRPr="00F0011A">
        <w:t>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F0011A" w:rsidRPr="00F0011A" w:rsidRDefault="00F0011A" w:rsidP="00F0011A">
      <w:pPr>
        <w:ind w:firstLine="709"/>
        <w:jc w:val="both"/>
      </w:pPr>
      <w:r w:rsidRPr="00F0011A">
        <w:t>Согласно заключению по состоянию земельного участка от 20.12.2018 № 11941-ДМИиЗО, уч</w:t>
      </w:r>
      <w:r w:rsidRPr="00F0011A">
        <w:t>а</w:t>
      </w:r>
      <w:r w:rsidRPr="00F0011A">
        <w:t>сток не огражден, свободен от застройки, захламлен, благоустроенного проезда к участку нет. Над з</w:t>
      </w:r>
      <w:r w:rsidRPr="00F0011A">
        <w:t>е</w:t>
      </w:r>
      <w:r w:rsidRPr="00F0011A">
        <w:t>мельным участком расположены воздушные линии электропередач.</w:t>
      </w:r>
    </w:p>
    <w:p w:rsidR="00F0011A" w:rsidRPr="00F0011A" w:rsidRDefault="00F0011A" w:rsidP="00F0011A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0011A">
        <w:rPr>
          <w:rFonts w:ascii="Times New Roman" w:hAnsi="Times New Roman"/>
          <w:b/>
          <w:sz w:val="24"/>
          <w:szCs w:val="24"/>
        </w:rPr>
        <w:t xml:space="preserve">4.6. </w:t>
      </w:r>
      <w:r w:rsidRPr="00F0011A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24:50:0100018:2231, расположенного по адресу (местоположения): г. Красноярск, Октябрьский район, жилой район «Ул. </w:t>
      </w:r>
      <w:proofErr w:type="spellStart"/>
      <w:r w:rsidRPr="00F0011A">
        <w:rPr>
          <w:rFonts w:ascii="Times New Roman" w:hAnsi="Times New Roman"/>
          <w:sz w:val="24"/>
          <w:szCs w:val="24"/>
        </w:rPr>
        <w:t>Цимлянская</w:t>
      </w:r>
      <w:proofErr w:type="spellEnd"/>
      <w:r w:rsidRPr="00F0011A">
        <w:rPr>
          <w:rFonts w:ascii="Times New Roman" w:hAnsi="Times New Roman"/>
          <w:sz w:val="24"/>
          <w:szCs w:val="24"/>
        </w:rPr>
        <w:t xml:space="preserve"> - ул. </w:t>
      </w:r>
      <w:proofErr w:type="spellStart"/>
      <w:r w:rsidRPr="00F0011A">
        <w:rPr>
          <w:rFonts w:ascii="Times New Roman" w:hAnsi="Times New Roman"/>
          <w:sz w:val="24"/>
          <w:szCs w:val="24"/>
        </w:rPr>
        <w:t>Пригорная</w:t>
      </w:r>
      <w:proofErr w:type="spellEnd"/>
      <w:r w:rsidRPr="00F0011A">
        <w:rPr>
          <w:rFonts w:ascii="Times New Roman" w:hAnsi="Times New Roman"/>
          <w:sz w:val="24"/>
          <w:szCs w:val="24"/>
        </w:rPr>
        <w:t xml:space="preserve">», южнее земельного участка с кадастровым номером 24:50:0100018:222 (участок № 1), предназначенного для размещения объекта: для индивидуального жилищного строительства (код – 2.1).  </w:t>
      </w:r>
    </w:p>
    <w:p w:rsidR="00F0011A" w:rsidRPr="00F0011A" w:rsidRDefault="00F0011A" w:rsidP="00F0011A">
      <w:pPr>
        <w:snapToGrid w:val="0"/>
        <w:ind w:firstLine="709"/>
        <w:jc w:val="both"/>
      </w:pPr>
      <w:r w:rsidRPr="00F0011A">
        <w:t>Схема расположения земельного участка:</w:t>
      </w:r>
    </w:p>
    <w:p w:rsidR="00F0011A" w:rsidRPr="00F0011A" w:rsidRDefault="00C967DF" w:rsidP="00F0011A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30" type="#_x0000_t75" style="width:364.5pt;height:211.5pt;visibility:visible;mso-wrap-style:square">
            <v:imagedata r:id="rId14" o:title="ул"/>
          </v:shape>
        </w:pict>
      </w:r>
    </w:p>
    <w:p w:rsidR="00F0011A" w:rsidRPr="00F0011A" w:rsidRDefault="00F0011A" w:rsidP="00F0011A">
      <w:pPr>
        <w:ind w:right="-2" w:firstLine="709"/>
        <w:jc w:val="both"/>
      </w:pPr>
      <w:r w:rsidRPr="00F0011A">
        <w:t>Общая площадь предполагаемого к строительству земельного участка составляет 1 002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 xml:space="preserve">Обременения земельного участка: отсутствуют. 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>Государственная собственность на земельный участок не разграничена.</w:t>
      </w:r>
    </w:p>
    <w:p w:rsidR="00F0011A" w:rsidRPr="00F0011A" w:rsidRDefault="00F0011A" w:rsidP="00F0011A">
      <w:pPr>
        <w:tabs>
          <w:tab w:val="left" w:pos="12155"/>
        </w:tabs>
        <w:ind w:firstLine="709"/>
        <w:jc w:val="both"/>
      </w:pPr>
      <w:r w:rsidRPr="00F0011A">
        <w:t>Права на земельный участок – не зарегистрированы, ограничения прав – отсутствуют.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>В соответствии с Правилами землепользования и застройки городского округа город Красн</w:t>
      </w:r>
      <w:r w:rsidRPr="00F0011A">
        <w:t>о</w:t>
      </w:r>
      <w:r w:rsidRPr="00F0011A">
        <w:t>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(Ж-1).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F0011A">
        <w:t>е</w:t>
      </w:r>
      <w:r w:rsidRPr="00F0011A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F0011A" w:rsidRPr="00F0011A" w:rsidRDefault="00F0011A" w:rsidP="00F0011A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F0011A">
        <w:lastRenderedPageBreak/>
        <w:t>Разрешенное использование: «</w:t>
      </w:r>
      <w:r w:rsidRPr="00F0011A">
        <w:rPr>
          <w:rFonts w:cs="Arial"/>
        </w:rPr>
        <w:t>для индивидуального жилищного строительства (код – 2.1)</w:t>
      </w:r>
      <w:r w:rsidRPr="00F0011A">
        <w:t>», с</w:t>
      </w:r>
      <w:r w:rsidRPr="00F0011A">
        <w:t>о</w:t>
      </w:r>
      <w:r w:rsidRPr="00F0011A">
        <w:t>гласно утвержденному классификатору видов разрешенного использования соответствует – «</w:t>
      </w:r>
      <w:r w:rsidRPr="00F0011A">
        <w:rPr>
          <w:rFonts w:cs="Arial"/>
        </w:rPr>
        <w:t>для и</w:t>
      </w:r>
      <w:r w:rsidRPr="00F0011A">
        <w:rPr>
          <w:rFonts w:cs="Arial"/>
        </w:rPr>
        <w:t>н</w:t>
      </w:r>
      <w:r w:rsidRPr="00F0011A">
        <w:rPr>
          <w:rFonts w:cs="Arial"/>
        </w:rPr>
        <w:t>дивидуального жилищного строительства</w:t>
      </w:r>
      <w:r w:rsidRPr="00F0011A">
        <w:t>».</w:t>
      </w:r>
    </w:p>
    <w:p w:rsidR="00F0011A" w:rsidRPr="00F0011A" w:rsidRDefault="00F0011A" w:rsidP="00F0011A">
      <w:pPr>
        <w:autoSpaceDE w:val="0"/>
        <w:autoSpaceDN w:val="0"/>
        <w:adjustRightInd w:val="0"/>
        <w:ind w:firstLine="720"/>
        <w:jc w:val="both"/>
      </w:pPr>
      <w:r w:rsidRPr="00F0011A">
        <w:rPr>
          <w:rFonts w:eastAsia="Calibri"/>
          <w:lang w:eastAsia="en-US"/>
        </w:rPr>
        <w:t>К</w:t>
      </w:r>
      <w:r w:rsidRPr="00F0011A">
        <w:t>атегория земель: «Земли населенных пунктов».</w:t>
      </w:r>
    </w:p>
    <w:p w:rsidR="00F0011A" w:rsidRPr="00F0011A" w:rsidRDefault="00F0011A" w:rsidP="00F0011A">
      <w:pPr>
        <w:autoSpaceDE w:val="0"/>
        <w:autoSpaceDN w:val="0"/>
        <w:adjustRightInd w:val="0"/>
        <w:ind w:firstLine="720"/>
        <w:jc w:val="both"/>
      </w:pPr>
      <w:r w:rsidRPr="00F0011A">
        <w:t>В зоне застройки индивидуальными жилыми домами (Ж-1) установлены следующие предел</w:t>
      </w:r>
      <w:r w:rsidRPr="00F0011A">
        <w:t>ь</w:t>
      </w:r>
      <w:r w:rsidRPr="00F0011A">
        <w:t>ные параметры разрешенного строительства:</w:t>
      </w:r>
    </w:p>
    <w:p w:rsidR="00F0011A" w:rsidRPr="00F0011A" w:rsidRDefault="00F0011A" w:rsidP="00F0011A">
      <w:pPr>
        <w:ind w:firstLine="720"/>
        <w:jc w:val="both"/>
      </w:pPr>
      <w:r w:rsidRPr="00F0011A">
        <w:t>1) предельный размер земельного участка: минимальный – 0,06 га, максимальный – 0,20 га;</w:t>
      </w:r>
    </w:p>
    <w:p w:rsidR="00F0011A" w:rsidRPr="00F0011A" w:rsidRDefault="00F0011A" w:rsidP="00F0011A">
      <w:pPr>
        <w:ind w:firstLine="720"/>
        <w:jc w:val="both"/>
      </w:pPr>
      <w:r w:rsidRPr="00F0011A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F0011A">
        <w:t>о</w:t>
      </w:r>
      <w:r w:rsidRPr="00F0011A">
        <w:t>строек, строений, сооружений вспомогательного использования, стоянок - не менее 1 м;</w:t>
      </w:r>
    </w:p>
    <w:p w:rsidR="00F0011A" w:rsidRPr="00F0011A" w:rsidRDefault="00F0011A" w:rsidP="00F0011A">
      <w:pPr>
        <w:ind w:firstLine="720"/>
        <w:jc w:val="both"/>
      </w:pPr>
      <w:r w:rsidRPr="00F0011A">
        <w:t>3) предельное количество надземных этажей зданий, строений, сооружений – 3 этажа;</w:t>
      </w:r>
    </w:p>
    <w:p w:rsidR="00F0011A" w:rsidRPr="00F0011A" w:rsidRDefault="00F0011A" w:rsidP="00F0011A">
      <w:pPr>
        <w:ind w:firstLine="720"/>
        <w:jc w:val="both"/>
      </w:pPr>
      <w:r w:rsidRPr="00F0011A">
        <w:t>4) максимальный процент застройки в границах земельного участка, определяемый как отн</w:t>
      </w:r>
      <w:r w:rsidRPr="00F0011A">
        <w:t>о</w:t>
      </w:r>
      <w:r w:rsidRPr="00F0011A">
        <w:t>шение суммарной площади земельного участка, которая может быть застроена, ко всей площади з</w:t>
      </w:r>
      <w:r w:rsidRPr="00F0011A">
        <w:t>е</w:t>
      </w:r>
      <w:r w:rsidRPr="00F0011A">
        <w:t>мельного участка, – не более 40%.</w:t>
      </w:r>
    </w:p>
    <w:p w:rsidR="00F0011A" w:rsidRPr="00F0011A" w:rsidRDefault="00F0011A" w:rsidP="00F0011A">
      <w:pPr>
        <w:ind w:firstLine="720"/>
        <w:jc w:val="both"/>
      </w:pPr>
      <w:r w:rsidRPr="00F0011A">
        <w:t>5) отступ от красной линии до зданий, строений, сооружений при осуществлении строительства – не менее 3 м;</w:t>
      </w:r>
    </w:p>
    <w:p w:rsidR="00F0011A" w:rsidRPr="00F0011A" w:rsidRDefault="00F0011A" w:rsidP="00F0011A">
      <w:pPr>
        <w:ind w:firstLine="720"/>
        <w:jc w:val="both"/>
      </w:pPr>
      <w:r w:rsidRPr="00F0011A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F0011A" w:rsidRPr="00F0011A" w:rsidRDefault="00F0011A" w:rsidP="00F0011A">
      <w:pPr>
        <w:ind w:firstLine="709"/>
        <w:jc w:val="both"/>
      </w:pPr>
      <w:r w:rsidRPr="00F0011A">
        <w:t>7) ширина земельного участка не менее 22 м.</w:t>
      </w:r>
    </w:p>
    <w:p w:rsidR="00F0011A" w:rsidRPr="00F0011A" w:rsidRDefault="00F0011A" w:rsidP="00F0011A">
      <w:pPr>
        <w:autoSpaceDE w:val="0"/>
        <w:autoSpaceDN w:val="0"/>
        <w:adjustRightInd w:val="0"/>
        <w:ind w:firstLine="709"/>
        <w:jc w:val="both"/>
      </w:pPr>
      <w:r w:rsidRPr="00F0011A">
        <w:t xml:space="preserve">Градостроительный план земельного участка от 18.07.2017 № </w:t>
      </w:r>
      <w:r w:rsidRPr="00F0011A">
        <w:rPr>
          <w:lang w:val="en-US"/>
        </w:rPr>
        <w:t>RU</w:t>
      </w:r>
      <w:r w:rsidRPr="00F0011A">
        <w:t>24308000-16917.</w:t>
      </w:r>
    </w:p>
    <w:p w:rsidR="00F0011A" w:rsidRPr="00F0011A" w:rsidRDefault="00F0011A" w:rsidP="00F0011A">
      <w:pPr>
        <w:widowControl w:val="0"/>
        <w:autoSpaceDE w:val="0"/>
        <w:autoSpaceDN w:val="0"/>
        <w:adjustRightInd w:val="0"/>
        <w:ind w:firstLine="709"/>
        <w:jc w:val="both"/>
      </w:pPr>
      <w:r w:rsidRPr="00F0011A">
        <w:t>Сведения о технических условиях подключения объекта к сетям инженерно-технического обе</w:t>
      </w:r>
      <w:r w:rsidRPr="00F0011A">
        <w:t>с</w:t>
      </w:r>
      <w:r w:rsidRPr="00F0011A">
        <w:t xml:space="preserve">печения и информация о плате за подключение: </w:t>
      </w:r>
    </w:p>
    <w:p w:rsidR="00F0011A" w:rsidRPr="00F0011A" w:rsidRDefault="00F0011A" w:rsidP="00F0011A">
      <w:pPr>
        <w:ind w:firstLine="709"/>
        <w:jc w:val="both"/>
      </w:pPr>
      <w:proofErr w:type="gramStart"/>
      <w:r w:rsidRPr="00F0011A">
        <w:t xml:space="preserve">- письмо АО «Красноярская </w:t>
      </w:r>
      <w:proofErr w:type="spellStart"/>
      <w:r w:rsidRPr="00F0011A">
        <w:t>теплотранспортная</w:t>
      </w:r>
      <w:proofErr w:type="spellEnd"/>
      <w:r w:rsidRPr="00F0011A">
        <w:t xml:space="preserve"> компания» от 07.06.2017 № 2-5/23-414 об отк</w:t>
      </w:r>
      <w:r w:rsidRPr="00F0011A">
        <w:t>а</w:t>
      </w:r>
      <w:r w:rsidRPr="00F0011A">
        <w:t>зе в теплоснабжении и выдачи технических условий для планируемого к строительству объекта на з</w:t>
      </w:r>
      <w:r w:rsidRPr="00F0011A">
        <w:t>е</w:t>
      </w:r>
      <w:r w:rsidRPr="00F0011A">
        <w:t xml:space="preserve">мельном участке по адресу: г. Красноярск, Октябрьский район, жилой район «Ул. </w:t>
      </w:r>
      <w:proofErr w:type="spellStart"/>
      <w:r w:rsidRPr="00F0011A">
        <w:t>Цимлянская</w:t>
      </w:r>
      <w:proofErr w:type="spellEnd"/>
      <w:r w:rsidRPr="00F0011A">
        <w:t xml:space="preserve"> - ул. </w:t>
      </w:r>
      <w:proofErr w:type="spellStart"/>
      <w:r w:rsidRPr="00F0011A">
        <w:t>Пригорная</w:t>
      </w:r>
      <w:proofErr w:type="spellEnd"/>
      <w:r w:rsidRPr="00F0011A">
        <w:t xml:space="preserve">», южнее земельного участка с кадастровым номером 24:50:0100018:222 (участок № 1), 24:50:0100018:2231, по причине отсутствия теплоисточников и тепловых сетей; </w:t>
      </w:r>
      <w:proofErr w:type="gramEnd"/>
    </w:p>
    <w:p w:rsidR="00F0011A" w:rsidRPr="00F0011A" w:rsidRDefault="00F0011A" w:rsidP="00F0011A">
      <w:pPr>
        <w:tabs>
          <w:tab w:val="left" w:pos="12155"/>
        </w:tabs>
        <w:ind w:firstLine="567"/>
        <w:jc w:val="both"/>
      </w:pPr>
      <w:r w:rsidRPr="00F0011A">
        <w:t>- письм</w:t>
      </w:r>
      <w:proofErr w:type="gramStart"/>
      <w:r w:rsidRPr="00F0011A">
        <w:t>о ООО</w:t>
      </w:r>
      <w:proofErr w:type="gramEnd"/>
      <w:r w:rsidRPr="00F0011A">
        <w:t xml:space="preserve"> «</w:t>
      </w:r>
      <w:proofErr w:type="spellStart"/>
      <w:r w:rsidRPr="00F0011A">
        <w:t>КрасКом</w:t>
      </w:r>
      <w:proofErr w:type="spellEnd"/>
      <w:r w:rsidRPr="00F0011A">
        <w:t>» от 05.06.2017 № КЦО-17/43094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F0011A">
        <w:t>д</w:t>
      </w:r>
      <w:r w:rsidRPr="00F0011A">
        <w:t>ствие отсутствия свободной мощности.</w:t>
      </w:r>
    </w:p>
    <w:p w:rsidR="00F0011A" w:rsidRPr="00F0011A" w:rsidRDefault="00F0011A" w:rsidP="00F0011A">
      <w:pPr>
        <w:tabs>
          <w:tab w:val="left" w:pos="12155"/>
        </w:tabs>
        <w:ind w:firstLine="567"/>
        <w:jc w:val="both"/>
      </w:pPr>
      <w:r w:rsidRPr="00F0011A">
        <w:t>Согласно заключению по состоянию земельного участка от 15.11.2017 № 10623-ДМИиЗО, уч</w:t>
      </w:r>
      <w:r w:rsidRPr="00F0011A">
        <w:t>а</w:t>
      </w:r>
      <w:r w:rsidRPr="00F0011A">
        <w:t>сток не огражден, свободен от застройки, подъезд возможен.</w:t>
      </w:r>
    </w:p>
    <w:p w:rsidR="00C61536" w:rsidRPr="00C61536" w:rsidRDefault="00C61536" w:rsidP="00C6153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61536">
        <w:rPr>
          <w:rFonts w:ascii="Times New Roman" w:hAnsi="Times New Roman"/>
          <w:b/>
          <w:sz w:val="24"/>
          <w:szCs w:val="24"/>
        </w:rPr>
        <w:t xml:space="preserve">4.7. </w:t>
      </w:r>
      <w:proofErr w:type="gramStart"/>
      <w:r w:rsidRPr="00C6153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24:50:0700218:592, расположенного по адресу (местоположения): г. Красноярск, Свердловский район, ул. Саянская, предназначенного для размещения объекта: объекты придорожного сервиса (код – 4.9.1), в части размещения автозаправочных станций (бензиновых, газовых); размещения автомобильных м</w:t>
      </w:r>
      <w:r w:rsidRPr="00C61536">
        <w:rPr>
          <w:rFonts w:ascii="Times New Roman" w:hAnsi="Times New Roman"/>
          <w:sz w:val="24"/>
          <w:szCs w:val="24"/>
        </w:rPr>
        <w:t>о</w:t>
      </w:r>
      <w:r w:rsidRPr="00C61536">
        <w:rPr>
          <w:rFonts w:ascii="Times New Roman" w:hAnsi="Times New Roman"/>
          <w:sz w:val="24"/>
          <w:szCs w:val="24"/>
        </w:rPr>
        <w:t>ек и прачечных для автомобильных принадлежностей, мастерских, предназначенных для ремонта и обслуживания автомобилей;</w:t>
      </w:r>
      <w:proofErr w:type="gramEnd"/>
      <w:r w:rsidRPr="00C61536">
        <w:rPr>
          <w:rFonts w:ascii="Times New Roman" w:hAnsi="Times New Roman"/>
          <w:sz w:val="24"/>
          <w:szCs w:val="24"/>
        </w:rPr>
        <w:t xml:space="preserve"> магазины (код - 4.4).  </w:t>
      </w:r>
    </w:p>
    <w:p w:rsidR="00C61536" w:rsidRPr="00C61536" w:rsidRDefault="00C61536" w:rsidP="00C61536">
      <w:pPr>
        <w:snapToGrid w:val="0"/>
        <w:ind w:firstLine="709"/>
        <w:jc w:val="both"/>
      </w:pPr>
      <w:r w:rsidRPr="00C61536">
        <w:t>Схема расположения земельного участка:</w:t>
      </w:r>
    </w:p>
    <w:p w:rsidR="00C61536" w:rsidRPr="00C61536" w:rsidRDefault="00C61536" w:rsidP="00C61536">
      <w:pPr>
        <w:ind w:right="-2" w:firstLine="709"/>
        <w:jc w:val="center"/>
        <w:rPr>
          <w:noProof/>
        </w:rPr>
      </w:pPr>
    </w:p>
    <w:p w:rsidR="00C61536" w:rsidRPr="00C61536" w:rsidRDefault="00C967DF" w:rsidP="00C61536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4" o:spid="_x0000_i1031" type="#_x0000_t75" style="width:367.5pt;height:197.25pt;visibility:visible;mso-wrap-style:square">
            <v:imagedata r:id="rId15" o:title="Саянская, 218 592"/>
          </v:shape>
        </w:pict>
      </w:r>
    </w:p>
    <w:p w:rsidR="00C61536" w:rsidRPr="00C61536" w:rsidRDefault="00C61536" w:rsidP="00C61536">
      <w:pPr>
        <w:ind w:right="-2" w:firstLine="709"/>
        <w:jc w:val="both"/>
      </w:pPr>
      <w:r w:rsidRPr="00C61536">
        <w:lastRenderedPageBreak/>
        <w:t>Общая площадь предполагаемого к строительству земельного участка составляет 6 339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 xml:space="preserve">Обременения земельного участка: 1 947 кв. м – охранная зона инженерных сетей. 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>Государственная собственность на земельный участок не разграничена.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>Права на земельный участок – не зарегистрированы, ограничения прав – отсутствуют.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В соответствии с Правилами землепользования и застройки городского округа город Красн</w:t>
      </w:r>
      <w:r w:rsidRPr="00C61536">
        <w:t>о</w:t>
      </w:r>
      <w:r w:rsidRPr="00C61536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C61536">
        <w:t>о</w:t>
      </w:r>
      <w:r w:rsidRPr="00C61536">
        <w:t>виями использования территорий: охранная зона сетей электроснабжения, канализации.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C61536">
        <w:t>е</w:t>
      </w:r>
      <w:r w:rsidRPr="00C61536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61536" w:rsidRPr="00C61536" w:rsidRDefault="00C61536" w:rsidP="00C6153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61536">
        <w:t>Разрешенное использование: «</w:t>
      </w:r>
      <w:r w:rsidRPr="00C61536">
        <w:rPr>
          <w:rFonts w:cs="Arial"/>
        </w:rPr>
        <w:t>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Pr="00C61536">
        <w:rPr>
          <w:rFonts w:cs="Arial"/>
        </w:rPr>
        <w:t>о</w:t>
      </w:r>
      <w:r w:rsidRPr="00C61536">
        <w:rPr>
          <w:rFonts w:cs="Arial"/>
        </w:rPr>
        <w:t>билей; магазины (код - 4.4)</w:t>
      </w:r>
      <w:r w:rsidRPr="00C61536">
        <w:t>», согласно утвержденному классификатору видов разрешенного использ</w:t>
      </w:r>
      <w:r w:rsidRPr="00C61536">
        <w:t>о</w:t>
      </w:r>
      <w:r w:rsidRPr="00C61536">
        <w:t>вания земельных участков соответствует «</w:t>
      </w:r>
      <w:r w:rsidRPr="00C61536">
        <w:rPr>
          <w:rFonts w:cs="Arial"/>
        </w:rPr>
        <w:t>объекты придорожного сервиса», «магазины».</w:t>
      </w:r>
    </w:p>
    <w:p w:rsidR="00C61536" w:rsidRPr="00C61536" w:rsidRDefault="00C61536" w:rsidP="00C61536">
      <w:pPr>
        <w:autoSpaceDE w:val="0"/>
        <w:autoSpaceDN w:val="0"/>
        <w:adjustRightInd w:val="0"/>
        <w:ind w:firstLine="720"/>
        <w:jc w:val="both"/>
      </w:pPr>
      <w:r w:rsidRPr="00C61536">
        <w:rPr>
          <w:rFonts w:eastAsia="Calibri"/>
          <w:lang w:eastAsia="en-US"/>
        </w:rPr>
        <w:t>К</w:t>
      </w:r>
      <w:r w:rsidRPr="00C61536">
        <w:t>атегория земель: «Земли населенных пунктов».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В коммунально-складской зоне (П-3) установлены следующие предельные параметры разр</w:t>
      </w:r>
      <w:r w:rsidRPr="00C61536">
        <w:t>е</w:t>
      </w:r>
      <w:r w:rsidRPr="00C61536">
        <w:t>шенного строительства:</w:t>
      </w:r>
    </w:p>
    <w:p w:rsidR="00C61536" w:rsidRPr="00C61536" w:rsidRDefault="00C61536" w:rsidP="00C61536">
      <w:pPr>
        <w:ind w:firstLine="709"/>
        <w:jc w:val="both"/>
      </w:pPr>
      <w:r w:rsidRPr="00C61536">
        <w:t>1) предельный размер земельного участка: минимальный – 0,01 га, максимальный – 55 га;</w:t>
      </w:r>
    </w:p>
    <w:p w:rsidR="00C61536" w:rsidRPr="00C61536" w:rsidRDefault="00C61536" w:rsidP="00C61536">
      <w:pPr>
        <w:ind w:firstLine="709"/>
        <w:jc w:val="both"/>
      </w:pPr>
      <w:r w:rsidRPr="00C61536">
        <w:t>2) максимальный процент застройки в границах земельного участка, определяемый как отн</w:t>
      </w:r>
      <w:r w:rsidRPr="00C61536">
        <w:t>о</w:t>
      </w:r>
      <w:r w:rsidRPr="00C61536">
        <w:t>шение суммарной площади земельного участка, которая может быть застроена, ко всей площади з</w:t>
      </w:r>
      <w:r w:rsidRPr="00C61536">
        <w:t>е</w:t>
      </w:r>
      <w:r w:rsidRPr="00C61536">
        <w:t xml:space="preserve">мельного участка – не более </w:t>
      </w:r>
      <w:r w:rsidRPr="00C61536">
        <w:rPr>
          <w:sz w:val="26"/>
          <w:szCs w:val="26"/>
        </w:rPr>
        <w:t>60</w:t>
      </w:r>
      <w:r w:rsidRPr="00C61536">
        <w:t>%;</w:t>
      </w:r>
    </w:p>
    <w:p w:rsidR="00C61536" w:rsidRPr="00C61536" w:rsidRDefault="00C61536" w:rsidP="00C61536">
      <w:pPr>
        <w:ind w:firstLine="709"/>
        <w:jc w:val="both"/>
      </w:pPr>
      <w:r w:rsidRPr="00C61536">
        <w:t>3) отступ от красной линии до зданий, строений, сооружений при осуществлении строительства – не менее 6 м.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 xml:space="preserve">Градостроительный план земельного участка от 09.11.2017 № </w:t>
      </w:r>
      <w:r w:rsidRPr="00C61536">
        <w:rPr>
          <w:lang w:val="en-US"/>
        </w:rPr>
        <w:t>RU</w:t>
      </w:r>
      <w:r w:rsidRPr="00C61536">
        <w:t>24308000-17454.</w:t>
      </w:r>
    </w:p>
    <w:p w:rsidR="00C61536" w:rsidRPr="00C61536" w:rsidRDefault="00C61536" w:rsidP="00C61536">
      <w:pPr>
        <w:widowControl w:val="0"/>
        <w:autoSpaceDE w:val="0"/>
        <w:autoSpaceDN w:val="0"/>
        <w:adjustRightInd w:val="0"/>
        <w:ind w:firstLine="709"/>
        <w:jc w:val="both"/>
      </w:pPr>
      <w:r w:rsidRPr="00C61536">
        <w:t>Сведения о технических условиях подключения объекта к сетям инженерно-технического обе</w:t>
      </w:r>
      <w:r w:rsidRPr="00C61536">
        <w:t>с</w:t>
      </w:r>
      <w:r w:rsidRPr="00C61536">
        <w:t xml:space="preserve">печения и информация о плате за подключение: </w:t>
      </w:r>
    </w:p>
    <w:p w:rsidR="00C61536" w:rsidRPr="00C61536" w:rsidRDefault="00C61536" w:rsidP="00C61536">
      <w:pPr>
        <w:ind w:firstLine="709"/>
        <w:jc w:val="both"/>
      </w:pPr>
      <w:r w:rsidRPr="00C61536">
        <w:t xml:space="preserve">- письмо АО «Красноярская </w:t>
      </w:r>
      <w:proofErr w:type="spellStart"/>
      <w:r w:rsidRPr="00C61536">
        <w:t>теплотранспортная</w:t>
      </w:r>
      <w:proofErr w:type="spellEnd"/>
      <w:r w:rsidRPr="00C61536">
        <w:t xml:space="preserve"> компания» от 19.09.2017 № 2-5/23-690 об отк</w:t>
      </w:r>
      <w:r w:rsidRPr="00C61536">
        <w:t>а</w:t>
      </w:r>
      <w:r w:rsidRPr="00C61536">
        <w:t>зе в теплоснабжении и выдачи технических условий для планируемого к строительству объекта на з</w:t>
      </w:r>
      <w:r w:rsidRPr="00C61536">
        <w:t>е</w:t>
      </w:r>
      <w:r w:rsidRPr="00C61536">
        <w:t xml:space="preserve">мельном участке по адресу: г. Красноярск, Свердловский район, ул. Саянская, по причине отсутствия тепловых источников и тепловых сетей; </w:t>
      </w:r>
    </w:p>
    <w:p w:rsidR="00C61536" w:rsidRPr="00C61536" w:rsidRDefault="00C61536" w:rsidP="00C61536">
      <w:pPr>
        <w:tabs>
          <w:tab w:val="left" w:pos="12155"/>
        </w:tabs>
        <w:ind w:firstLine="567"/>
        <w:jc w:val="both"/>
      </w:pPr>
      <w:r w:rsidRPr="00C61536">
        <w:t>- письм</w:t>
      </w:r>
      <w:proofErr w:type="gramStart"/>
      <w:r w:rsidRPr="00C61536">
        <w:t>о ООО</w:t>
      </w:r>
      <w:proofErr w:type="gramEnd"/>
      <w:r w:rsidRPr="00C61536">
        <w:t xml:space="preserve"> «</w:t>
      </w:r>
      <w:proofErr w:type="spellStart"/>
      <w:r w:rsidRPr="00C61536">
        <w:t>КрасКом</w:t>
      </w:r>
      <w:proofErr w:type="spellEnd"/>
      <w:r w:rsidRPr="00C61536">
        <w:t>» от 19.09.2017 № КЦО-17/44697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C61536">
        <w:t>д</w:t>
      </w:r>
      <w:r w:rsidRPr="00C61536">
        <w:t>ствие отсутствия свободной мощности.</w:t>
      </w:r>
    </w:p>
    <w:p w:rsidR="00C61536" w:rsidRPr="00C61536" w:rsidRDefault="00C61536" w:rsidP="00C61536">
      <w:pPr>
        <w:tabs>
          <w:tab w:val="left" w:pos="12155"/>
        </w:tabs>
        <w:ind w:firstLine="567"/>
        <w:jc w:val="both"/>
      </w:pPr>
      <w:r w:rsidRPr="00C61536">
        <w:t>Согласно заключению по состоянию земельного участка от 22.12.2017 № 12073-ДМИиЗО, уч</w:t>
      </w:r>
      <w:r w:rsidRPr="00C61536">
        <w:t>а</w:t>
      </w:r>
      <w:r w:rsidRPr="00C61536">
        <w:t>сток не огражден, свободен от застройки, имеется древесно-кустарниковая растительность.</w:t>
      </w:r>
    </w:p>
    <w:p w:rsidR="00C61536" w:rsidRPr="00C61536" w:rsidRDefault="00C61536" w:rsidP="00C6153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61536">
        <w:rPr>
          <w:rFonts w:ascii="Times New Roman" w:hAnsi="Times New Roman"/>
          <w:b/>
          <w:sz w:val="24"/>
          <w:szCs w:val="24"/>
        </w:rPr>
        <w:t xml:space="preserve">4.8. </w:t>
      </w:r>
      <w:proofErr w:type="gramStart"/>
      <w:r w:rsidRPr="00C6153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24:50:0500058:23, расположенного по адресу (местоположения): г. Красноярск, Ленинский район, ул. Одесская,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</w:t>
      </w:r>
      <w:r w:rsidRPr="00C61536">
        <w:rPr>
          <w:rFonts w:ascii="Times New Roman" w:hAnsi="Times New Roman"/>
          <w:sz w:val="24"/>
          <w:szCs w:val="24"/>
        </w:rPr>
        <w:t>б</w:t>
      </w:r>
      <w:r w:rsidRPr="00C61536">
        <w:rPr>
          <w:rFonts w:ascii="Times New Roman" w:hAnsi="Times New Roman"/>
          <w:sz w:val="24"/>
          <w:szCs w:val="24"/>
        </w:rPr>
        <w:t xml:space="preserve">служивания автомобилей.  </w:t>
      </w:r>
      <w:proofErr w:type="gramEnd"/>
    </w:p>
    <w:p w:rsidR="00C61536" w:rsidRPr="00C61536" w:rsidRDefault="00C61536" w:rsidP="00C61536">
      <w:pPr>
        <w:snapToGrid w:val="0"/>
        <w:ind w:firstLine="709"/>
        <w:jc w:val="both"/>
      </w:pPr>
      <w:r w:rsidRPr="00C61536">
        <w:t>Схема расположения земельного участка:</w:t>
      </w:r>
    </w:p>
    <w:p w:rsidR="00C61536" w:rsidRPr="00C61536" w:rsidRDefault="00C61536" w:rsidP="00C61536">
      <w:pPr>
        <w:ind w:right="-2" w:firstLine="709"/>
        <w:jc w:val="center"/>
        <w:rPr>
          <w:noProof/>
        </w:rPr>
      </w:pPr>
    </w:p>
    <w:p w:rsidR="00C61536" w:rsidRPr="00C61536" w:rsidRDefault="00C967DF" w:rsidP="00C61536">
      <w:pPr>
        <w:ind w:right="-2" w:firstLine="709"/>
        <w:jc w:val="center"/>
        <w:rPr>
          <w:noProof/>
        </w:rPr>
      </w:pPr>
      <w:r>
        <w:rPr>
          <w:noProof/>
        </w:rPr>
        <w:lastRenderedPageBreak/>
        <w:pict>
          <v:shape id="Рисунок 5" o:spid="_x0000_i1032" type="#_x0000_t75" style="width:357pt;height:212.25pt;visibility:visible;mso-wrap-style:square">
            <v:imagedata r:id="rId16" o:title="ул"/>
          </v:shape>
        </w:pict>
      </w:r>
    </w:p>
    <w:p w:rsidR="00C61536" w:rsidRPr="00C61536" w:rsidRDefault="00C61536" w:rsidP="00C61536">
      <w:pPr>
        <w:ind w:right="-2" w:firstLine="709"/>
        <w:jc w:val="both"/>
      </w:pPr>
    </w:p>
    <w:p w:rsidR="00C61536" w:rsidRPr="00C61536" w:rsidRDefault="00C61536" w:rsidP="00C61536">
      <w:pPr>
        <w:ind w:right="-2" w:firstLine="709"/>
        <w:jc w:val="both"/>
      </w:pPr>
    </w:p>
    <w:p w:rsidR="00C61536" w:rsidRPr="00C61536" w:rsidRDefault="00C61536" w:rsidP="00C61536">
      <w:pPr>
        <w:ind w:right="-2" w:firstLine="709"/>
        <w:jc w:val="both"/>
      </w:pPr>
      <w:r w:rsidRPr="00C61536">
        <w:t>Общая площадь предполагаемого к строительству земельного участка составляет 2 540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 xml:space="preserve">Обременения земельного участка: отсутствуют. 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>Государственная собственность на земельный участок не разграничена.</w:t>
      </w:r>
    </w:p>
    <w:p w:rsidR="00C61536" w:rsidRPr="00C61536" w:rsidRDefault="00C61536" w:rsidP="00C61536">
      <w:pPr>
        <w:tabs>
          <w:tab w:val="left" w:pos="12155"/>
        </w:tabs>
        <w:ind w:firstLine="709"/>
        <w:jc w:val="both"/>
      </w:pPr>
      <w:r w:rsidRPr="00C61536">
        <w:t>Права на земельный участок – не зарегистрированы, ограничения прав – отсутствуют.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В соответствии с Правилами землепользования и застройки городского округа город Красн</w:t>
      </w:r>
      <w:r w:rsidRPr="00C61536">
        <w:t>о</w:t>
      </w:r>
      <w:r w:rsidRPr="00C61536">
        <w:t>ярск, утвержденными Решением Красноярского городского Совета депутатов от 7 июля 2015 № В-122, земельный участок относится к зоне объектов обеспечения производственной деятельности (П-4).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C61536">
        <w:t>е</w:t>
      </w:r>
      <w:r w:rsidRPr="00C61536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C61536" w:rsidRPr="00C61536" w:rsidRDefault="00C61536" w:rsidP="00C6153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61536">
        <w:t>Разрешенное использование: «</w:t>
      </w:r>
      <w:r w:rsidRPr="00C61536">
        <w:rPr>
          <w:rFonts w:cs="Arial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Pr="00C61536">
        <w:rPr>
          <w:rFonts w:cs="Arial"/>
        </w:rPr>
        <w:t>о</w:t>
      </w:r>
      <w:r w:rsidRPr="00C61536">
        <w:rPr>
          <w:rFonts w:cs="Arial"/>
        </w:rPr>
        <w:t>билей</w:t>
      </w:r>
      <w:r w:rsidRPr="00C61536">
        <w:t>», согласно утвержденному классификатору видов разрешенного использования земельных участков соответствует «</w:t>
      </w:r>
      <w:r w:rsidRPr="00C61536">
        <w:rPr>
          <w:rFonts w:cs="Arial"/>
        </w:rPr>
        <w:t>объекты придорожного сервиса».</w:t>
      </w:r>
    </w:p>
    <w:p w:rsidR="00C61536" w:rsidRPr="00C61536" w:rsidRDefault="00C61536" w:rsidP="00C61536">
      <w:pPr>
        <w:autoSpaceDE w:val="0"/>
        <w:autoSpaceDN w:val="0"/>
        <w:adjustRightInd w:val="0"/>
        <w:ind w:firstLine="720"/>
        <w:jc w:val="both"/>
      </w:pPr>
      <w:r w:rsidRPr="00C61536">
        <w:rPr>
          <w:rFonts w:eastAsia="Calibri"/>
          <w:lang w:eastAsia="en-US"/>
        </w:rPr>
        <w:t>К</w:t>
      </w:r>
      <w:r w:rsidRPr="00C61536">
        <w:t>атегория земель: «Земли населенных пунктов».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>В зоне объектов обеспечения производственной деятельности (П-4) установлены следующие предельные параметры разрешенного строительства:</w:t>
      </w:r>
    </w:p>
    <w:p w:rsidR="00C61536" w:rsidRPr="00C61536" w:rsidRDefault="00C61536" w:rsidP="00C61536">
      <w:pPr>
        <w:ind w:firstLine="709"/>
        <w:jc w:val="both"/>
      </w:pPr>
      <w:r w:rsidRPr="00C61536">
        <w:t>1) предельный размер земельного участка: минимальный – 0,03 га, максимальный – 26 га;</w:t>
      </w:r>
    </w:p>
    <w:p w:rsidR="00C61536" w:rsidRPr="00C61536" w:rsidRDefault="00C61536" w:rsidP="00C61536">
      <w:pPr>
        <w:ind w:firstLine="709"/>
        <w:jc w:val="both"/>
      </w:pPr>
      <w:r w:rsidRPr="00C61536">
        <w:t>2) максимальный процент застройки в границах земельного участка, определяемый как отн</w:t>
      </w:r>
      <w:r w:rsidRPr="00C61536">
        <w:t>о</w:t>
      </w:r>
      <w:r w:rsidRPr="00C61536">
        <w:t>шение суммарной площади земельного участка, которая может быть застроена, ко всей площади з</w:t>
      </w:r>
      <w:r w:rsidRPr="00C61536">
        <w:t>е</w:t>
      </w:r>
      <w:r w:rsidRPr="00C61536">
        <w:t xml:space="preserve">мельного участка – не более </w:t>
      </w:r>
      <w:r w:rsidRPr="00C61536">
        <w:rPr>
          <w:sz w:val="26"/>
          <w:szCs w:val="26"/>
        </w:rPr>
        <w:t>60</w:t>
      </w:r>
      <w:r w:rsidRPr="00C61536">
        <w:t>%;</w:t>
      </w:r>
    </w:p>
    <w:p w:rsidR="00C61536" w:rsidRPr="00C61536" w:rsidRDefault="00C61536" w:rsidP="00C61536">
      <w:pPr>
        <w:ind w:firstLine="709"/>
        <w:jc w:val="both"/>
      </w:pPr>
      <w:r w:rsidRPr="00C61536">
        <w:t>3) отступ от красной линии до зданий, строений, сооружений при осуществлении строительства – не менее 6 м.</w:t>
      </w:r>
    </w:p>
    <w:p w:rsidR="00C61536" w:rsidRPr="00C61536" w:rsidRDefault="00C61536" w:rsidP="00C61536">
      <w:pPr>
        <w:autoSpaceDE w:val="0"/>
        <w:autoSpaceDN w:val="0"/>
        <w:adjustRightInd w:val="0"/>
        <w:ind w:firstLine="709"/>
        <w:jc w:val="both"/>
      </w:pPr>
      <w:r w:rsidRPr="00C61536">
        <w:t xml:space="preserve">Градостроительный план земельного участка от 14.12.2017 № </w:t>
      </w:r>
      <w:r w:rsidRPr="00C61536">
        <w:rPr>
          <w:lang w:val="en-US"/>
        </w:rPr>
        <w:t>RU</w:t>
      </w:r>
      <w:r w:rsidRPr="00C61536">
        <w:t>24308000-17588.</w:t>
      </w:r>
    </w:p>
    <w:p w:rsidR="00C61536" w:rsidRPr="00C61536" w:rsidRDefault="00C61536" w:rsidP="00C61536">
      <w:pPr>
        <w:widowControl w:val="0"/>
        <w:autoSpaceDE w:val="0"/>
        <w:autoSpaceDN w:val="0"/>
        <w:adjustRightInd w:val="0"/>
        <w:ind w:firstLine="709"/>
        <w:jc w:val="both"/>
      </w:pPr>
      <w:r w:rsidRPr="00C61536">
        <w:t>Сведения о технических условиях подключения объекта к сетям инженерно-технического обе</w:t>
      </w:r>
      <w:r w:rsidRPr="00C61536">
        <w:t>с</w:t>
      </w:r>
      <w:r w:rsidRPr="00C61536">
        <w:t xml:space="preserve">печения и информация о плате за подключение: </w:t>
      </w:r>
    </w:p>
    <w:p w:rsidR="00C61536" w:rsidRPr="00C61536" w:rsidRDefault="00C61536" w:rsidP="00C61536">
      <w:pPr>
        <w:ind w:firstLine="709"/>
        <w:jc w:val="both"/>
      </w:pPr>
      <w:r w:rsidRPr="00C61536">
        <w:t xml:space="preserve">- письмо АО «Красноярская </w:t>
      </w:r>
      <w:proofErr w:type="spellStart"/>
      <w:r w:rsidRPr="00C61536">
        <w:t>теплотранспортная</w:t>
      </w:r>
      <w:proofErr w:type="spellEnd"/>
      <w:r w:rsidRPr="00C61536">
        <w:t xml:space="preserve"> компания» от 16.11.2017 № 2-5/23-910 об отк</w:t>
      </w:r>
      <w:r w:rsidRPr="00C61536">
        <w:t>а</w:t>
      </w:r>
      <w:r w:rsidRPr="00C61536">
        <w:t>зе в теплоснабжении и выдачи технических условий для планируемого к строительству объекта на з</w:t>
      </w:r>
      <w:r w:rsidRPr="00C61536">
        <w:t>е</w:t>
      </w:r>
      <w:r w:rsidRPr="00C61536">
        <w:t xml:space="preserve">мельном участке по адресу: г. Красноярск, Ленинский район, ул. Одесская, по причине отсутствия пропускной способности тепловых сетей; </w:t>
      </w:r>
    </w:p>
    <w:p w:rsidR="00C61536" w:rsidRPr="00C61536" w:rsidRDefault="00C61536" w:rsidP="00C61536">
      <w:pPr>
        <w:tabs>
          <w:tab w:val="left" w:pos="12155"/>
        </w:tabs>
        <w:ind w:firstLine="567"/>
        <w:jc w:val="both"/>
      </w:pPr>
      <w:r w:rsidRPr="00C61536">
        <w:lastRenderedPageBreak/>
        <w:t>- письм</w:t>
      </w:r>
      <w:proofErr w:type="gramStart"/>
      <w:r w:rsidRPr="00C61536">
        <w:t>о ООО</w:t>
      </w:r>
      <w:proofErr w:type="gramEnd"/>
      <w:r w:rsidRPr="00C61536">
        <w:t xml:space="preserve"> «</w:t>
      </w:r>
      <w:proofErr w:type="spellStart"/>
      <w:r w:rsidRPr="00C61536">
        <w:t>КрасКом</w:t>
      </w:r>
      <w:proofErr w:type="spellEnd"/>
      <w:r w:rsidRPr="00C61536">
        <w:t>» от 02.10.2017 № КЦО-17/44896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C61536">
        <w:t>д</w:t>
      </w:r>
      <w:r w:rsidRPr="00C61536">
        <w:t>ствие отсутствия свободной мощности.</w:t>
      </w:r>
    </w:p>
    <w:p w:rsidR="00C61536" w:rsidRPr="00C61536" w:rsidRDefault="00C61536" w:rsidP="00C61536">
      <w:pPr>
        <w:tabs>
          <w:tab w:val="left" w:pos="12155"/>
        </w:tabs>
        <w:ind w:firstLine="567"/>
        <w:jc w:val="both"/>
      </w:pPr>
      <w:r w:rsidRPr="00C61536">
        <w:t>Согласно заключению по состоянию земельного участка от 23.11.2017 № 10934-ДМИиЗО, уч</w:t>
      </w:r>
      <w:r w:rsidRPr="00C61536">
        <w:t>а</w:t>
      </w:r>
      <w:r w:rsidRPr="00C61536">
        <w:t>сток не огражден, свободен от застройки, состояние неудовлетворительное, захламлен, покрыт др</w:t>
      </w:r>
      <w:r w:rsidRPr="00C61536">
        <w:t>е</w:t>
      </w:r>
      <w:r w:rsidRPr="00C61536">
        <w:t>весно-кустарниковой растительностью. Доступ на земельный участок автономный, затруднен по пр</w:t>
      </w:r>
      <w:r w:rsidRPr="00C61536">
        <w:t>и</w:t>
      </w:r>
      <w:r w:rsidRPr="00C61536">
        <w:t>чине наличия металлических контейнеров, павильона, бетонных плит.</w:t>
      </w:r>
    </w:p>
    <w:p w:rsidR="004D4A7D" w:rsidRPr="005244FF" w:rsidRDefault="004D4A7D" w:rsidP="007E3D37">
      <w:pPr>
        <w:snapToGrid w:val="0"/>
        <w:ind w:firstLine="709"/>
        <w:jc w:val="both"/>
        <w:rPr>
          <w:b/>
        </w:rPr>
      </w:pPr>
      <w:r w:rsidRPr="005244FF">
        <w:rPr>
          <w:b/>
        </w:rPr>
        <w:t>5. Начальная цена, шаг аукциона, размер задатка, срок аренды</w:t>
      </w:r>
    </w:p>
    <w:tbl>
      <w:tblPr>
        <w:tblStyle w:val="20"/>
        <w:tblW w:w="10889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843"/>
        <w:gridCol w:w="1425"/>
      </w:tblGrid>
      <w:tr w:rsidR="00F45C72" w:rsidRPr="00F45C72" w:rsidTr="007B6DC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9A3096" w:rsidP="00A83BA5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Pr="00916DB7">
              <w:t xml:space="preserve">Центральный район, ул. </w:t>
            </w:r>
            <w:proofErr w:type="gramStart"/>
            <w:r w:rsidRPr="00916DB7">
              <w:t>Дальняя</w:t>
            </w:r>
            <w:proofErr w:type="gramEnd"/>
            <w:r w:rsidRPr="00916DB7">
              <w:t>, 24:50:0300294:275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1 593 200,00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47 796,00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477 960,00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F45C72">
            <w:pPr>
              <w:suppressAutoHyphens/>
              <w:autoSpaceDE w:val="0"/>
              <w:autoSpaceDN w:val="0"/>
              <w:adjustRightInd w:val="0"/>
              <w:jc w:val="center"/>
            </w:pPr>
            <w:r w:rsidRPr="00EC4882">
              <w:t xml:space="preserve">7 лет  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9A3096" w:rsidP="00EC4882">
            <w:pPr>
              <w:suppressAutoHyphens/>
              <w:snapToGrid w:val="0"/>
              <w:spacing w:line="192" w:lineRule="auto"/>
            </w:pPr>
            <w:r w:rsidRPr="00C13C77">
              <w:t xml:space="preserve">г. Красноярск, </w:t>
            </w:r>
            <w:r w:rsidRPr="00916DB7">
              <w:t xml:space="preserve">Советский район, ул. </w:t>
            </w:r>
            <w:proofErr w:type="gramStart"/>
            <w:r w:rsidRPr="00916DB7">
              <w:t>Технологическая</w:t>
            </w:r>
            <w:proofErr w:type="gramEnd"/>
            <w:r w:rsidRPr="00916DB7">
              <w:t>, 24:50:0400402:35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27 720,00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277 200,00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916DB7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7 </w:t>
            </w:r>
            <w:r w:rsidRPr="00964D7D">
              <w:t xml:space="preserve">лет 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F45C72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9A3096" w:rsidP="00F45C72">
            <w:pPr>
              <w:suppressAutoHyphens/>
              <w:snapToGrid w:val="0"/>
              <w:spacing w:line="192" w:lineRule="auto"/>
              <w:jc w:val="both"/>
            </w:pPr>
            <w:r w:rsidRPr="00C13C77">
              <w:t xml:space="preserve">г. Красноярск, </w:t>
            </w:r>
            <w:r w:rsidRPr="00916DB7">
              <w:t>Ленинский район, ул. Рязанская, 24:50:0500409:398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2 759 000,00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82 770,00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827 700,00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70586">
            <w:pPr>
              <w:jc w:val="center"/>
            </w:pPr>
            <w:r w:rsidRPr="00964D7D">
              <w:t>7 лет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9A3096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 w:rsidRPr="009A3096"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9A3096" w:rsidP="009A3096">
            <w:pPr>
              <w:suppressAutoHyphens/>
              <w:snapToGrid w:val="0"/>
              <w:spacing w:line="192" w:lineRule="auto"/>
            </w:pPr>
            <w:r w:rsidRPr="009A3096">
              <w:t>Красноярск, Советский район, ул. Пограничников,</w:t>
            </w:r>
            <w:r>
              <w:t xml:space="preserve"> </w:t>
            </w:r>
            <w:r w:rsidRPr="009A3096">
              <w:t>12г, 24:50:0400410:39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731 000,00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70586">
            <w:pPr>
              <w:jc w:val="center"/>
            </w:pPr>
            <w:r w:rsidRPr="009A3096">
              <w:t>5 лет и 6 месяцев</w:t>
            </w:r>
          </w:p>
        </w:tc>
      </w:tr>
      <w:tr w:rsidR="009A3096" w:rsidRPr="00F45C72" w:rsidTr="00F0011A">
        <w:trPr>
          <w:trHeight w:val="6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096" w:rsidRPr="009A3096" w:rsidRDefault="009A3096" w:rsidP="00F0011A">
            <w:pPr>
              <w:suppressAutoHyphens/>
              <w:autoSpaceDE w:val="0"/>
              <w:autoSpaceDN w:val="0"/>
              <w:adjustRightInd w:val="0"/>
            </w:pPr>
            <w:r w:rsidRPr="009A3096"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096" w:rsidRPr="00C13C77" w:rsidRDefault="009A3096" w:rsidP="00F0011A">
            <w:pPr>
              <w:suppressAutoHyphens/>
              <w:snapToGrid w:val="0"/>
              <w:spacing w:line="192" w:lineRule="auto"/>
            </w:pPr>
            <w:r w:rsidRPr="009A3096">
              <w:t xml:space="preserve">г. Красноярск, Центральный район, ул. </w:t>
            </w:r>
            <w:proofErr w:type="gramStart"/>
            <w:r w:rsidRPr="009A3096">
              <w:t>Промысловая</w:t>
            </w:r>
            <w:proofErr w:type="gramEnd"/>
            <w:r w:rsidRPr="009A3096">
              <w:t>, 24:50:0300303:1486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00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2 531 200,00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00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75 936,00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00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759 360,00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0011A">
            <w:pPr>
              <w:jc w:val="center"/>
            </w:pPr>
            <w:r w:rsidRPr="001B4F43">
              <w:t>7 лет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9A3096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F0011A" w:rsidP="00F0011A">
            <w:pPr>
              <w:suppressAutoHyphens/>
              <w:snapToGrid w:val="0"/>
              <w:spacing w:line="192" w:lineRule="auto"/>
            </w:pPr>
            <w:r w:rsidRPr="00F0011A">
              <w:t xml:space="preserve">г. Красноярск, Октябрьский район, жилой район «Ул. </w:t>
            </w:r>
            <w:proofErr w:type="spellStart"/>
            <w:r w:rsidRPr="00F0011A">
              <w:t>Цимлянская</w:t>
            </w:r>
            <w:proofErr w:type="spellEnd"/>
            <w:r w:rsidRPr="00F0011A">
              <w:t xml:space="preserve"> - ул. </w:t>
            </w:r>
            <w:proofErr w:type="spellStart"/>
            <w:r w:rsidRPr="00F0011A">
              <w:t>Пригорная</w:t>
            </w:r>
            <w:proofErr w:type="spellEnd"/>
            <w:r w:rsidRPr="00F0011A">
              <w:t>», южнее земельного участка с кадастровым номером 24:50:0100018:222 (участок № 1), 24:50:0100018:2231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B4F43" w:rsidRDefault="00F0011A" w:rsidP="00F70586">
            <w:pPr>
              <w:jc w:val="center"/>
            </w:pPr>
            <w:r w:rsidRPr="00F0011A">
              <w:t>20 лет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C61536" w:rsidP="00F45C72">
            <w:pPr>
              <w:suppressAutoHyphens/>
              <w:snapToGrid w:val="0"/>
              <w:spacing w:line="192" w:lineRule="auto"/>
              <w:jc w:val="both"/>
            </w:pPr>
            <w:r w:rsidRPr="00C61536">
              <w:t xml:space="preserve">г. Красноярск, Свердловский район, ул. </w:t>
            </w:r>
            <w:proofErr w:type="gramStart"/>
            <w:r w:rsidRPr="00C61536">
              <w:t>Саянская</w:t>
            </w:r>
            <w:proofErr w:type="gramEnd"/>
            <w:r w:rsidRPr="00C61536">
              <w:t>, 24:50:0700218:592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1 193 500,00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35 805,00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358 050,00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B4F43" w:rsidRDefault="00C61536" w:rsidP="00F70586">
            <w:pPr>
              <w:jc w:val="center"/>
            </w:pPr>
            <w:r w:rsidRPr="00C61536">
              <w:t xml:space="preserve">7 лет  </w:t>
            </w:r>
          </w:p>
        </w:tc>
      </w:tr>
      <w:tr w:rsidR="009A3096" w:rsidRPr="00F45C72" w:rsidTr="007B6DC1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C13C77" w:rsidRDefault="00C61536" w:rsidP="00F45C72">
            <w:pPr>
              <w:suppressAutoHyphens/>
              <w:snapToGrid w:val="0"/>
              <w:spacing w:line="192" w:lineRule="auto"/>
              <w:jc w:val="both"/>
            </w:pPr>
            <w:r w:rsidRPr="00C61536">
              <w:t xml:space="preserve">г. Красноярск, Ленинский район, ул. </w:t>
            </w:r>
            <w:proofErr w:type="gramStart"/>
            <w:r w:rsidRPr="00C61536">
              <w:t>Одесская</w:t>
            </w:r>
            <w:proofErr w:type="gramEnd"/>
            <w:r w:rsidRPr="00C61536">
              <w:t>, 24:50:0500058:23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Default="009A30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204 900,00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96" w:rsidRPr="001B4F43" w:rsidRDefault="00C61536" w:rsidP="00F70586">
            <w:pPr>
              <w:jc w:val="center"/>
            </w:pPr>
            <w:r w:rsidRPr="00C61536">
              <w:t xml:space="preserve">4 года и 6 месяцев  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4D4A7D" w:rsidRPr="00A92AF0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Начало приема заявок: </w:t>
      </w:r>
      <w:r w:rsidRPr="00DC5DC1">
        <w:t xml:space="preserve">с </w:t>
      </w:r>
      <w:r w:rsidR="00F0011A">
        <w:t>25</w:t>
      </w:r>
      <w:r w:rsidR="00BA10E2" w:rsidRPr="00DC5DC1">
        <w:t xml:space="preserve"> янва</w:t>
      </w:r>
      <w:r w:rsidR="00293634" w:rsidRPr="00DC5DC1">
        <w:t>ря</w:t>
      </w:r>
      <w:r w:rsidR="00655328">
        <w:t xml:space="preserve"> </w:t>
      </w:r>
      <w:r w:rsidR="00655328" w:rsidRPr="008C236E">
        <w:t>2018</w:t>
      </w:r>
      <w:r w:rsidRPr="008C236E">
        <w:t xml:space="preserve"> г</w:t>
      </w:r>
      <w:r w:rsidRPr="00A92AF0">
        <w:t xml:space="preserve">ода.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A92AF0">
        <w:t xml:space="preserve">Окончание приема заявок: до 10:00 часов </w:t>
      </w:r>
      <w:r w:rsidR="00F0011A">
        <w:t>26</w:t>
      </w:r>
      <w:r w:rsidR="00BA10E2">
        <w:t xml:space="preserve"> февраля</w:t>
      </w:r>
      <w:r w:rsidR="00775A06" w:rsidRPr="00A92AF0">
        <w:t xml:space="preserve"> 2018</w:t>
      </w:r>
      <w:r w:rsidRPr="00A92AF0">
        <w:t xml:space="preserve"> года.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 xml:space="preserve"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</w:t>
      </w:r>
      <w:r w:rsidRPr="00923D4D">
        <w:lastRenderedPageBreak/>
        <w:t>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A83BA5" w:rsidRDefault="00A83BA5" w:rsidP="008E7F34">
      <w:pPr>
        <w:tabs>
          <w:tab w:val="left" w:pos="567"/>
        </w:tabs>
        <w:suppressAutoHyphens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932CD" w:rsidRDefault="00A83BA5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я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A83BA5">
        <w:t>я</w:t>
      </w:r>
      <w:r>
        <w:t xml:space="preserve"> </w:t>
      </w:r>
      <w:r w:rsidR="004D4A7D" w:rsidRPr="005244FF">
        <w:t xml:space="preserve">департамента </w:t>
      </w:r>
    </w:p>
    <w:p w:rsidR="004D4A7D" w:rsidRDefault="004D4A7D" w:rsidP="008E7F3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  <w:t xml:space="preserve">       </w:t>
      </w:r>
      <w:r w:rsidR="005244FF">
        <w:t xml:space="preserve">                              </w:t>
      </w:r>
      <w:r w:rsidRPr="005244FF">
        <w:t xml:space="preserve"> </w:t>
      </w:r>
      <w:r w:rsidR="00C932CD">
        <w:t xml:space="preserve">             </w:t>
      </w:r>
      <w:r w:rsidR="00A83BA5">
        <w:t xml:space="preserve">          </w:t>
      </w:r>
      <w:r w:rsidR="00C932CD">
        <w:t xml:space="preserve"> </w:t>
      </w:r>
      <w:r w:rsidRPr="005244FF">
        <w:t xml:space="preserve"> </w:t>
      </w:r>
      <w:r w:rsidR="00A83BA5">
        <w:t>Н.Ф. Лузан</w:t>
      </w:r>
    </w:p>
    <w:p w:rsidR="008E7F34" w:rsidRDefault="008E7F34" w:rsidP="0012199D">
      <w:pPr>
        <w:tabs>
          <w:tab w:val="left" w:pos="12155"/>
        </w:tabs>
        <w:suppressAutoHyphens/>
        <w:ind w:firstLine="7371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E919E7" w:rsidRDefault="00E919E7" w:rsidP="008E7F34">
      <w:pPr>
        <w:tabs>
          <w:tab w:val="left" w:pos="12155"/>
        </w:tabs>
        <w:suppressAutoHyphens/>
        <w:ind w:firstLine="7371"/>
        <w:jc w:val="right"/>
      </w:pPr>
    </w:p>
    <w:p w:rsidR="00E919E7" w:rsidRDefault="00E919E7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A700B8" w:rsidRDefault="00A700B8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923D4D">
      <w:pgSz w:w="11906" w:h="16838"/>
      <w:pgMar w:top="709" w:right="566" w:bottom="1135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63F97"/>
    <w:rsid w:val="000643A6"/>
    <w:rsid w:val="00090C12"/>
    <w:rsid w:val="000912AB"/>
    <w:rsid w:val="00095526"/>
    <w:rsid w:val="000A4CCB"/>
    <w:rsid w:val="000A74B8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191A"/>
    <w:rsid w:val="000E4EED"/>
    <w:rsid w:val="000F1E61"/>
    <w:rsid w:val="000F3269"/>
    <w:rsid w:val="000F3A96"/>
    <w:rsid w:val="00101E6A"/>
    <w:rsid w:val="001039F7"/>
    <w:rsid w:val="00104A17"/>
    <w:rsid w:val="0010609C"/>
    <w:rsid w:val="0012199D"/>
    <w:rsid w:val="00137D5B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A6BA1"/>
    <w:rsid w:val="001B1955"/>
    <w:rsid w:val="001B1DA5"/>
    <w:rsid w:val="001B3045"/>
    <w:rsid w:val="001B4F43"/>
    <w:rsid w:val="001C0774"/>
    <w:rsid w:val="001D02BA"/>
    <w:rsid w:val="001D3FBD"/>
    <w:rsid w:val="001D6957"/>
    <w:rsid w:val="001D6A64"/>
    <w:rsid w:val="001D7E3F"/>
    <w:rsid w:val="001E7129"/>
    <w:rsid w:val="001E77A9"/>
    <w:rsid w:val="001E7EB8"/>
    <w:rsid w:val="001F198A"/>
    <w:rsid w:val="001F2F90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5E47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5F6F"/>
    <w:rsid w:val="003865C1"/>
    <w:rsid w:val="00386ACA"/>
    <w:rsid w:val="00390344"/>
    <w:rsid w:val="003931CA"/>
    <w:rsid w:val="0039369C"/>
    <w:rsid w:val="003A2DA0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5DF0"/>
    <w:rsid w:val="004209CC"/>
    <w:rsid w:val="00426233"/>
    <w:rsid w:val="004301AB"/>
    <w:rsid w:val="00430333"/>
    <w:rsid w:val="004324C7"/>
    <w:rsid w:val="004423F9"/>
    <w:rsid w:val="004462E8"/>
    <w:rsid w:val="00455362"/>
    <w:rsid w:val="0045550C"/>
    <w:rsid w:val="00462945"/>
    <w:rsid w:val="00463611"/>
    <w:rsid w:val="0046440A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50C"/>
    <w:rsid w:val="004E3328"/>
    <w:rsid w:val="004E5905"/>
    <w:rsid w:val="004F0D76"/>
    <w:rsid w:val="004F26F2"/>
    <w:rsid w:val="004F79DF"/>
    <w:rsid w:val="00504412"/>
    <w:rsid w:val="0050612E"/>
    <w:rsid w:val="00512350"/>
    <w:rsid w:val="005125E7"/>
    <w:rsid w:val="00512848"/>
    <w:rsid w:val="005153C4"/>
    <w:rsid w:val="005154F3"/>
    <w:rsid w:val="005221E9"/>
    <w:rsid w:val="005244FF"/>
    <w:rsid w:val="00536B32"/>
    <w:rsid w:val="00543D8C"/>
    <w:rsid w:val="005444D4"/>
    <w:rsid w:val="00545E7C"/>
    <w:rsid w:val="005556F4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5328"/>
    <w:rsid w:val="00656A3F"/>
    <w:rsid w:val="00663A98"/>
    <w:rsid w:val="006656B7"/>
    <w:rsid w:val="00666385"/>
    <w:rsid w:val="00670CB2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6DC1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1170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9D9"/>
    <w:rsid w:val="00843B3A"/>
    <w:rsid w:val="0085426B"/>
    <w:rsid w:val="00857642"/>
    <w:rsid w:val="00860FC2"/>
    <w:rsid w:val="00865B84"/>
    <w:rsid w:val="00871E16"/>
    <w:rsid w:val="00880F30"/>
    <w:rsid w:val="00881B32"/>
    <w:rsid w:val="00885F62"/>
    <w:rsid w:val="008931B8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C236E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6DB7"/>
    <w:rsid w:val="00917DAF"/>
    <w:rsid w:val="00922949"/>
    <w:rsid w:val="00923644"/>
    <w:rsid w:val="00923D4D"/>
    <w:rsid w:val="0092572A"/>
    <w:rsid w:val="0092788B"/>
    <w:rsid w:val="009350B7"/>
    <w:rsid w:val="00940E85"/>
    <w:rsid w:val="009567C4"/>
    <w:rsid w:val="00964D7D"/>
    <w:rsid w:val="0096580E"/>
    <w:rsid w:val="00967184"/>
    <w:rsid w:val="009679F3"/>
    <w:rsid w:val="0097708F"/>
    <w:rsid w:val="00982EBD"/>
    <w:rsid w:val="00984CB9"/>
    <w:rsid w:val="009A0A74"/>
    <w:rsid w:val="009A3096"/>
    <w:rsid w:val="009A6590"/>
    <w:rsid w:val="009C3AD2"/>
    <w:rsid w:val="009C6DEF"/>
    <w:rsid w:val="009E221C"/>
    <w:rsid w:val="009E37F4"/>
    <w:rsid w:val="009E667B"/>
    <w:rsid w:val="009E69CC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D9A"/>
    <w:rsid w:val="00AD4B12"/>
    <w:rsid w:val="00AD668F"/>
    <w:rsid w:val="00AD6CC7"/>
    <w:rsid w:val="00AE6E00"/>
    <w:rsid w:val="00AE7437"/>
    <w:rsid w:val="00B050D8"/>
    <w:rsid w:val="00B10461"/>
    <w:rsid w:val="00B11B24"/>
    <w:rsid w:val="00B143CD"/>
    <w:rsid w:val="00B2277E"/>
    <w:rsid w:val="00B2596B"/>
    <w:rsid w:val="00B26EBD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46CC"/>
    <w:rsid w:val="00B84B05"/>
    <w:rsid w:val="00B8714B"/>
    <w:rsid w:val="00B87D64"/>
    <w:rsid w:val="00B9672D"/>
    <w:rsid w:val="00B97A20"/>
    <w:rsid w:val="00BA0389"/>
    <w:rsid w:val="00BA0771"/>
    <w:rsid w:val="00BA10E2"/>
    <w:rsid w:val="00BA53BE"/>
    <w:rsid w:val="00BA5835"/>
    <w:rsid w:val="00BB0CB1"/>
    <w:rsid w:val="00BB2C28"/>
    <w:rsid w:val="00BC4A45"/>
    <w:rsid w:val="00BC578D"/>
    <w:rsid w:val="00BD1FCD"/>
    <w:rsid w:val="00BD35E7"/>
    <w:rsid w:val="00BE6F13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1536"/>
    <w:rsid w:val="00C65E6C"/>
    <w:rsid w:val="00C676FA"/>
    <w:rsid w:val="00C724BD"/>
    <w:rsid w:val="00C760E0"/>
    <w:rsid w:val="00C82592"/>
    <w:rsid w:val="00C82939"/>
    <w:rsid w:val="00C90893"/>
    <w:rsid w:val="00C932CD"/>
    <w:rsid w:val="00C967DF"/>
    <w:rsid w:val="00CA2FD2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2C4"/>
    <w:rsid w:val="00D517CB"/>
    <w:rsid w:val="00D640FC"/>
    <w:rsid w:val="00D65E81"/>
    <w:rsid w:val="00D77004"/>
    <w:rsid w:val="00D82C1E"/>
    <w:rsid w:val="00D85BDA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C5DC1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98"/>
    <w:rsid w:val="00E032DF"/>
    <w:rsid w:val="00E040B3"/>
    <w:rsid w:val="00E10FB7"/>
    <w:rsid w:val="00E1259F"/>
    <w:rsid w:val="00E15536"/>
    <w:rsid w:val="00E16F37"/>
    <w:rsid w:val="00E241AC"/>
    <w:rsid w:val="00E25B9E"/>
    <w:rsid w:val="00E3140A"/>
    <w:rsid w:val="00E36838"/>
    <w:rsid w:val="00E5075E"/>
    <w:rsid w:val="00E51702"/>
    <w:rsid w:val="00E5328F"/>
    <w:rsid w:val="00E54494"/>
    <w:rsid w:val="00E55DF4"/>
    <w:rsid w:val="00E56513"/>
    <w:rsid w:val="00E62EF0"/>
    <w:rsid w:val="00E67752"/>
    <w:rsid w:val="00E77522"/>
    <w:rsid w:val="00E919E7"/>
    <w:rsid w:val="00E93654"/>
    <w:rsid w:val="00E9472E"/>
    <w:rsid w:val="00E9661F"/>
    <w:rsid w:val="00EA03CE"/>
    <w:rsid w:val="00EA44F6"/>
    <w:rsid w:val="00EB07F0"/>
    <w:rsid w:val="00EB28A5"/>
    <w:rsid w:val="00EC016C"/>
    <w:rsid w:val="00EC4882"/>
    <w:rsid w:val="00EC7C0B"/>
    <w:rsid w:val="00EE6F60"/>
    <w:rsid w:val="00EF13BA"/>
    <w:rsid w:val="00EF310A"/>
    <w:rsid w:val="00F0011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B48534-769C-4D73-B597-3A6F13B6A896}"/>
</file>

<file path=customXml/itemProps2.xml><?xml version="1.0" encoding="utf-8"?>
<ds:datastoreItem xmlns:ds="http://schemas.openxmlformats.org/officeDocument/2006/customXml" ds:itemID="{93CF0440-0392-4840-BF82-D1F60C982B61}"/>
</file>

<file path=customXml/itemProps3.xml><?xml version="1.0" encoding="utf-8"?>
<ds:datastoreItem xmlns:ds="http://schemas.openxmlformats.org/officeDocument/2006/customXml" ds:itemID="{6052D68B-F970-4DA6-9BE9-9D7CA55BE1C1}"/>
</file>

<file path=customXml/itemProps4.xml><?xml version="1.0" encoding="utf-8"?>
<ds:datastoreItem xmlns:ds="http://schemas.openxmlformats.org/officeDocument/2006/customXml" ds:itemID="{A01B7022-40FD-4BEB-8A28-C5B4C7C1E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6120</Words>
  <Characters>34886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40925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4</cp:revision>
  <cp:lastPrinted>2018-01-22T05:08:00Z</cp:lastPrinted>
  <dcterms:created xsi:type="dcterms:W3CDTF">2018-01-17T03:13:00Z</dcterms:created>
  <dcterms:modified xsi:type="dcterms:W3CDTF">2018-01-23T04:27:00Z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