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5621ED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пер.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Светлогорский</w:t>
      </w:r>
      <w:proofErr w:type="spellEnd"/>
      <w:r w:rsidR="00ED34B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530CD9">
        <w:rPr>
          <w:rFonts w:ascii="Times New Roman" w:hAnsi="Times New Roman"/>
          <w:b w:val="0"/>
          <w:sz w:val="24"/>
          <w:szCs w:val="24"/>
        </w:rPr>
        <w:t>400</w:t>
      </w:r>
      <w:r w:rsidR="00ED34B8">
        <w:rPr>
          <w:rFonts w:ascii="Times New Roman" w:hAnsi="Times New Roman"/>
          <w:b w:val="0"/>
          <w:sz w:val="24"/>
          <w:szCs w:val="24"/>
        </w:rPr>
        <w:t>0</w:t>
      </w:r>
      <w:r>
        <w:rPr>
          <w:rFonts w:ascii="Times New Roman" w:hAnsi="Times New Roman"/>
          <w:b w:val="0"/>
          <w:sz w:val="24"/>
          <w:szCs w:val="24"/>
        </w:rPr>
        <w:t>56:302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702A10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702A10" w:rsidRDefault="00BD5682" w:rsidP="00CA1A7F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702A10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02A10"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702A10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702A10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 w:rsidRPr="00702A10">
        <w:rPr>
          <w:rFonts w:ascii="Times New Roman" w:hAnsi="Times New Roman"/>
          <w:b w:val="0"/>
          <w:sz w:val="24"/>
          <w:szCs w:val="24"/>
        </w:rPr>
        <w:t>р</w:t>
      </w:r>
      <w:r w:rsidR="00172537" w:rsidRPr="00702A10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702A10">
        <w:rPr>
          <w:rFonts w:ascii="Times New Roman" w:hAnsi="Times New Roman"/>
          <w:b w:val="0"/>
          <w:sz w:val="24"/>
          <w:szCs w:val="24"/>
        </w:rPr>
        <w:t xml:space="preserve"> </w:t>
      </w:r>
      <w:r w:rsidR="00591D7F">
        <w:rPr>
          <w:rFonts w:ascii="Times New Roman" w:hAnsi="Times New Roman"/>
          <w:b w:val="0"/>
          <w:sz w:val="24"/>
          <w:szCs w:val="24"/>
        </w:rPr>
        <w:t>16</w:t>
      </w:r>
      <w:r w:rsidRPr="00702A10">
        <w:rPr>
          <w:rFonts w:ascii="Times New Roman" w:hAnsi="Times New Roman"/>
          <w:b w:val="0"/>
          <w:sz w:val="24"/>
          <w:szCs w:val="24"/>
        </w:rPr>
        <w:t>.</w:t>
      </w:r>
      <w:r w:rsidR="005621ED">
        <w:rPr>
          <w:rFonts w:ascii="Times New Roman" w:hAnsi="Times New Roman"/>
          <w:b w:val="0"/>
          <w:sz w:val="24"/>
          <w:szCs w:val="24"/>
        </w:rPr>
        <w:t>03</w:t>
      </w:r>
      <w:r w:rsidR="0048021D">
        <w:rPr>
          <w:rFonts w:ascii="Times New Roman" w:hAnsi="Times New Roman"/>
          <w:b w:val="0"/>
          <w:sz w:val="24"/>
          <w:szCs w:val="24"/>
        </w:rPr>
        <w:t>.2016</w:t>
      </w:r>
      <w:r w:rsidR="00AC348D" w:rsidRPr="00702A10">
        <w:rPr>
          <w:rFonts w:ascii="Times New Roman" w:hAnsi="Times New Roman"/>
          <w:b w:val="0"/>
          <w:sz w:val="24"/>
          <w:szCs w:val="24"/>
        </w:rPr>
        <w:t xml:space="preserve"> № </w:t>
      </w:r>
      <w:r w:rsidR="00591D7F">
        <w:rPr>
          <w:rFonts w:ascii="Times New Roman" w:hAnsi="Times New Roman"/>
          <w:b w:val="0"/>
          <w:sz w:val="24"/>
          <w:szCs w:val="24"/>
        </w:rPr>
        <w:t>1166</w:t>
      </w:r>
      <w:r w:rsidRPr="00702A10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702A10">
        <w:rPr>
          <w:rFonts w:ascii="Times New Roman" w:hAnsi="Times New Roman"/>
          <w:b w:val="0"/>
          <w:sz w:val="24"/>
          <w:szCs w:val="24"/>
        </w:rPr>
        <w:t>«</w:t>
      </w:r>
      <w:r w:rsidR="00441263" w:rsidRPr="00702A10">
        <w:rPr>
          <w:rFonts w:ascii="Times New Roman" w:hAnsi="Times New Roman"/>
          <w:b w:val="0"/>
          <w:sz w:val="24"/>
          <w:szCs w:val="24"/>
        </w:rPr>
        <w:t>О проведении</w:t>
      </w:r>
      <w:r w:rsidR="0048021D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702A10">
        <w:rPr>
          <w:rFonts w:ascii="Times New Roman" w:hAnsi="Times New Roman"/>
          <w:b w:val="0"/>
          <w:sz w:val="24"/>
          <w:szCs w:val="24"/>
        </w:rPr>
        <w:t>аукциона по прода</w:t>
      </w:r>
      <w:r w:rsidR="005621ED">
        <w:rPr>
          <w:rFonts w:ascii="Times New Roman" w:hAnsi="Times New Roman"/>
          <w:b w:val="0"/>
          <w:sz w:val="24"/>
          <w:szCs w:val="24"/>
        </w:rPr>
        <w:t xml:space="preserve">же права на заключение договора </w:t>
      </w:r>
      <w:r w:rsidR="00441263" w:rsidRPr="00702A10">
        <w:rPr>
          <w:rFonts w:ascii="Times New Roman" w:hAnsi="Times New Roman"/>
          <w:b w:val="0"/>
          <w:sz w:val="24"/>
          <w:szCs w:val="24"/>
        </w:rPr>
        <w:t>аренды земельного участка (</w:t>
      </w:r>
      <w:r w:rsidR="005621ED">
        <w:rPr>
          <w:rFonts w:ascii="Times New Roman" w:hAnsi="Times New Roman"/>
          <w:b w:val="0"/>
          <w:sz w:val="24"/>
          <w:szCs w:val="24"/>
        </w:rPr>
        <w:t xml:space="preserve">пер. </w:t>
      </w:r>
      <w:proofErr w:type="spellStart"/>
      <w:r w:rsidR="005621ED">
        <w:rPr>
          <w:rFonts w:ascii="Times New Roman" w:hAnsi="Times New Roman"/>
          <w:b w:val="0"/>
          <w:sz w:val="24"/>
          <w:szCs w:val="24"/>
        </w:rPr>
        <w:t>Светлогорский</w:t>
      </w:r>
      <w:proofErr w:type="spellEnd"/>
      <w:r w:rsidR="005621ED">
        <w:rPr>
          <w:rFonts w:ascii="Times New Roman" w:hAnsi="Times New Roman"/>
          <w:b w:val="0"/>
          <w:sz w:val="24"/>
          <w:szCs w:val="24"/>
        </w:rPr>
        <w:t>;</w:t>
      </w:r>
      <w:r w:rsidR="005621ED" w:rsidRPr="005621ED">
        <w:rPr>
          <w:rFonts w:ascii="Times New Roman" w:hAnsi="Times New Roman"/>
          <w:b w:val="0"/>
          <w:sz w:val="24"/>
          <w:szCs w:val="24"/>
        </w:rPr>
        <w:t xml:space="preserve"> </w:t>
      </w:r>
      <w:r w:rsidR="005621ED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5621ED">
        <w:rPr>
          <w:rFonts w:ascii="Times New Roman" w:hAnsi="Times New Roman"/>
          <w:b w:val="0"/>
          <w:sz w:val="24"/>
          <w:szCs w:val="24"/>
        </w:rPr>
        <w:t>400056:302</w:t>
      </w:r>
      <w:r w:rsidR="00441263" w:rsidRPr="00702A10">
        <w:rPr>
          <w:rFonts w:ascii="Times New Roman" w:hAnsi="Times New Roman"/>
          <w:b w:val="0"/>
          <w:sz w:val="24"/>
          <w:szCs w:val="24"/>
        </w:rPr>
        <w:t>)</w:t>
      </w:r>
      <w:r w:rsidR="002C469B" w:rsidRPr="00702A10">
        <w:rPr>
          <w:rFonts w:ascii="Times New Roman" w:hAnsi="Times New Roman"/>
          <w:b w:val="0"/>
          <w:sz w:val="24"/>
          <w:szCs w:val="24"/>
        </w:rPr>
        <w:t>»</w:t>
      </w:r>
      <w:r w:rsidR="00172537" w:rsidRPr="00702A10">
        <w:rPr>
          <w:rFonts w:ascii="Times New Roman" w:hAnsi="Times New Roman"/>
          <w:b w:val="0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1523C5">
        <w:t>25</w:t>
      </w:r>
      <w:r w:rsidRPr="00706526">
        <w:t xml:space="preserve">» </w:t>
      </w:r>
      <w:r w:rsidR="0048021D">
        <w:t xml:space="preserve"> </w:t>
      </w:r>
      <w:r w:rsidR="001523C5">
        <w:t>апреля</w:t>
      </w:r>
      <w:r w:rsidR="0048021D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A1A7F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A1A7F" w:rsidRPr="00CA1A7F" w:rsidRDefault="00C52E4B" w:rsidP="00CA1A7F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A1A7F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CA1A7F">
        <w:rPr>
          <w:rFonts w:ascii="Times New Roman" w:hAnsi="Times New Roman"/>
          <w:sz w:val="24"/>
          <w:szCs w:val="24"/>
        </w:rPr>
        <w:t xml:space="preserve"> </w:t>
      </w:r>
      <w:r w:rsidR="00AC348D" w:rsidRPr="00CA1A7F">
        <w:rPr>
          <w:rFonts w:ascii="Times New Roman" w:hAnsi="Times New Roman"/>
          <w:sz w:val="24"/>
          <w:szCs w:val="24"/>
        </w:rPr>
        <w:t>24:50:</w:t>
      </w:r>
      <w:r w:rsidR="00532F88" w:rsidRPr="00CA1A7F">
        <w:rPr>
          <w:rFonts w:ascii="Times New Roman" w:hAnsi="Times New Roman"/>
          <w:sz w:val="24"/>
          <w:szCs w:val="24"/>
        </w:rPr>
        <w:t>0</w:t>
      </w:r>
      <w:r w:rsidR="00ED34B8" w:rsidRPr="00CA1A7F">
        <w:rPr>
          <w:rFonts w:ascii="Times New Roman" w:hAnsi="Times New Roman"/>
          <w:sz w:val="24"/>
          <w:szCs w:val="24"/>
        </w:rPr>
        <w:t>4000</w:t>
      </w:r>
      <w:r w:rsidR="005621ED" w:rsidRPr="00CA1A7F">
        <w:rPr>
          <w:rFonts w:ascii="Times New Roman" w:hAnsi="Times New Roman"/>
          <w:sz w:val="24"/>
          <w:szCs w:val="24"/>
        </w:rPr>
        <w:t>56:302</w:t>
      </w:r>
      <w:r w:rsidRPr="00CA1A7F">
        <w:rPr>
          <w:rFonts w:ascii="Times New Roman" w:hAnsi="Times New Roman"/>
          <w:sz w:val="24"/>
          <w:szCs w:val="24"/>
        </w:rPr>
        <w:t>, расположенного по адресу</w:t>
      </w:r>
      <w:r w:rsidR="00CA1A7F" w:rsidRPr="00CA1A7F">
        <w:rPr>
          <w:rFonts w:ascii="Times New Roman" w:hAnsi="Times New Roman"/>
          <w:sz w:val="24"/>
          <w:szCs w:val="24"/>
        </w:rPr>
        <w:t xml:space="preserve"> (описание местоположения):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CA1A7F" w:rsidRPr="00CA1A7F">
        <w:rPr>
          <w:rFonts w:ascii="Times New Roman" w:hAnsi="Times New Roman"/>
          <w:sz w:val="24"/>
          <w:szCs w:val="24"/>
        </w:rPr>
        <w:t xml:space="preserve">Красноярский край, г. Красноярск, Советский район, пер. </w:t>
      </w:r>
      <w:proofErr w:type="spellStart"/>
      <w:r w:rsidR="00CA1A7F" w:rsidRPr="00CA1A7F">
        <w:rPr>
          <w:rFonts w:ascii="Times New Roman" w:hAnsi="Times New Roman"/>
          <w:sz w:val="24"/>
          <w:szCs w:val="24"/>
        </w:rPr>
        <w:t>Светлогорский</w:t>
      </w:r>
      <w:proofErr w:type="spellEnd"/>
      <w:r w:rsidR="00CA1A7F" w:rsidRPr="00CA1A7F">
        <w:rPr>
          <w:rFonts w:ascii="Times New Roman" w:hAnsi="Times New Roman"/>
          <w:sz w:val="24"/>
          <w:szCs w:val="24"/>
        </w:rPr>
        <w:t>, предназначенного для строительства многоэтажной жилой застройки (высотная застройка).</w:t>
      </w:r>
      <w:proofErr w:type="gramEnd"/>
    </w:p>
    <w:p w:rsidR="00320911" w:rsidRPr="00CA1A7F" w:rsidRDefault="00C52E4B" w:rsidP="00CA1A7F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A1A7F">
        <w:rPr>
          <w:rFonts w:ascii="Times New Roman" w:hAnsi="Times New Roman"/>
          <w:sz w:val="24"/>
          <w:szCs w:val="24"/>
        </w:rPr>
        <w:t>Общая площадь предполагаемого к строительству</w:t>
      </w:r>
      <w:r w:rsidR="00F23771" w:rsidRPr="00CA1A7F">
        <w:rPr>
          <w:rFonts w:ascii="Times New Roman" w:hAnsi="Times New Roman"/>
          <w:sz w:val="24"/>
          <w:szCs w:val="24"/>
        </w:rPr>
        <w:t xml:space="preserve"> земельного участка составляет</w:t>
      </w:r>
      <w:r w:rsidR="009937B2" w:rsidRPr="00CA1A7F">
        <w:rPr>
          <w:rFonts w:ascii="Times New Roman" w:hAnsi="Times New Roman"/>
          <w:sz w:val="24"/>
          <w:szCs w:val="24"/>
        </w:rPr>
        <w:t xml:space="preserve"> </w:t>
      </w:r>
      <w:r w:rsidR="00B9251C" w:rsidRPr="00CA1A7F">
        <w:rPr>
          <w:rFonts w:ascii="Times New Roman" w:hAnsi="Times New Roman"/>
          <w:sz w:val="24"/>
          <w:szCs w:val="24"/>
        </w:rPr>
        <w:t xml:space="preserve">            </w:t>
      </w:r>
      <w:r w:rsidR="00ED34B8" w:rsidRPr="00CA1A7F">
        <w:rPr>
          <w:rFonts w:ascii="Times New Roman" w:hAnsi="Times New Roman"/>
          <w:sz w:val="24"/>
          <w:szCs w:val="24"/>
        </w:rPr>
        <w:t xml:space="preserve">14 </w:t>
      </w:r>
      <w:r w:rsidR="005621ED" w:rsidRPr="00CA1A7F">
        <w:rPr>
          <w:rFonts w:ascii="Times New Roman" w:hAnsi="Times New Roman"/>
          <w:sz w:val="24"/>
          <w:szCs w:val="24"/>
        </w:rPr>
        <w:t>576</w:t>
      </w:r>
      <w:r w:rsidR="00AA7311" w:rsidRPr="00CA1A7F">
        <w:rPr>
          <w:rFonts w:ascii="Times New Roman" w:hAnsi="Times New Roman"/>
          <w:sz w:val="24"/>
          <w:szCs w:val="24"/>
        </w:rPr>
        <w:t xml:space="preserve"> </w:t>
      </w:r>
      <w:r w:rsidRPr="00CA1A7F">
        <w:rPr>
          <w:rFonts w:ascii="Times New Roman" w:hAnsi="Times New Roman"/>
          <w:sz w:val="24"/>
          <w:szCs w:val="24"/>
        </w:rPr>
        <w:t>кв.</w:t>
      </w:r>
      <w:r w:rsidR="00B9251C" w:rsidRPr="00CA1A7F">
        <w:rPr>
          <w:rFonts w:ascii="Times New Roman" w:hAnsi="Times New Roman"/>
          <w:sz w:val="24"/>
          <w:szCs w:val="24"/>
        </w:rPr>
        <w:t xml:space="preserve"> </w:t>
      </w:r>
      <w:r w:rsidRPr="00CA1A7F">
        <w:rPr>
          <w:rFonts w:ascii="Times New Roman" w:hAnsi="Times New Roman"/>
          <w:sz w:val="24"/>
          <w:szCs w:val="24"/>
        </w:rPr>
        <w:t xml:space="preserve">м, </w:t>
      </w:r>
      <w:r w:rsidR="00320911" w:rsidRPr="00CA1A7F">
        <w:rPr>
          <w:rFonts w:ascii="Times New Roman" w:hAnsi="Times New Roman"/>
          <w:sz w:val="24"/>
          <w:szCs w:val="24"/>
        </w:rPr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 w:rsidRPr="00CA1A7F">
        <w:rPr>
          <w:rFonts w:ascii="Times New Roman" w:hAnsi="Times New Roman"/>
          <w:sz w:val="24"/>
          <w:szCs w:val="24"/>
        </w:rPr>
        <w:t>м застройки.</w:t>
      </w:r>
    </w:p>
    <w:p w:rsidR="00304AA9" w:rsidRPr="00CA1A7F" w:rsidRDefault="00F23771" w:rsidP="00D46BAC">
      <w:pPr>
        <w:tabs>
          <w:tab w:val="left" w:pos="12155"/>
        </w:tabs>
        <w:ind w:firstLine="709"/>
        <w:jc w:val="both"/>
      </w:pPr>
      <w:r w:rsidRPr="00CA1A7F">
        <w:t xml:space="preserve">Обременения земельного участка: </w:t>
      </w:r>
      <w:r w:rsidR="005621ED" w:rsidRPr="00CA1A7F">
        <w:t>охранная зона инженерных сетей 1 262 кв.м</w:t>
      </w:r>
      <w:r w:rsidR="008302C6" w:rsidRPr="00CA1A7F">
        <w:t>.</w:t>
      </w:r>
    </w:p>
    <w:p w:rsidR="00702A10" w:rsidRPr="0026224F" w:rsidRDefault="00702A10" w:rsidP="00D46BAC">
      <w:pPr>
        <w:tabs>
          <w:tab w:val="left" w:pos="12155"/>
        </w:tabs>
        <w:ind w:firstLine="709"/>
        <w:jc w:val="both"/>
      </w:pPr>
      <w:r w:rsidRPr="00CA1A7F">
        <w:t>Границы земельного участка не установлены</w:t>
      </w:r>
      <w:r w:rsidRPr="0026224F">
        <w:t xml:space="preserve"> на местности.</w:t>
      </w:r>
    </w:p>
    <w:p w:rsidR="000163EB" w:rsidRPr="0026224F" w:rsidRDefault="000163EB" w:rsidP="00D46BAC">
      <w:pPr>
        <w:tabs>
          <w:tab w:val="left" w:pos="12155"/>
        </w:tabs>
        <w:ind w:firstLine="709"/>
        <w:jc w:val="both"/>
      </w:pPr>
      <w:r w:rsidRPr="0026224F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 w:rsidRPr="0026224F">
        <w:t xml:space="preserve"> </w:t>
      </w:r>
    </w:p>
    <w:p w:rsidR="00770401" w:rsidRPr="00F81082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 xml:space="preserve">Земельный участок в системе зонирования находится в </w:t>
      </w:r>
      <w:r w:rsidR="00532F88">
        <w:t>зоне</w:t>
      </w:r>
      <w:r w:rsidR="005621ED">
        <w:t xml:space="preserve"> застройки многоэтажными жилыми домами (Ж</w:t>
      </w:r>
      <w:r w:rsidR="009A691E" w:rsidRPr="0026224F">
        <w:t>-</w:t>
      </w:r>
      <w:r w:rsidR="005621ED">
        <w:t>4</w:t>
      </w:r>
      <w:r w:rsidR="009A691E" w:rsidRPr="0026224F">
        <w:t>)</w:t>
      </w:r>
      <w:r w:rsidRPr="0026224F">
        <w:t>, с наложением зон с особыми условиями использования территорий:</w:t>
      </w:r>
      <w:r w:rsidR="00B53BE7">
        <w:t xml:space="preserve"> </w:t>
      </w:r>
      <w:r w:rsidR="005621ED">
        <w:t>охранных зон инженерных сетей электроснабжения, водоотведения</w:t>
      </w:r>
      <w:r w:rsidRPr="0026224F">
        <w:t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</w:t>
      </w:r>
      <w:r w:rsidRPr="008E12A9">
        <w:t xml:space="preserve">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действующими </w:t>
      </w:r>
      <w:r w:rsidRPr="00F81082">
        <w:t>нормативными и законодательными актами.</w:t>
      </w:r>
    </w:p>
    <w:p w:rsidR="00FD20F5" w:rsidRPr="00164F8E" w:rsidRDefault="00FD20F5" w:rsidP="00F81082">
      <w:pPr>
        <w:autoSpaceDE w:val="0"/>
        <w:autoSpaceDN w:val="0"/>
        <w:adjustRightInd w:val="0"/>
        <w:ind w:firstLine="709"/>
        <w:jc w:val="both"/>
      </w:pPr>
      <w:r w:rsidRPr="00F81082">
        <w:t>Разрешенное использование</w:t>
      </w:r>
      <w:r w:rsidRPr="00164F8E">
        <w:t xml:space="preserve">: </w:t>
      </w:r>
      <w:r w:rsidR="00887375">
        <w:t>многоэтажная жилая застройка (высотная застройка)</w:t>
      </w:r>
      <w:r w:rsidR="00787BD2">
        <w:t>.</w:t>
      </w:r>
      <w:bookmarkStart w:id="0" w:name="_GoBack"/>
      <w:bookmarkEnd w:id="0"/>
    </w:p>
    <w:p w:rsidR="00391CDF" w:rsidRPr="007A676B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5621ED">
        <w:t>зоне застройки многоэтажными жилыми домами (Ж</w:t>
      </w:r>
      <w:r w:rsidR="00D53516" w:rsidRPr="0026224F">
        <w:t>-</w:t>
      </w:r>
      <w:r w:rsidR="005621ED">
        <w:t>4</w:t>
      </w:r>
      <w:r w:rsidR="00D53516" w:rsidRPr="0026224F">
        <w:t>)</w:t>
      </w:r>
      <w:r w:rsidR="009A691E">
        <w:t xml:space="preserve"> </w:t>
      </w:r>
      <w:r w:rsidRPr="007A676B">
        <w:t>установлены предельные параметры разрешенного строительства:</w:t>
      </w:r>
    </w:p>
    <w:p w:rsidR="00861F8A" w:rsidRPr="007A676B" w:rsidRDefault="00861F8A" w:rsidP="00861F8A">
      <w:pPr>
        <w:autoSpaceDE w:val="0"/>
        <w:autoSpaceDN w:val="0"/>
        <w:adjustRightInd w:val="0"/>
        <w:ind w:firstLine="709"/>
        <w:jc w:val="both"/>
      </w:pPr>
      <w:r>
        <w:t>1) минимальный размер земельного участка – 0,30 га;</w:t>
      </w:r>
    </w:p>
    <w:p w:rsidR="00861F8A" w:rsidRPr="007A676B" w:rsidRDefault="00861F8A" w:rsidP="00861F8A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Pr="007A676B">
        <w:t>) отступ от красной линии до зданий, строений, сооружений при осуществлении строительства - не менее 6 м;</w:t>
      </w:r>
    </w:p>
    <w:p w:rsidR="00861F8A" w:rsidRDefault="00861F8A" w:rsidP="00861F8A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>
        <w:t>фициент застройки - не более 0,4 (в условиях реконструкции существующей застройки – не более  0,6);</w:t>
      </w:r>
    </w:p>
    <w:p w:rsidR="00861F8A" w:rsidRDefault="00861F8A" w:rsidP="00861F8A">
      <w:pPr>
        <w:autoSpaceDE w:val="0"/>
        <w:autoSpaceDN w:val="0"/>
        <w:adjustRightInd w:val="0"/>
        <w:ind w:firstLine="709"/>
        <w:jc w:val="both"/>
      </w:pPr>
      <w:r>
        <w:t>3) коэффициент интенсивности жилой застройки – не более 1,5 (в условиях реконструкции существующей застройки – не более  1,9)</w:t>
      </w:r>
      <w:r w:rsidRPr="007A676B">
        <w:t>.</w:t>
      </w:r>
    </w:p>
    <w:p w:rsidR="00861F8A" w:rsidRDefault="00861F8A" w:rsidP="00861F8A">
      <w:pPr>
        <w:autoSpaceDE w:val="0"/>
        <w:autoSpaceDN w:val="0"/>
        <w:adjustRightInd w:val="0"/>
        <w:ind w:firstLine="709"/>
        <w:jc w:val="both"/>
      </w:pPr>
    </w:p>
    <w:p w:rsidR="00B53BE7" w:rsidRPr="00FA656B" w:rsidRDefault="00B53BE7" w:rsidP="00B53BE7">
      <w:pPr>
        <w:pStyle w:val="a3"/>
      </w:pPr>
      <w:r w:rsidRPr="00FA656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53BE7" w:rsidRPr="00FA656B" w:rsidRDefault="00B53BE7" w:rsidP="00B53BE7">
      <w:pPr>
        <w:pStyle w:val="a3"/>
      </w:pPr>
      <w:r w:rsidRPr="00FA656B">
        <w:t>- На теплоснабжени</w:t>
      </w:r>
      <w:r w:rsidR="00A84610">
        <w:t xml:space="preserve">е, выданные </w:t>
      </w:r>
      <w:r w:rsidRPr="00FA656B">
        <w:t>АО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FA656B">
        <w:t xml:space="preserve">» от </w:t>
      </w:r>
      <w:r w:rsidR="00A84610">
        <w:t>09.12</w:t>
      </w:r>
      <w:r w:rsidRPr="00FA656B">
        <w:t>.201</w:t>
      </w:r>
      <w:r w:rsidR="00A84610">
        <w:t>5</w:t>
      </w:r>
      <w:r w:rsidRPr="00FA656B">
        <w:t xml:space="preserve"> № 211-</w:t>
      </w:r>
      <w:r>
        <w:t>8</w:t>
      </w:r>
      <w:r w:rsidRPr="00FA656B">
        <w:t>-</w:t>
      </w:r>
      <w:r w:rsidR="00A84610">
        <w:t>1732</w:t>
      </w:r>
      <w:r w:rsidRPr="00FA656B">
        <w:t>:</w:t>
      </w:r>
    </w:p>
    <w:p w:rsidR="00B53BE7" w:rsidRDefault="00A84610" w:rsidP="00B53BE7">
      <w:pPr>
        <w:pStyle w:val="a3"/>
        <w:rPr>
          <w:spacing w:val="-2"/>
        </w:rPr>
      </w:pPr>
      <w:r>
        <w:rPr>
          <w:spacing w:val="-2"/>
        </w:rPr>
        <w:t>Теплоснабжение с нагрузкой 1</w:t>
      </w:r>
      <w:r w:rsidR="00B53BE7" w:rsidRPr="00FA656B">
        <w:rPr>
          <w:spacing w:val="-2"/>
        </w:rPr>
        <w:t>,</w:t>
      </w:r>
      <w:r>
        <w:rPr>
          <w:spacing w:val="-2"/>
        </w:rPr>
        <w:t>5</w:t>
      </w:r>
      <w:r w:rsidR="00B53BE7" w:rsidRPr="00FA656B">
        <w:rPr>
          <w:spacing w:val="-2"/>
        </w:rPr>
        <w:t>2 Гкал/</w:t>
      </w:r>
      <w:proofErr w:type="gramStart"/>
      <w:r w:rsidR="00B53BE7" w:rsidRPr="00FA656B">
        <w:rPr>
          <w:spacing w:val="-2"/>
        </w:rPr>
        <w:t>час</w:t>
      </w:r>
      <w:proofErr w:type="gramEnd"/>
      <w:r w:rsidR="00B53BE7" w:rsidRPr="00FA656B">
        <w:rPr>
          <w:spacing w:val="-2"/>
        </w:rPr>
        <w:t xml:space="preserve"> возможно осуществить в точки подключения – </w:t>
      </w:r>
      <w:r>
        <w:rPr>
          <w:spacing w:val="-2"/>
        </w:rPr>
        <w:t>в ТК 192511, тепловые сети АО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компания»</w:t>
      </w:r>
      <w:r w:rsidR="00B53BE7" w:rsidRPr="00FA656B">
        <w:rPr>
          <w:spacing w:val="-2"/>
        </w:rPr>
        <w:t xml:space="preserve">. Срок подключения к тепловым сетям – не ранее </w:t>
      </w:r>
      <w:r w:rsidR="00B53BE7">
        <w:rPr>
          <w:spacing w:val="-2"/>
        </w:rPr>
        <w:t xml:space="preserve">срока реализации «Инвестиционной программы ОАО «Красноярская </w:t>
      </w:r>
      <w:proofErr w:type="spellStart"/>
      <w:r w:rsidR="00B53BE7">
        <w:rPr>
          <w:spacing w:val="-2"/>
        </w:rPr>
        <w:t>теплотранспортная</w:t>
      </w:r>
      <w:proofErr w:type="spellEnd"/>
      <w:r w:rsidR="00B53BE7">
        <w:rPr>
          <w:spacing w:val="-2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  <w:r w:rsidR="00B53BE7" w:rsidRPr="00FA656B">
        <w:rPr>
          <w:spacing w:val="-2"/>
        </w:rPr>
        <w:t xml:space="preserve"> </w:t>
      </w:r>
      <w:r w:rsidR="00B53BE7" w:rsidRPr="00FA656B">
        <w:t xml:space="preserve">Информация о тарифе на подключение,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="00B53BE7" w:rsidRPr="00FA656B">
        <w:t>теплотранспортная</w:t>
      </w:r>
      <w:proofErr w:type="spellEnd"/>
      <w:r w:rsidR="00B53BE7" w:rsidRPr="00FA656B">
        <w:t xml:space="preserve"> компания» составляет 7030,225тыс. рублей без НДС за 1 Гкал/час на 2013-2016 годы.</w:t>
      </w:r>
      <w:r w:rsidR="00B53BE7">
        <w:rPr>
          <w:spacing w:val="-2"/>
        </w:rPr>
        <w:t xml:space="preserve"> </w:t>
      </w:r>
      <w:r w:rsidR="006C224D">
        <w:rPr>
          <w:spacing w:val="-2"/>
        </w:rPr>
        <w:t xml:space="preserve">Срок действия технических </w:t>
      </w:r>
      <w:r>
        <w:rPr>
          <w:spacing w:val="-2"/>
        </w:rPr>
        <w:t>условий и информации о плате – 3</w:t>
      </w:r>
      <w:r w:rsidR="006C224D">
        <w:rPr>
          <w:spacing w:val="-2"/>
        </w:rPr>
        <w:t xml:space="preserve"> года с даты их выдачи.</w:t>
      </w:r>
    </w:p>
    <w:p w:rsidR="0048021D" w:rsidRPr="00FA656B" w:rsidRDefault="0048021D" w:rsidP="00B53BE7">
      <w:pPr>
        <w:pStyle w:val="a3"/>
        <w:rPr>
          <w:spacing w:val="-2"/>
        </w:rPr>
      </w:pPr>
    </w:p>
    <w:p w:rsidR="0048021D" w:rsidRDefault="0048021D" w:rsidP="0048156A">
      <w:pPr>
        <w:pStyle w:val="a3"/>
        <w:ind w:firstLine="709"/>
      </w:pPr>
      <w:r>
        <w:t xml:space="preserve">- </w:t>
      </w:r>
      <w:r w:rsidR="00787BD2">
        <w:t>Письмо ООО «</w:t>
      </w:r>
      <w:proofErr w:type="spellStart"/>
      <w:r w:rsidR="00787BD2">
        <w:t>КрасКом</w:t>
      </w:r>
      <w:proofErr w:type="spellEnd"/>
      <w:r w:rsidR="00787BD2">
        <w:t xml:space="preserve">» от </w:t>
      </w:r>
      <w:r w:rsidR="00A84610">
        <w:t>30.11</w:t>
      </w:r>
      <w:r w:rsidR="00787BD2">
        <w:t>.201</w:t>
      </w:r>
      <w:r w:rsidR="00A84610">
        <w:t>5</w:t>
      </w:r>
      <w:r w:rsidR="00787BD2">
        <w:t xml:space="preserve"> № КЦО-1</w:t>
      </w:r>
      <w:r w:rsidR="00A84610">
        <w:t>5</w:t>
      </w:r>
      <w:r w:rsidR="00787BD2">
        <w:t>/</w:t>
      </w:r>
      <w:r w:rsidR="00A84610">
        <w:t>33326</w:t>
      </w:r>
      <w:r w:rsidR="00787BD2">
        <w:t xml:space="preserve"> о невозможности подключения к сетям водоснабжения, водоотведения</w:t>
      </w:r>
      <w:r w:rsidR="0048156A" w:rsidRPr="0048156A">
        <w:t xml:space="preserve"> </w:t>
      </w:r>
      <w:r w:rsidR="0048156A">
        <w:t xml:space="preserve">в связи с отсутствием технической </w:t>
      </w:r>
      <w:r w:rsidR="0048156A">
        <w:lastRenderedPageBreak/>
        <w:t xml:space="preserve">возможности подключения </w:t>
      </w:r>
      <w:r w:rsidR="00861F8A">
        <w:t>вследствие отсутствия свободной мощности, необходимой для осуществления холодного водоснабжения и водоотведения заявленного объекта.</w:t>
      </w:r>
    </w:p>
    <w:p w:rsidR="00CD1869" w:rsidRDefault="00CD1869" w:rsidP="0048156A">
      <w:pPr>
        <w:pStyle w:val="a3"/>
        <w:ind w:firstLine="709"/>
      </w:pPr>
      <w:proofErr w:type="gramStart"/>
      <w:r>
        <w:t>Согласно информационному письму ООО «</w:t>
      </w:r>
      <w:proofErr w:type="spellStart"/>
      <w:r>
        <w:t>КрасКом</w:t>
      </w:r>
      <w:proofErr w:type="spellEnd"/>
      <w:r>
        <w:t xml:space="preserve">» от 17.03.2016 № КЦО-16/34658, объект капитального строительства «многоэтажная жилая застройка (высотная застройка)» по адресу: г. Красноярск, Советский район, пер. </w:t>
      </w:r>
      <w:proofErr w:type="spellStart"/>
      <w:r>
        <w:t>Светлогорский</w:t>
      </w:r>
      <w:proofErr w:type="spellEnd"/>
      <w:r>
        <w:t>, кадастровый номер земельного участка 24:50:0400056:</w:t>
      </w:r>
      <w:r w:rsidR="004F70F3">
        <w:t>302</w:t>
      </w:r>
      <w:r>
        <w:t xml:space="preserve"> отсутствует в утвержденной инвестиционной программе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г. Красноярска на 2014-2017 гг. В силу положений п.33 Постановления Правительства РФ</w:t>
      </w:r>
      <w:proofErr w:type="gramEnd"/>
      <w:r>
        <w:t xml:space="preserve"> от 29.07.2013 № 641 (ред. от 31.05.2014) «об инвестиционных и производственных программах организаций, осуществляющих деятельность в сфере водоснабжения и водоотведения», осуществляется корректировка инвестиционной программы при изменении объективных условий ее реализации.</w:t>
      </w:r>
    </w:p>
    <w:p w:rsidR="00861F8A" w:rsidRDefault="00861F8A" w:rsidP="0048156A">
      <w:pPr>
        <w:pStyle w:val="a3"/>
        <w:ind w:firstLine="709"/>
      </w:pPr>
    </w:p>
    <w:p w:rsidR="00692FA3" w:rsidRDefault="0048021D" w:rsidP="00692FA3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692FA3" w:rsidRPr="00164F8E">
        <w:t xml:space="preserve"> </w:t>
      </w:r>
      <w:r w:rsidR="00692FA3">
        <w:t>договор об осуществлении технологического присоеди</w:t>
      </w:r>
      <w:r w:rsidR="00E40E1F">
        <w:t>нения к электрическим сетям от 24.12.2015 № 66/12</w:t>
      </w:r>
      <w:r w:rsidR="00692FA3">
        <w:t>-ТП,</w:t>
      </w:r>
      <w:r w:rsidR="00692FA3" w:rsidRPr="00164F8E">
        <w:t xml:space="preserve"> выданн</w:t>
      </w:r>
      <w:r w:rsidR="00692FA3">
        <w:t>ый</w:t>
      </w:r>
      <w:r w:rsidR="00692FA3" w:rsidRPr="00164F8E">
        <w:t xml:space="preserve"> О</w:t>
      </w:r>
      <w:r w:rsidR="00692FA3">
        <w:t>ОО «Региональная сетевая компания</w:t>
      </w:r>
      <w:r w:rsidR="00692FA3" w:rsidRPr="00164F8E">
        <w:t>»:</w:t>
      </w:r>
    </w:p>
    <w:p w:rsidR="00692FA3" w:rsidRDefault="00E40E1F" w:rsidP="00692FA3">
      <w:pPr>
        <w:pStyle w:val="a3"/>
        <w:tabs>
          <w:tab w:val="left" w:pos="1134"/>
        </w:tabs>
        <w:ind w:firstLine="709"/>
      </w:pPr>
      <w:r>
        <w:t>Максимальная мощность: 800</w:t>
      </w:r>
      <w:r w:rsidR="00692FA3">
        <w:t xml:space="preserve"> кВт.</w:t>
      </w:r>
      <w:r w:rsidR="00692FA3" w:rsidRPr="00601E2B">
        <w:t xml:space="preserve"> </w:t>
      </w:r>
    </w:p>
    <w:p w:rsidR="00692FA3" w:rsidRDefault="00692FA3" w:rsidP="00692FA3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692FA3" w:rsidRDefault="00692FA3" w:rsidP="00692FA3">
      <w:pPr>
        <w:pStyle w:val="a3"/>
        <w:tabs>
          <w:tab w:val="left" w:pos="1134"/>
        </w:tabs>
        <w:ind w:firstLine="709"/>
      </w:pPr>
      <w:r>
        <w:t xml:space="preserve">Класс напряжения в точках присоединения </w:t>
      </w:r>
      <w:r w:rsidR="00E40E1F">
        <w:t>0,4</w:t>
      </w:r>
      <w:r>
        <w:t xml:space="preserve"> кВ.</w:t>
      </w:r>
    </w:p>
    <w:p w:rsidR="00861F8A" w:rsidRDefault="00861F8A" w:rsidP="00861F8A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5 лет со дня заключения договора от  24.12.2015 № 6</w:t>
      </w:r>
      <w:r w:rsidR="00CB3B79">
        <w:t>6</w:t>
      </w:r>
      <w:r>
        <w:t>/12-ТП.</w:t>
      </w:r>
    </w:p>
    <w:p w:rsidR="00861F8A" w:rsidRDefault="00861F8A" w:rsidP="00692FA3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24.12.2015 № 6</w:t>
      </w:r>
      <w:r w:rsidR="00CB3B79">
        <w:t>6</w:t>
      </w:r>
      <w:r>
        <w:t>/12-ТП.</w:t>
      </w:r>
    </w:p>
    <w:p w:rsidR="00692FA3" w:rsidRDefault="00692FA3" w:rsidP="00692FA3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30.</w:t>
      </w:r>
      <w:r w:rsidR="00E40E1F">
        <w:t>12.2014 № 471-п и составляет 4 077 720 рублей 73 копейки (четыре миллиона</w:t>
      </w:r>
      <w:r>
        <w:t xml:space="preserve"> </w:t>
      </w:r>
      <w:r w:rsidR="00E40E1F">
        <w:t>семьдесят семь тысяч семьсот двадцать рублей семьдесят три копейки)</w:t>
      </w:r>
      <w:r>
        <w:t>,</w:t>
      </w:r>
      <w:r w:rsidR="00E40E1F">
        <w:t xml:space="preserve"> в том числе НДС 18% в сумме 622 025 рублей 20</w:t>
      </w:r>
      <w:r>
        <w:t xml:space="preserve"> копеек (</w:t>
      </w:r>
      <w:r w:rsidR="00E40E1F">
        <w:t>шестьсот двадцать две тысячи двадцать пять рублей двадцать копеек</w:t>
      </w:r>
      <w:r>
        <w:t>).</w:t>
      </w:r>
      <w:proofErr w:type="gramEnd"/>
    </w:p>
    <w:p w:rsidR="00CB3B79" w:rsidRDefault="00CB3B79" w:rsidP="00CB3B79">
      <w:pPr>
        <w:pStyle w:val="a3"/>
        <w:tabs>
          <w:tab w:val="left" w:pos="1134"/>
        </w:tabs>
        <w:ind w:firstLine="709"/>
        <w:rPr>
          <w:rFonts w:eastAsia="Calibri"/>
          <w:lang w:eastAsia="en-US"/>
        </w:rPr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</w:t>
      </w:r>
      <w:r w:rsidRPr="00164F8E">
        <w:t>»</w:t>
      </w:r>
      <w:r>
        <w:t>, д</w:t>
      </w:r>
      <w:r w:rsidRPr="00FA656B">
        <w:rPr>
          <w:rFonts w:eastAsia="Calibri"/>
          <w:lang w:eastAsia="en-US"/>
        </w:rPr>
        <w:t>епартамент</w:t>
      </w:r>
      <w:r>
        <w:rPr>
          <w:rFonts w:eastAsia="Calibri"/>
          <w:lang w:eastAsia="en-US"/>
        </w:rPr>
        <w:t>а</w:t>
      </w:r>
      <w:r w:rsidRPr="00FA65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24.12.2015 № 66/12-ТП</w:t>
      </w:r>
      <w:r>
        <w:rPr>
          <w:rFonts w:eastAsia="Calibri"/>
          <w:lang w:eastAsia="en-US"/>
        </w:rPr>
        <w:t>.</w:t>
      </w:r>
    </w:p>
    <w:p w:rsidR="00CB3B79" w:rsidRPr="00A8691C" w:rsidRDefault="00CB3B79" w:rsidP="00CB3B79">
      <w:pPr>
        <w:pStyle w:val="a3"/>
        <w:tabs>
          <w:tab w:val="left" w:pos="1134"/>
        </w:tabs>
        <w:ind w:firstLine="709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A8691C">
        <w:t>9 743</w:t>
      </w:r>
      <w:r w:rsidR="009D2B08">
        <w:t> </w:t>
      </w:r>
      <w:r w:rsidR="00A8691C">
        <w:t>9</w:t>
      </w:r>
      <w:r w:rsidR="00082FBE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A8691C">
        <w:t>292 317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1523C5" w:rsidRPr="009E1C21" w:rsidRDefault="001523C5" w:rsidP="001523C5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>
        <w:t xml:space="preserve"> заявок: с «24» марта  2016</w:t>
      </w:r>
      <w:r w:rsidRPr="009E1C21">
        <w:t xml:space="preserve"> года. </w:t>
      </w:r>
    </w:p>
    <w:p w:rsidR="001523C5" w:rsidRPr="009C7CC4" w:rsidRDefault="001523C5" w:rsidP="001523C5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>
        <w:t>10:00 часов «20» апреля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Для участия в аукционе заявители представляют в </w:t>
      </w:r>
      <w:proofErr w:type="gramStart"/>
      <w:r w:rsidRPr="000F3D8E">
        <w:t>установленный</w:t>
      </w:r>
      <w:proofErr w:type="gramEnd"/>
      <w:r w:rsidRPr="000F3D8E">
        <w:t xml:space="preserve"> в извещении о </w:t>
      </w:r>
      <w:proofErr w:type="gramStart"/>
      <w:r w:rsidRPr="000F3D8E">
        <w:lastRenderedPageBreak/>
        <w:t>проведении</w:t>
      </w:r>
      <w:proofErr w:type="gramEnd"/>
      <w:r w:rsidRPr="000F3D8E">
        <w:t xml:space="preserve">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D53516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48021D">
        <w:t>1</w:t>
      </w:r>
      <w:r w:rsidR="00A8691C">
        <w:t xml:space="preserve"> 948 78</w:t>
      </w:r>
      <w:r w:rsidR="00082FBE">
        <w:t>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48156A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A8691C">
        <w:rPr>
          <w:rFonts w:ascii="Times New Roman" w:hAnsi="Times New Roman"/>
          <w:b w:val="0"/>
          <w:sz w:val="24"/>
          <w:szCs w:val="24"/>
        </w:rPr>
        <w:t xml:space="preserve">пер. </w:t>
      </w:r>
      <w:proofErr w:type="spellStart"/>
      <w:r w:rsidR="00A8691C">
        <w:rPr>
          <w:rFonts w:ascii="Times New Roman" w:hAnsi="Times New Roman"/>
          <w:b w:val="0"/>
          <w:sz w:val="24"/>
          <w:szCs w:val="24"/>
        </w:rPr>
        <w:t>Светлогорский</w:t>
      </w:r>
      <w:proofErr w:type="spellEnd"/>
      <w:r w:rsidR="00787BD2">
        <w:rPr>
          <w:rFonts w:ascii="Times New Roman" w:hAnsi="Times New Roman"/>
          <w:b w:val="0"/>
          <w:sz w:val="24"/>
          <w:szCs w:val="24"/>
        </w:rPr>
        <w:t>,</w:t>
      </w:r>
      <w:r w:rsidR="0048156A">
        <w:rPr>
          <w:rFonts w:ascii="Times New Roman" w:hAnsi="Times New Roman"/>
          <w:b w:val="0"/>
          <w:sz w:val="24"/>
          <w:szCs w:val="24"/>
        </w:rPr>
        <w:t xml:space="preserve"> </w:t>
      </w:r>
      <w:r w:rsidR="00787BD2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A8691C">
        <w:rPr>
          <w:rFonts w:ascii="Times New Roman" w:hAnsi="Times New Roman"/>
          <w:b w:val="0"/>
          <w:sz w:val="24"/>
          <w:szCs w:val="24"/>
        </w:rPr>
        <w:t>400056:302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702A10" w:rsidRPr="00C836CA" w:rsidRDefault="00702A10" w:rsidP="00702A10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D32924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D32924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D32924">
        <w:t xml:space="preserve">    А</w:t>
      </w:r>
      <w:r w:rsidR="00260234">
        <w:t>.</w:t>
      </w:r>
      <w:r w:rsidR="00D32924">
        <w:t>Г</w:t>
      </w:r>
      <w:r w:rsidR="00260234">
        <w:t xml:space="preserve">. </w:t>
      </w:r>
      <w:proofErr w:type="spellStart"/>
      <w:r w:rsidR="00D32924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48021D" w:rsidRPr="008E12A9" w:rsidRDefault="0048021D" w:rsidP="0048021D">
      <w:pPr>
        <w:tabs>
          <w:tab w:val="left" w:pos="12155"/>
        </w:tabs>
        <w:ind w:firstLine="7371"/>
        <w:jc w:val="right"/>
      </w:pPr>
      <w:r>
        <w:lastRenderedPageBreak/>
        <w:t>Приложение 1</w:t>
      </w:r>
    </w:p>
    <w:p w:rsidR="0048021D" w:rsidRPr="00526A69" w:rsidRDefault="0048021D" w:rsidP="0048021D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48021D" w:rsidRPr="007170CD" w:rsidTr="0048021D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1D" w:rsidRPr="00526A69" w:rsidRDefault="0048021D" w:rsidP="0048021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8021D" w:rsidRPr="00526A69" w:rsidRDefault="0048021D" w:rsidP="0048021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8021D" w:rsidRPr="00526A69" w:rsidRDefault="0048021D" w:rsidP="0048021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8021D" w:rsidRPr="00526A69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8021D" w:rsidRPr="00526A69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8021D" w:rsidRPr="00526A69" w:rsidRDefault="0048021D" w:rsidP="0048021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8021D" w:rsidRPr="00526A69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8021D" w:rsidRPr="00526A69" w:rsidRDefault="0048021D" w:rsidP="0048021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8021D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8021D" w:rsidRPr="00526A69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8021D" w:rsidRPr="00526A69" w:rsidRDefault="0048021D" w:rsidP="0048021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8021D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8021D" w:rsidRPr="00CE04C5" w:rsidRDefault="0048021D" w:rsidP="0048021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8021D" w:rsidRPr="00CE04C5" w:rsidRDefault="0048021D" w:rsidP="0048021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8021D" w:rsidRPr="00CE04C5" w:rsidRDefault="0048021D" w:rsidP="0048021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8021D" w:rsidRPr="00CE04C5" w:rsidRDefault="0048021D" w:rsidP="0048021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8021D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8021D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8021D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right"/>
      </w:pPr>
    </w:p>
    <w:p w:rsidR="0048021D" w:rsidRPr="00D93EEA" w:rsidRDefault="0048021D" w:rsidP="0048021D">
      <w:pPr>
        <w:jc w:val="right"/>
      </w:pPr>
      <w:r>
        <w:lastRenderedPageBreak/>
        <w:t>Приложение 2</w:t>
      </w:r>
    </w:p>
    <w:p w:rsidR="0048021D" w:rsidRPr="008E12A9" w:rsidRDefault="0048021D" w:rsidP="0048021D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48021D" w:rsidRPr="008E12A9" w:rsidTr="0048021D">
        <w:tc>
          <w:tcPr>
            <w:tcW w:w="10137" w:type="dxa"/>
          </w:tcPr>
          <w:p w:rsidR="0048021D" w:rsidRPr="00CE4106" w:rsidRDefault="0048021D" w:rsidP="0048021D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48021D" w:rsidRDefault="0048021D" w:rsidP="0048021D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48021D" w:rsidRDefault="0048021D" w:rsidP="0048021D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48021D" w:rsidRDefault="0048021D" w:rsidP="0048021D">
            <w:pPr>
              <w:ind w:firstLine="540"/>
              <w:jc w:val="center"/>
            </w:pPr>
          </w:p>
          <w:p w:rsidR="0048021D" w:rsidRDefault="0048021D" w:rsidP="0048021D">
            <w:pPr>
              <w:ind w:firstLine="540"/>
              <w:jc w:val="center"/>
            </w:pPr>
            <w:r>
              <w:t>№ _________</w:t>
            </w:r>
          </w:p>
          <w:p w:rsidR="0048021D" w:rsidRPr="0018307B" w:rsidRDefault="0048021D" w:rsidP="0048021D">
            <w:pPr>
              <w:ind w:firstLine="540"/>
              <w:jc w:val="center"/>
              <w:rPr>
                <w:caps/>
              </w:rPr>
            </w:pPr>
          </w:p>
          <w:p w:rsidR="0048021D" w:rsidRPr="00A75DEF" w:rsidRDefault="0048021D" w:rsidP="0048021D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48021D" w:rsidRPr="00A75DEF" w:rsidRDefault="0048021D" w:rsidP="0048021D"/>
          <w:tbl>
            <w:tblPr>
              <w:tblW w:w="0" w:type="auto"/>
              <w:tblLook w:val="04A0"/>
            </w:tblPr>
            <w:tblGrid>
              <w:gridCol w:w="9758"/>
            </w:tblGrid>
            <w:tr w:rsidR="0048021D" w:rsidRPr="00A75DEF" w:rsidTr="0048021D">
              <w:tc>
                <w:tcPr>
                  <w:tcW w:w="9758" w:type="dxa"/>
                </w:tcPr>
                <w:p w:rsidR="0048021D" w:rsidRPr="00A75DEF" w:rsidRDefault="0048021D" w:rsidP="0048021D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48021D" w:rsidRPr="00A75DEF" w:rsidRDefault="0048021D" w:rsidP="0048021D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48021D" w:rsidRPr="00A75DEF" w:rsidRDefault="0048021D" w:rsidP="0048021D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8021D" w:rsidRPr="00A75DEF" w:rsidRDefault="0048021D" w:rsidP="0048021D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48021D" w:rsidRPr="00A75DEF" w:rsidRDefault="0048021D" w:rsidP="0048021D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48021D" w:rsidRPr="00A75DEF" w:rsidRDefault="0048021D" w:rsidP="0048021D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48021D" w:rsidRPr="00A75DEF" w:rsidRDefault="0048021D" w:rsidP="0048021D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48021D" w:rsidRPr="00A75DEF" w:rsidRDefault="0048021D" w:rsidP="0048021D">
                  <w:pPr>
                    <w:jc w:val="both"/>
                  </w:pPr>
                  <w:r w:rsidRPr="00A75DEF">
                    <w:t>Арендодатель:</w:t>
                  </w:r>
                </w:p>
                <w:p w:rsidR="0048021D" w:rsidRDefault="0048021D" w:rsidP="0048021D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48021D" w:rsidRDefault="0048021D" w:rsidP="0048021D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48021D" w:rsidRDefault="0048021D" w:rsidP="0048021D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48021D" w:rsidRPr="007B7925" w:rsidRDefault="0048021D" w:rsidP="0048021D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48021D" w:rsidRPr="00A75DEF" w:rsidRDefault="0048021D" w:rsidP="0048021D">
                  <w:pPr>
                    <w:jc w:val="center"/>
                  </w:pPr>
                </w:p>
              </w:tc>
            </w:tr>
          </w:tbl>
          <w:p w:rsidR="0048021D" w:rsidRPr="00A75DEF" w:rsidRDefault="0048021D" w:rsidP="0048021D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48021D" w:rsidRPr="00A75DEF" w:rsidRDefault="0048021D" w:rsidP="0048021D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48021D" w:rsidRPr="00A75DEF" w:rsidTr="0048021D">
              <w:trPr>
                <w:trHeight w:val="1212"/>
              </w:trPr>
              <w:tc>
                <w:tcPr>
                  <w:tcW w:w="4722" w:type="dxa"/>
                </w:tcPr>
                <w:p w:rsidR="0048021D" w:rsidRPr="00A75DEF" w:rsidRDefault="0048021D" w:rsidP="0048021D">
                  <w:r w:rsidRPr="00A75DEF">
                    <w:t xml:space="preserve">    Арендодатель:</w:t>
                  </w:r>
                </w:p>
                <w:p w:rsidR="0048021D" w:rsidRPr="00A75DEF" w:rsidRDefault="0048021D" w:rsidP="0048021D"/>
                <w:p w:rsidR="0048021D" w:rsidRPr="00A75DEF" w:rsidRDefault="0048021D" w:rsidP="0048021D">
                  <w:r w:rsidRPr="00A75DEF">
                    <w:t>Приложение:</w:t>
                  </w:r>
                </w:p>
                <w:p w:rsidR="0048021D" w:rsidRPr="00A75DEF" w:rsidRDefault="0048021D" w:rsidP="0048021D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48021D" w:rsidRPr="00A75DEF" w:rsidRDefault="0048021D" w:rsidP="0048021D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48021D" w:rsidRPr="00A75DEF" w:rsidRDefault="0048021D" w:rsidP="0048021D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48021D" w:rsidRPr="00A75DEF" w:rsidRDefault="0048021D" w:rsidP="0048021D">
                  <w:r w:rsidRPr="00A75DEF">
                    <w:t xml:space="preserve">                          Арендатор:</w:t>
                  </w:r>
                </w:p>
                <w:p w:rsidR="0048021D" w:rsidRPr="00A75DEF" w:rsidRDefault="0048021D" w:rsidP="0048021D"/>
              </w:tc>
            </w:tr>
          </w:tbl>
          <w:p w:rsidR="0048021D" w:rsidRPr="008E12A9" w:rsidRDefault="0048021D" w:rsidP="0048021D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787BD2"/>
    <w:p w:rsidR="00E40E1F" w:rsidRDefault="00E40E1F" w:rsidP="004C3245">
      <w:pPr>
        <w:jc w:val="center"/>
        <w:rPr>
          <w:noProof/>
        </w:rPr>
      </w:pPr>
    </w:p>
    <w:p w:rsidR="00614569" w:rsidRDefault="00E40E1F" w:rsidP="00D05D37">
      <w:pPr>
        <w:jc w:val="center"/>
        <w:rPr>
          <w:noProof/>
        </w:rPr>
        <w:sectPr w:rsidR="00614569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7029003" cy="4407472"/>
            <wp:effectExtent l="0" t="1314450" r="0" b="1288478"/>
            <wp:docPr id="3" name="Рисунок 1" descr="\\dmi-top\Prof\matvienko\Рабочий стол\30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302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31684" cy="4409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E1F" w:rsidRDefault="00E40E1F" w:rsidP="004C3245">
      <w:r>
        <w:rPr>
          <w:noProof/>
        </w:rPr>
        <w:lastRenderedPageBreak/>
        <w:drawing>
          <wp:inline distT="0" distB="0" distL="0" distR="0">
            <wp:extent cx="7467821" cy="4936989"/>
            <wp:effectExtent l="0" t="1257300" r="0" b="1254261"/>
            <wp:docPr id="6" name="Рисунок 4" descr="\\dmi-top\Prof\matvienko\Рабочий стол\30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\matvienko\Рабочий стол\302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68590" cy="493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4C3245" w:rsidP="004C3245">
      <w:pPr>
        <w:ind w:left="-142"/>
      </w:pPr>
      <w:r>
        <w:rPr>
          <w:noProof/>
        </w:rPr>
        <w:lastRenderedPageBreak/>
        <w:drawing>
          <wp:inline distT="0" distB="0" distL="0" distR="0">
            <wp:extent cx="7475689" cy="4217390"/>
            <wp:effectExtent l="0" t="1638300" r="0" b="1611910"/>
            <wp:docPr id="17" name="Рисунок 15" descr="\\dmi-top\Prof\matvienko\Рабочий стол\30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\dmi-top\Prof\matvienko\Рабочий стол\302-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78540" cy="4218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E40E1F" w:rsidRDefault="00E40E1F" w:rsidP="0048021D">
      <w:pPr>
        <w:ind w:left="4680"/>
      </w:pPr>
    </w:p>
    <w:p w:rsidR="0048021D" w:rsidRPr="00D61ADF" w:rsidRDefault="0048021D" w:rsidP="0048021D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48021D" w:rsidRPr="00D61ADF" w:rsidRDefault="0048021D" w:rsidP="0048021D">
      <w:pPr>
        <w:jc w:val="center"/>
        <w:rPr>
          <w:bCs/>
        </w:rPr>
      </w:pPr>
    </w:p>
    <w:p w:rsidR="0048021D" w:rsidRPr="00D61ADF" w:rsidRDefault="0048021D" w:rsidP="0048021D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48021D" w:rsidRPr="00D61ADF" w:rsidRDefault="0048021D" w:rsidP="0048021D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48021D" w:rsidRPr="00D61ADF" w:rsidTr="0048021D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1D" w:rsidRPr="00D61ADF" w:rsidRDefault="0048021D" w:rsidP="0048021D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1D" w:rsidRPr="00D61ADF" w:rsidRDefault="0048021D" w:rsidP="0048021D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1D" w:rsidRPr="00D61ADF" w:rsidRDefault="0048021D" w:rsidP="0048021D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1D" w:rsidRPr="00D61ADF" w:rsidRDefault="0048021D" w:rsidP="0048021D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48021D" w:rsidRPr="00D61ADF" w:rsidRDefault="0048021D" w:rsidP="0048021D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48021D" w:rsidRPr="00D61ADF" w:rsidTr="0048021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48021D" w:rsidRPr="00D61ADF" w:rsidTr="0048021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48021D" w:rsidRPr="00D61ADF" w:rsidTr="0048021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48021D" w:rsidRPr="00D61ADF" w:rsidRDefault="0048021D" w:rsidP="0048021D">
      <w:pPr>
        <w:ind w:firstLine="300"/>
        <w:jc w:val="both"/>
      </w:pPr>
    </w:p>
    <w:p w:rsidR="0048021D" w:rsidRPr="00D61ADF" w:rsidRDefault="0048021D" w:rsidP="0048021D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48021D" w:rsidRPr="00D61ADF" w:rsidRDefault="0048021D" w:rsidP="0048021D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48021D" w:rsidRPr="00D61ADF" w:rsidRDefault="0048021D" w:rsidP="0048021D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48021D" w:rsidRPr="00D61ADF" w:rsidRDefault="0048021D" w:rsidP="0048021D">
      <w:pPr>
        <w:jc w:val="center"/>
      </w:pPr>
    </w:p>
    <w:p w:rsidR="0048021D" w:rsidRPr="00D61ADF" w:rsidRDefault="0048021D" w:rsidP="0048021D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48021D" w:rsidRPr="00D61ADF" w:rsidTr="0048021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21D" w:rsidRPr="00D61ADF" w:rsidRDefault="0048021D" w:rsidP="0048021D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21D" w:rsidRPr="00D61ADF" w:rsidRDefault="0048021D" w:rsidP="0048021D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21D" w:rsidRPr="00D61ADF" w:rsidRDefault="0048021D" w:rsidP="0048021D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48021D" w:rsidRPr="00D61ADF" w:rsidTr="0048021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8021D" w:rsidRPr="00D61ADF" w:rsidRDefault="0048021D" w:rsidP="0048021D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21D" w:rsidRPr="00D61ADF" w:rsidRDefault="0048021D" w:rsidP="0048021D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8021D" w:rsidRPr="00D61ADF" w:rsidRDefault="0048021D" w:rsidP="0048021D">
            <w:pPr>
              <w:spacing w:after="240" w:line="276" w:lineRule="auto"/>
            </w:pPr>
            <w:r w:rsidRPr="00D61ADF">
              <w:t>"____"__________________</w:t>
            </w:r>
            <w:r>
              <w:t xml:space="preserve">        </w:t>
            </w:r>
            <w:r w:rsidRPr="00D61ADF">
              <w:t xml:space="preserve"> г.</w:t>
            </w:r>
          </w:p>
          <w:p w:rsidR="0048021D" w:rsidRPr="00D61ADF" w:rsidRDefault="0048021D" w:rsidP="0048021D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48021D" w:rsidRPr="00D61ADF" w:rsidRDefault="0048021D" w:rsidP="0048021D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48021D" w:rsidRPr="00D61ADF" w:rsidRDefault="0048021D" w:rsidP="0048021D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48021D" w:rsidRPr="00D61ADF" w:rsidRDefault="0048021D" w:rsidP="0048021D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48021D" w:rsidRPr="00D61ADF" w:rsidRDefault="0048021D" w:rsidP="0048021D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48021D" w:rsidRPr="00D61ADF" w:rsidRDefault="0048021D" w:rsidP="0048021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48021D" w:rsidRPr="00D61ADF" w:rsidRDefault="0048021D" w:rsidP="0048021D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48021D" w:rsidRPr="00D61ADF" w:rsidRDefault="0048021D" w:rsidP="0048021D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48021D" w:rsidRPr="00D61ADF" w:rsidTr="0048021D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21D" w:rsidRPr="00D61ADF" w:rsidRDefault="0048021D" w:rsidP="0048021D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21D" w:rsidRPr="00D61ADF" w:rsidRDefault="0048021D" w:rsidP="0048021D">
            <w:pPr>
              <w:jc w:val="right"/>
            </w:pPr>
          </w:p>
        </w:tc>
      </w:tr>
    </w:tbl>
    <w:p w:rsidR="0048021D" w:rsidRPr="00D61ADF" w:rsidRDefault="0048021D" w:rsidP="0048021D">
      <w:pPr>
        <w:spacing w:after="240"/>
      </w:pPr>
      <w:r w:rsidRPr="00D61ADF">
        <w:br/>
      </w:r>
    </w:p>
    <w:p w:rsidR="0048021D" w:rsidRPr="00D61ADF" w:rsidRDefault="0048021D" w:rsidP="0048021D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48021D" w:rsidRPr="00D61ADF" w:rsidRDefault="0048021D" w:rsidP="0048021D"/>
    <w:p w:rsidR="0048021D" w:rsidRPr="00D61ADF" w:rsidRDefault="0048021D" w:rsidP="0048021D"/>
    <w:p w:rsidR="0048021D" w:rsidRPr="00D61ADF" w:rsidRDefault="0048021D" w:rsidP="0048021D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48021D" w:rsidRPr="00D61ADF" w:rsidRDefault="0048021D" w:rsidP="0048021D">
      <w:pPr>
        <w:jc w:val="both"/>
      </w:pPr>
    </w:p>
    <w:p w:rsidR="0048021D" w:rsidRPr="00D61ADF" w:rsidRDefault="0048021D" w:rsidP="0048021D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48021D" w:rsidRPr="00D61ADF" w:rsidRDefault="0048021D" w:rsidP="0048021D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48021D" w:rsidRPr="00D61ADF" w:rsidTr="0048021D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21D" w:rsidRPr="00D61ADF" w:rsidRDefault="0048021D" w:rsidP="0048021D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8021D" w:rsidRPr="00D61ADF" w:rsidRDefault="0048021D" w:rsidP="0048021D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48021D" w:rsidRPr="00D61ADF" w:rsidTr="004802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21D" w:rsidRPr="00D61ADF" w:rsidRDefault="0048021D" w:rsidP="0048021D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21D" w:rsidRPr="00D61ADF" w:rsidRDefault="0048021D" w:rsidP="0048021D"/>
        </w:tc>
      </w:tr>
      <w:tr w:rsidR="0048021D" w:rsidRPr="00D61ADF" w:rsidTr="0048021D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21D" w:rsidRPr="00D61ADF" w:rsidRDefault="0048021D" w:rsidP="0048021D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8021D" w:rsidRPr="00D61ADF" w:rsidRDefault="0048021D" w:rsidP="0048021D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48021D" w:rsidRPr="008E12A9" w:rsidRDefault="0048021D" w:rsidP="0048021D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03B" w:rsidRDefault="0010403B" w:rsidP="00D92637">
      <w:r>
        <w:separator/>
      </w:r>
    </w:p>
  </w:endnote>
  <w:endnote w:type="continuationSeparator" w:id="0">
    <w:p w:rsidR="0010403B" w:rsidRDefault="0010403B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03B" w:rsidRDefault="0010403B" w:rsidP="00D92637">
      <w:r>
        <w:separator/>
      </w:r>
    </w:p>
  </w:footnote>
  <w:footnote w:type="continuationSeparator" w:id="0">
    <w:p w:rsidR="0010403B" w:rsidRDefault="0010403B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6F37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03B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3C5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08B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6C3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52B"/>
    <w:rsid w:val="003B5B37"/>
    <w:rsid w:val="003B6776"/>
    <w:rsid w:val="003B6F91"/>
    <w:rsid w:val="003C0420"/>
    <w:rsid w:val="003C180B"/>
    <w:rsid w:val="003C3371"/>
    <w:rsid w:val="003C40B7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21D"/>
    <w:rsid w:val="0048054A"/>
    <w:rsid w:val="00480CA2"/>
    <w:rsid w:val="0048156A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A3D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245"/>
    <w:rsid w:val="004C33F3"/>
    <w:rsid w:val="004C3AE2"/>
    <w:rsid w:val="004C3EA0"/>
    <w:rsid w:val="004C415D"/>
    <w:rsid w:val="004C427A"/>
    <w:rsid w:val="004C4469"/>
    <w:rsid w:val="004C51C4"/>
    <w:rsid w:val="004C5C17"/>
    <w:rsid w:val="004C6684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0F3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1ED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1D7F"/>
    <w:rsid w:val="00592B4B"/>
    <w:rsid w:val="00593B01"/>
    <w:rsid w:val="005948A4"/>
    <w:rsid w:val="00594990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5EA2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2FA3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224D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2A10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BD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659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2CF6"/>
    <w:rsid w:val="00823138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4AB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A5D"/>
    <w:rsid w:val="00861C5C"/>
    <w:rsid w:val="00861F8A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7375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4610"/>
    <w:rsid w:val="00A86099"/>
    <w:rsid w:val="00A86871"/>
    <w:rsid w:val="00A8691C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1104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BE7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343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8FF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1A7F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3B79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869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73C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924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76B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0E1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53C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34B8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6AD2"/>
    <w:rsid w:val="00F27605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5DC2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5EC2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53BE7"/>
    <w:pPr>
      <w:keepNext/>
      <w:shd w:val="clear" w:color="auto" w:fill="FFFFFF"/>
      <w:spacing w:line="192" w:lineRule="auto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1">
    <w:name w:val="Body Text Indent 3"/>
    <w:basedOn w:val="a"/>
    <w:link w:val="32"/>
    <w:rsid w:val="008E12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3BE7"/>
    <w:rPr>
      <w:rFonts w:ascii="Times New Roman" w:eastAsia="Times New Roman" w:hAnsi="Times New Roman" w:cs="Times New Roman"/>
      <w:sz w:val="30"/>
      <w:szCs w:val="24"/>
      <w:shd w:val="clear" w:color="auto" w:fill="FFFFFF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3B552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3B552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98E86D-530B-4DBA-B6FD-7678C767E72F}"/>
</file>

<file path=customXml/itemProps2.xml><?xml version="1.0" encoding="utf-8"?>
<ds:datastoreItem xmlns:ds="http://schemas.openxmlformats.org/officeDocument/2006/customXml" ds:itemID="{2DBBCCA9-4BF7-4CA9-B03E-AEE47F6C48BC}"/>
</file>

<file path=customXml/itemProps3.xml><?xml version="1.0" encoding="utf-8"?>
<ds:datastoreItem xmlns:ds="http://schemas.openxmlformats.org/officeDocument/2006/customXml" ds:itemID="{23395D55-5B07-47E0-B7EB-0A807044B7DC}"/>
</file>

<file path=customXml/itemProps4.xml><?xml version="1.0" encoding="utf-8"?>
<ds:datastoreItem xmlns:ds="http://schemas.openxmlformats.org/officeDocument/2006/customXml" ds:itemID="{C6C8BA60-603A-4001-BD1C-F6C499259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15</Pages>
  <Words>5263</Words>
  <Characters>30002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32</cp:revision>
  <cp:lastPrinted>2016-03-17T09:47:00Z</cp:lastPrinted>
  <dcterms:created xsi:type="dcterms:W3CDTF">2015-09-18T04:27:00Z</dcterms:created>
  <dcterms:modified xsi:type="dcterms:W3CDTF">2016-03-23T08:49:00Z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