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382883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Ленинский</w:t>
      </w:r>
      <w:r w:rsidR="00CC17CC"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>
        <w:rPr>
          <w:rFonts w:ascii="Times New Roman" w:hAnsi="Times New Roman"/>
          <w:b w:val="0"/>
          <w:sz w:val="24"/>
          <w:szCs w:val="24"/>
        </w:rPr>
        <w:t xml:space="preserve">в районе здания по ул. 4-й </w:t>
      </w:r>
      <w:proofErr w:type="gramStart"/>
      <w:r>
        <w:rPr>
          <w:rFonts w:ascii="Times New Roman" w:hAnsi="Times New Roman"/>
          <w:b w:val="0"/>
          <w:sz w:val="24"/>
          <w:szCs w:val="24"/>
        </w:rPr>
        <w:t>Шинной</w:t>
      </w:r>
      <w:proofErr w:type="gramEnd"/>
      <w:r>
        <w:rPr>
          <w:rFonts w:ascii="Times New Roman" w:hAnsi="Times New Roman"/>
          <w:b w:val="0"/>
          <w:sz w:val="24"/>
          <w:szCs w:val="24"/>
        </w:rPr>
        <w:t>, 41/2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>
        <w:rPr>
          <w:rFonts w:ascii="Times New Roman" w:hAnsi="Times New Roman"/>
          <w:b w:val="0"/>
          <w:sz w:val="24"/>
          <w:szCs w:val="24"/>
        </w:rPr>
        <w:t>500427:308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840C58" w:rsidRPr="00840C58">
        <w:rPr>
          <w:rFonts w:ascii="Times New Roman" w:hAnsi="Times New Roman"/>
          <w:b w:val="0"/>
          <w:sz w:val="24"/>
          <w:szCs w:val="24"/>
        </w:rPr>
        <w:t>18.03</w:t>
      </w:r>
      <w:r w:rsidR="00852C5F" w:rsidRPr="00840C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40C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840C58" w:rsidRPr="00840C58">
        <w:rPr>
          <w:rFonts w:ascii="Times New Roman" w:hAnsi="Times New Roman"/>
          <w:b w:val="0"/>
          <w:sz w:val="24"/>
          <w:szCs w:val="24"/>
        </w:rPr>
        <w:t>1210</w:t>
      </w:r>
      <w:r w:rsidRPr="00840C58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382883">
        <w:rPr>
          <w:rFonts w:ascii="Times New Roman" w:hAnsi="Times New Roman"/>
          <w:b w:val="0"/>
          <w:sz w:val="24"/>
          <w:szCs w:val="24"/>
        </w:rPr>
        <w:t>в районе здания по ул. 4-й Шинной, 41/2</w:t>
      </w:r>
      <w:r w:rsidR="00E13ED9">
        <w:rPr>
          <w:rFonts w:ascii="Times New Roman" w:hAnsi="Times New Roman"/>
          <w:b w:val="0"/>
          <w:sz w:val="24"/>
          <w:szCs w:val="24"/>
        </w:rPr>
        <w:t xml:space="preserve">; </w:t>
      </w:r>
      <w:r w:rsidR="00E13ED9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382883">
        <w:rPr>
          <w:rFonts w:ascii="Times New Roman" w:hAnsi="Times New Roman"/>
          <w:b w:val="0"/>
          <w:sz w:val="24"/>
          <w:szCs w:val="24"/>
        </w:rPr>
        <w:t>500427:308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69166B">
        <w:t>25</w:t>
      </w:r>
      <w:r w:rsidRPr="00706526">
        <w:t xml:space="preserve">» </w:t>
      </w:r>
      <w:r w:rsidR="0069166B">
        <w:t xml:space="preserve">апреля </w:t>
      </w:r>
      <w:r>
        <w:t>201</w:t>
      </w:r>
      <w:r w:rsidR="00E13ED9">
        <w:t>6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681CD0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382883">
        <w:rPr>
          <w:rFonts w:ascii="Times New Roman" w:hAnsi="Times New Roman"/>
          <w:sz w:val="24"/>
          <w:szCs w:val="24"/>
        </w:rPr>
        <w:t>500427:308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F36725" w:rsidRPr="00681CD0">
        <w:rPr>
          <w:rFonts w:ascii="Times New Roman" w:hAnsi="Times New Roman"/>
          <w:sz w:val="24"/>
          <w:szCs w:val="24"/>
        </w:rPr>
        <w:t>расположенного по адресу: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382883">
        <w:rPr>
          <w:rFonts w:ascii="Times New Roman" w:hAnsi="Times New Roman"/>
          <w:sz w:val="24"/>
          <w:szCs w:val="24"/>
        </w:rPr>
        <w:t>Ленинский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382883">
        <w:rPr>
          <w:rFonts w:ascii="Times New Roman" w:hAnsi="Times New Roman"/>
          <w:sz w:val="24"/>
          <w:szCs w:val="24"/>
        </w:rPr>
        <w:t>в районе здания по ул. 4-й Шинной, 41/2</w:t>
      </w:r>
      <w:r w:rsidR="000023A7" w:rsidRPr="00681CD0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18470C">
        <w:rPr>
          <w:rFonts w:ascii="Times New Roman" w:hAnsi="Times New Roman"/>
          <w:sz w:val="24"/>
          <w:szCs w:val="24"/>
        </w:rPr>
        <w:t xml:space="preserve">строительства объекта: </w:t>
      </w:r>
      <w:r w:rsidR="00382883">
        <w:rPr>
          <w:rFonts w:ascii="Times New Roman" w:hAnsi="Times New Roman"/>
          <w:sz w:val="24"/>
          <w:szCs w:val="24"/>
        </w:rPr>
        <w:t>автомобильн</w:t>
      </w:r>
      <w:r w:rsidR="0018470C">
        <w:rPr>
          <w:rFonts w:ascii="Times New Roman" w:hAnsi="Times New Roman"/>
          <w:sz w:val="24"/>
          <w:szCs w:val="24"/>
        </w:rPr>
        <w:t>ый</w:t>
      </w:r>
      <w:r w:rsidR="00382883">
        <w:rPr>
          <w:rFonts w:ascii="Times New Roman" w:hAnsi="Times New Roman"/>
          <w:sz w:val="24"/>
          <w:szCs w:val="24"/>
        </w:rPr>
        <w:t xml:space="preserve"> транспорт, в части оборудования земельных участков для стоянок автомобильного транспорта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382883">
        <w:t>1491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19106A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871008" w:rsidRPr="00FB6900">
        <w:t>зоне</w:t>
      </w:r>
      <w:r w:rsidR="00382883">
        <w:t xml:space="preserve"> рекреационной лесопарковой</w:t>
      </w:r>
      <w:r w:rsidR="00871008" w:rsidRPr="00FB6900">
        <w:t xml:space="preserve"> </w:t>
      </w:r>
      <w:r w:rsidR="00382883">
        <w:t>(Р-1</w:t>
      </w:r>
      <w:r w:rsidR="00DD69C3" w:rsidRPr="00FB6900">
        <w:t>)</w:t>
      </w:r>
      <w:r w:rsidR="00EA08DB" w:rsidRPr="00FB6900">
        <w:t>,</w:t>
      </w:r>
      <w:r w:rsidR="00FB6900" w:rsidRPr="00FB6900">
        <w:t xml:space="preserve"> </w:t>
      </w:r>
      <w:r w:rsidR="00EA08DB" w:rsidRPr="00FB6900">
        <w:t xml:space="preserve">с наложением зон с особыми условиями использования территорий: </w:t>
      </w:r>
      <w:r w:rsidR="00382883">
        <w:t>рекомендуемой зоны с особыми условиями использования территорий (нормативные (ориентировочные)</w:t>
      </w:r>
      <w:r w:rsidR="00AD5D2F">
        <w:t xml:space="preserve"> санитарно-защитные зоны кладбищ)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AD5D2F">
        <w:rPr>
          <w:rFonts w:ascii="Times New Roman" w:hAnsi="Times New Roman" w:cs="Times New Roman"/>
          <w:sz w:val="24"/>
          <w:szCs w:val="24"/>
        </w:rPr>
        <w:t>автомобильный транспорт, в части оборудования земельных участков для стоянок автомобильного транспорта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AD5D2F">
        <w:rPr>
          <w:rFonts w:ascii="Times New Roman" w:hAnsi="Times New Roman" w:cs="Times New Roman"/>
          <w:sz w:val="24"/>
          <w:szCs w:val="24"/>
        </w:rPr>
        <w:t>автомобильный транспорт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8470C" w:rsidRPr="00FB6900">
        <w:t>зоне</w:t>
      </w:r>
      <w:r w:rsidR="0018470C">
        <w:t xml:space="preserve"> рекреационной лесопарковой</w:t>
      </w:r>
      <w:r w:rsidR="0018470C" w:rsidRPr="00FB6900">
        <w:t xml:space="preserve"> </w:t>
      </w:r>
      <w:r w:rsidR="0018470C">
        <w:t>(Р-1</w:t>
      </w:r>
      <w:r w:rsidR="0018470C" w:rsidRPr="00FB6900">
        <w:t>)</w:t>
      </w:r>
      <w:r w:rsidR="0018470C">
        <w:t xml:space="preserve"> </w:t>
      </w:r>
      <w:r w:rsidR="00AD5D2F">
        <w:t>установлен</w:t>
      </w:r>
      <w:r w:rsidRPr="007A676B">
        <w:t xml:space="preserve"> предельны</w:t>
      </w:r>
      <w:r w:rsidR="00AD5D2F">
        <w:t>й параметр</w:t>
      </w:r>
      <w:r w:rsidRPr="007A676B">
        <w:t xml:space="preserve">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</w:t>
      </w:r>
      <w:r w:rsidR="00AD5D2F">
        <w:t>ии строительства - не менее 6 м.</w:t>
      </w:r>
    </w:p>
    <w:p w:rsidR="00CF089F" w:rsidRPr="00CF089F" w:rsidRDefault="00AD5D2F" w:rsidP="009F4FF1">
      <w:pPr>
        <w:autoSpaceDE w:val="0"/>
        <w:autoSpaceDN w:val="0"/>
        <w:adjustRightInd w:val="0"/>
        <w:ind w:firstLine="709"/>
        <w:jc w:val="both"/>
      </w:pPr>
      <w:r>
        <w:t>П</w:t>
      </w:r>
      <w:r w:rsidRPr="007A676B">
        <w:t>редельны</w:t>
      </w:r>
      <w:r>
        <w:t>е параметры разрешенного строительства определяются в соответствии с техническими регламентами.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065BE" w:rsidRDefault="00760A3C" w:rsidP="00AD3BF8">
      <w:pPr>
        <w:pStyle w:val="a3"/>
        <w:ind w:firstLine="709"/>
      </w:pPr>
      <w:r w:rsidRPr="0048054A">
        <w:t xml:space="preserve">- </w:t>
      </w:r>
      <w:r w:rsidR="00AD3BF8">
        <w:t xml:space="preserve">Письмо </w:t>
      </w:r>
      <w:r w:rsidR="00AD5D2F">
        <w:t>АО</w:t>
      </w:r>
      <w:r w:rsidR="00AD3BF8">
        <w:t xml:space="preserve"> «</w:t>
      </w:r>
      <w:r w:rsidR="00AD5D2F">
        <w:t xml:space="preserve">Красноярская </w:t>
      </w:r>
      <w:proofErr w:type="spellStart"/>
      <w:r w:rsidR="00AD5D2F">
        <w:t>теплотранспортная</w:t>
      </w:r>
      <w:proofErr w:type="spellEnd"/>
      <w:r w:rsidR="00AD5D2F">
        <w:t xml:space="preserve"> компания</w:t>
      </w:r>
      <w:r w:rsidR="00AD3BF8">
        <w:t xml:space="preserve">» от </w:t>
      </w:r>
      <w:r w:rsidR="00B55CA3">
        <w:t>20.01.2016 № 2-5/23-47</w:t>
      </w:r>
      <w:r w:rsidR="00AD3BF8">
        <w:t xml:space="preserve"> о невозможности подключения к сетям теплоснабжения</w:t>
      </w:r>
      <w:r w:rsidR="00B55CA3">
        <w:t xml:space="preserve"> по причине отсутствия </w:t>
      </w:r>
      <w:proofErr w:type="spellStart"/>
      <w:r w:rsidR="00B55CA3">
        <w:t>теплоисточников</w:t>
      </w:r>
      <w:proofErr w:type="spellEnd"/>
      <w:r w:rsidR="00B55CA3">
        <w:t xml:space="preserve"> и тепловых сетей в данном районе</w:t>
      </w:r>
      <w:r w:rsidR="00E13BB8">
        <w:rPr>
          <w:spacing w:val="-2"/>
        </w:rP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D32035" w:rsidRDefault="00D32035" w:rsidP="00D32035">
      <w:pPr>
        <w:pStyle w:val="a3"/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AD3BF8">
        <w:t>24.12.2015 № КЦО 15/337</w:t>
      </w:r>
      <w:r w:rsidR="00AD5D2F">
        <w:t>06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lastRenderedPageBreak/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B55CA3">
        <w:t>1 103 4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B55CA3">
        <w:t>33 102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69166B" w:rsidRPr="009E1C21" w:rsidRDefault="0069166B" w:rsidP="0069166B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«24» марта  2016</w:t>
      </w:r>
      <w:r w:rsidRPr="009E1C21">
        <w:t xml:space="preserve"> года. </w:t>
      </w:r>
    </w:p>
    <w:p w:rsidR="0069166B" w:rsidRPr="009C7CC4" w:rsidRDefault="0069166B" w:rsidP="0069166B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часов «20» апреля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55CA3">
        <w:t>220 68</w:t>
      </w:r>
      <w:r w:rsidR="000023A7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55CA3">
        <w:rPr>
          <w:rFonts w:ascii="Times New Roman" w:hAnsi="Times New Roman"/>
          <w:b w:val="0"/>
          <w:sz w:val="24"/>
          <w:szCs w:val="24"/>
        </w:rPr>
        <w:t>в районе здания по ул. 4-й Шинной</w:t>
      </w:r>
      <w:r w:rsidR="00E13ED9">
        <w:rPr>
          <w:rFonts w:ascii="Times New Roman" w:hAnsi="Times New Roman"/>
          <w:b w:val="0"/>
          <w:sz w:val="24"/>
          <w:szCs w:val="24"/>
        </w:rPr>
        <w:t>,</w:t>
      </w:r>
      <w:r w:rsidR="00B55CA3">
        <w:rPr>
          <w:rFonts w:ascii="Times New Roman" w:hAnsi="Times New Roman"/>
          <w:b w:val="0"/>
          <w:sz w:val="24"/>
          <w:szCs w:val="24"/>
        </w:rPr>
        <w:t xml:space="preserve"> 41/2,</w:t>
      </w:r>
      <w:r w:rsidR="00E13ED9">
        <w:rPr>
          <w:rFonts w:ascii="Times New Roman" w:hAnsi="Times New Roman"/>
          <w:b w:val="0"/>
          <w:sz w:val="24"/>
          <w:szCs w:val="24"/>
        </w:rPr>
        <w:t xml:space="preserve"> </w:t>
      </w:r>
      <w:r w:rsidR="00E13ED9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B55CA3">
        <w:rPr>
          <w:rFonts w:ascii="Times New Roman" w:hAnsi="Times New Roman"/>
          <w:b w:val="0"/>
          <w:sz w:val="24"/>
          <w:szCs w:val="24"/>
        </w:rPr>
        <w:t>500427:308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</w:t>
      </w:r>
      <w:r w:rsidRPr="00671ECE">
        <w:lastRenderedPageBreak/>
        <w:t>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18470C">
        <w:t>1</w:t>
      </w:r>
      <w:r w:rsidR="00941571">
        <w:t xml:space="preserve"> </w:t>
      </w:r>
      <w:r w:rsidR="00A212DA">
        <w:t>год</w:t>
      </w:r>
      <w:r w:rsidR="00941571">
        <w:t xml:space="preserve"> и </w:t>
      </w:r>
      <w:r w:rsidR="00FB0BDB">
        <w:t>6 месяцев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E4CA1" w:rsidRDefault="0019106A" w:rsidP="008E4CA1">
      <w:pPr>
        <w:tabs>
          <w:tab w:val="left" w:pos="12155"/>
        </w:tabs>
        <w:jc w:val="both"/>
      </w:pPr>
      <w:r>
        <w:t>Заместитель</w:t>
      </w:r>
      <w:r w:rsidR="008E4CA1">
        <w:t xml:space="preserve"> Главы города – </w:t>
      </w:r>
    </w:p>
    <w:p w:rsidR="008E4CA1" w:rsidRDefault="0019106A" w:rsidP="008E4CA1">
      <w:pPr>
        <w:tabs>
          <w:tab w:val="left" w:pos="12155"/>
        </w:tabs>
        <w:jc w:val="both"/>
      </w:pPr>
      <w:r>
        <w:t>руководитель</w:t>
      </w:r>
      <w:r w:rsidR="008E4CA1">
        <w:t xml:space="preserve"> департамента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19106A">
        <w:t>А</w:t>
      </w:r>
      <w:r>
        <w:t>.</w:t>
      </w:r>
      <w:r w:rsidR="0019106A">
        <w:t xml:space="preserve">Г. </w:t>
      </w:r>
      <w:proofErr w:type="spellStart"/>
      <w:r w:rsidR="0019106A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4F1933" w:rsidP="00BF5E62">
      <w:pPr>
        <w:jc w:val="center"/>
      </w:pPr>
      <w:r>
        <w:rPr>
          <w:noProof/>
        </w:rPr>
        <w:drawing>
          <wp:inline distT="0" distB="0" distL="0" distR="0">
            <wp:extent cx="7876360" cy="4451007"/>
            <wp:effectExtent l="0" t="1714500" r="0" b="1702143"/>
            <wp:docPr id="1" name="Рисунок 1" descr="\\dmi-top\Prof\matvienko\Рабочий стол\4 шинная 4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4 шинная 41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79364" cy="445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3A0EB5" w:rsidRDefault="003A0EB5" w:rsidP="00377F90">
      <w:pPr>
        <w:jc w:val="center"/>
        <w:rPr>
          <w:noProof/>
        </w:rPr>
      </w:pPr>
    </w:p>
    <w:p w:rsidR="003A0EB5" w:rsidRDefault="004F1933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976796" cy="4665093"/>
            <wp:effectExtent l="0" t="1162050" r="0" b="1145157"/>
            <wp:docPr id="2" name="Рисунок 2" descr="\\dmi-top\Prof\matvienko\Рабочий стол\4 шинная 41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4 шинная 41-2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9457" cy="466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90" w:rsidRPr="00D61ADF" w:rsidRDefault="00377F90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FE" w:rsidRDefault="005B30FE" w:rsidP="00D92637">
      <w:r>
        <w:separator/>
      </w:r>
    </w:p>
  </w:endnote>
  <w:endnote w:type="continuationSeparator" w:id="0">
    <w:p w:rsidR="005B30FE" w:rsidRDefault="005B30FE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FE" w:rsidRDefault="005B30FE" w:rsidP="00D92637">
      <w:r>
        <w:separator/>
      </w:r>
    </w:p>
  </w:footnote>
  <w:footnote w:type="continuationSeparator" w:id="0">
    <w:p w:rsidR="005B30FE" w:rsidRDefault="005B30FE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470C"/>
    <w:rsid w:val="00186D0A"/>
    <w:rsid w:val="00187DEE"/>
    <w:rsid w:val="00190759"/>
    <w:rsid w:val="00191019"/>
    <w:rsid w:val="0019106A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091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53F7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1B9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ED7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3C1A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77F90"/>
    <w:rsid w:val="00380795"/>
    <w:rsid w:val="00380BA9"/>
    <w:rsid w:val="00382883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2"/>
    <w:rsid w:val="004E55AC"/>
    <w:rsid w:val="004E69FE"/>
    <w:rsid w:val="004F0149"/>
    <w:rsid w:val="004F133A"/>
    <w:rsid w:val="004F1933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6AEE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30FE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66B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D1F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9F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0C58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3D5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CA1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2A1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2DA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BF8"/>
    <w:rsid w:val="00AD3CC7"/>
    <w:rsid w:val="00AD5009"/>
    <w:rsid w:val="00AD52BD"/>
    <w:rsid w:val="00AD56A8"/>
    <w:rsid w:val="00AD5D2F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A3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6D4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2F83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035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3ED9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57FD7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5855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0B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AA8D9E-B3E0-487E-9B25-33362A9901FF}"/>
</file>

<file path=customXml/itemProps2.xml><?xml version="1.0" encoding="utf-8"?>
<ds:datastoreItem xmlns:ds="http://schemas.openxmlformats.org/officeDocument/2006/customXml" ds:itemID="{AC5B1734-88A5-47E1-A0AF-840680020CEA}"/>
</file>

<file path=customXml/itemProps3.xml><?xml version="1.0" encoding="utf-8"?>
<ds:datastoreItem xmlns:ds="http://schemas.openxmlformats.org/officeDocument/2006/customXml" ds:itemID="{75ADC028-1337-48B2-9385-AE448F17937B}"/>
</file>

<file path=customXml/itemProps4.xml><?xml version="1.0" encoding="utf-8"?>
<ds:datastoreItem xmlns:ds="http://schemas.openxmlformats.org/officeDocument/2006/customXml" ds:itemID="{4F737824-50E2-46AB-8879-FBC5FC1D2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14</Pages>
  <Words>5068</Words>
  <Characters>28890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59</cp:revision>
  <cp:lastPrinted>2016-03-18T05:02:00Z</cp:lastPrinted>
  <dcterms:created xsi:type="dcterms:W3CDTF">2015-09-18T04:27:00Z</dcterms:created>
  <dcterms:modified xsi:type="dcterms:W3CDTF">2016-03-23T08:47:00Z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