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="009937B2" w:rsidRPr="00AC348D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6C4F91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6C4F91">
        <w:rPr>
          <w:rFonts w:ascii="Times New Roman" w:hAnsi="Times New Roman"/>
          <w:b w:val="0"/>
          <w:sz w:val="24"/>
          <w:szCs w:val="24"/>
        </w:rPr>
        <w:t>Базайская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6C4F91">
        <w:rPr>
          <w:rFonts w:ascii="Times New Roman" w:hAnsi="Times New Roman"/>
          <w:b w:val="0"/>
          <w:sz w:val="24"/>
          <w:szCs w:val="24"/>
        </w:rPr>
        <w:t>0000000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6C4F91">
        <w:rPr>
          <w:rFonts w:ascii="Times New Roman" w:hAnsi="Times New Roman"/>
          <w:b w:val="0"/>
          <w:sz w:val="24"/>
          <w:szCs w:val="24"/>
        </w:rPr>
        <w:t>341212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6C4F91">
        <w:t>06</w:t>
      </w:r>
      <w:r w:rsidR="00395F8B">
        <w:t>.06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6C4F91">
        <w:t>2401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F47D44">
        <w:t xml:space="preserve">аукциона </w:t>
      </w:r>
      <w:r w:rsidR="006C4F91">
        <w:t>на</w:t>
      </w:r>
      <w:r w:rsidR="00441263" w:rsidRPr="00F47D44">
        <w:t xml:space="preserve"> прав</w:t>
      </w:r>
      <w:r w:rsidR="006C4F91">
        <w:t>о</w:t>
      </w:r>
      <w:r w:rsidR="00441263" w:rsidRPr="00F47D44">
        <w:t xml:space="preserve"> </w:t>
      </w:r>
      <w:r w:rsidR="006C4F91">
        <w:t>заключения</w:t>
      </w:r>
      <w:r w:rsidR="00441263" w:rsidRPr="00F47D44">
        <w:t xml:space="preserve"> договора аренды земельного участка </w:t>
      </w:r>
      <w:r w:rsidR="003D7FAC">
        <w:t xml:space="preserve">по ул. </w:t>
      </w:r>
      <w:r w:rsidR="006C4F91">
        <w:t>Базайской</w:t>
      </w:r>
      <w:r w:rsidR="003D7FAC">
        <w:t xml:space="preserve"> (</w:t>
      </w:r>
      <w:r w:rsidR="006C4F91" w:rsidRPr="006C4F91">
        <w:t>24:50:0000000:341212</w:t>
      </w:r>
      <w:r w:rsidR="00DB457A" w:rsidRPr="00F47D44">
        <w:t>)</w:t>
      </w:r>
      <w:r w:rsidR="002C469B" w:rsidRPr="00F47D44">
        <w:t>»</w:t>
      </w:r>
      <w:r w:rsidR="00172537" w:rsidRPr="00F47D44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B5809">
        <w:t xml:space="preserve">23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C4F91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C4F9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C4F91" w:rsidRPr="006C4F91">
        <w:rPr>
          <w:rFonts w:ascii="Times New Roman" w:hAnsi="Times New Roman"/>
          <w:sz w:val="24"/>
          <w:szCs w:val="24"/>
        </w:rPr>
        <w:t>24:50:0000000:341212</w:t>
      </w:r>
      <w:r w:rsidRPr="006C4F9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C4F91" w:rsidRPr="006C4F91">
        <w:rPr>
          <w:rFonts w:ascii="Times New Roman" w:hAnsi="Times New Roman"/>
          <w:sz w:val="24"/>
          <w:szCs w:val="24"/>
        </w:rPr>
        <w:t>Свердловский</w:t>
      </w:r>
      <w:r w:rsidR="00C21285" w:rsidRPr="006C4F91">
        <w:rPr>
          <w:rFonts w:ascii="Times New Roman" w:hAnsi="Times New Roman"/>
          <w:sz w:val="24"/>
          <w:szCs w:val="24"/>
        </w:rPr>
        <w:t xml:space="preserve"> район, ул. </w:t>
      </w:r>
      <w:r w:rsidR="006C4F91" w:rsidRPr="006C4F91">
        <w:rPr>
          <w:rFonts w:ascii="Times New Roman" w:hAnsi="Times New Roman"/>
          <w:sz w:val="24"/>
          <w:szCs w:val="24"/>
        </w:rPr>
        <w:t>Базайская</w:t>
      </w:r>
      <w:r w:rsidR="00506A50" w:rsidRPr="006C4F91">
        <w:rPr>
          <w:rFonts w:ascii="Times New Roman" w:hAnsi="Times New Roman"/>
          <w:sz w:val="24"/>
          <w:szCs w:val="24"/>
        </w:rPr>
        <w:t>,</w:t>
      </w:r>
      <w:r w:rsidR="002718EE" w:rsidRPr="006C4F91">
        <w:rPr>
          <w:rFonts w:ascii="Times New Roman" w:hAnsi="Times New Roman"/>
          <w:sz w:val="24"/>
          <w:szCs w:val="24"/>
        </w:rPr>
        <w:t xml:space="preserve"> </w:t>
      </w:r>
      <w:r w:rsidRPr="006C4F91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C4F91">
        <w:rPr>
          <w:rFonts w:ascii="Times New Roman" w:hAnsi="Times New Roman"/>
          <w:sz w:val="24"/>
          <w:szCs w:val="24"/>
        </w:rPr>
        <w:t>а</w:t>
      </w:r>
      <w:r w:rsidRPr="006C4F91">
        <w:rPr>
          <w:rFonts w:ascii="Times New Roman" w:hAnsi="Times New Roman"/>
          <w:sz w:val="24"/>
          <w:szCs w:val="24"/>
        </w:rPr>
        <w:t xml:space="preserve">: </w:t>
      </w:r>
      <w:r w:rsidR="006C4F91" w:rsidRPr="006C4F91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="00512F4E" w:rsidRPr="006C4F91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6C4F9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64214" cy="2718646"/>
            <wp:effectExtent l="0" t="0" r="3175" b="5715"/>
            <wp:docPr id="4" name="Рисунок 4" descr="S:\_Общие документы отдела\!ТОРГИ 2018\Схемы\ул. Базайская (341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Базайская (34121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56" cy="27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C4F91">
        <w:t>2 916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6C4F91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6C4F91" w:rsidRPr="006C4F91">
        <w:t xml:space="preserve">, </w:t>
      </w:r>
      <w:r w:rsidR="006C4F91" w:rsidRPr="002D520D">
        <w:t xml:space="preserve">с наложением зон с особыми условиями использования территорий: рекомендуемые зоны </w:t>
      </w:r>
      <w:r w:rsidR="006C4F91" w:rsidRPr="006C4F91">
        <w:t>с особыми условиями использования территорий (нормативные (ориентировочные) санитарно-защитные зоны кладбищ).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</w:t>
      </w:r>
      <w:r w:rsidRPr="00843AA4">
        <w:lastRenderedPageBreak/>
        <w:t>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C4F91" w:rsidRPr="006C4F91">
        <w:rPr>
          <w:rFonts w:ascii="Times New Roman" w:hAnsi="Times New Roman"/>
          <w:sz w:val="24"/>
          <w:szCs w:val="24"/>
        </w:rPr>
        <w:t>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67281D" w:rsidRPr="006C4F91">
        <w:rPr>
          <w:rFonts w:ascii="Times New Roman" w:hAnsi="Times New Roman"/>
          <w:sz w:val="24"/>
          <w:szCs w:val="24"/>
        </w:rPr>
        <w:t>объекты придорожного сервиса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550D4D">
      <w:pPr>
        <w:pStyle w:val="a3"/>
        <w:ind w:firstLine="709"/>
      </w:pPr>
      <w:r w:rsidRPr="00A234E8">
        <w:t xml:space="preserve">- </w:t>
      </w:r>
      <w:r w:rsidR="00550D4D" w:rsidRPr="00872510">
        <w:t xml:space="preserve">письмо АО «Красноярская теплотранспортная компания» от </w:t>
      </w:r>
      <w:r w:rsidR="00550D4D">
        <w:t>19</w:t>
      </w:r>
      <w:r w:rsidR="00550D4D" w:rsidRPr="00872510">
        <w:t>.</w:t>
      </w:r>
      <w:r w:rsidR="00550D4D">
        <w:t>04</w:t>
      </w:r>
      <w:r w:rsidR="00550D4D" w:rsidRPr="00872510">
        <w:t>.201</w:t>
      </w:r>
      <w:r w:rsidR="00550D4D">
        <w:t>8</w:t>
      </w:r>
      <w:r w:rsidR="00550D4D" w:rsidRPr="00872510">
        <w:t xml:space="preserve"> № 2-5/23-</w:t>
      </w:r>
      <w:r w:rsidR="00550D4D">
        <w:t>353</w:t>
      </w:r>
      <w:r w:rsidR="00550D4D" w:rsidRPr="00872510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</w:t>
      </w:r>
      <w:r w:rsidR="00550D4D">
        <w:t>расноярск, Свердловский район, ул. Базайская</w:t>
      </w:r>
      <w:r w:rsidR="00550D4D" w:rsidRPr="00872510">
        <w:t xml:space="preserve">, по причине отсутствия </w:t>
      </w:r>
      <w:r w:rsidR="00550D4D">
        <w:t>теплоисточников и тепловых сетей в районах местоположения земельного участка;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письмо ООО «КрасКом» от </w:t>
      </w:r>
      <w:r w:rsidR="00550D4D">
        <w:t>25</w:t>
      </w:r>
      <w:r w:rsidR="00395F8B">
        <w:t>.</w:t>
      </w:r>
      <w:r w:rsidR="00550D4D">
        <w:t>04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550D4D">
        <w:t>36353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5145EB" w:rsidRDefault="00730FA3" w:rsidP="00AB3B99">
      <w:pPr>
        <w:tabs>
          <w:tab w:val="left" w:pos="12155"/>
        </w:tabs>
        <w:ind w:firstLine="567"/>
        <w:jc w:val="both"/>
      </w:pPr>
      <w:r w:rsidRPr="005145EB">
        <w:t xml:space="preserve">Согласно заключению по состоянию земельного участка от </w:t>
      </w:r>
      <w:r w:rsidR="00550D4D">
        <w:t>01</w:t>
      </w:r>
      <w:r w:rsidR="00395F8B">
        <w:t>.</w:t>
      </w:r>
      <w:r w:rsidR="00550D4D">
        <w:t>06</w:t>
      </w:r>
      <w:r w:rsidR="000C663A" w:rsidRPr="005145EB">
        <w:t>.</w:t>
      </w:r>
      <w:r w:rsidRPr="005145EB">
        <w:t>201</w:t>
      </w:r>
      <w:r w:rsidR="004F5D53" w:rsidRPr="005145EB">
        <w:t>8</w:t>
      </w:r>
      <w:r w:rsidR="00FA4B6A" w:rsidRPr="005145EB">
        <w:t xml:space="preserve"> № </w:t>
      </w:r>
      <w:r w:rsidR="00550D4D">
        <w:t>4970</w:t>
      </w:r>
      <w:r w:rsidR="00FA4B6A" w:rsidRPr="005145EB">
        <w:t>-ДМИиЗО</w:t>
      </w:r>
      <w:r w:rsidR="00BB2A76" w:rsidRPr="005145EB">
        <w:t>,</w:t>
      </w:r>
      <w:r w:rsidRPr="005145EB">
        <w:t xml:space="preserve"> </w:t>
      </w:r>
      <w:r w:rsidR="005145EB" w:rsidRPr="005145EB">
        <w:t xml:space="preserve">земельный участок </w:t>
      </w:r>
      <w:r w:rsidR="00395F8B">
        <w:t xml:space="preserve">не огражден, проезд к земельному участку </w:t>
      </w:r>
      <w:r w:rsidR="00550D4D">
        <w:t>автономный</w:t>
      </w:r>
      <w:r w:rsidR="00395F8B">
        <w:t>, состояние удовлетворительное</w:t>
      </w:r>
      <w:r w:rsidR="00550D4D">
        <w:t>, на земельном участке расположено временное сооружение – павильон, произрастает древесно-кустарниковая растительность</w:t>
      </w:r>
      <w:r w:rsidR="00395F8B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D1D61">
        <w:t>642</w:t>
      </w:r>
      <w:r w:rsidR="00395F8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D1D61">
        <w:t>19 260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B5809" w:rsidRDefault="00EB5809" w:rsidP="00EB5809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 2018 года. </w:t>
      </w:r>
    </w:p>
    <w:p w:rsidR="00934F2A" w:rsidRPr="009C7CC4" w:rsidRDefault="00EB5809" w:rsidP="00EB5809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395F8B">
        <w:t>5</w:t>
      </w:r>
      <w:r w:rsidR="00AB3B99">
        <w:t>0</w:t>
      </w:r>
      <w:r w:rsidRPr="009F187E">
        <w:t xml:space="preserve"> %, что составляет – </w:t>
      </w:r>
      <w:r w:rsidR="004D1D61">
        <w:t>321</w:t>
      </w:r>
      <w:r w:rsidR="00395F8B">
        <w:t xml:space="preserve"> </w:t>
      </w:r>
      <w:r w:rsidR="00395F8B" w:rsidRPr="00395F8B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4D1D61" w:rsidRPr="004D1D61">
        <w:t>Свердловский район, ул. Базайская, 24:50:0000000:341212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4D1D61" w:rsidRPr="00037204">
        <w:t>5</w:t>
      </w:r>
      <w:r w:rsidR="0072062B" w:rsidRPr="00037204">
        <w:t xml:space="preserve"> </w:t>
      </w:r>
      <w:r w:rsidR="004D1D61" w:rsidRPr="00037204">
        <w:t>лет</w:t>
      </w:r>
      <w:r w:rsidR="0072062B" w:rsidRPr="00037204">
        <w:t xml:space="preserve"> и </w:t>
      </w:r>
      <w:r w:rsidR="004D1D61" w:rsidRPr="00037204">
        <w:t>6</w:t>
      </w:r>
      <w:r w:rsidR="0072062B" w:rsidRPr="00037204">
        <w:t xml:space="preserve"> месяц</w:t>
      </w:r>
      <w:r w:rsidR="004D1D61" w:rsidRPr="00037204">
        <w:t>ев</w:t>
      </w:r>
      <w:r w:rsidRPr="00DA3EC7">
        <w:t xml:space="preserve">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395F8B" w:rsidRPr="00C63295" w:rsidRDefault="00395F8B" w:rsidP="00395F8B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395F8B" w:rsidP="00395F8B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</w:t>
      </w:r>
      <w:r>
        <w:t xml:space="preserve">                                                           М.М. Несанов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03207A">
        <w:tc>
          <w:tcPr>
            <w:tcW w:w="9934" w:type="dxa"/>
          </w:tcPr>
          <w:p w:rsidR="005D608A" w:rsidRPr="00674657" w:rsidRDefault="005D608A" w:rsidP="0003207A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03207A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03207A">
            <w:pPr>
              <w:ind w:firstLine="3437"/>
            </w:pPr>
          </w:p>
          <w:p w:rsidR="005D608A" w:rsidRPr="00674657" w:rsidRDefault="005D608A" w:rsidP="0003207A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03207A">
            <w:pPr>
              <w:ind w:left="70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03207A">
            <w:pPr>
              <w:ind w:left="106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03207A">
            <w:pPr>
              <w:ind w:firstLine="743"/>
              <w:jc w:val="center"/>
            </w:pPr>
          </w:p>
          <w:p w:rsidR="00A9391D" w:rsidRDefault="00A9391D" w:rsidP="0003207A">
            <w:pPr>
              <w:ind w:firstLine="743"/>
              <w:jc w:val="center"/>
            </w:pPr>
          </w:p>
          <w:p w:rsidR="00A9391D" w:rsidRPr="00674657" w:rsidRDefault="00A9391D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03207A">
            <w:pPr>
              <w:ind w:firstLine="539"/>
              <w:jc w:val="both"/>
            </w:pPr>
          </w:p>
          <w:p w:rsidR="005D608A" w:rsidRPr="00674657" w:rsidRDefault="005D608A" w:rsidP="0003207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03207A">
            <w:pPr>
              <w:ind w:firstLine="540"/>
              <w:jc w:val="center"/>
            </w:pPr>
          </w:p>
          <w:p w:rsidR="005D608A" w:rsidRPr="00674657" w:rsidRDefault="005D608A" w:rsidP="0003207A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03207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03207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03207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03207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03207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03207A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691098" w:rsidRDefault="00691098" w:rsidP="00BF5E62">
      <w:pPr>
        <w:jc w:val="center"/>
      </w:pPr>
    </w:p>
    <w:p w:rsidR="00624F13" w:rsidRDefault="00037204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4120" cy="8902700"/>
            <wp:effectExtent l="0" t="0" r="0" b="0"/>
            <wp:docPr id="5" name="Рисунок 5" descr="\\dmi-top\profiles\Nesterina\Рабочий стол\Новая папка\Untitled_20180608_11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\Untitled_20180608_1142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4120" cy="8902700"/>
            <wp:effectExtent l="0" t="0" r="0" b="0"/>
            <wp:docPr id="6" name="Рисунок 6" descr="\\dmi-top\profiles\Nesterina\Рабочий стол\Новая папка\Untitled_20180608_1142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Новая папка\Untitled_20180608_114209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4120" cy="8902700"/>
            <wp:effectExtent l="0" t="0" r="0" b="0"/>
            <wp:docPr id="7" name="Рисунок 7" descr="\\dmi-top\profiles\Nesterina\Рабочий стол\Новая папка\Untitled_20180608_11420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Новая папка\Untitled_20180608_114209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4120" cy="8902700"/>
            <wp:effectExtent l="0" t="0" r="0" b="0"/>
            <wp:docPr id="8" name="Рисунок 8" descr="\\dmi-top\profiles\Nesterina\Рабочий стол\Новая папка\Untitled_20180608_11420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Новая папка\Untitled_20180608_114209_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4120" cy="8902700"/>
            <wp:effectExtent l="0" t="0" r="0" b="0"/>
            <wp:docPr id="9" name="Рисунок 9" descr="\\dmi-top\profiles\Nesterina\Рабочий стол\Новая папка\Untitled_20180608_11420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\Untitled_20180608_114209_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4120" cy="8902700"/>
            <wp:effectExtent l="0" t="0" r="0" b="0"/>
            <wp:docPr id="10" name="Рисунок 10" descr="\\dmi-top\profiles\Nesterina\Рабочий стол\Новая папка\Untitled_20180608_11420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\Untitled_20180608_114209_0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F13" w:rsidSect="00F47D44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E" w:rsidRDefault="00512F4E" w:rsidP="00D92637">
      <w:r>
        <w:separator/>
      </w:r>
    </w:p>
  </w:endnote>
  <w:endnote w:type="continuationSeparator" w:id="0">
    <w:p w:rsidR="00512F4E" w:rsidRDefault="00512F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E" w:rsidRDefault="00512F4E" w:rsidP="00D92637">
      <w:r>
        <w:separator/>
      </w:r>
    </w:p>
  </w:footnote>
  <w:footnote w:type="continuationSeparator" w:id="0">
    <w:p w:rsidR="00512F4E" w:rsidRDefault="00512F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512F4E" w:rsidRDefault="000372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F4E" w:rsidRDefault="00512F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2DD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809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373DE0-E9A6-4D02-8C95-B0E3B9AEA3E3}"/>
</file>

<file path=customXml/itemProps2.xml><?xml version="1.0" encoding="utf-8"?>
<ds:datastoreItem xmlns:ds="http://schemas.openxmlformats.org/officeDocument/2006/customXml" ds:itemID="{774543BF-8C0D-4C95-8942-4EFA951B20FC}"/>
</file>

<file path=customXml/itemProps3.xml><?xml version="1.0" encoding="utf-8"?>
<ds:datastoreItem xmlns:ds="http://schemas.openxmlformats.org/officeDocument/2006/customXml" ds:itemID="{E6C33C9F-61E3-4A9C-B313-CB3C64167358}"/>
</file>

<file path=customXml/itemProps4.xml><?xml version="1.0" encoding="utf-8"?>
<ds:datastoreItem xmlns:ds="http://schemas.openxmlformats.org/officeDocument/2006/customXml" ds:itemID="{E70D600F-92B4-44FC-8094-84FCB367F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2018-06-05T05:14:00Z</cp:lastPrinted>
  <dcterms:created xsi:type="dcterms:W3CDTF">2018-06-18T03:02:00Z</dcterms:created>
  <dcterms:modified xsi:type="dcterms:W3CDTF">2018-06-18T03:02:00Z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