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871008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871008">
        <w:rPr>
          <w:rFonts w:ascii="Times New Roman" w:hAnsi="Times New Roman"/>
          <w:b w:val="0"/>
          <w:sz w:val="24"/>
          <w:szCs w:val="24"/>
        </w:rPr>
        <w:t>ул. Промысловая</w:t>
      </w:r>
      <w:r w:rsidR="00BA3E05">
        <w:rPr>
          <w:rFonts w:ascii="Times New Roman" w:hAnsi="Times New Roman"/>
          <w:b w:val="0"/>
          <w:sz w:val="24"/>
          <w:szCs w:val="24"/>
        </w:rPr>
        <w:t xml:space="preserve">,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24:50:0300303:572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852C5F" w:rsidRPr="00852C5F">
        <w:rPr>
          <w:rFonts w:ascii="Times New Roman" w:hAnsi="Times New Roman"/>
          <w:b w:val="0"/>
          <w:sz w:val="24"/>
          <w:szCs w:val="24"/>
        </w:rPr>
        <w:t>15.01.2016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380795" w:rsidRPr="00852C5F">
        <w:rPr>
          <w:rFonts w:ascii="Times New Roman" w:hAnsi="Times New Roman"/>
          <w:b w:val="0"/>
          <w:sz w:val="24"/>
          <w:szCs w:val="24"/>
        </w:rPr>
        <w:t>6</w:t>
      </w:r>
      <w:r w:rsidR="00852C5F" w:rsidRPr="00852C5F">
        <w:rPr>
          <w:rFonts w:ascii="Times New Roman" w:hAnsi="Times New Roman"/>
          <w:b w:val="0"/>
          <w:sz w:val="24"/>
          <w:szCs w:val="24"/>
        </w:rPr>
        <w:t>6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1A7181">
        <w:rPr>
          <w:rFonts w:ascii="Times New Roman" w:hAnsi="Times New Roman"/>
          <w:b w:val="0"/>
          <w:sz w:val="24"/>
          <w:szCs w:val="24"/>
        </w:rPr>
        <w:t>ул. П</w:t>
      </w:r>
      <w:r w:rsidR="00871008">
        <w:rPr>
          <w:rFonts w:ascii="Times New Roman" w:hAnsi="Times New Roman"/>
          <w:b w:val="0"/>
          <w:sz w:val="24"/>
          <w:szCs w:val="24"/>
        </w:rPr>
        <w:t>ромысловая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871008">
        <w:rPr>
          <w:rFonts w:ascii="Times New Roman" w:hAnsi="Times New Roman"/>
          <w:b w:val="0"/>
          <w:sz w:val="24"/>
          <w:szCs w:val="24"/>
        </w:rPr>
        <w:t>300303:572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>
        <w:t xml:space="preserve">    </w:t>
      </w:r>
      <w:r w:rsidRPr="00706526">
        <w:t xml:space="preserve">» </w:t>
      </w:r>
      <w:r>
        <w:t xml:space="preserve">       201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</w:t>
      </w:r>
      <w:r w:rsidR="000163EB" w:rsidRPr="00FD1516">
        <w:rPr>
          <w:rFonts w:ascii="Times New Roman" w:hAnsi="Times New Roman"/>
          <w:sz w:val="24"/>
          <w:szCs w:val="24"/>
        </w:rPr>
        <w:t xml:space="preserve"> </w:t>
      </w:r>
      <w:r w:rsidR="00AC348D" w:rsidRPr="00FD1516">
        <w:rPr>
          <w:rFonts w:ascii="Times New Roman" w:hAnsi="Times New Roman"/>
          <w:sz w:val="24"/>
          <w:szCs w:val="24"/>
        </w:rPr>
        <w:t>24:50:0</w:t>
      </w:r>
      <w:r w:rsidR="00871008">
        <w:rPr>
          <w:rFonts w:ascii="Times New Roman" w:hAnsi="Times New Roman"/>
          <w:sz w:val="24"/>
          <w:szCs w:val="24"/>
        </w:rPr>
        <w:t>300303:572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D1516" w:rsidRPr="00FD1516">
        <w:rPr>
          <w:rFonts w:ascii="Times New Roman" w:hAnsi="Times New Roman"/>
          <w:sz w:val="24"/>
          <w:szCs w:val="24"/>
        </w:rPr>
        <w:t xml:space="preserve">г. Красноярск, </w:t>
      </w:r>
      <w:r w:rsidR="00871008">
        <w:rPr>
          <w:rFonts w:ascii="Times New Roman" w:hAnsi="Times New Roman"/>
          <w:sz w:val="24"/>
          <w:szCs w:val="24"/>
        </w:rPr>
        <w:t>Центральный</w:t>
      </w:r>
      <w:r w:rsidR="00FD1516" w:rsidRPr="00FD1516">
        <w:rPr>
          <w:rFonts w:ascii="Times New Roman" w:hAnsi="Times New Roman"/>
          <w:sz w:val="24"/>
          <w:szCs w:val="24"/>
        </w:rPr>
        <w:t xml:space="preserve"> район, </w:t>
      </w:r>
      <w:r w:rsidR="001A7181">
        <w:rPr>
          <w:rFonts w:ascii="Times New Roman" w:hAnsi="Times New Roman"/>
          <w:sz w:val="24"/>
          <w:szCs w:val="24"/>
        </w:rPr>
        <w:t xml:space="preserve">ул. </w:t>
      </w:r>
      <w:r w:rsidR="00871008">
        <w:rPr>
          <w:rFonts w:ascii="Times New Roman" w:hAnsi="Times New Roman"/>
          <w:sz w:val="24"/>
          <w:szCs w:val="24"/>
        </w:rPr>
        <w:t>Промысловая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F82F53">
        <w:rPr>
          <w:rFonts w:ascii="Times New Roman" w:hAnsi="Times New Roman"/>
          <w:sz w:val="24"/>
          <w:szCs w:val="24"/>
        </w:rPr>
        <w:t>размещения</w:t>
      </w:r>
      <w:r w:rsidR="00871008">
        <w:rPr>
          <w:rFonts w:ascii="Times New Roman" w:hAnsi="Times New Roman"/>
          <w:sz w:val="24"/>
          <w:szCs w:val="24"/>
        </w:rPr>
        <w:t xml:space="preserve"> объекта с разрешенным использованием:</w:t>
      </w:r>
      <w:r w:rsidR="001A7181">
        <w:rPr>
          <w:rFonts w:ascii="Times New Roman" w:hAnsi="Times New Roman"/>
          <w:sz w:val="24"/>
          <w:szCs w:val="24"/>
        </w:rPr>
        <w:t xml:space="preserve"> </w:t>
      </w:r>
      <w:r w:rsidR="00871008">
        <w:rPr>
          <w:rFonts w:ascii="Times New Roman" w:hAnsi="Times New Roman"/>
          <w:sz w:val="24"/>
          <w:szCs w:val="24"/>
        </w:rPr>
        <w:t>спорт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871008">
        <w:t>51 698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871008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 xml:space="preserve">емельный участок </w:t>
      </w:r>
      <w:r w:rsidR="00BA3E05">
        <w:t xml:space="preserve">относится к </w:t>
      </w:r>
      <w:r w:rsidR="00871008">
        <w:t>зоне делового, общественного и коммерческого</w:t>
      </w:r>
      <w:r w:rsidR="00DD69C3">
        <w:t xml:space="preserve"> назначения</w:t>
      </w:r>
      <w:r w:rsidR="00770401" w:rsidRPr="00391CDF">
        <w:t>,</w:t>
      </w:r>
      <w:r w:rsidR="00DD69C3">
        <w:t xml:space="preserve"> объектов культуры (О-1)</w:t>
      </w:r>
      <w:r w:rsidR="00760A3C">
        <w:t xml:space="preserve">. </w:t>
      </w:r>
      <w:r w:rsidR="00770401" w:rsidRPr="008E12A9">
        <w:t xml:space="preserve">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0E33ED">
        <w:rPr>
          <w:rFonts w:ascii="Times New Roman" w:hAnsi="Times New Roman" w:cs="Times New Roman"/>
          <w:sz w:val="24"/>
          <w:szCs w:val="24"/>
        </w:rPr>
        <w:t>спорт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0E33ED">
        <w:rPr>
          <w:rFonts w:ascii="Times New Roman" w:hAnsi="Times New Roman" w:cs="Times New Roman"/>
          <w:sz w:val="24"/>
          <w:szCs w:val="24"/>
        </w:rPr>
        <w:t>спорт</w:t>
      </w:r>
      <w:r w:rsidR="00732A36">
        <w:rPr>
          <w:rFonts w:ascii="Times New Roman" w:hAnsi="Times New Roman" w:cs="Times New Roman"/>
          <w:sz w:val="24"/>
          <w:szCs w:val="24"/>
        </w:rPr>
        <w:t>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60A3C">
        <w:t xml:space="preserve">зоне </w:t>
      </w:r>
      <w:r w:rsidR="00DD69C3">
        <w:t>делового, об</w:t>
      </w:r>
      <w:r w:rsidR="000E33ED">
        <w:t>щественного и коммерческого назначения, объектов культуры (О-1</w:t>
      </w:r>
      <w:r w:rsidR="00760A3C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760A3C">
        <w:t>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E0971" w:rsidRDefault="00760A3C" w:rsidP="001E0971">
      <w:pPr>
        <w:pStyle w:val="a3"/>
        <w:ind w:firstLine="709"/>
      </w:pPr>
      <w:r w:rsidRPr="0048054A">
        <w:t xml:space="preserve">- </w:t>
      </w:r>
      <w:r w:rsidR="000F6E8C">
        <w:t>письмо ОО</w:t>
      </w:r>
      <w:r w:rsidR="001E0971">
        <w:t>О «Крас</w:t>
      </w:r>
      <w:r w:rsidR="000F6E8C">
        <w:t>ТЭК</w:t>
      </w:r>
      <w:r w:rsidR="00BB2E95">
        <w:t xml:space="preserve">» от </w:t>
      </w:r>
      <w:r w:rsidR="000F6E8C">
        <w:t>28.12</w:t>
      </w:r>
      <w:r w:rsidR="001E0971">
        <w:t>.2</w:t>
      </w:r>
      <w:r w:rsidR="000F6E8C">
        <w:t>015 № 2607 об отсутствии в настоящий момент технической возможности подключения к тепловым сетям</w:t>
      </w:r>
      <w:r w:rsidR="001E0971">
        <w:t>.</w:t>
      </w:r>
    </w:p>
    <w:p w:rsidR="000F6E8C" w:rsidRDefault="000F6E8C" w:rsidP="001E0971">
      <w:pPr>
        <w:pStyle w:val="a3"/>
        <w:ind w:firstLine="709"/>
      </w:pPr>
      <w:r>
        <w:t>В инвестиционной программе ООО «КрасТЭК»</w:t>
      </w:r>
      <w:r w:rsidR="00B95EE5">
        <w:t xml:space="preserve"> </w:t>
      </w:r>
      <w:r>
        <w:t>на 2013-2016 год по развитию левобережных объектов в г. Красноярске, используемых в сфере теплоснабжения, с целью увеличения нагрузки на 165,7 Гкал/час отсутствуют мероприятия по развитию системы теплоснабжения и снятию технических ограничений</w:t>
      </w:r>
      <w:r w:rsidR="005C353C">
        <w:t>, позволяющих обеспечить техническую возможность подключения объекта к системе теплоснабжения. В соответствии с п.18 Правил подключения к системам теплоснабжения ООО «КрасТЭК» направлено обращение в орган местного самоуправления с предложением о включении в схему теплоснабжения мероприятий по обеспечению технической возможности подключения объекта капитального строительства на земельном участке с кадастровым номером 24:50:0300303:572</w:t>
      </w:r>
      <w:r w:rsidR="00124925">
        <w:t>, с разрешенным использованием: спорт, расположенном по адресу: г. Красноярск, у</w:t>
      </w:r>
      <w:r w:rsidR="00B95EE5">
        <w:t>л. Промысловая к си</w:t>
      </w:r>
      <w:r w:rsidR="00124925">
        <w:t>с</w:t>
      </w:r>
      <w:r w:rsidR="00B95EE5">
        <w:t>т</w:t>
      </w:r>
      <w:r w:rsidR="00124925">
        <w:t>еме теплоснабжения. Дальнейшие действия ООО «КрасТЭК» по подключению объекта определены пунктами 19-24 указанных Правил.</w:t>
      </w:r>
    </w:p>
    <w:p w:rsidR="00124925" w:rsidRDefault="00124925" w:rsidP="001E0971">
      <w:pPr>
        <w:pStyle w:val="a3"/>
        <w:ind w:firstLine="709"/>
      </w:pPr>
      <w:r>
        <w:t xml:space="preserve">В соответствии с п.9 ст. 14 Федерального Закона от 27.07.2010 № 190-ФЗ «О теплоснабжении» в случае отсутствия технической возможности подключения к системе теплоснабжения для каждого потребителя, в том числе застройщика, плата за подключение к системе теплоснабжения устанавливается в индивидуальном порядке. Плата за подключение объектов капитального строительства на земельном участке с кадастровым номером 24:50:0300303:572, с разрешенным использованием: спорт, расположенном по адресу: г. Красноярск, ул. Промысловая с суммарной </w:t>
      </w:r>
      <w:r w:rsidR="00605855">
        <w:t>планируемой тепловой нагрузкой 0,2 Гкал/час, установленная в индивидуальном порядке, будет включать в себя:</w:t>
      </w:r>
    </w:p>
    <w:p w:rsidR="00605855" w:rsidRDefault="00605855" w:rsidP="001E0971">
      <w:pPr>
        <w:pStyle w:val="a3"/>
        <w:ind w:firstLine="709"/>
      </w:pPr>
      <w:r>
        <w:t>- Стоимость выполнения мероприятий инвестиционной программы ООО «КрасТЭК» на 2013-2016 год по развитию левобережных объектов г. Красноярска, используемых в сфере теплоснабжения, с целью увеличения нагрузки на 165,7 Гкал/час. Согласно</w:t>
      </w:r>
      <w:r w:rsidR="00046CCA">
        <w:t xml:space="preserve"> Приказу РЭК Красноярского края от 22.04.2013г. №33-п плата за подключение к системе теплоснабжения г. Красноярска установлена для ООО «КрасТЭК» в размере 7948,748 тыс. руб./Гкал/час (без НДС);</w:t>
      </w:r>
    </w:p>
    <w:p w:rsidR="00046CCA" w:rsidRDefault="00046CCA" w:rsidP="001E0971">
      <w:pPr>
        <w:pStyle w:val="a3"/>
        <w:ind w:firstLine="709"/>
      </w:pPr>
      <w:r>
        <w:t>- Стоимость выполнения мероприятий инвестиционной программы ОАО «Красноярская теплотранспортная компания» на 2013-2016 год по развитию левобережных объектов г. Красноярска, используемых в сфере теплоснабжения. Согласно Приказу РЭК Красноярского края от 23.10.2012 № 161-п плата за подключение к системе теплоснабжения г. Красноярска установлена для ООО «Красноярская теплотранспортная компания» в размере 7030,225 тыс. руб./Гкал/час (без НДС);</w:t>
      </w:r>
    </w:p>
    <w:p w:rsidR="002065BE" w:rsidRDefault="00046CCA" w:rsidP="00DA4994">
      <w:pPr>
        <w:pStyle w:val="a3"/>
        <w:ind w:firstLine="709"/>
      </w:pPr>
      <w:r>
        <w:t>- Стоимость строительства тепловых сетей от точки подключения до инженерно-технических сетей объекта в настоящее время не предусмотренных</w:t>
      </w:r>
      <w:r w:rsidR="00732A36">
        <w:t xml:space="preserve"> инвестиционной программой ООО «КрасТЭК», но которые должны быть включены в инвестиционную программу ООО «КрасТЭК» после внесения соответствующих изменений в схему теплоснабжения г. Красноярска. Стоимость выполнения данных мероприятий в данное время не определена.</w:t>
      </w:r>
      <w:r w:rsidR="002065BE" w:rsidRPr="002616FC">
        <w:rPr>
          <w:spacing w:val="-2"/>
        </w:rPr>
        <w:t xml:space="preserve"> 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87143A" w:rsidP="000F4F84">
      <w:pPr>
        <w:pStyle w:val="a3"/>
        <w:tabs>
          <w:tab w:val="left" w:pos="1134"/>
        </w:tabs>
        <w:ind w:firstLine="709"/>
      </w:pPr>
      <w:r>
        <w:t xml:space="preserve">- Письмо ООО «КрасКом» от </w:t>
      </w:r>
      <w:r w:rsidR="000E33ED">
        <w:t>30.11.2015 № КЦО-15/33329</w:t>
      </w:r>
      <w:r w:rsidR="005D18DD">
        <w:t xml:space="preserve"> о невозможности подключения к сетям водоснабжения, водоотведения</w:t>
      </w:r>
      <w:r w:rsidR="002065BE">
        <w:t xml:space="preserve">, в связи с отсутствием технической возможности подключения </w:t>
      </w:r>
      <w:r w:rsidR="00B95EE5">
        <w:t xml:space="preserve">вследствие отсутствия свободной мощности, необходимой для осуществления холодного </w:t>
      </w:r>
      <w:r w:rsidR="001D7038">
        <w:t>водоснабжения и водоотведения</w:t>
      </w:r>
      <w:r w:rsidR="002065BE">
        <w:t xml:space="preserve"> заявленно</w:t>
      </w:r>
      <w:r w:rsidR="001D7038">
        <w:t>го</w:t>
      </w:r>
      <w:r w:rsidR="002065BE">
        <w:t xml:space="preserve"> объект</w:t>
      </w:r>
      <w:r w:rsidR="001D7038">
        <w:t>а</w:t>
      </w:r>
      <w:r w:rsidR="002065BE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>Порядок присоединения объектов к электрическим сетям определяется требованиями «Правил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A7181">
        <w:t>1</w:t>
      </w:r>
      <w:r w:rsidR="00206B99">
        <w:t>2 95</w:t>
      </w:r>
      <w:r w:rsidR="00EC45E7">
        <w:t>8 000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EC45E7">
        <w:t>3</w:t>
      </w:r>
      <w:r w:rsidR="00206B99">
        <w:t>88 7</w:t>
      </w:r>
      <w:r w:rsidR="00EC45E7">
        <w:t>40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Начало приема заявок: с «    »          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       »             2015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A7181">
        <w:t>2</w:t>
      </w:r>
      <w:r w:rsidR="00EC45E7">
        <w:t xml:space="preserve"> </w:t>
      </w:r>
      <w:r w:rsidR="00206B99">
        <w:t>591</w:t>
      </w:r>
      <w:r w:rsidR="00680801">
        <w:t xml:space="preserve"> </w:t>
      </w:r>
      <w:r w:rsidR="00EC45E7">
        <w:t>600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A7181">
        <w:rPr>
          <w:rFonts w:ascii="Times New Roman" w:hAnsi="Times New Roman"/>
          <w:b w:val="0"/>
          <w:sz w:val="24"/>
          <w:szCs w:val="24"/>
        </w:rPr>
        <w:t>ул. П</w:t>
      </w:r>
      <w:r w:rsidR="00206B99">
        <w:rPr>
          <w:rFonts w:ascii="Times New Roman" w:hAnsi="Times New Roman"/>
          <w:b w:val="0"/>
          <w:sz w:val="24"/>
          <w:szCs w:val="24"/>
        </w:rPr>
        <w:t>ромысловая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EA6987">
        <w:rPr>
          <w:rFonts w:ascii="Times New Roman" w:hAnsi="Times New Roman"/>
          <w:b w:val="0"/>
          <w:sz w:val="24"/>
          <w:szCs w:val="24"/>
        </w:rPr>
        <w:t>300303:572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77EFA">
        <w:t>7</w:t>
      </w:r>
      <w:r w:rsidR="00140F53">
        <w:t xml:space="preserve"> 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r w:rsidR="009956AB">
        <w:t>Шлома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 - Договор) о нижеследующем:</w:t>
                  </w:r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 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с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2.2. Договор, заключенный на срок более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с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4.3.1. 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порядке, возможно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89271C" w:rsidP="00BF5E62">
      <w:pPr>
        <w:jc w:val="center"/>
      </w:pPr>
      <w:r>
        <w:rPr>
          <w:noProof/>
        </w:rPr>
        <w:drawing>
          <wp:inline distT="0" distB="0" distL="0" distR="0">
            <wp:extent cx="5548986" cy="8531750"/>
            <wp:effectExtent l="19050" t="0" r="0" b="0"/>
            <wp:docPr id="5" name="Рисунок 5" descr="\\dmi-top\Prof\matvienko\Рабочий стол\Безымянный1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\matvienko\Рабочий стол\Безымянный14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23" cy="8539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DA4994" w:rsidP="00BF5E62">
      <w:pPr>
        <w:jc w:val="center"/>
      </w:pPr>
      <w:r>
        <w:rPr>
          <w:noProof/>
        </w:rPr>
        <w:drawing>
          <wp:inline distT="0" distB="0" distL="0" distR="0">
            <wp:extent cx="5260617" cy="8088371"/>
            <wp:effectExtent l="19050" t="0" r="0" b="0"/>
            <wp:docPr id="6" name="Рисунок 6" descr="\\dmi-top\Prof\matvienko\Рабочий стол\Безымянный1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\matvienko\Рабочий стол\Безымянный14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775" cy="809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  <w:t>от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Арендная плата устанавливается с _____________</w:t>
      </w:r>
    </w:p>
    <w:p w:rsidR="00D61ADF" w:rsidRPr="00D61ADF" w:rsidRDefault="00D61ADF" w:rsidP="00D61ADF">
      <w:pPr>
        <w:ind w:firstLine="300"/>
        <w:jc w:val="both"/>
      </w:pPr>
      <w:r w:rsidRPr="00D61ADF">
        <w:t>Арендная плата за первый подлежащий оплате период с _______ по ________ составляет ____________ руб.</w:t>
      </w:r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  <w:t>от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E3" w:rsidRDefault="002C73E3" w:rsidP="00D92637">
      <w:r>
        <w:separator/>
      </w:r>
    </w:p>
  </w:endnote>
  <w:endnote w:type="continuationSeparator" w:id="1">
    <w:p w:rsidR="002C73E3" w:rsidRDefault="002C73E3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E3" w:rsidRDefault="002C73E3" w:rsidP="00D92637">
      <w:r>
        <w:separator/>
      </w:r>
    </w:p>
  </w:footnote>
  <w:footnote w:type="continuationSeparator" w:id="1">
    <w:p w:rsidR="002C73E3" w:rsidRDefault="002C73E3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3FF8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E3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1D3B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C81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003E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68D65F-1FAB-44F1-B8C1-769203C888E3}"/>
</file>

<file path=customXml/itemProps2.xml><?xml version="1.0" encoding="utf-8"?>
<ds:datastoreItem xmlns:ds="http://schemas.openxmlformats.org/officeDocument/2006/customXml" ds:itemID="{CFBF2505-3981-4813-9CE7-8D862F4AAB3C}"/>
</file>

<file path=customXml/itemProps3.xml><?xml version="1.0" encoding="utf-8"?>
<ds:datastoreItem xmlns:ds="http://schemas.openxmlformats.org/officeDocument/2006/customXml" ds:itemID="{672F8F69-D002-4FD0-82CA-CF7D1CEFEAA1}"/>
</file>

<file path=customXml/itemProps4.xml><?xml version="1.0" encoding="utf-8"?>
<ds:datastoreItem xmlns:ds="http://schemas.openxmlformats.org/officeDocument/2006/customXml" ds:itemID="{675989AA-6899-495B-BDCC-42DB5798F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5469</Words>
  <Characters>31177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matvienko</cp:lastModifiedBy>
  <cp:revision>40</cp:revision>
  <cp:lastPrinted>2016-01-18T02:23:00Z</cp:lastPrinted>
  <dcterms:created xsi:type="dcterms:W3CDTF">2015-09-18T04:27:00Z</dcterms:created>
  <dcterms:modified xsi:type="dcterms:W3CDTF">2016-01-18T02:23:00Z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