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416AEC">
        <w:rPr>
          <w:rFonts w:ascii="Times New Roman" w:hAnsi="Times New Roman"/>
          <w:b w:val="0"/>
          <w:sz w:val="24"/>
          <w:szCs w:val="24"/>
        </w:rPr>
        <w:t>Ленинский</w:t>
      </w:r>
      <w:r w:rsidR="00D9742B" w:rsidRPr="0095182F">
        <w:rPr>
          <w:rFonts w:ascii="Times New Roman" w:hAnsi="Times New Roman"/>
          <w:b w:val="0"/>
          <w:sz w:val="24"/>
          <w:szCs w:val="24"/>
        </w:rPr>
        <w:t xml:space="preserve"> район</w:t>
      </w:r>
      <w:r w:rsidR="00FD1516" w:rsidRPr="0095182F">
        <w:rPr>
          <w:rFonts w:ascii="Times New Roman" w:hAnsi="Times New Roman"/>
          <w:b w:val="0"/>
          <w:sz w:val="24"/>
          <w:szCs w:val="24"/>
        </w:rPr>
        <w:t xml:space="preserve">, </w:t>
      </w:r>
      <w:r w:rsidR="00A134F7">
        <w:rPr>
          <w:rFonts w:ascii="Times New Roman" w:hAnsi="Times New Roman"/>
          <w:b w:val="0"/>
          <w:sz w:val="24"/>
          <w:szCs w:val="24"/>
        </w:rPr>
        <w:t xml:space="preserve">ул. </w:t>
      </w:r>
      <w:r w:rsidR="00416AEC">
        <w:rPr>
          <w:rFonts w:ascii="Times New Roman" w:hAnsi="Times New Roman"/>
          <w:b w:val="0"/>
          <w:sz w:val="24"/>
          <w:szCs w:val="24"/>
        </w:rPr>
        <w:t>Хмельницкого Богдана</w:t>
      </w:r>
      <w:r w:rsidR="003B2D37" w:rsidRPr="0095182F">
        <w:rPr>
          <w:rFonts w:ascii="Times New Roman" w:hAnsi="Times New Roman"/>
          <w:b w:val="0"/>
          <w:sz w:val="24"/>
          <w:szCs w:val="24"/>
        </w:rPr>
        <w:t>;</w:t>
      </w:r>
      <w:r w:rsidR="00BA3E05" w:rsidRPr="0095182F">
        <w:rPr>
          <w:rFonts w:ascii="Times New Roman" w:hAnsi="Times New Roman"/>
          <w:b w:val="0"/>
          <w:sz w:val="24"/>
          <w:szCs w:val="24"/>
        </w:rPr>
        <w:t xml:space="preserve"> </w:t>
      </w:r>
      <w:r w:rsidR="009F58BF" w:rsidRPr="0095182F">
        <w:rPr>
          <w:rFonts w:ascii="Times New Roman" w:hAnsi="Times New Roman"/>
          <w:b w:val="0"/>
          <w:sz w:val="24"/>
          <w:szCs w:val="24"/>
        </w:rPr>
        <w:t>24:50:</w:t>
      </w:r>
      <w:r w:rsidR="00416AEC">
        <w:rPr>
          <w:rFonts w:ascii="Times New Roman" w:hAnsi="Times New Roman"/>
          <w:b w:val="0"/>
          <w:sz w:val="24"/>
          <w:szCs w:val="24"/>
        </w:rPr>
        <w:t>0500258</w:t>
      </w:r>
      <w:r w:rsidR="00982CC0" w:rsidRPr="0095182F">
        <w:rPr>
          <w:rFonts w:ascii="Times New Roman" w:hAnsi="Times New Roman"/>
          <w:b w:val="0"/>
          <w:sz w:val="24"/>
          <w:szCs w:val="24"/>
        </w:rPr>
        <w:t>:</w:t>
      </w:r>
      <w:r w:rsidR="00416AEC">
        <w:rPr>
          <w:rFonts w:ascii="Times New Roman" w:hAnsi="Times New Roman"/>
          <w:b w:val="0"/>
          <w:sz w:val="24"/>
          <w:szCs w:val="24"/>
        </w:rPr>
        <w:t>408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F67772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</w:p>
    <w:p w:rsidR="00934F2A" w:rsidRPr="00FA656B" w:rsidRDefault="00934F2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организации аукциона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3E0093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проведении аукциона</w:t>
      </w:r>
    </w:p>
    <w:p w:rsidR="00172537" w:rsidRPr="006B555C" w:rsidRDefault="00172537" w:rsidP="003E0093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3E0093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3A58F3">
        <w:rPr>
          <w:rFonts w:ascii="Times New Roman" w:hAnsi="Times New Roman"/>
          <w:b w:val="0"/>
          <w:sz w:val="24"/>
          <w:szCs w:val="24"/>
        </w:rPr>
        <w:t xml:space="preserve">Решение о проведении </w:t>
      </w:r>
      <w:r w:rsidR="00172537" w:rsidRPr="003A58F3">
        <w:rPr>
          <w:rFonts w:ascii="Times New Roman" w:hAnsi="Times New Roman"/>
          <w:b w:val="0"/>
          <w:sz w:val="24"/>
          <w:szCs w:val="24"/>
        </w:rPr>
        <w:t xml:space="preserve">аукциона принято </w:t>
      </w:r>
      <w:r w:rsidR="00441263" w:rsidRPr="003A58F3">
        <w:rPr>
          <w:rFonts w:ascii="Times New Roman" w:hAnsi="Times New Roman"/>
          <w:b w:val="0"/>
          <w:sz w:val="24"/>
          <w:szCs w:val="24"/>
        </w:rPr>
        <w:t>р</w:t>
      </w:r>
      <w:r w:rsidR="00172537" w:rsidRPr="003A58F3">
        <w:rPr>
          <w:rFonts w:ascii="Times New Roman" w:hAnsi="Times New Roman"/>
          <w:b w:val="0"/>
          <w:sz w:val="24"/>
          <w:szCs w:val="24"/>
        </w:rPr>
        <w:t>аспоряжением администрации города Красноярска от</w:t>
      </w:r>
      <w:r w:rsidR="00AC348D" w:rsidRPr="003A58F3">
        <w:rPr>
          <w:rFonts w:ascii="Times New Roman" w:hAnsi="Times New Roman"/>
          <w:b w:val="0"/>
          <w:sz w:val="24"/>
          <w:szCs w:val="24"/>
        </w:rPr>
        <w:t xml:space="preserve"> </w:t>
      </w:r>
      <w:r w:rsidR="00501B86">
        <w:rPr>
          <w:rFonts w:ascii="Times New Roman" w:hAnsi="Times New Roman"/>
          <w:b w:val="0"/>
          <w:sz w:val="24"/>
          <w:szCs w:val="24"/>
        </w:rPr>
        <w:t>14</w:t>
      </w:r>
      <w:r w:rsidR="00433B83" w:rsidRPr="003A58F3">
        <w:rPr>
          <w:rFonts w:ascii="Times New Roman" w:hAnsi="Times New Roman"/>
          <w:b w:val="0"/>
          <w:sz w:val="24"/>
          <w:szCs w:val="24"/>
        </w:rPr>
        <w:t>.04</w:t>
      </w:r>
      <w:r w:rsidR="00FB5430" w:rsidRPr="003A58F3">
        <w:rPr>
          <w:rFonts w:ascii="Times New Roman" w:hAnsi="Times New Roman"/>
          <w:b w:val="0"/>
          <w:sz w:val="24"/>
          <w:szCs w:val="24"/>
        </w:rPr>
        <w:t>.2017</w:t>
      </w:r>
      <w:r w:rsidR="00AC348D" w:rsidRPr="003A58F3">
        <w:rPr>
          <w:rFonts w:ascii="Times New Roman" w:hAnsi="Times New Roman"/>
          <w:b w:val="0"/>
          <w:sz w:val="24"/>
          <w:szCs w:val="24"/>
        </w:rPr>
        <w:t xml:space="preserve"> № </w:t>
      </w:r>
      <w:r w:rsidR="00501B86">
        <w:rPr>
          <w:rFonts w:ascii="Times New Roman" w:hAnsi="Times New Roman"/>
          <w:b w:val="0"/>
          <w:sz w:val="24"/>
          <w:szCs w:val="24"/>
        </w:rPr>
        <w:t>1623</w:t>
      </w:r>
      <w:r w:rsidRPr="003A58F3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3A58F3">
        <w:rPr>
          <w:rFonts w:ascii="Times New Roman" w:hAnsi="Times New Roman"/>
          <w:b w:val="0"/>
          <w:sz w:val="24"/>
          <w:szCs w:val="24"/>
        </w:rPr>
        <w:t>«</w:t>
      </w:r>
      <w:r w:rsidR="00441263" w:rsidRPr="003A58F3">
        <w:rPr>
          <w:rFonts w:ascii="Times New Roman" w:hAnsi="Times New Roman"/>
          <w:b w:val="0"/>
          <w:sz w:val="24"/>
          <w:szCs w:val="24"/>
        </w:rPr>
        <w:t>О проведении</w:t>
      </w:r>
      <w:r w:rsidR="000A5619" w:rsidRPr="003A58F3">
        <w:rPr>
          <w:rFonts w:ascii="Times New Roman" w:hAnsi="Times New Roman"/>
          <w:b w:val="0"/>
          <w:sz w:val="24"/>
          <w:szCs w:val="24"/>
        </w:rPr>
        <w:t xml:space="preserve"> </w:t>
      </w:r>
      <w:r w:rsidR="00501B86">
        <w:rPr>
          <w:rFonts w:ascii="Times New Roman" w:hAnsi="Times New Roman"/>
          <w:b w:val="0"/>
          <w:sz w:val="24"/>
          <w:szCs w:val="24"/>
        </w:rPr>
        <w:t xml:space="preserve">повторного </w:t>
      </w:r>
      <w:r w:rsidR="00441263" w:rsidRPr="003A58F3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A134F7" w:rsidRPr="003A58F3">
        <w:rPr>
          <w:rFonts w:ascii="Times New Roman" w:hAnsi="Times New Roman"/>
          <w:b w:val="0"/>
          <w:sz w:val="24"/>
          <w:szCs w:val="24"/>
        </w:rPr>
        <w:t>ул</w:t>
      </w:r>
      <w:r w:rsidR="00A134F7">
        <w:rPr>
          <w:rFonts w:ascii="Times New Roman" w:hAnsi="Times New Roman"/>
          <w:b w:val="0"/>
          <w:sz w:val="24"/>
          <w:szCs w:val="24"/>
        </w:rPr>
        <w:t xml:space="preserve">. </w:t>
      </w:r>
      <w:r w:rsidR="00501B86">
        <w:rPr>
          <w:rFonts w:ascii="Times New Roman" w:hAnsi="Times New Roman"/>
          <w:b w:val="0"/>
          <w:sz w:val="24"/>
          <w:szCs w:val="24"/>
        </w:rPr>
        <w:t>Хмельницкого Богдана</w:t>
      </w:r>
      <w:r w:rsidR="00A134F7" w:rsidRPr="0095182F">
        <w:rPr>
          <w:rFonts w:ascii="Times New Roman" w:hAnsi="Times New Roman"/>
          <w:b w:val="0"/>
          <w:sz w:val="24"/>
          <w:szCs w:val="24"/>
        </w:rPr>
        <w:t>; 24:50:</w:t>
      </w:r>
      <w:r w:rsidR="00501B86">
        <w:rPr>
          <w:rFonts w:ascii="Times New Roman" w:hAnsi="Times New Roman"/>
          <w:b w:val="0"/>
          <w:sz w:val="24"/>
          <w:szCs w:val="24"/>
        </w:rPr>
        <w:t>0500258</w:t>
      </w:r>
      <w:r w:rsidR="00A134F7" w:rsidRPr="0095182F">
        <w:rPr>
          <w:rFonts w:ascii="Times New Roman" w:hAnsi="Times New Roman"/>
          <w:b w:val="0"/>
          <w:sz w:val="24"/>
          <w:szCs w:val="24"/>
        </w:rPr>
        <w:t>:</w:t>
      </w:r>
      <w:r w:rsidR="00501B86">
        <w:rPr>
          <w:rFonts w:ascii="Times New Roman" w:hAnsi="Times New Roman"/>
          <w:b w:val="0"/>
          <w:sz w:val="24"/>
          <w:szCs w:val="24"/>
        </w:rPr>
        <w:t>408</w:t>
      </w:r>
      <w:r w:rsidR="00441263" w:rsidRPr="0095182F">
        <w:rPr>
          <w:rFonts w:ascii="Times New Roman" w:hAnsi="Times New Roman"/>
          <w:b w:val="0"/>
          <w:sz w:val="24"/>
          <w:szCs w:val="24"/>
        </w:rPr>
        <w:t>)</w:t>
      </w:r>
      <w:r w:rsidR="002C469B" w:rsidRPr="0095182F">
        <w:rPr>
          <w:rFonts w:ascii="Times New Roman" w:hAnsi="Times New Roman"/>
          <w:b w:val="0"/>
          <w:sz w:val="24"/>
          <w:szCs w:val="24"/>
        </w:rPr>
        <w:t>»</w:t>
      </w:r>
      <w:r w:rsidR="00172537" w:rsidRPr="0095182F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3E0093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3E009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3E0093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034423">
        <w:t>22</w:t>
      </w:r>
      <w:r w:rsidRPr="00706526">
        <w:t xml:space="preserve">» </w:t>
      </w:r>
      <w:r w:rsidR="00034423">
        <w:t xml:space="preserve">мая </w:t>
      </w:r>
      <w:r>
        <w:t>201</w:t>
      </w:r>
      <w:r w:rsidR="00212032">
        <w:t>7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каб. 303.</w:t>
      </w:r>
      <w:r w:rsidR="00AA7642" w:rsidRPr="00AA7642">
        <w:t xml:space="preserve"> </w:t>
      </w:r>
    </w:p>
    <w:p w:rsidR="00AA7642" w:rsidRDefault="00AA7642" w:rsidP="003E0093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3E0093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 xml:space="preserve"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r w:rsidRPr="005116B3">
        <w:rPr>
          <w:u w:val="single"/>
          <w:lang w:val="en-US"/>
        </w:rPr>
        <w:t>ru</w:t>
      </w:r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</w:p>
    <w:p w:rsidR="00B004A2" w:rsidRPr="00323686" w:rsidRDefault="00311EFB" w:rsidP="003E009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</w:t>
      </w:r>
      <w:r w:rsidRPr="00196072">
        <w:rPr>
          <w:rFonts w:ascii="Times New Roman" w:hAnsi="Times New Roman" w:cs="Times New Roman"/>
          <w:sz w:val="24"/>
          <w:szCs w:val="24"/>
        </w:rPr>
        <w:lastRenderedPageBreak/>
        <w:t>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проведении аукциона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3E0093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3E0093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3E0093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F41837" w:rsidRPr="008B0659" w:rsidRDefault="00F41837" w:rsidP="003E0093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95182F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5A7F90" w:rsidRPr="0095182F">
        <w:rPr>
          <w:rFonts w:ascii="Times New Roman" w:hAnsi="Times New Roman"/>
          <w:sz w:val="24"/>
          <w:szCs w:val="24"/>
        </w:rPr>
        <w:t>24:50:</w:t>
      </w:r>
      <w:r w:rsidR="00501B86">
        <w:rPr>
          <w:rFonts w:ascii="Times New Roman" w:hAnsi="Times New Roman"/>
          <w:sz w:val="24"/>
          <w:szCs w:val="24"/>
        </w:rPr>
        <w:t>0500258</w:t>
      </w:r>
      <w:r w:rsidR="005A7F90" w:rsidRPr="0095182F">
        <w:rPr>
          <w:rFonts w:ascii="Times New Roman" w:hAnsi="Times New Roman"/>
          <w:sz w:val="24"/>
          <w:szCs w:val="24"/>
        </w:rPr>
        <w:t>:</w:t>
      </w:r>
      <w:r w:rsidR="00501B86">
        <w:rPr>
          <w:rFonts w:ascii="Times New Roman" w:hAnsi="Times New Roman"/>
          <w:sz w:val="24"/>
          <w:szCs w:val="24"/>
        </w:rPr>
        <w:t>408</w:t>
      </w:r>
      <w:r w:rsidRPr="0095182F">
        <w:rPr>
          <w:rFonts w:ascii="Times New Roman" w:hAnsi="Times New Roman"/>
          <w:sz w:val="24"/>
          <w:szCs w:val="24"/>
        </w:rPr>
        <w:t>, расположенного по адресу: г. Красноярск</w:t>
      </w:r>
      <w:r w:rsidRPr="00A134F7">
        <w:rPr>
          <w:rFonts w:ascii="Times New Roman" w:hAnsi="Times New Roman"/>
          <w:sz w:val="24"/>
          <w:szCs w:val="24"/>
        </w:rPr>
        <w:t xml:space="preserve">, </w:t>
      </w:r>
      <w:r w:rsidR="00501B86">
        <w:rPr>
          <w:rFonts w:ascii="Times New Roman" w:hAnsi="Times New Roman"/>
          <w:sz w:val="24"/>
          <w:szCs w:val="24"/>
        </w:rPr>
        <w:t>Ленинский</w:t>
      </w:r>
      <w:r w:rsidR="00A134F7" w:rsidRPr="00A134F7">
        <w:rPr>
          <w:rFonts w:ascii="Times New Roman" w:hAnsi="Times New Roman"/>
          <w:sz w:val="24"/>
          <w:szCs w:val="24"/>
        </w:rPr>
        <w:t xml:space="preserve"> район, ул. </w:t>
      </w:r>
      <w:r w:rsidR="00501B86">
        <w:rPr>
          <w:rFonts w:ascii="Times New Roman" w:hAnsi="Times New Roman"/>
          <w:sz w:val="24"/>
          <w:szCs w:val="24"/>
        </w:rPr>
        <w:t>Хмельницкого Богдана</w:t>
      </w:r>
      <w:r w:rsidR="003E7F3F" w:rsidRPr="00A134F7">
        <w:rPr>
          <w:rFonts w:ascii="Times New Roman" w:hAnsi="Times New Roman"/>
          <w:sz w:val="24"/>
          <w:szCs w:val="24"/>
        </w:rPr>
        <w:t>,</w:t>
      </w:r>
      <w:r w:rsidRPr="00A134F7">
        <w:rPr>
          <w:rFonts w:ascii="Times New Roman" w:hAnsi="Times New Roman"/>
          <w:sz w:val="24"/>
          <w:szCs w:val="24"/>
        </w:rPr>
        <w:t xml:space="preserve"> предназначенного для размещения объект</w:t>
      </w:r>
      <w:r w:rsidR="0095182F" w:rsidRPr="00FD1FEA">
        <w:rPr>
          <w:rFonts w:ascii="Times New Roman" w:hAnsi="Times New Roman"/>
          <w:sz w:val="24"/>
          <w:szCs w:val="24"/>
        </w:rPr>
        <w:t>а</w:t>
      </w:r>
      <w:r w:rsidRPr="00FD1FEA">
        <w:rPr>
          <w:rFonts w:ascii="Times New Roman" w:hAnsi="Times New Roman"/>
          <w:sz w:val="24"/>
          <w:szCs w:val="24"/>
        </w:rPr>
        <w:t xml:space="preserve">: </w:t>
      </w:r>
      <w:r w:rsidR="00501B86">
        <w:rPr>
          <w:rFonts w:ascii="Times New Roman" w:hAnsi="Times New Roman"/>
          <w:sz w:val="24"/>
          <w:szCs w:val="24"/>
        </w:rPr>
        <w:t>склады</w:t>
      </w:r>
      <w:r w:rsidR="00A134F7">
        <w:rPr>
          <w:rFonts w:ascii="Times New Roman" w:hAnsi="Times New Roman"/>
          <w:sz w:val="24"/>
          <w:szCs w:val="24"/>
        </w:rPr>
        <w:t xml:space="preserve"> (код -  </w:t>
      </w:r>
      <w:r w:rsidR="00501B86">
        <w:rPr>
          <w:rFonts w:ascii="Times New Roman" w:hAnsi="Times New Roman"/>
          <w:sz w:val="24"/>
          <w:szCs w:val="24"/>
        </w:rPr>
        <w:t>6.9</w:t>
      </w:r>
      <w:r w:rsidR="00A134F7">
        <w:rPr>
          <w:rFonts w:ascii="Times New Roman" w:hAnsi="Times New Roman"/>
          <w:sz w:val="24"/>
          <w:szCs w:val="24"/>
        </w:rPr>
        <w:t>)</w:t>
      </w:r>
      <w:r w:rsidR="00FC10F4" w:rsidRPr="0095182F">
        <w:rPr>
          <w:rFonts w:ascii="Times New Roman" w:hAnsi="Times New Roman"/>
          <w:sz w:val="24"/>
          <w:szCs w:val="24"/>
        </w:rPr>
        <w:t>.</w:t>
      </w:r>
    </w:p>
    <w:p w:rsidR="00501B86" w:rsidRDefault="00A61257" w:rsidP="00997484">
      <w:pPr>
        <w:ind w:right="-6" w:firstLine="709"/>
        <w:jc w:val="both"/>
      </w:pPr>
      <w:r w:rsidRPr="00D83316">
        <w:t>Ссылка на публичную кадастровую карту с местонахождением</w:t>
      </w:r>
      <w:r w:rsidRPr="00961F26">
        <w:t xml:space="preserve"> земельного участка: </w:t>
      </w:r>
      <w:hyperlink r:id="rId12" w:anchor="x=10353452.68698303&amp;y=7559766.05289291&amp;z=20&amp;text=24%3A50%3A0500258%3A408&amp;type=1&amp;app=search&amp;opened=1" w:history="1">
        <w:r w:rsidR="00501B86" w:rsidRPr="00E62178">
          <w:rPr>
            <w:rStyle w:val="a7"/>
          </w:rPr>
          <w:t>http://pkk5.rosreestr.ru/#x=10353452.68698303&amp;y=7559766.05289291&amp;z=20&amp;text=24%3A50%3A0500258%3A408&amp;type=1&amp;app=search&amp;opened=1</w:t>
        </w:r>
      </w:hyperlink>
      <w:r w:rsidR="00501B86">
        <w:t>.</w:t>
      </w:r>
    </w:p>
    <w:p w:rsidR="00F41837" w:rsidRDefault="00F41837" w:rsidP="00997484">
      <w:pPr>
        <w:ind w:right="-6" w:firstLine="709"/>
        <w:jc w:val="both"/>
      </w:pPr>
      <w:r w:rsidRPr="008B0659">
        <w:t>Общая площадь предполагаемого к строительству земельного участка составляет</w:t>
      </w:r>
      <w:r w:rsidR="004A5420">
        <w:t xml:space="preserve">     </w:t>
      </w:r>
      <w:r w:rsidR="00861250">
        <w:t>3667</w:t>
      </w:r>
      <w:r w:rsidRPr="0095182F">
        <w:t xml:space="preserve"> кв. м, площадь</w:t>
      </w:r>
      <w:r w:rsidRPr="008B0659">
        <w:t xml:space="preserve">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</w:t>
      </w:r>
      <w:r w:rsidR="00FE7095">
        <w:t>л</w:t>
      </w:r>
      <w:r w:rsidRPr="008B0659">
        <w:t>аном.</w:t>
      </w:r>
    </w:p>
    <w:p w:rsidR="00BF60FF" w:rsidRPr="008B0659" w:rsidRDefault="00BF60FF" w:rsidP="00BF60FF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433B83">
        <w:t xml:space="preserve">охранная зона инженерных сетей </w:t>
      </w:r>
      <w:r w:rsidR="00A134F7">
        <w:t xml:space="preserve">1 </w:t>
      </w:r>
      <w:r w:rsidR="00861250">
        <w:t>294</w:t>
      </w:r>
      <w:r w:rsidR="00433B83">
        <w:t xml:space="preserve"> кв.</w:t>
      </w:r>
      <w:r w:rsidR="009C4555">
        <w:t xml:space="preserve"> </w:t>
      </w:r>
      <w:r w:rsidR="00433B83">
        <w:t>м</w:t>
      </w:r>
    </w:p>
    <w:p w:rsidR="00F41837" w:rsidRPr="00C43738" w:rsidRDefault="00F41837" w:rsidP="003E0093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F41837" w:rsidRPr="00290DDC" w:rsidRDefault="00F41837" w:rsidP="003E0093">
      <w:pPr>
        <w:tabs>
          <w:tab w:val="left" w:pos="12155"/>
        </w:tabs>
        <w:ind w:firstLine="709"/>
        <w:jc w:val="both"/>
      </w:pPr>
      <w:r w:rsidRPr="009E4E17">
        <w:t>Права на земельный участок – не зарегистрированы, ограничения прав – отсутствуют.</w:t>
      </w:r>
    </w:p>
    <w:p w:rsidR="00F41837" w:rsidRPr="00433B83" w:rsidRDefault="00F41837" w:rsidP="003E0093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</w:t>
      </w:r>
      <w:r w:rsidRPr="008B0659">
        <w:t xml:space="preserve">земельный участок относится к </w:t>
      </w:r>
      <w:r w:rsidR="00861250">
        <w:t xml:space="preserve">производственной зоне предприятий  </w:t>
      </w:r>
      <w:r w:rsidR="00861250">
        <w:rPr>
          <w:lang w:val="en-US"/>
        </w:rPr>
        <w:t>III</w:t>
      </w:r>
      <w:r w:rsidR="00861250" w:rsidRPr="00861250">
        <w:t xml:space="preserve"> </w:t>
      </w:r>
      <w:r w:rsidR="00861250">
        <w:t xml:space="preserve">класса опасности </w:t>
      </w:r>
      <w:r w:rsidR="00A134F7">
        <w:t>(</w:t>
      </w:r>
      <w:r w:rsidR="00861250">
        <w:t>П-</w:t>
      </w:r>
      <w:r w:rsidR="00E1321B">
        <w:t>2</w:t>
      </w:r>
      <w:r w:rsidR="00A134F7">
        <w:t>)</w:t>
      </w:r>
      <w:r w:rsidR="00FD1FEA" w:rsidRPr="00C935BF">
        <w:t xml:space="preserve">, с наложением зон с особыми условиями использования территорий: </w:t>
      </w:r>
      <w:r w:rsidR="00861250">
        <w:t xml:space="preserve">санитарно-защитная зона при размещении, реконструкции промышленных объектов и производств, являющихся источниками воздействия  на среду обитания и здоровья человека в составе производственной зоны предприятий </w:t>
      </w:r>
      <w:r w:rsidR="002C09A2">
        <w:rPr>
          <w:lang w:val="en-US"/>
        </w:rPr>
        <w:t>III</w:t>
      </w:r>
      <w:r w:rsidR="002C09A2" w:rsidRPr="002C09A2">
        <w:t xml:space="preserve"> </w:t>
      </w:r>
      <w:r w:rsidR="002C09A2">
        <w:t xml:space="preserve">класса опасности (П-2), </w:t>
      </w:r>
      <w:r w:rsidR="009E4E17">
        <w:t>охранных зон сетей электроснабжения, канализации,</w:t>
      </w:r>
      <w:r w:rsidR="00A134F7">
        <w:t xml:space="preserve"> теплоснабжения</w:t>
      </w:r>
      <w:r w:rsidR="009E4E17" w:rsidRPr="00EA08DB">
        <w:t>.</w:t>
      </w:r>
      <w:r w:rsidR="009E4E17">
        <w:t xml:space="preserve"> </w:t>
      </w:r>
      <w:r w:rsidRPr="00EA08DB">
        <w:t xml:space="preserve">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</w:t>
      </w:r>
      <w:r w:rsidRPr="00433B83">
        <w:t xml:space="preserve">правилами, иными действующими нормативными и законодательными актами. </w:t>
      </w:r>
    </w:p>
    <w:p w:rsidR="009F4FF1" w:rsidRPr="009F187E" w:rsidRDefault="00F41837" w:rsidP="00433B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B83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E03007">
        <w:rPr>
          <w:rFonts w:ascii="Times New Roman" w:hAnsi="Times New Roman"/>
          <w:sz w:val="24"/>
          <w:szCs w:val="24"/>
        </w:rPr>
        <w:t>склады</w:t>
      </w:r>
      <w:r w:rsidRPr="00433B83">
        <w:rPr>
          <w:rFonts w:ascii="Times New Roman" w:hAnsi="Times New Roman" w:cs="Times New Roman"/>
          <w:sz w:val="24"/>
          <w:szCs w:val="24"/>
        </w:rPr>
        <w:t>», согласно утвержденному классификатору видов разрешенного использования соответствует – «</w:t>
      </w:r>
      <w:r w:rsidR="00E03007">
        <w:rPr>
          <w:rFonts w:ascii="Times New Roman" w:hAnsi="Times New Roman"/>
          <w:sz w:val="24"/>
          <w:szCs w:val="24"/>
        </w:rPr>
        <w:t>склады</w:t>
      </w:r>
      <w:r w:rsidRPr="00433B83">
        <w:rPr>
          <w:rFonts w:ascii="Times New Roman" w:hAnsi="Times New Roman" w:cs="Times New Roman"/>
          <w:sz w:val="24"/>
          <w:szCs w:val="24"/>
        </w:rPr>
        <w:t>».</w:t>
      </w:r>
      <w:r w:rsidRPr="009F187E">
        <w:rPr>
          <w:rFonts w:ascii="Times New Roman" w:hAnsi="Times New Roman" w:cs="Times New Roman"/>
          <w:sz w:val="24"/>
          <w:szCs w:val="24"/>
        </w:rPr>
        <w:t xml:space="preserve"> </w:t>
      </w:r>
      <w:r w:rsidR="009F4FF1" w:rsidRPr="009F18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CE1" w:rsidRPr="009F187E" w:rsidRDefault="009F4FF1" w:rsidP="00433B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87E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9F187E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433B83" w:rsidRPr="008B0659" w:rsidRDefault="00433B83" w:rsidP="00433B83">
      <w:pPr>
        <w:autoSpaceDE w:val="0"/>
        <w:autoSpaceDN w:val="0"/>
        <w:adjustRightInd w:val="0"/>
        <w:ind w:firstLine="709"/>
        <w:jc w:val="both"/>
      </w:pPr>
      <w:r w:rsidRPr="008B0659">
        <w:t xml:space="preserve">В </w:t>
      </w:r>
      <w:r w:rsidR="00E03007">
        <w:t xml:space="preserve">производственной зоне предприятий  </w:t>
      </w:r>
      <w:r w:rsidR="00E03007">
        <w:rPr>
          <w:lang w:val="en-US"/>
        </w:rPr>
        <w:t>III</w:t>
      </w:r>
      <w:r w:rsidR="00E03007" w:rsidRPr="00861250">
        <w:t xml:space="preserve"> </w:t>
      </w:r>
      <w:r w:rsidR="00E03007">
        <w:t>класса опасности (П-3)</w:t>
      </w:r>
      <w:r w:rsidRPr="008B0659">
        <w:t xml:space="preserve"> установлены следующие предельные параметры разрешенного строительства:</w:t>
      </w:r>
    </w:p>
    <w:p w:rsidR="006A4D2A" w:rsidRPr="006A4D2A" w:rsidRDefault="006A4D2A" w:rsidP="006A4D2A">
      <w:pPr>
        <w:ind w:firstLine="709"/>
        <w:jc w:val="both"/>
      </w:pPr>
      <w:r w:rsidRPr="006A4D2A">
        <w:t>1) отступ от красной линии до зданий, строений, сооружений при осуществлении строительства - не менее 6 м;</w:t>
      </w:r>
    </w:p>
    <w:p w:rsidR="006A4D2A" w:rsidRPr="0079737B" w:rsidRDefault="006A4D2A" w:rsidP="006A4D2A">
      <w:pPr>
        <w:ind w:firstLine="709"/>
        <w:jc w:val="both"/>
      </w:pPr>
      <w:r w:rsidRPr="006A4D2A">
        <w:t>4) максимальный коэффициент застройки - не более 0,</w:t>
      </w:r>
      <w:r w:rsidR="00E03007">
        <w:t>8</w:t>
      </w:r>
      <w:r w:rsidRPr="0079737B">
        <w:t>.</w:t>
      </w:r>
    </w:p>
    <w:p w:rsidR="009E4E17" w:rsidRPr="0079737B" w:rsidRDefault="009E4E17" w:rsidP="006A4D2A">
      <w:pPr>
        <w:ind w:firstLine="709"/>
        <w:jc w:val="both"/>
      </w:pPr>
    </w:p>
    <w:p w:rsidR="00F23D36" w:rsidRPr="0079737B" w:rsidRDefault="00163206" w:rsidP="00433B83">
      <w:pPr>
        <w:autoSpaceDE w:val="0"/>
        <w:autoSpaceDN w:val="0"/>
        <w:adjustRightInd w:val="0"/>
        <w:ind w:firstLine="709"/>
        <w:jc w:val="both"/>
      </w:pPr>
      <w:r w:rsidRPr="0079737B">
        <w:t xml:space="preserve">Градостроительный план земельного участка от </w:t>
      </w:r>
      <w:r w:rsidR="00E03007">
        <w:t>15.02</w:t>
      </w:r>
      <w:r w:rsidR="0079737B" w:rsidRPr="0079737B">
        <w:t>.2017</w:t>
      </w:r>
      <w:r w:rsidRPr="0079737B">
        <w:t xml:space="preserve"> № </w:t>
      </w:r>
      <w:r w:rsidRPr="0079737B">
        <w:rPr>
          <w:lang w:val="en-US"/>
        </w:rPr>
        <w:t>RU</w:t>
      </w:r>
      <w:r w:rsidRPr="0079737B">
        <w:t>24308000-</w:t>
      </w:r>
      <w:r w:rsidR="00E03007">
        <w:t>16111</w:t>
      </w:r>
      <w:r w:rsidRPr="0079737B">
        <w:t xml:space="preserve">, утвержден распоряжением администрации города Красноярска от </w:t>
      </w:r>
      <w:r w:rsidR="00E03007">
        <w:t>16.02.2017</w:t>
      </w:r>
      <w:r w:rsidRPr="0079737B">
        <w:t xml:space="preserve"> № </w:t>
      </w:r>
      <w:r w:rsidR="00E03007">
        <w:t>21</w:t>
      </w:r>
      <w:r w:rsidRPr="0079737B">
        <w:t>-арх.</w:t>
      </w:r>
    </w:p>
    <w:p w:rsidR="00E03007" w:rsidRDefault="00E03007" w:rsidP="00433B83">
      <w:pPr>
        <w:widowControl w:val="0"/>
        <w:autoSpaceDE w:val="0"/>
        <w:autoSpaceDN w:val="0"/>
        <w:adjustRightInd w:val="0"/>
        <w:ind w:firstLine="709"/>
        <w:jc w:val="both"/>
      </w:pPr>
    </w:p>
    <w:p w:rsidR="00C52E4B" w:rsidRPr="009F187E" w:rsidRDefault="00C52E4B" w:rsidP="00433B83">
      <w:pPr>
        <w:widowControl w:val="0"/>
        <w:autoSpaceDE w:val="0"/>
        <w:autoSpaceDN w:val="0"/>
        <w:adjustRightInd w:val="0"/>
        <w:ind w:firstLine="709"/>
        <w:jc w:val="both"/>
      </w:pPr>
      <w:r w:rsidRPr="0079737B">
        <w:t>Технические условия подключения объекта к сетям инженерно-технического</w:t>
      </w:r>
      <w:r w:rsidRPr="00164F8E">
        <w:t xml:space="preserve"> </w:t>
      </w:r>
      <w:r w:rsidRPr="009F187E">
        <w:t xml:space="preserve">обеспечения и информация о плате за подключение: </w:t>
      </w:r>
    </w:p>
    <w:p w:rsidR="006A4D2A" w:rsidRDefault="006A4D2A" w:rsidP="006A4D2A">
      <w:pPr>
        <w:pStyle w:val="a3"/>
        <w:ind w:firstLine="709"/>
      </w:pPr>
      <w:r w:rsidRPr="00D74A5A">
        <w:t xml:space="preserve">- Технические условия и информация о плате за подключение, выданные АО «Красноярская теплотранспортная компания» от </w:t>
      </w:r>
      <w:r w:rsidR="009C4555">
        <w:t>07</w:t>
      </w:r>
      <w:r>
        <w:t>.</w:t>
      </w:r>
      <w:r w:rsidR="009C4555">
        <w:t>12</w:t>
      </w:r>
      <w:r>
        <w:t>.2016</w:t>
      </w:r>
      <w:r w:rsidRPr="00D74A5A">
        <w:t xml:space="preserve"> № 2-5/23-</w:t>
      </w:r>
      <w:r w:rsidR="009C4555">
        <w:t>1251</w:t>
      </w:r>
      <w:r w:rsidRPr="00D74A5A">
        <w:t>.</w:t>
      </w:r>
    </w:p>
    <w:p w:rsidR="00EE5E31" w:rsidRDefault="006A4D2A" w:rsidP="00E44DF5">
      <w:pPr>
        <w:pStyle w:val="a3"/>
        <w:ind w:firstLine="709"/>
      </w:pPr>
      <w:r w:rsidRPr="00D74A5A">
        <w:t xml:space="preserve">Теплоснабжение с планируемой </w:t>
      </w:r>
      <w:r w:rsidR="00EE5E31">
        <w:t xml:space="preserve">тепловой </w:t>
      </w:r>
      <w:r w:rsidRPr="00D74A5A">
        <w:t>нагрузкой 0,</w:t>
      </w:r>
      <w:r>
        <w:t>3</w:t>
      </w:r>
      <w:r w:rsidRPr="00D74A5A">
        <w:t xml:space="preserve"> Гкал/час </w:t>
      </w:r>
      <w:r w:rsidR="00EE5E31">
        <w:t xml:space="preserve"> от источников центрального теплоснабжения после реализации «инвестиционной программы </w:t>
      </w:r>
      <w:r w:rsidR="00EE5E31" w:rsidRPr="00D74A5A">
        <w:t xml:space="preserve">АО </w:t>
      </w:r>
      <w:r w:rsidR="00EE5E31" w:rsidRPr="00D74A5A">
        <w:lastRenderedPageBreak/>
        <w:t>«Красноярская теплотранспортная компания» по развитию объектов, используемых в сфере теплоснабжения г. Красноярска на 2013-2016 годы»</w:t>
      </w:r>
      <w:r w:rsidR="00EE5E31">
        <w:t xml:space="preserve"> на основании заключенного договора о подключении к системам теплоснабжения</w:t>
      </w:r>
      <w:r w:rsidR="00EE5E31" w:rsidRPr="00D74A5A">
        <w:t>.</w:t>
      </w:r>
    </w:p>
    <w:p w:rsidR="006A4D2A" w:rsidRPr="00D74A5A" w:rsidRDefault="00EE5E31" w:rsidP="00E44DF5">
      <w:pPr>
        <w:pStyle w:val="a3"/>
        <w:ind w:firstLine="709"/>
      </w:pPr>
      <w:r>
        <w:t xml:space="preserve">Возможные точки подключения: </w:t>
      </w:r>
      <w:r w:rsidR="006A4D2A" w:rsidRPr="00D74A5A">
        <w:t xml:space="preserve"> в тепловые сети АО «Красноярская теплотранспортная компания», </w:t>
      </w:r>
      <w:r w:rsidR="006A4D2A">
        <w:t xml:space="preserve">в ТК </w:t>
      </w:r>
      <w:r w:rsidR="009C4555">
        <w:t>0209</w:t>
      </w:r>
      <w:r w:rsidR="006A4D2A" w:rsidRPr="00D74A5A">
        <w:t>. Срок подключения к тепловым сетям – не ранее срока реализации меропр</w:t>
      </w:r>
      <w:r w:rsidR="006A4D2A">
        <w:t>иятий</w:t>
      </w:r>
      <w:r>
        <w:t xml:space="preserve"> вышеуказанной инвестиционной программы.</w:t>
      </w:r>
      <w:r w:rsidR="006A4D2A">
        <w:t xml:space="preserve"> </w:t>
      </w:r>
      <w:r w:rsidR="006A4D2A" w:rsidRPr="00D74A5A">
        <w:t xml:space="preserve">Срок действия данных технических условий и информации о плате – 3 года с даты их выдачи.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теплотранспортная компания» составляет 7030,225 тыс. рублей без НДС за 1 Гкал/час на 2013-2016 годы. </w:t>
      </w:r>
    </w:p>
    <w:p w:rsidR="00F26AB9" w:rsidRDefault="00F26AB9" w:rsidP="00E44DF5">
      <w:pPr>
        <w:pStyle w:val="a3"/>
        <w:ind w:firstLine="709"/>
        <w:rPr>
          <w:spacing w:val="-2"/>
        </w:rPr>
      </w:pPr>
    </w:p>
    <w:p w:rsidR="00E35FDF" w:rsidRPr="008B0659" w:rsidRDefault="003E0093" w:rsidP="00E44DF5">
      <w:pPr>
        <w:tabs>
          <w:tab w:val="left" w:pos="12155"/>
        </w:tabs>
        <w:ind w:firstLine="709"/>
        <w:jc w:val="both"/>
      </w:pPr>
      <w:r>
        <w:t xml:space="preserve">- </w:t>
      </w:r>
      <w:r w:rsidR="002E6B81" w:rsidRPr="009F187E">
        <w:t xml:space="preserve">Письмо ООО «КрасКом» от </w:t>
      </w:r>
      <w:r w:rsidR="007B494F">
        <w:t>09</w:t>
      </w:r>
      <w:r w:rsidR="00033F3E">
        <w:t>.12.2016</w:t>
      </w:r>
      <w:r w:rsidR="0095717B" w:rsidRPr="009F187E">
        <w:t xml:space="preserve"> № КЦО</w:t>
      </w:r>
      <w:r w:rsidR="00DE2DE1" w:rsidRPr="009F187E">
        <w:t>-</w:t>
      </w:r>
      <w:r w:rsidR="0095717B" w:rsidRPr="009F187E">
        <w:t>1</w:t>
      </w:r>
      <w:r w:rsidR="00033F3E">
        <w:t>6</w:t>
      </w:r>
      <w:r w:rsidR="000E5EBE" w:rsidRPr="009F187E">
        <w:t>/</w:t>
      </w:r>
      <w:r w:rsidR="007B494F">
        <w:t>39027</w:t>
      </w:r>
      <w:r w:rsidR="002E6B81" w:rsidRPr="009F187E">
        <w:t xml:space="preserve"> о невозможности подключения к сетям водоснабжения, водоотведения, в связи с отсутствием технической возможности подключения </w:t>
      </w:r>
      <w:r w:rsidR="0062072F" w:rsidRPr="009F187E">
        <w:t>объекта</w:t>
      </w:r>
      <w:r w:rsidR="00430E54" w:rsidRPr="009F187E">
        <w:t>, вследствие отсутствия свободной мощности</w:t>
      </w:r>
      <w:r w:rsidR="002E6B81" w:rsidRPr="009F187E">
        <w:t>.</w:t>
      </w:r>
    </w:p>
    <w:p w:rsidR="00FA4B6A" w:rsidRPr="009F187E" w:rsidRDefault="00FA4B6A" w:rsidP="00E44DF5">
      <w:pPr>
        <w:tabs>
          <w:tab w:val="left" w:pos="12155"/>
        </w:tabs>
        <w:ind w:firstLine="709"/>
        <w:jc w:val="both"/>
      </w:pPr>
    </w:p>
    <w:p w:rsidR="00397C2B" w:rsidRDefault="003E0093" w:rsidP="00E44DF5">
      <w:pPr>
        <w:pStyle w:val="a3"/>
        <w:tabs>
          <w:tab w:val="left" w:pos="1134"/>
        </w:tabs>
        <w:ind w:firstLine="709"/>
      </w:pPr>
      <w:r>
        <w:t xml:space="preserve">- </w:t>
      </w:r>
      <w:r w:rsidR="00FA4B6A" w:rsidRPr="009F187E">
        <w:t xml:space="preserve">Письмом от </w:t>
      </w:r>
      <w:r w:rsidR="007A50C8">
        <w:t>18.11</w:t>
      </w:r>
      <w:r w:rsidR="00033F3E">
        <w:t>.2016</w:t>
      </w:r>
      <w:r w:rsidR="00E66F30" w:rsidRPr="009F187E">
        <w:t xml:space="preserve"> № </w:t>
      </w:r>
      <w:r w:rsidR="007A50C8">
        <w:t>2609</w:t>
      </w:r>
      <w:r w:rsidR="00FA4B6A" w:rsidRPr="009F187E">
        <w:t xml:space="preserve"> АО «Красноярсккрайгаз» со</w:t>
      </w:r>
      <w:r w:rsidR="00AF0FA8">
        <w:t>общает, что в настоящее время</w:t>
      </w:r>
      <w:r w:rsidR="00FA4B6A" w:rsidRPr="009F187E">
        <w:t xml:space="preserve"> не обладает технической возможностью выдачи технических условий для подключения объекта капитального строительства по адресу: г. Красноярск, </w:t>
      </w:r>
      <w:r w:rsidR="007A50C8">
        <w:t>Ленинский</w:t>
      </w:r>
      <w:r w:rsidR="00033F3E" w:rsidRPr="00A134F7">
        <w:t xml:space="preserve"> район, ул. </w:t>
      </w:r>
      <w:r w:rsidR="007A50C8">
        <w:t>Хмельницкого Богдана</w:t>
      </w:r>
      <w:r w:rsidR="00253377" w:rsidRPr="009F187E">
        <w:t>; с кадастровым номером: 24:50:</w:t>
      </w:r>
      <w:r w:rsidR="007A50C8">
        <w:t>0500258</w:t>
      </w:r>
      <w:r w:rsidR="00253377" w:rsidRPr="009F187E">
        <w:t>:</w:t>
      </w:r>
      <w:r w:rsidR="007A50C8">
        <w:t>408</w:t>
      </w:r>
      <w:r w:rsidR="00253377" w:rsidRPr="009F187E">
        <w:t>.</w:t>
      </w:r>
    </w:p>
    <w:p w:rsidR="00033F3E" w:rsidRPr="009F187E" w:rsidRDefault="00033F3E" w:rsidP="00E44DF5">
      <w:pPr>
        <w:pStyle w:val="a3"/>
        <w:tabs>
          <w:tab w:val="left" w:pos="1134"/>
        </w:tabs>
        <w:ind w:firstLine="709"/>
      </w:pPr>
    </w:p>
    <w:p w:rsidR="00730FA3" w:rsidRPr="00F1463A" w:rsidRDefault="00730FA3" w:rsidP="00E44DF5">
      <w:pPr>
        <w:pStyle w:val="a3"/>
        <w:ind w:firstLine="709"/>
      </w:pPr>
      <w:r w:rsidRPr="009F187E">
        <w:t xml:space="preserve">Согласно заключению по состоянию земельного участка от </w:t>
      </w:r>
      <w:r w:rsidR="007A50C8">
        <w:t>05.04</w:t>
      </w:r>
      <w:r w:rsidRPr="009F187E">
        <w:t>.201</w:t>
      </w:r>
      <w:r w:rsidR="003B0EDE" w:rsidRPr="009F187E">
        <w:t>7</w:t>
      </w:r>
      <w:r w:rsidR="00FA4B6A" w:rsidRPr="009F187E">
        <w:t xml:space="preserve"> № </w:t>
      </w:r>
      <w:r w:rsidR="007A50C8">
        <w:t>2807</w:t>
      </w:r>
      <w:r w:rsidR="00FA4B6A" w:rsidRPr="009F187E">
        <w:t>-ДМИиЗО</w:t>
      </w:r>
      <w:r w:rsidR="00BB2A76" w:rsidRPr="009F187E">
        <w:t>,</w:t>
      </w:r>
      <w:r w:rsidRPr="009F187E">
        <w:t xml:space="preserve"> </w:t>
      </w:r>
      <w:r w:rsidR="002E77FA">
        <w:t xml:space="preserve">земельный участок </w:t>
      </w:r>
      <w:r w:rsidR="00033F3E">
        <w:t xml:space="preserve">частично </w:t>
      </w:r>
      <w:r w:rsidR="002E77FA">
        <w:t xml:space="preserve">огражден, </w:t>
      </w:r>
      <w:r w:rsidR="00F26AB9">
        <w:t xml:space="preserve">проезд </w:t>
      </w:r>
      <w:r w:rsidR="00033F3E">
        <w:t>автономный</w:t>
      </w:r>
      <w:r w:rsidR="007A50C8">
        <w:t>, через участок проходят две металлические трубы</w:t>
      </w:r>
      <w:r w:rsidR="00F26AB9">
        <w:t>.</w:t>
      </w:r>
    </w:p>
    <w:p w:rsidR="00E74D5E" w:rsidRDefault="00E74D5E" w:rsidP="00E44DF5">
      <w:pPr>
        <w:pStyle w:val="a3"/>
        <w:ind w:firstLine="709"/>
        <w:rPr>
          <w:b/>
        </w:rPr>
      </w:pPr>
    </w:p>
    <w:p w:rsidR="000F3D8E" w:rsidRPr="009C7CC4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3E0093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платы: </w:t>
      </w:r>
      <w:r w:rsidR="007A50C8">
        <w:t>582</w:t>
      </w:r>
      <w:r w:rsidR="00C22CCB">
        <w:t> </w:t>
      </w:r>
      <w:r w:rsidR="007A50C8">
        <w:t>921</w:t>
      </w:r>
      <w:r w:rsidR="00C22CCB">
        <w:t>,5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</w:t>
      </w:r>
      <w:r w:rsidR="00433B83">
        <w:t>ь</w:t>
      </w:r>
      <w:r w:rsidRPr="009F187E">
        <w:t xml:space="preserve"> в год.</w:t>
      </w:r>
    </w:p>
    <w:p w:rsidR="004C51C4" w:rsidRPr="008303B4" w:rsidRDefault="004C51C4" w:rsidP="003E0093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7A50C8" w:rsidRPr="007A50C8">
        <w:t>17</w:t>
      </w:r>
      <w:r w:rsidR="007A50C8">
        <w:t xml:space="preserve"> </w:t>
      </w:r>
      <w:r w:rsidR="007A50C8" w:rsidRPr="007A50C8">
        <w:t>487,6</w:t>
      </w:r>
      <w:r w:rsidR="008A2A4B">
        <w:t xml:space="preserve">5 </w:t>
      </w:r>
      <w:r w:rsidRPr="009F187E">
        <w:t>рублей.</w:t>
      </w: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3E009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3E0093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3E0093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r w:rsidRPr="009C7CC4">
        <w:t xml:space="preserve">каб.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3E0093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034423">
        <w:t xml:space="preserve"> заявок: с «20</w:t>
      </w:r>
      <w:r w:rsidR="00803B5E">
        <w:t xml:space="preserve">» </w:t>
      </w:r>
      <w:r w:rsidR="00034423">
        <w:t xml:space="preserve">апреля </w:t>
      </w:r>
      <w:r w:rsidR="00803B5E">
        <w:t>2017</w:t>
      </w:r>
      <w:r w:rsidRPr="009E1C21">
        <w:t xml:space="preserve"> года. </w:t>
      </w:r>
    </w:p>
    <w:p w:rsidR="00934F2A" w:rsidRPr="009C7CC4" w:rsidRDefault="00934F2A" w:rsidP="003E0093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>10:00 «</w:t>
      </w:r>
      <w:r w:rsidR="00034423">
        <w:t>17</w:t>
      </w:r>
      <w:r w:rsidR="00212032">
        <w:t xml:space="preserve">» </w:t>
      </w:r>
      <w:r w:rsidR="00034423">
        <w:t xml:space="preserve">мая </w:t>
      </w:r>
      <w:r w:rsidR="00212032">
        <w:t>2017</w:t>
      </w:r>
      <w:r w:rsidRPr="009E1C21">
        <w:t xml:space="preserve"> года.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</w:t>
      </w:r>
      <w:r w:rsidR="005B24CF">
        <w:lastRenderedPageBreak/>
        <w:t xml:space="preserve">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2) непоступление задатка на дату рассмотрения заявок на участие в аукционе;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3E0093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3E0093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>, порядок его внесения участниками аукциона и возврата им задатка, банковских реквизитах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Размер задатка: </w:t>
      </w:r>
      <w:r w:rsidR="00CB6D1C">
        <w:t>30</w:t>
      </w:r>
      <w:r w:rsidRPr="009F187E">
        <w:t xml:space="preserve"> %, что составляет – </w:t>
      </w:r>
      <w:r w:rsidR="00CB6D1C" w:rsidRPr="00CB6D1C">
        <w:t>174</w:t>
      </w:r>
      <w:r w:rsidR="00CB6D1C">
        <w:t xml:space="preserve"> </w:t>
      </w:r>
      <w:r w:rsidR="00CB6D1C" w:rsidRPr="00CB6D1C">
        <w:t>876,</w:t>
      </w:r>
      <w:r w:rsidR="00C22CCB">
        <w:t xml:space="preserve">45 </w:t>
      </w:r>
      <w:r w:rsidRPr="009F187E">
        <w:t>рублей.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lastRenderedPageBreak/>
        <w:t xml:space="preserve">Получатель: </w:t>
      </w:r>
      <w:r w:rsidRPr="009C7CC4">
        <w:t>УФК по Красноярскому краю (МР 190100062 Департамент муниципального заказа администрации города  л/с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595A59" w:rsidRDefault="000F3D8E" w:rsidP="00F67772">
      <w:pPr>
        <w:pStyle w:val="a3"/>
        <w:tabs>
          <w:tab w:val="left" w:pos="1134"/>
        </w:tabs>
        <w:ind w:firstLine="709"/>
      </w:pPr>
      <w:r w:rsidRPr="00DB11F0">
        <w:t xml:space="preserve">Назначение платежа: «Задаток для участия в торгах по продаже права на заключение договора аренды земельного участка по </w:t>
      </w:r>
      <w:r w:rsidRPr="006759D4">
        <w:t xml:space="preserve">адресу: </w:t>
      </w:r>
      <w:r w:rsidR="00CB6D1C">
        <w:t>Ленинский</w:t>
      </w:r>
      <w:r w:rsidR="004F4A18" w:rsidRPr="00595A59">
        <w:t xml:space="preserve"> район,  </w:t>
      </w:r>
      <w:r w:rsidR="00595A59" w:rsidRPr="00595A59">
        <w:t xml:space="preserve">ул. </w:t>
      </w:r>
      <w:r w:rsidR="00CB6D1C">
        <w:t>Хмельницкого Богдана</w:t>
      </w:r>
      <w:r w:rsidR="00595A59" w:rsidRPr="00595A59">
        <w:t>; 24:50:</w:t>
      </w:r>
      <w:r w:rsidR="00CB6D1C">
        <w:t>0500258</w:t>
      </w:r>
      <w:r w:rsidR="00595A59" w:rsidRPr="00595A59">
        <w:t>:</w:t>
      </w:r>
      <w:r w:rsidR="00CB6D1C">
        <w:t>408</w:t>
      </w:r>
      <w:r w:rsidRPr="00595A59">
        <w:t>».</w:t>
      </w:r>
    </w:p>
    <w:p w:rsidR="00531196" w:rsidRDefault="00BE07FB" w:rsidP="00F6777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44502">
        <w:rPr>
          <w:rFonts w:ascii="Times New Roman" w:hAnsi="Times New Roman"/>
          <w:b w:val="0"/>
          <w:sz w:val="24"/>
          <w:szCs w:val="24"/>
        </w:rPr>
        <w:t>В случае</w:t>
      </w:r>
      <w:r w:rsidR="0032410D" w:rsidRPr="00544502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</w:t>
      </w:r>
      <w:r w:rsidR="0032410D"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32410D" w:rsidRPr="006759D4" w:rsidRDefault="0032410D" w:rsidP="00F6777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F67772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 w:rsidRPr="00EC022A">
        <w:t xml:space="preserve">на </w:t>
      </w:r>
      <w:r w:rsidR="00CB6D1C">
        <w:t>5</w:t>
      </w:r>
      <w:r w:rsidR="00595A59">
        <w:t xml:space="preserve"> </w:t>
      </w:r>
      <w:r w:rsidR="00CB6D1C">
        <w:t>лет</w:t>
      </w:r>
      <w:r w:rsidR="00595A59">
        <w:t xml:space="preserve"> и </w:t>
      </w:r>
      <w:r w:rsidR="00CB6D1C">
        <w:t>6</w:t>
      </w:r>
      <w:r w:rsidR="00595A59">
        <w:t xml:space="preserve"> месяц</w:t>
      </w:r>
      <w:r w:rsidR="00CF31A5">
        <w:t>а</w:t>
      </w:r>
      <w:r w:rsidR="00595A59">
        <w:t xml:space="preserve"> </w:t>
      </w:r>
      <w:r w:rsidR="00140F53" w:rsidRPr="00EC022A">
        <w:t>(</w:t>
      </w:r>
      <w:r w:rsidR="00FE07C0" w:rsidRPr="00EC022A">
        <w:t>пункт</w:t>
      </w:r>
      <w:r w:rsidR="005B24CF" w:rsidRPr="008B0659">
        <w:t xml:space="preserve"> </w:t>
      </w:r>
      <w:r w:rsidRPr="008B0659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137/пр</w:t>
      </w:r>
      <w:r w:rsidR="00677EFA">
        <w:t>, в редакции от</w:t>
      </w:r>
      <w:r w:rsidR="005B24CF">
        <w:t xml:space="preserve"> 01.09.2015 № 630/пр</w:t>
      </w:r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9956AB" w:rsidRDefault="009956AB" w:rsidP="00F67772">
      <w:pPr>
        <w:tabs>
          <w:tab w:val="left" w:pos="12155"/>
        </w:tabs>
        <w:ind w:firstLine="709"/>
        <w:jc w:val="both"/>
      </w:pPr>
    </w:p>
    <w:p w:rsidR="007E1761" w:rsidRDefault="007E1761" w:rsidP="00F67772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r w:rsidRPr="009372CA">
        <w:t>Исполняющий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              </w:t>
      </w:r>
      <w:r>
        <w:t xml:space="preserve">                             </w:t>
      </w:r>
      <w:r w:rsidRPr="009372CA">
        <w:t xml:space="preserve"> </w:t>
      </w:r>
      <w:r w:rsidR="00212032">
        <w:t>Ю.П. Парыгин</w:t>
      </w:r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Департамент муниципального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физ.лица,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tbl>
            <w:tblPr>
              <w:tblW w:w="0" w:type="auto"/>
              <w:tblLook w:val="04A0"/>
            </w:tblPr>
            <w:tblGrid>
              <w:gridCol w:w="9758"/>
            </w:tblGrid>
            <w:tr w:rsidR="00A47DED" w:rsidRPr="0069277D" w:rsidTr="00FE7095">
              <w:tc>
                <w:tcPr>
                  <w:tcW w:w="9758" w:type="dxa"/>
                </w:tcPr>
                <w:p w:rsidR="00A47DED" w:rsidRDefault="00A47DED" w:rsidP="00FE7095">
                  <w:pPr>
                    <w:ind w:firstLine="540"/>
                    <w:jc w:val="both"/>
                  </w:pP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Договор) о нижеследующем:</w:t>
                  </w:r>
                </w:p>
                <w:p w:rsidR="00A47DED" w:rsidRPr="0069277D" w:rsidRDefault="00A47DED" w:rsidP="00A47DED">
                  <w:pPr>
                    <w:pStyle w:val="a6"/>
                    <w:numPr>
                      <w:ilvl w:val="0"/>
                      <w:numId w:val="13"/>
                    </w:numPr>
                    <w:ind w:left="0" w:firstLine="540"/>
                    <w:jc w:val="center"/>
                    <w:rPr>
                      <w:caps/>
                    </w:rPr>
                  </w:pPr>
                  <w:r w:rsidRPr="0069277D">
                    <w:rPr>
                      <w:caps/>
                    </w:rPr>
                    <w:t>ПРЕДМЕТ ДОГОВОРА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1.1. 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Участок передается по акту приема-передачи в состоянии, изложенном в извещении о проведении аукционов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2. СРОК ДОГОВОРА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2.1. Срок аренды Участка устанавливается с ______ по _______.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2.2. Договор, заключенный на срок не менее одного года, вступает в силу с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3. РАЗМЕР И УСЛОВИЯ ВНЕСЕНИЯ АРЕНДНОЙ ПЛАТЫ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3.1. Размер арендной платы за Участок составляет ______ руб. в месяц (квартал).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3.2. Первый платеж по настоящему Договору начисляется с ____ по ____.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3.5. Внесенный Арендатором задаток засчитывается в счет арендной платы.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3.6. 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3.8. Неиспользование Участка Арендатором не освобождает его от обязанности по </w:t>
                  </w:r>
                  <w:r w:rsidRPr="0069277D">
                    <w:lastRenderedPageBreak/>
                    <w:t xml:space="preserve">внесению арендной платы. 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4. ПРАВА И ОБЯЗАННОСТИ СТОРОН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4.1. Арендодатель имеет право: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4.2. Арендодатель обязан: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4.2.1. Выполнять в полном объеме все условия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4.3. Арендатор имеет право: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 Арендатор обязан: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4.4.1. Выполнять в полном объеме все условия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4.4.3. Оплачивать арендную плату в размере и порядке, установленном настоящим Договором.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5. ОТВЕТСТВЕННОСТЬ СТОРОН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6. ИЗМЕНЕНИЕ, РАСТОРЖЕНИЕ И ПРЕКРАЩЕНИЕ ДОГОВОРА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A47DED" w:rsidRPr="0069277D" w:rsidRDefault="00A47DED" w:rsidP="00FE709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A47DED" w:rsidRPr="0069277D" w:rsidRDefault="00A47DED" w:rsidP="00FE709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6.3.1. Расторжение по инициативе Арендатора во внесудебном порядке возможно не ранее,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A47DED" w:rsidRPr="0069277D" w:rsidRDefault="00A47DED" w:rsidP="00FE709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A47DED" w:rsidRPr="0069277D" w:rsidRDefault="00A47DED" w:rsidP="00FE709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A47DED" w:rsidRPr="0069277D" w:rsidRDefault="00A47DED" w:rsidP="00FE709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6.3.2. Арендатор направляет в адрес Арендодателя уведомление о намерении расторгнуть настоящий Договор с приложением подписанных со своей стороны соглашения о расторжении и акта возврата Участка. 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 направить Арендатору мотивированный отказ от подписания.</w:t>
                  </w:r>
                </w:p>
                <w:p w:rsidR="00A47DED" w:rsidRPr="0069277D" w:rsidRDefault="00A47DED" w:rsidP="00FE709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A47DED" w:rsidRPr="0069277D" w:rsidRDefault="00A47DED" w:rsidP="00FE7095">
                  <w:pPr>
                    <w:ind w:right="-30" w:firstLine="540"/>
                    <w:jc w:val="both"/>
                  </w:pPr>
                  <w:r w:rsidRPr="0069277D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7. РАССМОТРЕНИЕ И УРЕГУЛИРОВАНИЕ СПОРОВ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</w:p>
                <w:p w:rsidR="00A47DED" w:rsidRDefault="00A47DED" w:rsidP="00FE7095">
                  <w:pPr>
                    <w:ind w:firstLine="540"/>
                    <w:jc w:val="center"/>
                  </w:pP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lastRenderedPageBreak/>
                    <w:t>8. ОСОБЫЕ УСЛОВИЯ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8.5.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9. ЮРИДИЧЕСКИЕ И БАНКОВСКИЕ РЕКВИЗИТЫ СТОРОН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Арендодатель: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Лицевой счет 00501150010000005012А05000003 в УФК по Красноярскому краю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Расчетный счет 40204810800000001047 в ГРКЦ ГУ Банка России по Красноярскому краю, г. Красноярск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69277D">
                      <w:t>660049, г</w:t>
                    </w:r>
                  </w:smartTag>
                  <w:r w:rsidRPr="0069277D">
                    <w:t xml:space="preserve">. Красноярск, ул. Карла Маркса, 75, тел. 226-17-46. 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</w:p>
              </w:tc>
            </w:tr>
          </w:tbl>
          <w:p w:rsidR="00A47DED" w:rsidRPr="0069277D" w:rsidRDefault="00A47DED" w:rsidP="00A47DED">
            <w:pPr>
              <w:jc w:val="both"/>
            </w:pPr>
            <w:r w:rsidRPr="0069277D">
              <w:lastRenderedPageBreak/>
              <w:t>Арендатор:_________________________________________________________</w:t>
            </w:r>
          </w:p>
          <w:p w:rsidR="00A47DED" w:rsidRPr="0069277D" w:rsidRDefault="00A47DED" w:rsidP="00A47DED">
            <w:pPr>
              <w:ind w:firstLine="540"/>
              <w:jc w:val="center"/>
            </w:pPr>
          </w:p>
          <w:p w:rsidR="00A47DED" w:rsidRPr="0069277D" w:rsidRDefault="00A47DED" w:rsidP="00A47DED">
            <w:pPr>
              <w:ind w:firstLine="540"/>
              <w:jc w:val="center"/>
            </w:pPr>
          </w:p>
          <w:p w:rsidR="00A47DED" w:rsidRPr="0069277D" w:rsidRDefault="00A47DED" w:rsidP="00A47DED">
            <w:pPr>
              <w:ind w:firstLine="540"/>
              <w:jc w:val="center"/>
            </w:pPr>
            <w:r w:rsidRPr="0069277D">
              <w:t>10. ПОДПИСИ СТОРОН</w:t>
            </w:r>
          </w:p>
          <w:tbl>
            <w:tblPr>
              <w:tblW w:w="11068" w:type="dxa"/>
              <w:tblInd w:w="63" w:type="dxa"/>
              <w:tblLook w:val="01E0"/>
            </w:tblPr>
            <w:tblGrid>
              <w:gridCol w:w="6282"/>
              <w:gridCol w:w="4786"/>
            </w:tblGrid>
            <w:tr w:rsidR="00A47DED" w:rsidRPr="0069277D" w:rsidTr="00FE7095">
              <w:trPr>
                <w:trHeight w:val="728"/>
              </w:trPr>
              <w:tc>
                <w:tcPr>
                  <w:tcW w:w="6282" w:type="dxa"/>
                </w:tcPr>
                <w:p w:rsidR="00A47DED" w:rsidRPr="0069277D" w:rsidRDefault="00A47DED" w:rsidP="00FE7095">
                  <w:r w:rsidRPr="0069277D">
                    <w:t xml:space="preserve">    Арендодатель:</w:t>
                  </w:r>
                </w:p>
                <w:p w:rsidR="00A47DED" w:rsidRPr="0069277D" w:rsidRDefault="00A47DED" w:rsidP="00FE7095"/>
              </w:tc>
              <w:tc>
                <w:tcPr>
                  <w:tcW w:w="4786" w:type="dxa"/>
                </w:tcPr>
                <w:p w:rsidR="00A47DED" w:rsidRPr="0069277D" w:rsidRDefault="00A47DED" w:rsidP="00FE7095">
                  <w:r w:rsidRPr="0069277D">
                    <w:t xml:space="preserve">                          Арендатор:</w:t>
                  </w:r>
                </w:p>
                <w:p w:rsidR="00A47DED" w:rsidRPr="0069277D" w:rsidRDefault="00A47DED" w:rsidP="00FE7095"/>
              </w:tc>
            </w:tr>
          </w:tbl>
          <w:p w:rsidR="00A47DED" w:rsidRPr="0069277D" w:rsidRDefault="00A47DED" w:rsidP="00A47DED">
            <w:r w:rsidRPr="0069277D">
              <w:t>Приложение:</w:t>
            </w:r>
          </w:p>
          <w:p w:rsidR="00A47DED" w:rsidRPr="0069277D" w:rsidRDefault="00A47DED" w:rsidP="00A47DED">
            <w:pPr>
              <w:numPr>
                <w:ilvl w:val="0"/>
                <w:numId w:val="16"/>
              </w:numPr>
            </w:pPr>
            <w:r w:rsidRPr="0069277D">
              <w:t>Кадастровый паспорт Участка.</w:t>
            </w:r>
          </w:p>
          <w:p w:rsidR="00A47DED" w:rsidRPr="0069277D" w:rsidRDefault="00A47DED" w:rsidP="00A47DED">
            <w:pPr>
              <w:numPr>
                <w:ilvl w:val="0"/>
                <w:numId w:val="16"/>
              </w:numPr>
              <w:ind w:hanging="294"/>
            </w:pPr>
            <w:r w:rsidRPr="0069277D">
              <w:t>Расчет арендной платы.</w:t>
            </w:r>
          </w:p>
          <w:p w:rsidR="00A47DED" w:rsidRPr="0069277D" w:rsidRDefault="00A47DED" w:rsidP="00A47DED">
            <w:pPr>
              <w:numPr>
                <w:ilvl w:val="0"/>
                <w:numId w:val="16"/>
              </w:numPr>
              <w:ind w:hanging="294"/>
            </w:pPr>
            <w:r w:rsidRPr="0069277D">
              <w:t>Акт приема – передачи Участка.</w:t>
            </w: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544502" w:rsidRDefault="009966B2" w:rsidP="00BF5E62">
      <w:pPr>
        <w:jc w:val="center"/>
      </w:pPr>
      <w:r>
        <w:rPr>
          <w:noProof/>
        </w:rPr>
        <w:drawing>
          <wp:inline distT="0" distB="0" distL="0" distR="0">
            <wp:extent cx="4659630" cy="7959090"/>
            <wp:effectExtent l="19050" t="0" r="762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7959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BC0" w:rsidRDefault="009966B2" w:rsidP="00BF5E62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804535" cy="8086725"/>
            <wp:effectExtent l="19050" t="0" r="571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535" cy="808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7A96" w:rsidRPr="00237A96">
        <w:rPr>
          <w:noProof/>
        </w:rPr>
        <w:t xml:space="preserve"> </w:t>
      </w:r>
      <w:r w:rsidR="00237A96">
        <w:rPr>
          <w:noProof/>
        </w:rPr>
        <w:lastRenderedPageBreak/>
        <w:drawing>
          <wp:inline distT="0" distB="0" distL="0" distR="0">
            <wp:extent cx="3360254" cy="7025986"/>
            <wp:effectExtent l="19050" t="0" r="0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525" cy="7028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7A96" w:rsidRPr="00237A96">
        <w:rPr>
          <w:noProof/>
        </w:rPr>
        <w:t xml:space="preserve"> </w:t>
      </w:r>
      <w:r w:rsidR="00237A96">
        <w:rPr>
          <w:noProof/>
        </w:rPr>
        <w:lastRenderedPageBreak/>
        <w:drawing>
          <wp:inline distT="0" distB="0" distL="0" distR="0">
            <wp:extent cx="4608609" cy="6612074"/>
            <wp:effectExtent l="19050" t="0" r="1491" b="0"/>
            <wp:docPr id="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578" cy="6617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7A96" w:rsidRPr="00237A96">
        <w:rPr>
          <w:noProof/>
        </w:rPr>
        <w:t xml:space="preserve"> </w:t>
      </w:r>
      <w:r w:rsidR="00237A96">
        <w:rPr>
          <w:noProof/>
        </w:rPr>
        <w:lastRenderedPageBreak/>
        <w:drawing>
          <wp:inline distT="0" distB="0" distL="0" distR="0">
            <wp:extent cx="3414644" cy="8089012"/>
            <wp:effectExtent l="19050" t="0" r="0" b="0"/>
            <wp:docPr id="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920" cy="8101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3B2" w:rsidRDefault="00237A96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3129667" cy="7178745"/>
            <wp:effectExtent l="19050" t="0" r="0" b="0"/>
            <wp:docPr id="9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814" cy="7188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2E1" w:rsidRDefault="006A15B3" w:rsidP="00BF5E62">
      <w:pPr>
        <w:jc w:val="center"/>
      </w:pPr>
      <w:r w:rsidRPr="006A15B3">
        <w:t xml:space="preserve">   </w:t>
      </w:r>
    </w:p>
    <w:p w:rsidR="0083226C" w:rsidRDefault="0083226C" w:rsidP="00BF5E62">
      <w:pPr>
        <w:jc w:val="center"/>
      </w:pPr>
    </w:p>
    <w:p w:rsidR="00E153A3" w:rsidRDefault="00E153A3" w:rsidP="00BF5E62">
      <w:pPr>
        <w:jc w:val="center"/>
      </w:pPr>
    </w:p>
    <w:p w:rsidR="00E153A3" w:rsidRDefault="00E153A3" w:rsidP="00BF5E62">
      <w:pPr>
        <w:jc w:val="center"/>
      </w:pPr>
    </w:p>
    <w:p w:rsidR="00E153A3" w:rsidRDefault="00E153A3" w:rsidP="00BF5E62">
      <w:pPr>
        <w:jc w:val="center"/>
      </w:pPr>
    </w:p>
    <w:p w:rsidR="00404CC0" w:rsidRDefault="00404CC0" w:rsidP="002838BD">
      <w:pPr>
        <w:jc w:val="right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421E7D" w:rsidRDefault="00421E7D" w:rsidP="001F0C2D">
      <w:pPr>
        <w:rPr>
          <w:noProof/>
        </w:rPr>
      </w:pPr>
    </w:p>
    <w:p w:rsidR="003A0EB5" w:rsidRDefault="003A0EB5" w:rsidP="009B75CD">
      <w:pPr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421E7D" w:rsidRDefault="00421E7D" w:rsidP="009B75CD"/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  <w:t>от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>Арендная плата устанавливается с _____________</w:t>
      </w:r>
    </w:p>
    <w:p w:rsidR="00212032" w:rsidRPr="00E6701F" w:rsidRDefault="00212032" w:rsidP="00212032">
      <w:pPr>
        <w:ind w:firstLine="300"/>
        <w:jc w:val="both"/>
      </w:pPr>
      <w:r w:rsidRPr="00E6701F">
        <w:t>Арендная плата за первый подлежащий оплате период с _______ по ________ составляет ____________ руб.</w:t>
      </w:r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  <w:bookmarkStart w:id="0" w:name="_GoBack"/>
            <w:bookmarkEnd w:id="0"/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______г.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  <w:t>от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3C3" w:rsidRDefault="002573C3" w:rsidP="00D92637">
      <w:r>
        <w:separator/>
      </w:r>
    </w:p>
  </w:endnote>
  <w:endnote w:type="continuationSeparator" w:id="0">
    <w:p w:rsidR="002573C3" w:rsidRDefault="002573C3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3C3" w:rsidRDefault="002573C3" w:rsidP="00D92637">
      <w:r>
        <w:separator/>
      </w:r>
    </w:p>
  </w:footnote>
  <w:footnote w:type="continuationSeparator" w:id="0">
    <w:p w:rsidR="002573C3" w:rsidRDefault="002573C3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553"/>
    <w:rsid w:val="00014AF1"/>
    <w:rsid w:val="00015844"/>
    <w:rsid w:val="000161F0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17A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3F3E"/>
    <w:rsid w:val="00034423"/>
    <w:rsid w:val="00035DC0"/>
    <w:rsid w:val="000366FA"/>
    <w:rsid w:val="0003720E"/>
    <w:rsid w:val="00037781"/>
    <w:rsid w:val="00037C14"/>
    <w:rsid w:val="00040299"/>
    <w:rsid w:val="00040D66"/>
    <w:rsid w:val="00041039"/>
    <w:rsid w:val="0004133E"/>
    <w:rsid w:val="000420E8"/>
    <w:rsid w:val="00042485"/>
    <w:rsid w:val="00042FCE"/>
    <w:rsid w:val="0004300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3F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53A"/>
    <w:rsid w:val="00162C4D"/>
    <w:rsid w:val="00163206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AEF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7ED"/>
    <w:rsid w:val="001A4A5D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484C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37A96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6D84"/>
    <w:rsid w:val="002573C3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09A2"/>
    <w:rsid w:val="002C1FF6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63B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7FA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0D"/>
    <w:rsid w:val="003241BB"/>
    <w:rsid w:val="003247DD"/>
    <w:rsid w:val="00325582"/>
    <w:rsid w:val="00326426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8E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58F3"/>
    <w:rsid w:val="003A69C6"/>
    <w:rsid w:val="003A6A46"/>
    <w:rsid w:val="003A6A80"/>
    <w:rsid w:val="003A7BAB"/>
    <w:rsid w:val="003B0EDE"/>
    <w:rsid w:val="003B2439"/>
    <w:rsid w:val="003B2D37"/>
    <w:rsid w:val="003B3A1B"/>
    <w:rsid w:val="003B53B2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093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6AEC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3B83"/>
    <w:rsid w:val="004343C4"/>
    <w:rsid w:val="0043478D"/>
    <w:rsid w:val="00434C49"/>
    <w:rsid w:val="00434E31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4A18"/>
    <w:rsid w:val="004F55E6"/>
    <w:rsid w:val="004F5BC1"/>
    <w:rsid w:val="004F7310"/>
    <w:rsid w:val="004F74EA"/>
    <w:rsid w:val="005003E1"/>
    <w:rsid w:val="0050066F"/>
    <w:rsid w:val="0050070E"/>
    <w:rsid w:val="00501B86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4502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3E9"/>
    <w:rsid w:val="0056244D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5A59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1BBC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0FC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0120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4D2A"/>
    <w:rsid w:val="006A5A67"/>
    <w:rsid w:val="006A6BCD"/>
    <w:rsid w:val="006A7304"/>
    <w:rsid w:val="006B0E1F"/>
    <w:rsid w:val="006B2C88"/>
    <w:rsid w:val="006B38CE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E38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72F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267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37B"/>
    <w:rsid w:val="00797A21"/>
    <w:rsid w:val="007A1C6C"/>
    <w:rsid w:val="007A22F0"/>
    <w:rsid w:val="007A2616"/>
    <w:rsid w:val="007A2FFA"/>
    <w:rsid w:val="007A322B"/>
    <w:rsid w:val="007A3653"/>
    <w:rsid w:val="007A3E61"/>
    <w:rsid w:val="007A4834"/>
    <w:rsid w:val="007A50C8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94F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D29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250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A4B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182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407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591F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4D5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3D1D"/>
    <w:rsid w:val="00994306"/>
    <w:rsid w:val="009956AB"/>
    <w:rsid w:val="00995D31"/>
    <w:rsid w:val="00996010"/>
    <w:rsid w:val="009966B2"/>
    <w:rsid w:val="00997484"/>
    <w:rsid w:val="009974BC"/>
    <w:rsid w:val="009A01A2"/>
    <w:rsid w:val="009A1892"/>
    <w:rsid w:val="009A1B0A"/>
    <w:rsid w:val="009A354D"/>
    <w:rsid w:val="009A3FC3"/>
    <w:rsid w:val="009A5917"/>
    <w:rsid w:val="009A60DA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4555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4E17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34F7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045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254"/>
    <w:rsid w:val="00A44705"/>
    <w:rsid w:val="00A44781"/>
    <w:rsid w:val="00A448BD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9D0"/>
    <w:rsid w:val="00A52C6B"/>
    <w:rsid w:val="00A53C09"/>
    <w:rsid w:val="00A54073"/>
    <w:rsid w:val="00A54929"/>
    <w:rsid w:val="00A54DDD"/>
    <w:rsid w:val="00A5705E"/>
    <w:rsid w:val="00A57BAF"/>
    <w:rsid w:val="00A603B7"/>
    <w:rsid w:val="00A60B62"/>
    <w:rsid w:val="00A61257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1F18"/>
    <w:rsid w:val="00A93471"/>
    <w:rsid w:val="00A9364B"/>
    <w:rsid w:val="00A93E9A"/>
    <w:rsid w:val="00A942F3"/>
    <w:rsid w:val="00A950EF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420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4F46"/>
    <w:rsid w:val="00AD5009"/>
    <w:rsid w:val="00AD52BD"/>
    <w:rsid w:val="00AD56A8"/>
    <w:rsid w:val="00AD60D1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0FA8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4D1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9FE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07F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0FF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2CCB"/>
    <w:rsid w:val="00C262C8"/>
    <w:rsid w:val="00C26B42"/>
    <w:rsid w:val="00C26DF5"/>
    <w:rsid w:val="00C32BAF"/>
    <w:rsid w:val="00C34040"/>
    <w:rsid w:val="00C34C8A"/>
    <w:rsid w:val="00C34CA9"/>
    <w:rsid w:val="00C35BCD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6D1C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31A5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810"/>
    <w:rsid w:val="00D7796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007"/>
    <w:rsid w:val="00E0371B"/>
    <w:rsid w:val="00E0492B"/>
    <w:rsid w:val="00E05C80"/>
    <w:rsid w:val="00E10347"/>
    <w:rsid w:val="00E10CE4"/>
    <w:rsid w:val="00E12EB4"/>
    <w:rsid w:val="00E1307F"/>
    <w:rsid w:val="00E1321B"/>
    <w:rsid w:val="00E13BB8"/>
    <w:rsid w:val="00E141AD"/>
    <w:rsid w:val="00E146B9"/>
    <w:rsid w:val="00E153A3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05C"/>
    <w:rsid w:val="00E255B8"/>
    <w:rsid w:val="00E266D0"/>
    <w:rsid w:val="00E269C9"/>
    <w:rsid w:val="00E27C6E"/>
    <w:rsid w:val="00E27CAE"/>
    <w:rsid w:val="00E27E98"/>
    <w:rsid w:val="00E3006A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4DF5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6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5E3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2BC0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6AB9"/>
    <w:rsid w:val="00F27605"/>
    <w:rsid w:val="00F279D9"/>
    <w:rsid w:val="00F27B19"/>
    <w:rsid w:val="00F3136A"/>
    <w:rsid w:val="00F31741"/>
    <w:rsid w:val="00F317F3"/>
    <w:rsid w:val="00F32210"/>
    <w:rsid w:val="00F322FE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413A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1FEA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190A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E7095"/>
    <w:rsid w:val="00FF006D"/>
    <w:rsid w:val="00FF008F"/>
    <w:rsid w:val="00FF0735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pkk5.rosreestr.ru/" TargetMode="External"/><Relationship Id="rId17" Type="http://schemas.openxmlformats.org/officeDocument/2006/relationships/image" Target="media/image4.png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rsk.ru/" TargetMode="External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customXml" Target="../customXml/item2.xml"/><Relationship Id="rId10" Type="http://schemas.openxmlformats.org/officeDocument/2006/relationships/hyperlink" Target="http://www.torgi.gov.ru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1.pn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BBA8F5F-2256-4B88-925D-5E4BB0FE10FA}"/>
</file>

<file path=customXml/itemProps2.xml><?xml version="1.0" encoding="utf-8"?>
<ds:datastoreItem xmlns:ds="http://schemas.openxmlformats.org/officeDocument/2006/customXml" ds:itemID="{9C0F1F2F-C96A-4B74-A08A-D62DA5EC6C4A}"/>
</file>

<file path=customXml/itemProps3.xml><?xml version="1.0" encoding="utf-8"?>
<ds:datastoreItem xmlns:ds="http://schemas.openxmlformats.org/officeDocument/2006/customXml" ds:itemID="{C443B962-AD92-432C-91AB-4F076DE1D92F}"/>
</file>

<file path=customXml/itemProps4.xml><?xml version="1.0" encoding="utf-8"?>
<ds:datastoreItem xmlns:ds="http://schemas.openxmlformats.org/officeDocument/2006/customXml" ds:itemID="{F848EDB9-B9A1-4FB4-AEEA-B0B6D29264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5065</Words>
  <Characters>28871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Азарова</cp:lastModifiedBy>
  <cp:revision>3</cp:revision>
  <cp:lastPrinted>2017-04-17T04:05:00Z</cp:lastPrinted>
  <dcterms:created xsi:type="dcterms:W3CDTF">2017-04-21T08:42:00Z</dcterms:created>
  <dcterms:modified xsi:type="dcterms:W3CDTF">2017-04-25T04:53:00Z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